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A5E" w:rsidRDefault="00363A5E" w:rsidP="00363A5E">
      <w:pPr>
        <w:pStyle w:val="Default"/>
        <w:jc w:val="center"/>
        <w:rPr>
          <w:sz w:val="32"/>
          <w:szCs w:val="32"/>
        </w:rPr>
      </w:pPr>
      <w:r>
        <w:rPr>
          <w:b/>
          <w:bCs/>
          <w:sz w:val="32"/>
          <w:szCs w:val="32"/>
        </w:rPr>
        <w:t>ESCUELA SUPERIOR POLITÉCNICA DEL LITORAL</w:t>
      </w:r>
    </w:p>
    <w:p w:rsidR="00363A5E" w:rsidRDefault="00363A5E" w:rsidP="00363A5E">
      <w:pPr>
        <w:pStyle w:val="Default"/>
        <w:jc w:val="center"/>
        <w:rPr>
          <w:sz w:val="32"/>
          <w:szCs w:val="32"/>
        </w:rPr>
      </w:pPr>
    </w:p>
    <w:p w:rsidR="00363A5E" w:rsidRDefault="00363A5E" w:rsidP="00363A5E">
      <w:pPr>
        <w:pStyle w:val="Default"/>
        <w:jc w:val="center"/>
        <w:rPr>
          <w:sz w:val="32"/>
          <w:szCs w:val="32"/>
        </w:rPr>
      </w:pPr>
    </w:p>
    <w:p w:rsidR="00363A5E" w:rsidRDefault="00363A5E" w:rsidP="00363A5E">
      <w:pPr>
        <w:pStyle w:val="Default"/>
        <w:jc w:val="center"/>
        <w:rPr>
          <w:sz w:val="32"/>
          <w:szCs w:val="32"/>
        </w:rPr>
      </w:pPr>
      <w:r>
        <w:rPr>
          <w:b/>
          <w:bCs/>
          <w:sz w:val="32"/>
          <w:szCs w:val="32"/>
        </w:rPr>
        <w:t>Facultad de Ingeniería en Mecánica y Ciencias de la</w:t>
      </w:r>
    </w:p>
    <w:p w:rsidR="00363A5E" w:rsidRDefault="00363A5E" w:rsidP="00363A5E">
      <w:pPr>
        <w:pStyle w:val="Default"/>
        <w:jc w:val="center"/>
        <w:rPr>
          <w:sz w:val="32"/>
          <w:szCs w:val="32"/>
        </w:rPr>
      </w:pPr>
    </w:p>
    <w:p w:rsidR="00363A5E" w:rsidRDefault="00363A5E" w:rsidP="00363A5E">
      <w:pPr>
        <w:pStyle w:val="Default"/>
        <w:jc w:val="center"/>
        <w:rPr>
          <w:sz w:val="32"/>
          <w:szCs w:val="32"/>
        </w:rPr>
      </w:pPr>
      <w:r>
        <w:rPr>
          <w:b/>
          <w:bCs/>
          <w:sz w:val="32"/>
          <w:szCs w:val="32"/>
        </w:rPr>
        <w:t>Producción</w:t>
      </w:r>
    </w:p>
    <w:p w:rsidR="00363A5E" w:rsidRDefault="00363A5E" w:rsidP="00363A5E">
      <w:pPr>
        <w:pStyle w:val="Default"/>
        <w:jc w:val="center"/>
        <w:rPr>
          <w:sz w:val="32"/>
          <w:szCs w:val="32"/>
        </w:rPr>
      </w:pPr>
    </w:p>
    <w:p w:rsidR="00363A5E" w:rsidRDefault="00363A5E" w:rsidP="00363A5E">
      <w:pPr>
        <w:pStyle w:val="Default"/>
        <w:jc w:val="center"/>
        <w:rPr>
          <w:sz w:val="32"/>
          <w:szCs w:val="32"/>
        </w:rPr>
      </w:pPr>
      <w:r>
        <w:rPr>
          <w:sz w:val="32"/>
          <w:szCs w:val="32"/>
        </w:rPr>
        <w:t>“Desarrollo de un modelo de simulación para el secuenciamiento y análisis de capacidad para una planta que fabrica Margarinas”</w:t>
      </w:r>
    </w:p>
    <w:p w:rsidR="00363A5E" w:rsidRDefault="00363A5E" w:rsidP="00363A5E">
      <w:pPr>
        <w:pStyle w:val="Default"/>
        <w:jc w:val="center"/>
        <w:rPr>
          <w:sz w:val="32"/>
          <w:szCs w:val="32"/>
        </w:rPr>
      </w:pPr>
    </w:p>
    <w:p w:rsidR="00363A5E" w:rsidRDefault="00363A5E" w:rsidP="00363A5E">
      <w:pPr>
        <w:pStyle w:val="Default"/>
        <w:jc w:val="center"/>
        <w:rPr>
          <w:sz w:val="32"/>
          <w:szCs w:val="32"/>
        </w:rPr>
      </w:pPr>
    </w:p>
    <w:p w:rsidR="00363A5E" w:rsidRDefault="00363A5E" w:rsidP="00363A5E">
      <w:pPr>
        <w:pStyle w:val="Default"/>
        <w:jc w:val="center"/>
        <w:rPr>
          <w:sz w:val="32"/>
          <w:szCs w:val="32"/>
        </w:rPr>
      </w:pPr>
      <w:r>
        <w:rPr>
          <w:b/>
          <w:bCs/>
          <w:sz w:val="32"/>
          <w:szCs w:val="32"/>
        </w:rPr>
        <w:t>TESIS DE GRADO</w:t>
      </w:r>
    </w:p>
    <w:p w:rsidR="00363A5E" w:rsidRDefault="00363A5E" w:rsidP="00363A5E">
      <w:pPr>
        <w:pStyle w:val="Default"/>
        <w:jc w:val="center"/>
        <w:rPr>
          <w:sz w:val="32"/>
          <w:szCs w:val="32"/>
        </w:rPr>
      </w:pPr>
    </w:p>
    <w:p w:rsidR="00363A5E" w:rsidRDefault="00363A5E" w:rsidP="00363A5E">
      <w:pPr>
        <w:pStyle w:val="Default"/>
        <w:jc w:val="center"/>
        <w:rPr>
          <w:sz w:val="32"/>
          <w:szCs w:val="32"/>
        </w:rPr>
      </w:pPr>
    </w:p>
    <w:p w:rsidR="00363A5E" w:rsidRDefault="00363A5E" w:rsidP="00363A5E">
      <w:pPr>
        <w:pStyle w:val="Default"/>
        <w:jc w:val="center"/>
        <w:rPr>
          <w:sz w:val="32"/>
          <w:szCs w:val="32"/>
        </w:rPr>
      </w:pPr>
      <w:r>
        <w:rPr>
          <w:b/>
          <w:bCs/>
          <w:sz w:val="32"/>
          <w:szCs w:val="32"/>
        </w:rPr>
        <w:t>Previo a la Obtención del Título de:</w:t>
      </w:r>
    </w:p>
    <w:p w:rsidR="00363A5E" w:rsidRDefault="00363A5E" w:rsidP="00363A5E">
      <w:pPr>
        <w:pStyle w:val="Default"/>
        <w:jc w:val="center"/>
        <w:rPr>
          <w:sz w:val="32"/>
          <w:szCs w:val="32"/>
        </w:rPr>
      </w:pPr>
    </w:p>
    <w:p w:rsidR="00363A5E" w:rsidRDefault="00363A5E" w:rsidP="00363A5E">
      <w:pPr>
        <w:pStyle w:val="Default"/>
        <w:jc w:val="center"/>
        <w:rPr>
          <w:sz w:val="32"/>
          <w:szCs w:val="32"/>
        </w:rPr>
      </w:pPr>
    </w:p>
    <w:p w:rsidR="00363A5E" w:rsidRDefault="00363A5E" w:rsidP="00363A5E">
      <w:pPr>
        <w:pStyle w:val="Default"/>
        <w:jc w:val="center"/>
        <w:rPr>
          <w:sz w:val="32"/>
          <w:szCs w:val="32"/>
        </w:rPr>
      </w:pPr>
      <w:r>
        <w:rPr>
          <w:b/>
          <w:bCs/>
          <w:sz w:val="32"/>
          <w:szCs w:val="32"/>
        </w:rPr>
        <w:t>INGENIEROS INDUSTRIALES</w:t>
      </w:r>
    </w:p>
    <w:p w:rsidR="00363A5E" w:rsidRDefault="00363A5E" w:rsidP="00363A5E">
      <w:pPr>
        <w:pStyle w:val="Default"/>
        <w:jc w:val="center"/>
        <w:rPr>
          <w:sz w:val="32"/>
          <w:szCs w:val="32"/>
        </w:rPr>
      </w:pPr>
    </w:p>
    <w:p w:rsidR="00363A5E" w:rsidRDefault="00363A5E" w:rsidP="00363A5E">
      <w:pPr>
        <w:pStyle w:val="Default"/>
        <w:jc w:val="center"/>
        <w:rPr>
          <w:sz w:val="32"/>
          <w:szCs w:val="32"/>
        </w:rPr>
      </w:pPr>
    </w:p>
    <w:p w:rsidR="00363A5E" w:rsidRDefault="00363A5E" w:rsidP="00363A5E">
      <w:pPr>
        <w:pStyle w:val="Default"/>
        <w:jc w:val="center"/>
        <w:rPr>
          <w:sz w:val="32"/>
          <w:szCs w:val="32"/>
        </w:rPr>
      </w:pPr>
      <w:r>
        <w:rPr>
          <w:sz w:val="32"/>
          <w:szCs w:val="32"/>
        </w:rPr>
        <w:t>Presentada por:</w:t>
      </w:r>
    </w:p>
    <w:p w:rsidR="00363A5E" w:rsidRDefault="00363A5E" w:rsidP="00363A5E">
      <w:pPr>
        <w:pStyle w:val="Default"/>
        <w:jc w:val="center"/>
        <w:rPr>
          <w:sz w:val="32"/>
          <w:szCs w:val="32"/>
        </w:rPr>
      </w:pPr>
    </w:p>
    <w:p w:rsidR="00363A5E" w:rsidRDefault="00363A5E" w:rsidP="00363A5E">
      <w:pPr>
        <w:pStyle w:val="Default"/>
        <w:jc w:val="center"/>
        <w:rPr>
          <w:sz w:val="32"/>
          <w:szCs w:val="32"/>
        </w:rPr>
      </w:pPr>
      <w:r>
        <w:rPr>
          <w:sz w:val="32"/>
          <w:szCs w:val="32"/>
        </w:rPr>
        <w:t>Rodrigo Alejandro Pita Bejarano</w:t>
      </w:r>
    </w:p>
    <w:p w:rsidR="00363A5E" w:rsidRDefault="00363A5E" w:rsidP="00363A5E">
      <w:pPr>
        <w:pStyle w:val="Default"/>
        <w:jc w:val="center"/>
        <w:rPr>
          <w:sz w:val="32"/>
          <w:szCs w:val="32"/>
        </w:rPr>
      </w:pPr>
    </w:p>
    <w:p w:rsidR="00363A5E" w:rsidRDefault="00363A5E" w:rsidP="00363A5E">
      <w:pPr>
        <w:pStyle w:val="Default"/>
        <w:jc w:val="center"/>
        <w:rPr>
          <w:sz w:val="32"/>
          <w:szCs w:val="32"/>
        </w:rPr>
      </w:pPr>
      <w:r>
        <w:rPr>
          <w:sz w:val="32"/>
          <w:szCs w:val="32"/>
        </w:rPr>
        <w:t>Oscar Andrés Ponce Parra</w:t>
      </w:r>
    </w:p>
    <w:p w:rsidR="00363A5E" w:rsidRDefault="00363A5E" w:rsidP="00363A5E">
      <w:pPr>
        <w:pStyle w:val="Default"/>
        <w:jc w:val="center"/>
        <w:rPr>
          <w:sz w:val="32"/>
          <w:szCs w:val="32"/>
        </w:rPr>
      </w:pPr>
    </w:p>
    <w:p w:rsidR="00363A5E" w:rsidRDefault="00363A5E" w:rsidP="00363A5E">
      <w:pPr>
        <w:pStyle w:val="Default"/>
        <w:jc w:val="center"/>
        <w:rPr>
          <w:sz w:val="32"/>
          <w:szCs w:val="32"/>
        </w:rPr>
      </w:pPr>
      <w:r>
        <w:rPr>
          <w:sz w:val="32"/>
          <w:szCs w:val="32"/>
        </w:rPr>
        <w:t>GUAYAQUIL – ECUADOR</w:t>
      </w:r>
    </w:p>
    <w:p w:rsidR="00363A5E" w:rsidRDefault="00363A5E" w:rsidP="00363A5E">
      <w:pPr>
        <w:pStyle w:val="Default"/>
        <w:jc w:val="center"/>
        <w:rPr>
          <w:sz w:val="32"/>
          <w:szCs w:val="32"/>
        </w:rPr>
      </w:pPr>
    </w:p>
    <w:p w:rsidR="00363A5E" w:rsidRDefault="00363A5E" w:rsidP="00363A5E">
      <w:pPr>
        <w:pStyle w:val="Default"/>
        <w:jc w:val="center"/>
        <w:rPr>
          <w:sz w:val="32"/>
          <w:szCs w:val="32"/>
        </w:rPr>
        <w:sectPr w:rsidR="00363A5E">
          <w:pgSz w:w="12240" w:h="15840"/>
          <w:pgMar w:top="1417" w:right="1701" w:bottom="1417" w:left="1701" w:header="720" w:footer="720" w:gutter="0"/>
          <w:cols w:space="720"/>
          <w:noEndnote/>
        </w:sectPr>
      </w:pPr>
      <w:r>
        <w:rPr>
          <w:sz w:val="32"/>
          <w:szCs w:val="32"/>
        </w:rPr>
        <w:t xml:space="preserve">Año: 2010 </w:t>
      </w:r>
    </w:p>
    <w:p w:rsidR="00363A5E" w:rsidRDefault="00363A5E" w:rsidP="00363A5E">
      <w:pPr>
        <w:pStyle w:val="Default"/>
        <w:jc w:val="center"/>
        <w:rPr>
          <w:color w:val="auto"/>
        </w:rPr>
      </w:pPr>
    </w:p>
    <w:p w:rsidR="00363A5E" w:rsidRDefault="00363A5E" w:rsidP="00363A5E">
      <w:pPr>
        <w:pStyle w:val="Default"/>
        <w:rPr>
          <w:sz w:val="32"/>
          <w:szCs w:val="32"/>
        </w:rPr>
      </w:pPr>
    </w:p>
    <w:p w:rsidR="00363A5E" w:rsidRDefault="00363A5E" w:rsidP="00363A5E">
      <w:pPr>
        <w:pStyle w:val="Default"/>
        <w:jc w:val="center"/>
        <w:rPr>
          <w:sz w:val="32"/>
          <w:szCs w:val="32"/>
        </w:rPr>
      </w:pPr>
      <w:r>
        <w:rPr>
          <w:b/>
          <w:bCs/>
          <w:sz w:val="32"/>
          <w:szCs w:val="32"/>
        </w:rPr>
        <w:t>AGRADECIMIENTO</w:t>
      </w:r>
    </w:p>
    <w:p w:rsidR="00363A5E" w:rsidRDefault="00363A5E" w:rsidP="00363A5E">
      <w:pPr>
        <w:pStyle w:val="Default"/>
        <w:rPr>
          <w:sz w:val="32"/>
          <w:szCs w:val="32"/>
        </w:rPr>
      </w:pPr>
      <w:r>
        <w:rPr>
          <w:b/>
          <w:bCs/>
          <w:sz w:val="32"/>
          <w:szCs w:val="32"/>
        </w:rPr>
        <w:t xml:space="preserve"> </w:t>
      </w:r>
    </w:p>
    <w:p w:rsidR="00363A5E" w:rsidRDefault="00363A5E" w:rsidP="00363A5E">
      <w:pPr>
        <w:pStyle w:val="Default"/>
      </w:pPr>
      <w:r>
        <w:t xml:space="preserve"> </w:t>
      </w:r>
    </w:p>
    <w:p w:rsidR="00363A5E" w:rsidRDefault="00363A5E" w:rsidP="00363A5E">
      <w:pPr>
        <w:pStyle w:val="Default"/>
      </w:pPr>
      <w:r>
        <w:t xml:space="preserve"> </w:t>
      </w:r>
    </w:p>
    <w:p w:rsidR="00363A5E" w:rsidRDefault="00363A5E" w:rsidP="00363A5E">
      <w:pPr>
        <w:pStyle w:val="Default"/>
      </w:pPr>
    </w:p>
    <w:p w:rsidR="00363A5E" w:rsidRDefault="00363A5E" w:rsidP="00363A5E">
      <w:pPr>
        <w:pStyle w:val="Default"/>
      </w:pPr>
    </w:p>
    <w:p w:rsidR="00363A5E" w:rsidRDefault="00363A5E" w:rsidP="00363A5E">
      <w:pPr>
        <w:pStyle w:val="Default"/>
      </w:pPr>
    </w:p>
    <w:p w:rsidR="00363A5E" w:rsidRDefault="00363A5E" w:rsidP="00363A5E">
      <w:pPr>
        <w:pStyle w:val="Default"/>
      </w:pPr>
    </w:p>
    <w:p w:rsidR="00363A5E" w:rsidRDefault="00363A5E" w:rsidP="00363A5E">
      <w:pPr>
        <w:pStyle w:val="Default"/>
      </w:pPr>
    </w:p>
    <w:p w:rsidR="00363A5E" w:rsidRDefault="00363A5E" w:rsidP="00363A5E">
      <w:pPr>
        <w:pStyle w:val="Default"/>
      </w:pPr>
    </w:p>
    <w:p w:rsidR="00363A5E" w:rsidRDefault="00363A5E" w:rsidP="00363A5E">
      <w:pPr>
        <w:pStyle w:val="Default"/>
        <w:ind w:left="4962"/>
      </w:pPr>
      <w:r>
        <w:t xml:space="preserve">Queremos agradecer principalmente a Dios, por todas las bendiciones que recibimos de Él que nos han permitido finalizar con todo el esfuerzo y ganas en esta etapa de nuestras vidas, a nuestro Padres por su  incansable apoyo e insistencia para finalizar este estudio, a todos las personas que han colaborado con sus consejos para poder terminar con éxito nuestro trabajo, a nuestras novias por su apoyo incondicional y preocupación. Finalmente al Ing. Marco Buestán por su esfuerzo, colaboración y por ser nuestro guía ante este reto. </w:t>
      </w:r>
    </w:p>
    <w:p w:rsidR="00363A5E" w:rsidRDefault="00363A5E" w:rsidP="00363A5E">
      <w:pPr>
        <w:pStyle w:val="Default"/>
        <w:sectPr w:rsidR="00363A5E">
          <w:pgSz w:w="12240" w:h="15840"/>
          <w:pgMar w:top="1417" w:right="1701" w:bottom="1417" w:left="1701" w:header="720" w:footer="720" w:gutter="0"/>
          <w:cols w:space="720"/>
          <w:noEndnote/>
        </w:sectPr>
      </w:pPr>
      <w:r>
        <w:t xml:space="preserve">  </w:t>
      </w:r>
    </w:p>
    <w:p w:rsidR="00363A5E" w:rsidRDefault="00363A5E" w:rsidP="00363A5E">
      <w:pPr>
        <w:pStyle w:val="Default"/>
        <w:rPr>
          <w:color w:val="auto"/>
        </w:rPr>
      </w:pPr>
    </w:p>
    <w:p w:rsidR="00363A5E" w:rsidRDefault="00363A5E" w:rsidP="00363A5E">
      <w:pPr>
        <w:pStyle w:val="Default"/>
        <w:rPr>
          <w:sz w:val="32"/>
          <w:szCs w:val="32"/>
        </w:rPr>
      </w:pPr>
    </w:p>
    <w:p w:rsidR="00363A5E" w:rsidRDefault="00363A5E" w:rsidP="00363A5E">
      <w:pPr>
        <w:pStyle w:val="Default"/>
        <w:rPr>
          <w:sz w:val="32"/>
          <w:szCs w:val="32"/>
        </w:rPr>
      </w:pPr>
      <w:r>
        <w:rPr>
          <w:b/>
          <w:bCs/>
          <w:sz w:val="32"/>
          <w:szCs w:val="32"/>
        </w:rPr>
        <w:t xml:space="preserve"> </w:t>
      </w:r>
    </w:p>
    <w:p w:rsidR="00363A5E" w:rsidRDefault="00363A5E" w:rsidP="00363A5E">
      <w:pPr>
        <w:pStyle w:val="Default"/>
        <w:rPr>
          <w:sz w:val="32"/>
          <w:szCs w:val="32"/>
        </w:rPr>
      </w:pPr>
      <w:r>
        <w:rPr>
          <w:b/>
          <w:bCs/>
          <w:sz w:val="32"/>
          <w:szCs w:val="32"/>
        </w:rPr>
        <w:t xml:space="preserve"> </w:t>
      </w:r>
    </w:p>
    <w:p w:rsidR="00363A5E" w:rsidRDefault="00363A5E" w:rsidP="00363A5E">
      <w:pPr>
        <w:pStyle w:val="Default"/>
        <w:rPr>
          <w:sz w:val="32"/>
          <w:szCs w:val="32"/>
        </w:rPr>
      </w:pPr>
      <w:r>
        <w:rPr>
          <w:b/>
          <w:bCs/>
          <w:sz w:val="32"/>
          <w:szCs w:val="32"/>
        </w:rPr>
        <w:t xml:space="preserve"> </w:t>
      </w:r>
    </w:p>
    <w:p w:rsidR="00363A5E" w:rsidRDefault="00363A5E" w:rsidP="00363A5E">
      <w:pPr>
        <w:pStyle w:val="Default"/>
        <w:rPr>
          <w:sz w:val="32"/>
          <w:szCs w:val="32"/>
        </w:rPr>
      </w:pPr>
      <w:r>
        <w:rPr>
          <w:b/>
          <w:bCs/>
          <w:sz w:val="32"/>
          <w:szCs w:val="32"/>
        </w:rPr>
        <w:t xml:space="preserve"> </w:t>
      </w:r>
    </w:p>
    <w:p w:rsidR="00363A5E" w:rsidRDefault="00363A5E" w:rsidP="00363A5E">
      <w:pPr>
        <w:pStyle w:val="Default"/>
        <w:jc w:val="center"/>
        <w:rPr>
          <w:sz w:val="32"/>
          <w:szCs w:val="32"/>
        </w:rPr>
      </w:pPr>
      <w:r>
        <w:rPr>
          <w:b/>
          <w:bCs/>
          <w:sz w:val="32"/>
          <w:szCs w:val="32"/>
        </w:rPr>
        <w:t>DEDICATORIA</w:t>
      </w:r>
    </w:p>
    <w:p w:rsidR="00363A5E" w:rsidRDefault="00363A5E" w:rsidP="00363A5E">
      <w:pPr>
        <w:pStyle w:val="Default"/>
        <w:rPr>
          <w:sz w:val="32"/>
          <w:szCs w:val="32"/>
        </w:rPr>
      </w:pPr>
      <w:r>
        <w:rPr>
          <w:b/>
          <w:bCs/>
          <w:sz w:val="32"/>
          <w:szCs w:val="32"/>
        </w:rPr>
        <w:t xml:space="preserve"> </w:t>
      </w:r>
    </w:p>
    <w:p w:rsidR="00363A5E" w:rsidRDefault="00363A5E" w:rsidP="00363A5E">
      <w:pPr>
        <w:pStyle w:val="Default"/>
      </w:pPr>
      <w:r>
        <w:t xml:space="preserve"> </w:t>
      </w:r>
    </w:p>
    <w:p w:rsidR="00363A5E" w:rsidRDefault="00363A5E" w:rsidP="00363A5E">
      <w:pPr>
        <w:pStyle w:val="Default"/>
      </w:pPr>
      <w:r>
        <w:t xml:space="preserve"> </w:t>
      </w:r>
    </w:p>
    <w:p w:rsidR="00363A5E" w:rsidRDefault="00363A5E" w:rsidP="00363A5E">
      <w:pPr>
        <w:pStyle w:val="Default"/>
      </w:pPr>
      <w:r>
        <w:t xml:space="preserve"> </w:t>
      </w:r>
    </w:p>
    <w:p w:rsidR="00363A5E" w:rsidRDefault="00363A5E" w:rsidP="00363A5E">
      <w:pPr>
        <w:pStyle w:val="Default"/>
      </w:pPr>
    </w:p>
    <w:p w:rsidR="00363A5E" w:rsidRDefault="00363A5E" w:rsidP="00363A5E">
      <w:pPr>
        <w:pStyle w:val="Default"/>
      </w:pPr>
    </w:p>
    <w:p w:rsidR="00363A5E" w:rsidRDefault="00363A5E" w:rsidP="00363A5E">
      <w:pPr>
        <w:pStyle w:val="Default"/>
      </w:pPr>
    </w:p>
    <w:p w:rsidR="00363A5E" w:rsidRDefault="00363A5E" w:rsidP="00363A5E">
      <w:pPr>
        <w:pStyle w:val="Default"/>
      </w:pPr>
    </w:p>
    <w:p w:rsidR="00363A5E" w:rsidRDefault="00363A5E" w:rsidP="00363A5E">
      <w:pPr>
        <w:pStyle w:val="Default"/>
      </w:pPr>
    </w:p>
    <w:p w:rsidR="00363A5E" w:rsidRDefault="00363A5E" w:rsidP="00363A5E">
      <w:pPr>
        <w:pStyle w:val="Default"/>
      </w:pPr>
    </w:p>
    <w:p w:rsidR="00363A5E" w:rsidRDefault="00363A5E" w:rsidP="00363A5E">
      <w:pPr>
        <w:pStyle w:val="Default"/>
        <w:ind w:left="4820"/>
      </w:pPr>
      <w:r>
        <w:t xml:space="preserve"> A NUESTROS PADRES </w:t>
      </w:r>
    </w:p>
    <w:p w:rsidR="00363A5E" w:rsidRDefault="00363A5E" w:rsidP="00363A5E">
      <w:pPr>
        <w:pStyle w:val="Default"/>
        <w:ind w:left="4820"/>
      </w:pPr>
      <w:r>
        <w:t xml:space="preserve"> </w:t>
      </w:r>
    </w:p>
    <w:p w:rsidR="00363A5E" w:rsidRDefault="00363A5E" w:rsidP="00363A5E">
      <w:pPr>
        <w:pStyle w:val="Default"/>
        <w:ind w:left="4820"/>
      </w:pPr>
      <w:r>
        <w:t xml:space="preserve">A MI ABUELA LA MAMAMA </w:t>
      </w:r>
    </w:p>
    <w:p w:rsidR="00363A5E" w:rsidRDefault="00363A5E" w:rsidP="00363A5E">
      <w:pPr>
        <w:pStyle w:val="Default"/>
        <w:ind w:left="4820"/>
      </w:pPr>
      <w:r>
        <w:t xml:space="preserve"> </w:t>
      </w:r>
    </w:p>
    <w:p w:rsidR="00363A5E" w:rsidRDefault="00363A5E" w:rsidP="00363A5E">
      <w:pPr>
        <w:pStyle w:val="Default"/>
        <w:ind w:left="4820"/>
      </w:pPr>
      <w:r>
        <w:t xml:space="preserve">A NUESTRAS NOVIAS </w:t>
      </w:r>
    </w:p>
    <w:p w:rsidR="00363A5E" w:rsidRDefault="00363A5E" w:rsidP="00363A5E">
      <w:pPr>
        <w:pStyle w:val="Default"/>
        <w:ind w:left="4820"/>
      </w:pPr>
      <w:r>
        <w:t xml:space="preserve"> </w:t>
      </w:r>
    </w:p>
    <w:p w:rsidR="00363A5E" w:rsidRDefault="00363A5E" w:rsidP="00363A5E">
      <w:pPr>
        <w:pStyle w:val="Default"/>
        <w:ind w:left="4820"/>
      </w:pPr>
      <w:r>
        <w:t xml:space="preserve">A NUESTROS HERMANOS </w:t>
      </w:r>
    </w:p>
    <w:p w:rsidR="00363A5E" w:rsidRDefault="00363A5E" w:rsidP="00363A5E">
      <w:pPr>
        <w:pStyle w:val="Default"/>
        <w:ind w:left="4820"/>
      </w:pPr>
      <w:r>
        <w:t xml:space="preserve"> </w:t>
      </w:r>
    </w:p>
    <w:p w:rsidR="00363A5E" w:rsidRDefault="00363A5E" w:rsidP="00363A5E">
      <w:pPr>
        <w:pStyle w:val="Default"/>
        <w:ind w:left="4820"/>
        <w:sectPr w:rsidR="00363A5E">
          <w:pgSz w:w="12240" w:h="15840"/>
          <w:pgMar w:top="1417" w:right="1701" w:bottom="1417" w:left="1701" w:header="720" w:footer="720" w:gutter="0"/>
          <w:cols w:space="720"/>
          <w:noEndnote/>
        </w:sectPr>
      </w:pPr>
      <w:r>
        <w:t xml:space="preserve">  </w:t>
      </w:r>
    </w:p>
    <w:p w:rsidR="00363A5E" w:rsidRDefault="00363A5E" w:rsidP="00363A5E">
      <w:pPr>
        <w:pStyle w:val="Default"/>
        <w:rPr>
          <w:color w:val="auto"/>
        </w:rPr>
      </w:pPr>
    </w:p>
    <w:p w:rsidR="00363A5E" w:rsidRDefault="00363A5E" w:rsidP="00363A5E">
      <w:pPr>
        <w:pStyle w:val="Default"/>
        <w:rPr>
          <w:sz w:val="32"/>
          <w:szCs w:val="32"/>
        </w:rPr>
      </w:pPr>
    </w:p>
    <w:p w:rsidR="00363A5E" w:rsidRDefault="00363A5E" w:rsidP="00363A5E">
      <w:pPr>
        <w:pStyle w:val="Default"/>
        <w:rPr>
          <w:sz w:val="32"/>
          <w:szCs w:val="32"/>
        </w:rPr>
      </w:pPr>
      <w:r>
        <w:rPr>
          <w:b/>
          <w:bCs/>
          <w:sz w:val="32"/>
          <w:szCs w:val="32"/>
        </w:rPr>
        <w:t xml:space="preserve"> </w:t>
      </w:r>
    </w:p>
    <w:p w:rsidR="00363A5E" w:rsidRDefault="00363A5E" w:rsidP="00363A5E">
      <w:pPr>
        <w:pStyle w:val="Default"/>
        <w:rPr>
          <w:sz w:val="32"/>
          <w:szCs w:val="32"/>
        </w:rPr>
      </w:pPr>
      <w:r>
        <w:rPr>
          <w:b/>
          <w:bCs/>
          <w:sz w:val="32"/>
          <w:szCs w:val="32"/>
        </w:rPr>
        <w:t xml:space="preserve"> </w:t>
      </w:r>
    </w:p>
    <w:p w:rsidR="00363A5E" w:rsidRDefault="00363A5E" w:rsidP="00363A5E">
      <w:pPr>
        <w:pStyle w:val="Default"/>
        <w:rPr>
          <w:sz w:val="32"/>
          <w:szCs w:val="32"/>
        </w:rPr>
      </w:pPr>
      <w:r>
        <w:rPr>
          <w:b/>
          <w:bCs/>
          <w:sz w:val="32"/>
          <w:szCs w:val="32"/>
        </w:rPr>
        <w:t xml:space="preserve"> </w:t>
      </w:r>
    </w:p>
    <w:p w:rsidR="00363A5E" w:rsidRDefault="00363A5E" w:rsidP="00363A5E">
      <w:pPr>
        <w:pStyle w:val="Default"/>
        <w:rPr>
          <w:sz w:val="32"/>
          <w:szCs w:val="32"/>
        </w:rPr>
      </w:pPr>
      <w:r>
        <w:rPr>
          <w:b/>
          <w:bCs/>
          <w:sz w:val="32"/>
          <w:szCs w:val="32"/>
        </w:rPr>
        <w:t xml:space="preserve"> </w:t>
      </w:r>
    </w:p>
    <w:p w:rsidR="00363A5E" w:rsidRDefault="00363A5E" w:rsidP="00363A5E">
      <w:pPr>
        <w:pStyle w:val="Default"/>
        <w:jc w:val="center"/>
        <w:rPr>
          <w:sz w:val="32"/>
          <w:szCs w:val="32"/>
        </w:rPr>
      </w:pPr>
      <w:r>
        <w:rPr>
          <w:b/>
          <w:bCs/>
          <w:sz w:val="32"/>
          <w:szCs w:val="32"/>
        </w:rPr>
        <w:t>TRIBUNAL DE GRADUACIÓN</w:t>
      </w:r>
    </w:p>
    <w:p w:rsidR="00363A5E" w:rsidRDefault="00363A5E" w:rsidP="00363A5E">
      <w:pPr>
        <w:pStyle w:val="Default"/>
      </w:pPr>
      <w:r>
        <w:t xml:space="preserve"> </w:t>
      </w:r>
    </w:p>
    <w:p w:rsidR="00363A5E" w:rsidRDefault="00363A5E" w:rsidP="00363A5E">
      <w:pPr>
        <w:pStyle w:val="Default"/>
      </w:pPr>
      <w:r>
        <w:t xml:space="preserve"> </w:t>
      </w:r>
    </w:p>
    <w:p w:rsidR="00363A5E" w:rsidRDefault="00363A5E" w:rsidP="00363A5E">
      <w:pPr>
        <w:pStyle w:val="Default"/>
      </w:pPr>
      <w:r>
        <w:t xml:space="preserve"> </w:t>
      </w:r>
    </w:p>
    <w:p w:rsidR="00363A5E" w:rsidRDefault="00363A5E" w:rsidP="00363A5E">
      <w:pPr>
        <w:pStyle w:val="Default"/>
      </w:pPr>
      <w:r>
        <w:t xml:space="preserve">____________________________        </w:t>
      </w:r>
    </w:p>
    <w:p w:rsidR="00363A5E" w:rsidRDefault="00363A5E" w:rsidP="00363A5E">
      <w:pPr>
        <w:pStyle w:val="Default"/>
        <w:jc w:val="right"/>
      </w:pPr>
      <w:r>
        <w:t xml:space="preserve">         ____________________________</w:t>
      </w:r>
    </w:p>
    <w:p w:rsidR="00363A5E" w:rsidRDefault="00363A5E" w:rsidP="00363A5E">
      <w:pPr>
        <w:pStyle w:val="Default"/>
      </w:pPr>
      <w:r>
        <w:t xml:space="preserve"> </w:t>
      </w:r>
    </w:p>
    <w:p w:rsidR="00363A5E" w:rsidRDefault="00363A5E" w:rsidP="00363A5E">
      <w:pPr>
        <w:pStyle w:val="Default"/>
        <w:rPr>
          <w:sz w:val="23"/>
          <w:szCs w:val="23"/>
        </w:rPr>
      </w:pPr>
      <w:r>
        <w:rPr>
          <w:sz w:val="23"/>
          <w:szCs w:val="23"/>
        </w:rPr>
        <w:t xml:space="preserve">Ing. Francisco Andrade S.                                Ing. Marcos Buestán B. </w:t>
      </w:r>
    </w:p>
    <w:p w:rsidR="00363A5E" w:rsidRDefault="00363A5E" w:rsidP="00363A5E">
      <w:pPr>
        <w:pStyle w:val="Default"/>
        <w:rPr>
          <w:sz w:val="23"/>
          <w:szCs w:val="23"/>
        </w:rPr>
      </w:pPr>
      <w:r>
        <w:rPr>
          <w:sz w:val="23"/>
          <w:szCs w:val="23"/>
        </w:rPr>
        <w:t xml:space="preserve">     DECANO FIMCP                                   DIRECTOR DE TESIS </w:t>
      </w:r>
    </w:p>
    <w:p w:rsidR="00363A5E" w:rsidRDefault="00363A5E" w:rsidP="00363A5E">
      <w:pPr>
        <w:pStyle w:val="Default"/>
      </w:pPr>
      <w:r>
        <w:rPr>
          <w:sz w:val="23"/>
          <w:szCs w:val="23"/>
        </w:rPr>
        <w:t xml:space="preserve">               </w:t>
      </w:r>
      <w:r>
        <w:t xml:space="preserve">                             </w:t>
      </w:r>
    </w:p>
    <w:p w:rsidR="00363A5E" w:rsidRDefault="00363A5E" w:rsidP="00363A5E">
      <w:pPr>
        <w:pStyle w:val="Default"/>
      </w:pPr>
      <w:r>
        <w:t xml:space="preserve">  </w:t>
      </w:r>
    </w:p>
    <w:p w:rsidR="00363A5E" w:rsidRDefault="00363A5E" w:rsidP="00363A5E">
      <w:pPr>
        <w:pStyle w:val="Default"/>
      </w:pPr>
      <w:r>
        <w:t xml:space="preserve"> </w:t>
      </w:r>
    </w:p>
    <w:p w:rsidR="00363A5E" w:rsidRDefault="00363A5E" w:rsidP="00363A5E">
      <w:pPr>
        <w:pStyle w:val="Default"/>
      </w:pPr>
      <w:r>
        <w:t xml:space="preserve"> </w:t>
      </w:r>
    </w:p>
    <w:p w:rsidR="00363A5E" w:rsidRDefault="00363A5E" w:rsidP="00363A5E">
      <w:pPr>
        <w:pStyle w:val="Default"/>
      </w:pPr>
      <w:r>
        <w:t xml:space="preserve">____________________________                               </w:t>
      </w:r>
    </w:p>
    <w:p w:rsidR="00363A5E" w:rsidRDefault="00363A5E" w:rsidP="00363A5E">
      <w:pPr>
        <w:pStyle w:val="Default"/>
      </w:pPr>
      <w:r>
        <w:t xml:space="preserve"> </w:t>
      </w:r>
    </w:p>
    <w:p w:rsidR="00363A5E" w:rsidRDefault="00363A5E" w:rsidP="00363A5E">
      <w:pPr>
        <w:pStyle w:val="Default"/>
        <w:rPr>
          <w:sz w:val="23"/>
          <w:szCs w:val="23"/>
        </w:rPr>
      </w:pPr>
      <w:r>
        <w:rPr>
          <w:sz w:val="23"/>
          <w:szCs w:val="23"/>
        </w:rPr>
        <w:t xml:space="preserve">Ing. Iván Silva C.                                           </w:t>
      </w:r>
    </w:p>
    <w:p w:rsidR="00363A5E" w:rsidRDefault="00363A5E" w:rsidP="00363A5E">
      <w:pPr>
        <w:pStyle w:val="Default"/>
        <w:rPr>
          <w:sz w:val="23"/>
          <w:szCs w:val="23"/>
        </w:rPr>
      </w:pPr>
      <w:r>
        <w:rPr>
          <w:sz w:val="23"/>
          <w:szCs w:val="23"/>
        </w:rPr>
        <w:t xml:space="preserve">VOCAL                                                                </w:t>
      </w:r>
    </w:p>
    <w:p w:rsidR="00363A5E" w:rsidRDefault="00363A5E" w:rsidP="00363A5E">
      <w:pPr>
        <w:pStyle w:val="Default"/>
      </w:pPr>
      <w:r>
        <w:t xml:space="preserve"> </w:t>
      </w:r>
    </w:p>
    <w:p w:rsidR="00363A5E" w:rsidRDefault="00363A5E" w:rsidP="00363A5E">
      <w:pPr>
        <w:pStyle w:val="Default"/>
        <w:sectPr w:rsidR="00363A5E">
          <w:pgSz w:w="12240" w:h="15840"/>
          <w:pgMar w:top="1417" w:right="1701" w:bottom="1417" w:left="1701" w:header="720" w:footer="720" w:gutter="0"/>
          <w:cols w:space="720"/>
          <w:noEndnote/>
        </w:sectPr>
      </w:pPr>
      <w:r>
        <w:t xml:space="preserve"> </w:t>
      </w:r>
    </w:p>
    <w:p w:rsidR="00363A5E" w:rsidRDefault="00363A5E" w:rsidP="00363A5E">
      <w:pPr>
        <w:pStyle w:val="Default"/>
        <w:rPr>
          <w:color w:val="auto"/>
        </w:rPr>
      </w:pPr>
    </w:p>
    <w:p w:rsidR="00363A5E" w:rsidRDefault="00363A5E" w:rsidP="00363A5E">
      <w:pPr>
        <w:pStyle w:val="Default"/>
        <w:jc w:val="center"/>
        <w:rPr>
          <w:sz w:val="32"/>
          <w:szCs w:val="32"/>
        </w:rPr>
      </w:pPr>
    </w:p>
    <w:p w:rsidR="00363A5E" w:rsidRDefault="00363A5E" w:rsidP="00363A5E">
      <w:pPr>
        <w:pStyle w:val="Default"/>
        <w:jc w:val="center"/>
        <w:rPr>
          <w:sz w:val="32"/>
          <w:szCs w:val="32"/>
        </w:rPr>
      </w:pPr>
    </w:p>
    <w:p w:rsidR="00363A5E" w:rsidRDefault="00363A5E" w:rsidP="00363A5E">
      <w:pPr>
        <w:pStyle w:val="Default"/>
        <w:jc w:val="center"/>
        <w:rPr>
          <w:sz w:val="32"/>
          <w:szCs w:val="32"/>
        </w:rPr>
      </w:pPr>
    </w:p>
    <w:p w:rsidR="00363A5E" w:rsidRDefault="00363A5E" w:rsidP="00363A5E">
      <w:pPr>
        <w:pStyle w:val="Default"/>
        <w:jc w:val="center"/>
        <w:rPr>
          <w:sz w:val="32"/>
          <w:szCs w:val="32"/>
        </w:rPr>
      </w:pPr>
    </w:p>
    <w:p w:rsidR="00363A5E" w:rsidRDefault="00363A5E" w:rsidP="00363A5E">
      <w:pPr>
        <w:pStyle w:val="Default"/>
        <w:jc w:val="center"/>
        <w:rPr>
          <w:sz w:val="32"/>
          <w:szCs w:val="32"/>
        </w:rPr>
      </w:pPr>
    </w:p>
    <w:p w:rsidR="00363A5E" w:rsidRDefault="00363A5E" w:rsidP="00363A5E">
      <w:pPr>
        <w:pStyle w:val="Default"/>
        <w:jc w:val="center"/>
        <w:rPr>
          <w:sz w:val="32"/>
          <w:szCs w:val="32"/>
        </w:rPr>
      </w:pPr>
      <w:r>
        <w:rPr>
          <w:b/>
          <w:bCs/>
          <w:sz w:val="32"/>
          <w:szCs w:val="32"/>
        </w:rPr>
        <w:t>DECLARACIÓN EXPRESA</w:t>
      </w:r>
    </w:p>
    <w:p w:rsidR="00363A5E" w:rsidRDefault="00363A5E" w:rsidP="00363A5E">
      <w:pPr>
        <w:pStyle w:val="Default"/>
        <w:jc w:val="center"/>
        <w:rPr>
          <w:sz w:val="32"/>
          <w:szCs w:val="32"/>
        </w:rPr>
      </w:pPr>
    </w:p>
    <w:p w:rsidR="00363A5E" w:rsidRDefault="00363A5E" w:rsidP="00363A5E">
      <w:pPr>
        <w:pStyle w:val="Default"/>
        <w:jc w:val="center"/>
      </w:pPr>
    </w:p>
    <w:p w:rsidR="00363A5E" w:rsidRDefault="00363A5E" w:rsidP="00363A5E">
      <w:pPr>
        <w:pStyle w:val="Default"/>
        <w:jc w:val="center"/>
      </w:pPr>
    </w:p>
    <w:p w:rsidR="00363A5E" w:rsidRDefault="00363A5E" w:rsidP="00363A5E">
      <w:pPr>
        <w:pStyle w:val="Default"/>
        <w:jc w:val="center"/>
      </w:pPr>
      <w:r>
        <w:t>“La   responsabilidad   del  contenido   de   esta Tesis       de       Grado,      nos     corresponden  exclusivamente;   y    el   patrimonio   intelectual de   la   misma   a    la    ESCUELA  SUPERIOR POLITÉCNICA DEL LITORAL”</w:t>
      </w:r>
    </w:p>
    <w:p w:rsidR="00363A5E" w:rsidRDefault="00363A5E" w:rsidP="00363A5E">
      <w:pPr>
        <w:pStyle w:val="Default"/>
        <w:jc w:val="center"/>
      </w:pPr>
    </w:p>
    <w:p w:rsidR="00363A5E" w:rsidRDefault="00363A5E" w:rsidP="00363A5E">
      <w:pPr>
        <w:pStyle w:val="Default"/>
        <w:jc w:val="center"/>
      </w:pPr>
      <w:r>
        <w:t>(Reglamento de Graduación de la ESPOL).</w:t>
      </w:r>
    </w:p>
    <w:p w:rsidR="00363A5E" w:rsidRDefault="00363A5E" w:rsidP="00363A5E">
      <w:pPr>
        <w:pStyle w:val="Default"/>
        <w:jc w:val="center"/>
      </w:pPr>
    </w:p>
    <w:p w:rsidR="00363A5E" w:rsidRDefault="00363A5E" w:rsidP="00363A5E">
      <w:pPr>
        <w:pStyle w:val="Default"/>
        <w:jc w:val="center"/>
      </w:pPr>
    </w:p>
    <w:p w:rsidR="00363A5E" w:rsidRDefault="00363A5E" w:rsidP="00363A5E">
      <w:pPr>
        <w:pStyle w:val="Default"/>
        <w:jc w:val="center"/>
      </w:pPr>
    </w:p>
    <w:p w:rsidR="00363A5E" w:rsidRDefault="00363A5E" w:rsidP="00363A5E">
      <w:pPr>
        <w:pStyle w:val="Default"/>
        <w:jc w:val="center"/>
      </w:pPr>
    </w:p>
    <w:p w:rsidR="00363A5E" w:rsidRDefault="00363A5E" w:rsidP="00363A5E">
      <w:pPr>
        <w:pStyle w:val="Default"/>
        <w:jc w:val="center"/>
      </w:pPr>
      <w:r>
        <w:t xml:space="preserve">_Rodrigo Alejandro Pita Bejarano </w:t>
      </w:r>
    </w:p>
    <w:p w:rsidR="00363A5E" w:rsidRDefault="00363A5E" w:rsidP="00363A5E">
      <w:pPr>
        <w:pStyle w:val="Default"/>
        <w:jc w:val="center"/>
      </w:pPr>
    </w:p>
    <w:p w:rsidR="00363A5E" w:rsidRDefault="00363A5E" w:rsidP="00363A5E">
      <w:pPr>
        <w:pStyle w:val="Default"/>
        <w:jc w:val="center"/>
      </w:pPr>
    </w:p>
    <w:p w:rsidR="00363A5E" w:rsidRDefault="00363A5E" w:rsidP="00363A5E">
      <w:pPr>
        <w:pStyle w:val="Default"/>
        <w:jc w:val="center"/>
      </w:pPr>
    </w:p>
    <w:p w:rsidR="00363A5E" w:rsidRDefault="00363A5E" w:rsidP="00363A5E">
      <w:pPr>
        <w:pStyle w:val="Default"/>
        <w:jc w:val="center"/>
      </w:pPr>
    </w:p>
    <w:p w:rsidR="00363A5E" w:rsidRDefault="00363A5E" w:rsidP="00363A5E">
      <w:pPr>
        <w:pStyle w:val="Default"/>
        <w:jc w:val="center"/>
      </w:pPr>
      <w:r>
        <w:t xml:space="preserve"> Oscar Andrés Ponce Parra</w:t>
      </w:r>
    </w:p>
    <w:p w:rsidR="00363A5E" w:rsidRDefault="00363A5E" w:rsidP="00363A5E">
      <w:pPr>
        <w:pStyle w:val="Default"/>
        <w:jc w:val="center"/>
      </w:pPr>
    </w:p>
    <w:p w:rsidR="00363A5E" w:rsidRDefault="00363A5E" w:rsidP="00363A5E">
      <w:pPr>
        <w:pStyle w:val="Default"/>
        <w:jc w:val="center"/>
        <w:sectPr w:rsidR="00363A5E">
          <w:pgSz w:w="12240" w:h="15840"/>
          <w:pgMar w:top="1417" w:right="1701" w:bottom="1417" w:left="1701" w:header="720" w:footer="720" w:gutter="0"/>
          <w:cols w:space="720"/>
          <w:noEndnote/>
        </w:sectPr>
      </w:pPr>
    </w:p>
    <w:p w:rsidR="00363A5E" w:rsidRDefault="00363A5E" w:rsidP="00363A5E">
      <w:pPr>
        <w:pStyle w:val="Default"/>
        <w:jc w:val="center"/>
        <w:rPr>
          <w:color w:val="auto"/>
        </w:rPr>
      </w:pPr>
    </w:p>
    <w:p w:rsidR="00363A5E" w:rsidRDefault="00363A5E" w:rsidP="00363A5E">
      <w:pPr>
        <w:pStyle w:val="Default"/>
        <w:jc w:val="both"/>
        <w:rPr>
          <w:sz w:val="32"/>
          <w:szCs w:val="32"/>
        </w:rPr>
      </w:pPr>
    </w:p>
    <w:p w:rsidR="00363A5E" w:rsidRDefault="00363A5E" w:rsidP="00363A5E">
      <w:pPr>
        <w:pStyle w:val="Default"/>
        <w:jc w:val="both"/>
        <w:rPr>
          <w:sz w:val="32"/>
          <w:szCs w:val="32"/>
        </w:rPr>
      </w:pPr>
      <w:r>
        <w:rPr>
          <w:b/>
          <w:bCs/>
          <w:sz w:val="32"/>
          <w:szCs w:val="32"/>
        </w:rPr>
        <w:t xml:space="preserve"> </w:t>
      </w:r>
    </w:p>
    <w:p w:rsidR="00363A5E" w:rsidRDefault="00363A5E" w:rsidP="00363A5E">
      <w:pPr>
        <w:pStyle w:val="Default"/>
        <w:jc w:val="both"/>
        <w:rPr>
          <w:sz w:val="32"/>
          <w:szCs w:val="32"/>
        </w:rPr>
      </w:pPr>
      <w:r>
        <w:rPr>
          <w:b/>
          <w:bCs/>
          <w:sz w:val="32"/>
          <w:szCs w:val="32"/>
        </w:rPr>
        <w:t xml:space="preserve"> </w:t>
      </w:r>
    </w:p>
    <w:p w:rsidR="00363A5E" w:rsidRDefault="00363A5E" w:rsidP="00363A5E">
      <w:pPr>
        <w:pStyle w:val="Default"/>
        <w:jc w:val="both"/>
        <w:rPr>
          <w:sz w:val="32"/>
          <w:szCs w:val="32"/>
        </w:rPr>
      </w:pPr>
      <w:r>
        <w:rPr>
          <w:b/>
          <w:bCs/>
          <w:sz w:val="32"/>
          <w:szCs w:val="32"/>
        </w:rPr>
        <w:t xml:space="preserve"> </w:t>
      </w:r>
    </w:p>
    <w:p w:rsidR="00363A5E" w:rsidRDefault="00363A5E" w:rsidP="00363A5E">
      <w:pPr>
        <w:pStyle w:val="Default"/>
        <w:jc w:val="both"/>
        <w:rPr>
          <w:sz w:val="32"/>
          <w:szCs w:val="32"/>
        </w:rPr>
      </w:pPr>
      <w:r>
        <w:rPr>
          <w:b/>
          <w:bCs/>
          <w:sz w:val="32"/>
          <w:szCs w:val="32"/>
        </w:rPr>
        <w:t xml:space="preserve"> </w:t>
      </w:r>
    </w:p>
    <w:p w:rsidR="00363A5E" w:rsidRDefault="00363A5E" w:rsidP="00363A5E">
      <w:pPr>
        <w:pStyle w:val="Default"/>
        <w:jc w:val="center"/>
        <w:rPr>
          <w:sz w:val="32"/>
          <w:szCs w:val="32"/>
        </w:rPr>
      </w:pPr>
      <w:r>
        <w:rPr>
          <w:b/>
          <w:bCs/>
          <w:sz w:val="32"/>
          <w:szCs w:val="32"/>
        </w:rPr>
        <w:t>RESUMEN</w:t>
      </w:r>
    </w:p>
    <w:p w:rsidR="00363A5E" w:rsidRDefault="00363A5E" w:rsidP="00363A5E">
      <w:pPr>
        <w:pStyle w:val="Default"/>
        <w:jc w:val="both"/>
        <w:rPr>
          <w:sz w:val="32"/>
          <w:szCs w:val="32"/>
        </w:rPr>
      </w:pPr>
      <w:r>
        <w:rPr>
          <w:b/>
          <w:bCs/>
          <w:sz w:val="32"/>
          <w:szCs w:val="32"/>
        </w:rPr>
        <w:t xml:space="preserve"> </w:t>
      </w:r>
    </w:p>
    <w:p w:rsidR="00363A5E" w:rsidRDefault="00363A5E" w:rsidP="00363A5E">
      <w:pPr>
        <w:pStyle w:val="Default"/>
        <w:jc w:val="both"/>
        <w:rPr>
          <w:sz w:val="32"/>
          <w:szCs w:val="32"/>
        </w:rPr>
      </w:pPr>
      <w:r>
        <w:rPr>
          <w:b/>
          <w:bCs/>
          <w:sz w:val="32"/>
          <w:szCs w:val="32"/>
        </w:rPr>
        <w:t xml:space="preserve"> </w:t>
      </w:r>
    </w:p>
    <w:p w:rsidR="00363A5E" w:rsidRDefault="00363A5E" w:rsidP="00363A5E">
      <w:pPr>
        <w:pStyle w:val="Default"/>
        <w:jc w:val="both"/>
      </w:pPr>
      <w:r>
        <w:t xml:space="preserve"> </w:t>
      </w:r>
    </w:p>
    <w:p w:rsidR="00363A5E" w:rsidRDefault="00363A5E" w:rsidP="00363A5E">
      <w:pPr>
        <w:pStyle w:val="Default"/>
        <w:jc w:val="both"/>
      </w:pPr>
      <w:r>
        <w:t xml:space="preserve">Hoy en día las Empresas están exigiendo como base para mejorar sus costos y niveles de servicio la visión no solo a corto sino mediano y largo plazo de sus operaciones y cadenas de suministros. Para mantenerse a la par de la demanda y las exigencias del mercado, cuando se trata de la toma decisiones, muchas compañías han dejado a un lado los estudios técnicos previos para darle todo el trabajo a la intuición, corriendo el riesgo que tales decisiones afecten el desempeño de sus operaciones, imagen y nivel de servicio frente a sus clientes. </w:t>
      </w:r>
    </w:p>
    <w:p w:rsidR="00363A5E" w:rsidRDefault="00363A5E" w:rsidP="00363A5E">
      <w:pPr>
        <w:pStyle w:val="Default"/>
        <w:jc w:val="both"/>
      </w:pPr>
      <w:r>
        <w:t xml:space="preserve"> </w:t>
      </w:r>
    </w:p>
    <w:p w:rsidR="00363A5E" w:rsidRDefault="00363A5E" w:rsidP="00363A5E">
      <w:pPr>
        <w:pStyle w:val="Default"/>
        <w:jc w:val="both"/>
      </w:pPr>
      <w:r>
        <w:t xml:space="preserve">La presente tesis está basada en una importante empresa multinacional representante de varias categorías en el Ecuador. La empresa ha demostrado un crecimiento y aumento de la demanda en todas sus categorías, en especial las del sector alimenticio que son las más delicadas del negocio. Analizamos las proyecciones de su demanda y como estos influyen en cada una de sus operaciones de los procesos productivos. </w:t>
      </w:r>
    </w:p>
    <w:p w:rsidR="00363A5E" w:rsidRDefault="00363A5E" w:rsidP="00363A5E">
      <w:pPr>
        <w:pStyle w:val="Default"/>
        <w:jc w:val="both"/>
      </w:pPr>
      <w:r>
        <w:t xml:space="preserve">Los análisis tradicionales, son demasiados complejos para entregar un horizonte más claro de las operaciones críticas de la empresa, estas por lo general toman demasiado tiempo en realizarse y requieren varias personas con una preparación académica de alto nivel para resolverlos e interpretarlos. </w:t>
      </w:r>
    </w:p>
    <w:p w:rsidR="00363A5E" w:rsidRDefault="00363A5E" w:rsidP="00363A5E">
      <w:pPr>
        <w:pStyle w:val="Default"/>
        <w:jc w:val="both"/>
      </w:pPr>
      <w:r>
        <w:t xml:space="preserve">Sin embargo, la simulación es el complemento sobre el cual es posible realizar análisis del corto, mediano y largo plazo de forma rápida, sencilla (fácil de interpretar) y con bajos costos de preparación, integrando una herramienta confiable y sofisticada para la toma de decisiones de una organización.  </w:t>
      </w:r>
    </w:p>
    <w:p w:rsidR="00363A5E" w:rsidRDefault="00363A5E" w:rsidP="00363A5E">
      <w:pPr>
        <w:pStyle w:val="Default"/>
        <w:jc w:val="both"/>
      </w:pPr>
      <w:r>
        <w:t xml:space="preserve"> </w:t>
      </w:r>
    </w:p>
    <w:p w:rsidR="00363A5E" w:rsidRDefault="00363A5E" w:rsidP="00363A5E">
      <w:pPr>
        <w:pStyle w:val="Default"/>
        <w:jc w:val="both"/>
      </w:pPr>
      <w:r>
        <w:t xml:space="preserve">Para los respectivos análisis e identificación de problemas, riesgos e impactos, se usó un modelo de simulación, el cual se validó y nos permitirá identificar las alternativas de mejora y propuestas orientadas a sustentar el crecimiento de la demanda. </w:t>
      </w:r>
    </w:p>
    <w:p w:rsidR="00363A5E" w:rsidRDefault="00363A5E" w:rsidP="00363A5E">
      <w:pPr>
        <w:pStyle w:val="Default"/>
        <w:jc w:val="both"/>
      </w:pPr>
      <w:r>
        <w:t xml:space="preserve"> </w:t>
      </w:r>
    </w:p>
    <w:p w:rsidR="00363A5E" w:rsidRDefault="00363A5E" w:rsidP="00363A5E">
      <w:pPr>
        <w:pStyle w:val="Default"/>
        <w:jc w:val="both"/>
      </w:pPr>
      <w:r>
        <w:t xml:space="preserve">Al concluir este trabajo, se presentaron varias propuestas u opciones que servirán para la toma de decisión de la compañía, se realizó un análisis donde se mostraron los beneficios que la empresa puede lograr implementando las propuestas planteadas. </w:t>
      </w:r>
    </w:p>
    <w:p w:rsidR="00363A5E" w:rsidRDefault="00363A5E" w:rsidP="00363A5E">
      <w:pPr>
        <w:pStyle w:val="Default"/>
        <w:jc w:val="both"/>
      </w:pPr>
      <w:r>
        <w:t xml:space="preserve"> </w:t>
      </w:r>
    </w:p>
    <w:p w:rsidR="00363A5E" w:rsidRDefault="00363A5E" w:rsidP="00363A5E">
      <w:pPr>
        <w:pStyle w:val="Default"/>
        <w:jc w:val="both"/>
      </w:pPr>
      <w:r>
        <w:t xml:space="preserve"> </w:t>
      </w:r>
    </w:p>
    <w:p w:rsidR="00DF6693" w:rsidRDefault="00363A5E" w:rsidP="00D20D79">
      <w:pPr>
        <w:pStyle w:val="Default"/>
        <w:jc w:val="both"/>
        <w:rPr>
          <w:sz w:val="32"/>
          <w:szCs w:val="32"/>
        </w:rPr>
      </w:pPr>
      <w:r>
        <w:br w:type="page"/>
      </w:r>
      <w:r w:rsidR="00DF6693">
        <w:rPr>
          <w:b/>
          <w:bCs/>
          <w:sz w:val="32"/>
          <w:szCs w:val="32"/>
        </w:rPr>
        <w:lastRenderedPageBreak/>
        <w:t xml:space="preserve">ÍNDICE GENERAL </w:t>
      </w:r>
    </w:p>
    <w:p w:rsidR="00DF6693" w:rsidRDefault="00DF6693">
      <w:pPr>
        <w:pStyle w:val="Default"/>
        <w:rPr>
          <w:sz w:val="32"/>
          <w:szCs w:val="32"/>
        </w:rPr>
      </w:pPr>
      <w:r>
        <w:rPr>
          <w:sz w:val="32"/>
          <w:szCs w:val="32"/>
        </w:rPr>
        <w:t xml:space="preserve"> </w:t>
      </w:r>
    </w:p>
    <w:p w:rsidR="00DF6693" w:rsidRDefault="00DF6693">
      <w:pPr>
        <w:pStyle w:val="Default"/>
      </w:pPr>
      <w:r>
        <w:t xml:space="preserve">                                                                                       Pág. </w:t>
      </w:r>
    </w:p>
    <w:tbl>
      <w:tblPr>
        <w:tblW w:w="0" w:type="auto"/>
        <w:tblBorders>
          <w:top w:val="nil"/>
          <w:left w:val="nil"/>
          <w:bottom w:val="nil"/>
          <w:right w:val="nil"/>
        </w:tblBorders>
        <w:tblLook w:val="0000"/>
      </w:tblPr>
      <w:tblGrid>
        <w:gridCol w:w="8151"/>
        <w:gridCol w:w="577"/>
      </w:tblGrid>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rPr>
            </w:pPr>
            <w:r w:rsidRPr="00F26123">
              <w:rPr>
                <w:rFonts w:eastAsiaTheme="minorEastAsia"/>
              </w:rPr>
              <w:t xml:space="preserve">RESUMEN……………………………………………………………………… </w:t>
            </w:r>
          </w:p>
        </w:tc>
        <w:tc>
          <w:tcPr>
            <w:tcW w:w="0" w:type="auto"/>
          </w:tcPr>
          <w:p w:rsidR="00DF6693" w:rsidRPr="00F26123" w:rsidRDefault="00DF6693">
            <w:pPr>
              <w:pStyle w:val="Default"/>
              <w:rPr>
                <w:rFonts w:eastAsiaTheme="minorEastAsia"/>
              </w:rPr>
            </w:pPr>
            <w:r w:rsidRPr="00F26123">
              <w:rPr>
                <w:rFonts w:eastAsiaTheme="minorEastAsia"/>
              </w:rPr>
              <w:t xml:space="preserve"> II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rPr>
            </w:pPr>
            <w:r w:rsidRPr="00F26123">
              <w:rPr>
                <w:rFonts w:eastAsiaTheme="minorEastAsia"/>
              </w:rPr>
              <w:t xml:space="preserve">ÍNDICE GENERAL……………………………………………………………. </w:t>
            </w:r>
          </w:p>
        </w:tc>
        <w:tc>
          <w:tcPr>
            <w:tcW w:w="0" w:type="auto"/>
          </w:tcPr>
          <w:p w:rsidR="00DF6693" w:rsidRPr="00F26123" w:rsidRDefault="00DF6693">
            <w:pPr>
              <w:pStyle w:val="Default"/>
              <w:rPr>
                <w:rFonts w:eastAsiaTheme="minorEastAsia"/>
              </w:rPr>
            </w:pPr>
            <w:r w:rsidRPr="00F26123">
              <w:rPr>
                <w:rFonts w:eastAsiaTheme="minorEastAsia"/>
              </w:rPr>
              <w:t xml:space="preserve">IV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rPr>
            </w:pPr>
            <w:r w:rsidRPr="00F26123">
              <w:rPr>
                <w:rFonts w:eastAsiaTheme="minorEastAsia"/>
              </w:rPr>
              <w:t xml:space="preserve">ABREVIATURAS………………………………………………………………. </w:t>
            </w:r>
          </w:p>
        </w:tc>
        <w:tc>
          <w:tcPr>
            <w:tcW w:w="0" w:type="auto"/>
          </w:tcPr>
          <w:p w:rsidR="00DF6693" w:rsidRPr="00F26123" w:rsidRDefault="00DF6693">
            <w:pPr>
              <w:pStyle w:val="Default"/>
              <w:rPr>
                <w:rFonts w:eastAsiaTheme="minorEastAsia"/>
              </w:rPr>
            </w:pPr>
            <w:r w:rsidRPr="00F26123">
              <w:rPr>
                <w:rFonts w:eastAsiaTheme="minorEastAsia"/>
              </w:rPr>
              <w:t xml:space="preserve">VII </w:t>
            </w:r>
          </w:p>
        </w:tc>
      </w:tr>
      <w:tr w:rsidR="00DF6693" w:rsidRPr="00F26123">
        <w:tblPrEx>
          <w:tblCellMar>
            <w:top w:w="0" w:type="dxa"/>
            <w:bottom w:w="0" w:type="dxa"/>
          </w:tblCellMar>
        </w:tblPrEx>
        <w:trPr>
          <w:trHeight w:val="777"/>
        </w:trPr>
        <w:tc>
          <w:tcPr>
            <w:tcW w:w="0" w:type="auto"/>
          </w:tcPr>
          <w:p w:rsidR="00DF6693" w:rsidRPr="00F26123" w:rsidRDefault="00DF6693">
            <w:pPr>
              <w:pStyle w:val="Default"/>
              <w:rPr>
                <w:rFonts w:eastAsiaTheme="minorEastAsia"/>
              </w:rPr>
            </w:pPr>
            <w:r w:rsidRPr="00F26123">
              <w:rPr>
                <w:rFonts w:eastAsiaTheme="minorEastAsia"/>
              </w:rPr>
              <w:t xml:space="preserve">ÍNDICE DE FIGURAS………………………………………………………… </w:t>
            </w:r>
          </w:p>
          <w:p w:rsidR="00DF6693" w:rsidRPr="00F26123" w:rsidRDefault="00DF6693">
            <w:pPr>
              <w:pStyle w:val="Default"/>
              <w:rPr>
                <w:rFonts w:eastAsiaTheme="minorEastAsia"/>
              </w:rPr>
            </w:pPr>
            <w:r w:rsidRPr="00F26123">
              <w:rPr>
                <w:rFonts w:eastAsiaTheme="minorEastAsia"/>
              </w:rPr>
              <w:t xml:space="preserve">ÍNDICE DE TABLAS...………………………………………………………… </w:t>
            </w:r>
          </w:p>
        </w:tc>
        <w:tc>
          <w:tcPr>
            <w:tcW w:w="0" w:type="auto"/>
          </w:tcPr>
          <w:p w:rsidR="00DF6693" w:rsidRPr="00F26123" w:rsidRDefault="00DF6693">
            <w:pPr>
              <w:pStyle w:val="Default"/>
              <w:rPr>
                <w:rFonts w:eastAsiaTheme="minorEastAsia"/>
              </w:rPr>
            </w:pPr>
            <w:r w:rsidRPr="00F26123">
              <w:rPr>
                <w:rFonts w:eastAsiaTheme="minorEastAsia"/>
              </w:rPr>
              <w:t xml:space="preserve">VIII </w:t>
            </w:r>
          </w:p>
          <w:p w:rsidR="00DF6693" w:rsidRPr="00F26123" w:rsidRDefault="00DF6693">
            <w:pPr>
              <w:pStyle w:val="Default"/>
              <w:rPr>
                <w:rFonts w:eastAsiaTheme="minorEastAsia"/>
              </w:rPr>
            </w:pPr>
            <w:r w:rsidRPr="00F26123">
              <w:rPr>
                <w:rFonts w:eastAsiaTheme="minorEastAsia"/>
              </w:rPr>
              <w:t xml:space="preserve">X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rPr>
            </w:pPr>
            <w:r w:rsidRPr="00F26123">
              <w:rPr>
                <w:rFonts w:eastAsiaTheme="minorEastAsia"/>
              </w:rPr>
              <w:t xml:space="preserve">ÍNDICE DE PLANOS.………………………………………………………… </w:t>
            </w:r>
          </w:p>
        </w:tc>
        <w:tc>
          <w:tcPr>
            <w:tcW w:w="0" w:type="auto"/>
          </w:tcPr>
          <w:p w:rsidR="00DF6693" w:rsidRPr="00F26123" w:rsidRDefault="00DF6693">
            <w:pPr>
              <w:pStyle w:val="Default"/>
              <w:rPr>
                <w:rFonts w:eastAsiaTheme="minorEastAsia"/>
              </w:rPr>
            </w:pPr>
            <w:r w:rsidRPr="00F26123">
              <w:rPr>
                <w:rFonts w:eastAsiaTheme="minorEastAsia"/>
              </w:rPr>
              <w:t xml:space="preserve">XIII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rPr>
            </w:pPr>
            <w:r w:rsidRPr="00F26123">
              <w:rPr>
                <w:rFonts w:eastAsiaTheme="minorEastAsia"/>
              </w:rPr>
              <w:t xml:space="preserve">INTRODUCCIÓN….………………………………………………………….. </w:t>
            </w:r>
          </w:p>
        </w:tc>
        <w:tc>
          <w:tcPr>
            <w:tcW w:w="0" w:type="auto"/>
          </w:tcPr>
          <w:p w:rsidR="00DF6693" w:rsidRPr="00F26123" w:rsidRDefault="00DF6693">
            <w:pPr>
              <w:pStyle w:val="Default"/>
              <w:rPr>
                <w:rFonts w:eastAsiaTheme="minorEastAsia"/>
              </w:rPr>
            </w:pPr>
            <w:r w:rsidRPr="00F26123">
              <w:rPr>
                <w:rFonts w:eastAsiaTheme="minorEastAsia"/>
              </w:rPr>
              <w:t xml:space="preserve">1 </w:t>
            </w:r>
          </w:p>
        </w:tc>
      </w:tr>
      <w:tr w:rsidR="00DF6693" w:rsidRPr="00F26123">
        <w:tblPrEx>
          <w:tblCellMar>
            <w:top w:w="0" w:type="dxa"/>
            <w:bottom w:w="0" w:type="dxa"/>
          </w:tblCellMar>
        </w:tblPrEx>
        <w:trPr>
          <w:trHeight w:val="777"/>
        </w:trPr>
        <w:tc>
          <w:tcPr>
            <w:tcW w:w="0" w:type="auto"/>
          </w:tcPr>
          <w:p w:rsidR="00DF6693" w:rsidRPr="00F26123" w:rsidRDefault="00DF6693">
            <w:pPr>
              <w:pStyle w:val="Default"/>
              <w:rPr>
                <w:rFonts w:eastAsiaTheme="minorEastAsia"/>
              </w:rPr>
            </w:pPr>
            <w:r w:rsidRPr="00F26123">
              <w:rPr>
                <w:rFonts w:eastAsiaTheme="minorEastAsia"/>
              </w:rPr>
              <w:t xml:space="preserve"> </w:t>
            </w:r>
          </w:p>
        </w:tc>
        <w:tc>
          <w:tcPr>
            <w:tcW w:w="0" w:type="auto"/>
          </w:tcPr>
          <w:p w:rsidR="00DF6693" w:rsidRPr="00F26123" w:rsidRDefault="00DF6693">
            <w:pPr>
              <w:pStyle w:val="Default"/>
              <w:rPr>
                <w:rFonts w:eastAsiaTheme="minorEastAsia"/>
              </w:rPr>
            </w:pPr>
            <w:r w:rsidRPr="00F26123">
              <w:rPr>
                <w:rFonts w:eastAsiaTheme="minorEastAsia"/>
              </w:rPr>
              <w:t xml:space="preserve"> </w:t>
            </w:r>
          </w:p>
          <w:p w:rsidR="00DF6693" w:rsidRPr="00F26123" w:rsidRDefault="00DF6693">
            <w:pPr>
              <w:pStyle w:val="Default"/>
              <w:rPr>
                <w:rFonts w:eastAsiaTheme="minorEastAsia"/>
              </w:rPr>
            </w:pPr>
            <w:r w:rsidRPr="00F26123">
              <w:rPr>
                <w:rFonts w:eastAsiaTheme="minorEastAsia"/>
              </w:rPr>
              <w:t xml:space="preserve">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rPr>
            </w:pPr>
            <w:r w:rsidRPr="00F26123">
              <w:rPr>
                <w:rFonts w:eastAsiaTheme="minorEastAsia"/>
              </w:rPr>
              <w:t xml:space="preserve">CAPÍTULO 1 </w:t>
            </w:r>
          </w:p>
        </w:tc>
        <w:tc>
          <w:tcPr>
            <w:tcW w:w="0" w:type="auto"/>
          </w:tcPr>
          <w:p w:rsidR="00DF6693" w:rsidRPr="00F26123" w:rsidRDefault="00DF6693">
            <w:pPr>
              <w:pStyle w:val="Default"/>
              <w:rPr>
                <w:rFonts w:eastAsiaTheme="minorEastAsia"/>
              </w:rPr>
            </w:pPr>
            <w:r w:rsidRPr="00F26123">
              <w:rPr>
                <w:rFonts w:eastAsiaTheme="minorEastAsia"/>
              </w:rPr>
              <w:t xml:space="preserve">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rPr>
            </w:pPr>
            <w:r w:rsidRPr="00F26123">
              <w:rPr>
                <w:rFonts w:eastAsiaTheme="minorEastAsia"/>
              </w:rPr>
              <w:t xml:space="preserve">GENERALIDADES…………………………………………………………..... </w:t>
            </w:r>
          </w:p>
        </w:tc>
        <w:tc>
          <w:tcPr>
            <w:tcW w:w="0" w:type="auto"/>
          </w:tcPr>
          <w:p w:rsidR="00DF6693" w:rsidRPr="00F26123" w:rsidRDefault="00DF6693">
            <w:pPr>
              <w:pStyle w:val="Default"/>
              <w:rPr>
                <w:rFonts w:eastAsiaTheme="minorEastAsia"/>
              </w:rPr>
            </w:pPr>
            <w:r w:rsidRPr="00F26123">
              <w:rPr>
                <w:rFonts w:eastAsiaTheme="minorEastAsia"/>
              </w:rPr>
              <w:t xml:space="preserve">3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1"/>
                <w:numId w:val="1"/>
              </w:numPr>
              <w:rPr>
                <w:rFonts w:eastAsiaTheme="minorEastAsia"/>
              </w:rPr>
            </w:pPr>
            <w:r w:rsidRPr="00F26123">
              <w:rPr>
                <w:rFonts w:eastAsiaTheme="minorEastAsia"/>
              </w:rPr>
              <w:t xml:space="preserve">1.1 Antecedentes…………..……………………………………………..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t xml:space="preserve">3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1"/>
                <w:numId w:val="2"/>
              </w:numPr>
              <w:rPr>
                <w:rFonts w:eastAsiaTheme="minorEastAsia"/>
              </w:rPr>
            </w:pPr>
            <w:r w:rsidRPr="00F26123">
              <w:rPr>
                <w:rFonts w:eastAsiaTheme="minorEastAsia"/>
              </w:rPr>
              <w:t xml:space="preserve">1.2 Objetivo General...……………………………………………………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t xml:space="preserve">6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1"/>
                <w:numId w:val="3"/>
              </w:numPr>
              <w:rPr>
                <w:rFonts w:eastAsiaTheme="minorEastAsia"/>
              </w:rPr>
            </w:pPr>
            <w:r w:rsidRPr="00F26123">
              <w:rPr>
                <w:rFonts w:eastAsiaTheme="minorEastAsia"/>
              </w:rPr>
              <w:t xml:space="preserve">1.3 Objetivos Específicos…………...……………………………………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t xml:space="preserve">6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1"/>
                <w:numId w:val="4"/>
              </w:numPr>
              <w:rPr>
                <w:rFonts w:eastAsiaTheme="minorEastAsia"/>
              </w:rPr>
            </w:pPr>
            <w:r w:rsidRPr="00F26123">
              <w:rPr>
                <w:rFonts w:eastAsiaTheme="minorEastAsia"/>
              </w:rPr>
              <w:t xml:space="preserve">1.4 Metodología Utilizada en la Tesis…………………………………..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t xml:space="preserve">7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rPr>
            </w:pPr>
            <w:r w:rsidRPr="00F26123">
              <w:rPr>
                <w:rFonts w:eastAsiaTheme="minorEastAsia"/>
              </w:rPr>
              <w:t xml:space="preserve"> </w:t>
            </w:r>
          </w:p>
        </w:tc>
        <w:tc>
          <w:tcPr>
            <w:tcW w:w="0" w:type="auto"/>
          </w:tcPr>
          <w:p w:rsidR="00DF6693" w:rsidRPr="00F26123" w:rsidRDefault="00DF6693">
            <w:pPr>
              <w:pStyle w:val="Default"/>
              <w:rPr>
                <w:rFonts w:eastAsiaTheme="minorEastAsia"/>
              </w:rPr>
            </w:pPr>
            <w:r w:rsidRPr="00F26123">
              <w:rPr>
                <w:rFonts w:eastAsiaTheme="minorEastAsia"/>
              </w:rPr>
              <w:t xml:space="preserve">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rPr>
            </w:pPr>
            <w:r w:rsidRPr="00F26123">
              <w:rPr>
                <w:rFonts w:eastAsiaTheme="minorEastAsia"/>
              </w:rPr>
              <w:t xml:space="preserve">CAPÍTULO 2 </w:t>
            </w:r>
          </w:p>
        </w:tc>
        <w:tc>
          <w:tcPr>
            <w:tcW w:w="0" w:type="auto"/>
          </w:tcPr>
          <w:p w:rsidR="00DF6693" w:rsidRPr="00F26123" w:rsidRDefault="00DF6693">
            <w:pPr>
              <w:pStyle w:val="Default"/>
              <w:rPr>
                <w:rFonts w:eastAsiaTheme="minorEastAsia"/>
              </w:rPr>
            </w:pPr>
            <w:r w:rsidRPr="00F26123">
              <w:rPr>
                <w:rFonts w:eastAsiaTheme="minorEastAsia"/>
              </w:rPr>
              <w:t xml:space="preserve">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0"/>
                <w:numId w:val="5"/>
              </w:numPr>
              <w:rPr>
                <w:rFonts w:eastAsiaTheme="minorEastAsia"/>
              </w:rPr>
            </w:pPr>
            <w:r w:rsidRPr="00F26123">
              <w:rPr>
                <w:rFonts w:eastAsiaTheme="minorEastAsia"/>
              </w:rPr>
              <w:t xml:space="preserve">2 DESCRIPCIÓN GENERAL DE LA EMPRESA…………………………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t xml:space="preserve">9 </w:t>
            </w:r>
          </w:p>
        </w:tc>
      </w:tr>
    </w:tbl>
    <w:p w:rsidR="00DF6693" w:rsidRDefault="00DF6693">
      <w:pPr>
        <w:pStyle w:val="Default"/>
        <w:rPr>
          <w:color w:val="auto"/>
        </w:rPr>
      </w:pPr>
    </w:p>
    <w:tbl>
      <w:tblPr>
        <w:tblW w:w="0" w:type="auto"/>
        <w:tblBorders>
          <w:top w:val="nil"/>
          <w:left w:val="nil"/>
          <w:bottom w:val="nil"/>
          <w:right w:val="nil"/>
        </w:tblBorders>
        <w:tblLook w:val="0000"/>
      </w:tblPr>
      <w:tblGrid>
        <w:gridCol w:w="8166"/>
        <w:gridCol w:w="550"/>
      </w:tblGrid>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1"/>
                <w:numId w:val="6"/>
              </w:numPr>
              <w:rPr>
                <w:rFonts w:eastAsiaTheme="minorEastAsia"/>
              </w:rPr>
            </w:pPr>
            <w:r w:rsidRPr="00F26123">
              <w:rPr>
                <w:rFonts w:eastAsiaTheme="minorEastAsia"/>
              </w:rPr>
              <w:t xml:space="preserve">2.1 Descripción de los Productos……………………………………….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t xml:space="preserve">9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1"/>
                <w:numId w:val="7"/>
              </w:numPr>
              <w:rPr>
                <w:rFonts w:eastAsiaTheme="minorEastAsia"/>
              </w:rPr>
            </w:pPr>
            <w:r w:rsidRPr="00F26123">
              <w:rPr>
                <w:rFonts w:eastAsiaTheme="minorEastAsia"/>
              </w:rPr>
              <w:t xml:space="preserve">2.2 Descripción del Proceso Productivo……………………………......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t xml:space="preserve"> 11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1"/>
                <w:numId w:val="8"/>
              </w:numPr>
              <w:rPr>
                <w:rFonts w:eastAsiaTheme="minorEastAsia"/>
              </w:rPr>
            </w:pPr>
            <w:r w:rsidRPr="00F26123">
              <w:rPr>
                <w:rFonts w:eastAsiaTheme="minorEastAsia"/>
              </w:rPr>
              <w:t xml:space="preserve">2.3 Descripción Física de la Planta……………………………………..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t xml:space="preserve"> 16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rPr>
            </w:pPr>
            <w:r w:rsidRPr="00F26123">
              <w:rPr>
                <w:rFonts w:eastAsiaTheme="minorEastAsia"/>
              </w:rPr>
              <w:t xml:space="preserve"> </w:t>
            </w:r>
          </w:p>
        </w:tc>
        <w:tc>
          <w:tcPr>
            <w:tcW w:w="0" w:type="auto"/>
          </w:tcPr>
          <w:p w:rsidR="00DF6693" w:rsidRPr="00F26123" w:rsidRDefault="00DF6693">
            <w:pPr>
              <w:pStyle w:val="Default"/>
              <w:rPr>
                <w:rFonts w:eastAsiaTheme="minorEastAsia"/>
              </w:rPr>
            </w:pPr>
            <w:r w:rsidRPr="00F26123">
              <w:rPr>
                <w:rFonts w:eastAsiaTheme="minorEastAsia"/>
              </w:rPr>
              <w:t xml:space="preserve">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rPr>
            </w:pPr>
            <w:r w:rsidRPr="00F26123">
              <w:rPr>
                <w:rFonts w:eastAsiaTheme="minorEastAsia"/>
              </w:rPr>
              <w:t xml:space="preserve">CAPÍTULO 3 </w:t>
            </w:r>
          </w:p>
        </w:tc>
        <w:tc>
          <w:tcPr>
            <w:tcW w:w="0" w:type="auto"/>
          </w:tcPr>
          <w:p w:rsidR="00DF6693" w:rsidRPr="00F26123" w:rsidRDefault="00DF6693">
            <w:pPr>
              <w:pStyle w:val="Default"/>
              <w:rPr>
                <w:rFonts w:eastAsiaTheme="minorEastAsia"/>
              </w:rPr>
            </w:pPr>
            <w:r w:rsidRPr="00F26123">
              <w:rPr>
                <w:rFonts w:eastAsiaTheme="minorEastAsia"/>
              </w:rPr>
              <w:t xml:space="preserve">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0"/>
                <w:numId w:val="9"/>
              </w:numPr>
              <w:rPr>
                <w:rFonts w:eastAsiaTheme="minorEastAsia"/>
              </w:rPr>
            </w:pPr>
            <w:r w:rsidRPr="00F26123">
              <w:rPr>
                <w:rFonts w:eastAsiaTheme="minorEastAsia"/>
              </w:rPr>
              <w:lastRenderedPageBreak/>
              <w:t xml:space="preserve">3 DESCRIPCIÓN DEL MODELO DE SIMULACIÓN……………………..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lastRenderedPageBreak/>
              <w:t xml:space="preserve"> 19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1"/>
                <w:numId w:val="10"/>
              </w:numPr>
              <w:rPr>
                <w:rFonts w:eastAsiaTheme="minorEastAsia"/>
              </w:rPr>
            </w:pPr>
            <w:r w:rsidRPr="00F26123">
              <w:rPr>
                <w:rFonts w:eastAsiaTheme="minorEastAsia"/>
              </w:rPr>
              <w:t xml:space="preserve">3.1 Creación de Entidades……………………………………………….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t xml:space="preserve">19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1"/>
                <w:numId w:val="11"/>
              </w:numPr>
              <w:rPr>
                <w:rFonts w:eastAsiaTheme="minorEastAsia"/>
              </w:rPr>
            </w:pPr>
            <w:r w:rsidRPr="00F26123">
              <w:rPr>
                <w:rFonts w:eastAsiaTheme="minorEastAsia"/>
              </w:rPr>
              <w:t xml:space="preserve">3.2 Creación de Locaciones……………..………………….…………...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t xml:space="preserve">21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1"/>
                <w:numId w:val="12"/>
              </w:numPr>
              <w:rPr>
                <w:rFonts w:eastAsiaTheme="minorEastAsia"/>
              </w:rPr>
            </w:pPr>
            <w:r w:rsidRPr="00F26123">
              <w:rPr>
                <w:rFonts w:eastAsiaTheme="minorEastAsia"/>
              </w:rPr>
              <w:t xml:space="preserve">3.3 Creación de Macros………………………………………………….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t xml:space="preserve">25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1"/>
                <w:numId w:val="13"/>
              </w:numPr>
              <w:rPr>
                <w:rFonts w:eastAsiaTheme="minorEastAsia"/>
              </w:rPr>
            </w:pPr>
            <w:r w:rsidRPr="00F26123">
              <w:rPr>
                <w:rFonts w:eastAsiaTheme="minorEastAsia"/>
              </w:rPr>
              <w:t xml:space="preserve">3.4 Creación de Arribos……………………………………..…………...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t xml:space="preserve">31 </w:t>
            </w:r>
          </w:p>
        </w:tc>
      </w:tr>
      <w:tr w:rsidR="00DF6693" w:rsidRPr="00F26123">
        <w:tblPrEx>
          <w:tblCellMar>
            <w:top w:w="0" w:type="dxa"/>
            <w:bottom w:w="0" w:type="dxa"/>
          </w:tblCellMar>
        </w:tblPrEx>
        <w:trPr>
          <w:trHeight w:val="777"/>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1"/>
                <w:numId w:val="14"/>
              </w:numPr>
              <w:rPr>
                <w:rFonts w:eastAsiaTheme="minorEastAsia"/>
              </w:rPr>
            </w:pPr>
            <w:r w:rsidRPr="00F26123">
              <w:rPr>
                <w:rFonts w:eastAsiaTheme="minorEastAsia"/>
              </w:rPr>
              <w:t xml:space="preserve">3.5 Descripción de Simulación con Tanques…..……………………... </w:t>
            </w:r>
          </w:p>
          <w:p w:rsidR="00DF6693" w:rsidRPr="00F26123" w:rsidRDefault="00DF6693">
            <w:pPr>
              <w:pStyle w:val="Default"/>
              <w:numPr>
                <w:ilvl w:val="1"/>
                <w:numId w:val="14"/>
              </w:numPr>
              <w:rPr>
                <w:rFonts w:eastAsiaTheme="minorEastAsia"/>
              </w:rPr>
            </w:pPr>
            <w:r w:rsidRPr="00F26123">
              <w:rPr>
                <w:rFonts w:eastAsiaTheme="minorEastAsia"/>
              </w:rPr>
              <w:t xml:space="preserve">3.6 Descripción del Modelo de Simulación…………………………….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t xml:space="preserve">31 </w:t>
            </w:r>
          </w:p>
          <w:p w:rsidR="00DF6693" w:rsidRPr="00F26123" w:rsidRDefault="00DF6693">
            <w:pPr>
              <w:pStyle w:val="Default"/>
              <w:rPr>
                <w:rFonts w:eastAsiaTheme="minorEastAsia"/>
              </w:rPr>
            </w:pPr>
            <w:r w:rsidRPr="00F26123">
              <w:rPr>
                <w:rFonts w:eastAsiaTheme="minorEastAsia"/>
              </w:rPr>
              <w:t xml:space="preserve">37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rPr>
            </w:pPr>
            <w:r w:rsidRPr="00F26123">
              <w:rPr>
                <w:rFonts w:eastAsiaTheme="minorEastAsia"/>
              </w:rPr>
              <w:t xml:space="preserve"> </w:t>
            </w:r>
          </w:p>
        </w:tc>
        <w:tc>
          <w:tcPr>
            <w:tcW w:w="0" w:type="auto"/>
          </w:tcPr>
          <w:p w:rsidR="00DF6693" w:rsidRPr="00F26123" w:rsidRDefault="00DF6693">
            <w:pPr>
              <w:pStyle w:val="Default"/>
              <w:rPr>
                <w:rFonts w:eastAsiaTheme="minorEastAsia"/>
              </w:rPr>
            </w:pPr>
            <w:r w:rsidRPr="00F26123">
              <w:rPr>
                <w:rFonts w:eastAsiaTheme="minorEastAsia"/>
              </w:rPr>
              <w:t xml:space="preserve">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rPr>
            </w:pPr>
            <w:r w:rsidRPr="00F26123">
              <w:rPr>
                <w:rFonts w:eastAsiaTheme="minorEastAsia"/>
              </w:rPr>
              <w:t xml:space="preserve">CAPÍTULO 4 </w:t>
            </w:r>
          </w:p>
        </w:tc>
        <w:tc>
          <w:tcPr>
            <w:tcW w:w="0" w:type="auto"/>
          </w:tcPr>
          <w:p w:rsidR="00DF6693" w:rsidRPr="00F26123" w:rsidRDefault="00DF6693">
            <w:pPr>
              <w:pStyle w:val="Default"/>
              <w:rPr>
                <w:rFonts w:eastAsiaTheme="minorEastAsia"/>
              </w:rPr>
            </w:pPr>
            <w:r w:rsidRPr="00F26123">
              <w:rPr>
                <w:rFonts w:eastAsiaTheme="minorEastAsia"/>
              </w:rPr>
              <w:t xml:space="preserve">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0"/>
                <w:numId w:val="15"/>
              </w:numPr>
              <w:rPr>
                <w:rFonts w:eastAsiaTheme="minorEastAsia"/>
              </w:rPr>
            </w:pPr>
            <w:r w:rsidRPr="00F26123">
              <w:rPr>
                <w:rFonts w:eastAsiaTheme="minorEastAsia"/>
              </w:rPr>
              <w:t xml:space="preserve">4 VALIDACIÓN DEL MODELO DE SIMULACIÓN……………………….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t xml:space="preserve">47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1"/>
                <w:numId w:val="16"/>
              </w:numPr>
              <w:rPr>
                <w:rFonts w:eastAsiaTheme="minorEastAsia"/>
              </w:rPr>
            </w:pPr>
            <w:r w:rsidRPr="00F26123">
              <w:rPr>
                <w:rFonts w:eastAsiaTheme="minorEastAsia"/>
              </w:rPr>
              <w:t xml:space="preserve">4.1 Tipo de Simulación……...……………………………………………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t xml:space="preserve">47 </w:t>
            </w:r>
          </w:p>
        </w:tc>
      </w:tr>
      <w:tr w:rsidR="00DF6693" w:rsidRPr="00F26123">
        <w:tblPrEx>
          <w:tblCellMar>
            <w:top w:w="0" w:type="dxa"/>
            <w:bottom w:w="0" w:type="dxa"/>
          </w:tblCellMar>
        </w:tblPrEx>
        <w:trPr>
          <w:trHeight w:val="777"/>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1"/>
                <w:numId w:val="17"/>
              </w:numPr>
              <w:rPr>
                <w:rFonts w:eastAsiaTheme="minorEastAsia"/>
              </w:rPr>
            </w:pPr>
            <w:r w:rsidRPr="00F26123">
              <w:rPr>
                <w:rFonts w:eastAsiaTheme="minorEastAsia"/>
              </w:rPr>
              <w:t xml:space="preserve">4.2 Selección de Variables de Respuesta…...………………………… </w:t>
            </w:r>
          </w:p>
          <w:p w:rsidR="00DF6693" w:rsidRPr="00F26123" w:rsidRDefault="00DF6693">
            <w:pPr>
              <w:pStyle w:val="Default"/>
              <w:numPr>
                <w:ilvl w:val="1"/>
                <w:numId w:val="17"/>
              </w:numPr>
              <w:rPr>
                <w:rFonts w:eastAsiaTheme="minorEastAsia"/>
              </w:rPr>
            </w:pPr>
            <w:r w:rsidRPr="00F26123">
              <w:rPr>
                <w:rFonts w:eastAsiaTheme="minorEastAsia"/>
              </w:rPr>
              <w:t xml:space="preserve">4.3 Selección de Indicadores…………………………………………….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t xml:space="preserve">49 </w:t>
            </w:r>
          </w:p>
          <w:p w:rsidR="00DF6693" w:rsidRPr="00F26123" w:rsidRDefault="00DF6693">
            <w:pPr>
              <w:pStyle w:val="Default"/>
              <w:rPr>
                <w:rFonts w:eastAsiaTheme="minorEastAsia"/>
              </w:rPr>
            </w:pPr>
            <w:r w:rsidRPr="00F26123">
              <w:rPr>
                <w:rFonts w:eastAsiaTheme="minorEastAsia"/>
              </w:rPr>
              <w:t xml:space="preserve">52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1"/>
                <w:numId w:val="18"/>
              </w:numPr>
              <w:rPr>
                <w:rFonts w:eastAsiaTheme="minorEastAsia"/>
              </w:rPr>
            </w:pPr>
            <w:r w:rsidRPr="00F26123">
              <w:rPr>
                <w:rFonts w:eastAsiaTheme="minorEastAsia"/>
              </w:rPr>
              <w:t xml:space="preserve">4.4 Comparación de Datos entre la Simulación y lo Real…………….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t xml:space="preserve">52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rPr>
            </w:pPr>
            <w:r w:rsidRPr="00F26123">
              <w:rPr>
                <w:rFonts w:eastAsiaTheme="minorEastAsia"/>
              </w:rPr>
              <w:t xml:space="preserve"> </w:t>
            </w:r>
          </w:p>
        </w:tc>
        <w:tc>
          <w:tcPr>
            <w:tcW w:w="0" w:type="auto"/>
          </w:tcPr>
          <w:p w:rsidR="00DF6693" w:rsidRPr="00F26123" w:rsidRDefault="00DF6693">
            <w:pPr>
              <w:pStyle w:val="Default"/>
              <w:rPr>
                <w:rFonts w:eastAsiaTheme="minorEastAsia"/>
              </w:rPr>
            </w:pPr>
            <w:r w:rsidRPr="00F26123">
              <w:rPr>
                <w:rFonts w:eastAsiaTheme="minorEastAsia"/>
              </w:rPr>
              <w:t xml:space="preserve">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rPr>
            </w:pPr>
            <w:r w:rsidRPr="00F26123">
              <w:rPr>
                <w:rFonts w:eastAsiaTheme="minorEastAsia"/>
              </w:rPr>
              <w:t xml:space="preserve">CAPÍTULO 5 </w:t>
            </w:r>
          </w:p>
        </w:tc>
        <w:tc>
          <w:tcPr>
            <w:tcW w:w="0" w:type="auto"/>
          </w:tcPr>
          <w:p w:rsidR="00DF6693" w:rsidRPr="00F26123" w:rsidRDefault="00DF6693">
            <w:pPr>
              <w:pStyle w:val="Default"/>
              <w:rPr>
                <w:rFonts w:eastAsiaTheme="minorEastAsia"/>
              </w:rPr>
            </w:pPr>
            <w:r w:rsidRPr="00F26123">
              <w:rPr>
                <w:rFonts w:eastAsiaTheme="minorEastAsia"/>
              </w:rPr>
              <w:t xml:space="preserve">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0"/>
                <w:numId w:val="19"/>
              </w:numPr>
              <w:rPr>
                <w:rFonts w:eastAsiaTheme="minorEastAsia"/>
              </w:rPr>
            </w:pPr>
            <w:r w:rsidRPr="00F26123">
              <w:rPr>
                <w:rFonts w:eastAsiaTheme="minorEastAsia"/>
              </w:rPr>
              <w:t xml:space="preserve">5 PLANTEAMIENTO Y VALIDACIÓN DE CAMBIOS….………………...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t xml:space="preserve">60 </w:t>
            </w:r>
          </w:p>
        </w:tc>
      </w:tr>
    </w:tbl>
    <w:p w:rsidR="00DF6693" w:rsidRDefault="00DF6693">
      <w:pPr>
        <w:pStyle w:val="Default"/>
        <w:rPr>
          <w:color w:val="auto"/>
        </w:rPr>
      </w:pPr>
    </w:p>
    <w:tbl>
      <w:tblPr>
        <w:tblW w:w="0" w:type="auto"/>
        <w:tblBorders>
          <w:top w:val="nil"/>
          <w:left w:val="nil"/>
          <w:bottom w:val="nil"/>
          <w:right w:val="nil"/>
        </w:tblBorders>
        <w:tblLook w:val="0000"/>
      </w:tblPr>
      <w:tblGrid>
        <w:gridCol w:w="8550"/>
        <w:gridCol w:w="504"/>
      </w:tblGrid>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1"/>
                <w:numId w:val="20"/>
              </w:numPr>
              <w:rPr>
                <w:rFonts w:eastAsiaTheme="minorEastAsia"/>
              </w:rPr>
            </w:pPr>
            <w:r w:rsidRPr="00F26123">
              <w:rPr>
                <w:rFonts w:eastAsiaTheme="minorEastAsia"/>
              </w:rPr>
              <w:t xml:space="preserve">5.1   Modelación de Cambios…..………………….……..……………….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t xml:space="preserve">60 </w:t>
            </w:r>
          </w:p>
        </w:tc>
      </w:tr>
      <w:tr w:rsidR="00DF6693" w:rsidRPr="00F26123">
        <w:tblPrEx>
          <w:tblCellMar>
            <w:top w:w="0" w:type="dxa"/>
            <w:bottom w:w="0" w:type="dxa"/>
          </w:tblCellMar>
        </w:tblPrEx>
        <w:trPr>
          <w:trHeight w:val="5195"/>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1"/>
                <w:numId w:val="21"/>
              </w:numPr>
              <w:rPr>
                <w:rFonts w:eastAsiaTheme="minorEastAsia"/>
              </w:rPr>
            </w:pPr>
            <w:r w:rsidRPr="00F26123">
              <w:rPr>
                <w:rFonts w:eastAsiaTheme="minorEastAsia"/>
              </w:rPr>
              <w:t xml:space="preserve">5.1.1 Evaluación de Diferentes Métodos de Secuenciamiento….. </w:t>
            </w:r>
          </w:p>
          <w:p w:rsidR="00DF6693" w:rsidRPr="00F26123" w:rsidRDefault="00DF6693">
            <w:pPr>
              <w:pStyle w:val="Default"/>
              <w:numPr>
                <w:ilvl w:val="1"/>
                <w:numId w:val="21"/>
              </w:numPr>
              <w:rPr>
                <w:rFonts w:eastAsiaTheme="minorEastAsia"/>
              </w:rPr>
            </w:pPr>
            <w:r w:rsidRPr="00F26123">
              <w:rPr>
                <w:rFonts w:eastAsiaTheme="minorEastAsia"/>
              </w:rPr>
              <w:t xml:space="preserve">5.1.1.1 Cambios Incorporados en el Modelo de Simulación………………………………………………. </w:t>
            </w:r>
          </w:p>
          <w:p w:rsidR="00DF6693" w:rsidRPr="00F26123" w:rsidRDefault="00DF6693">
            <w:pPr>
              <w:pStyle w:val="Default"/>
              <w:numPr>
                <w:ilvl w:val="1"/>
                <w:numId w:val="21"/>
              </w:numPr>
              <w:rPr>
                <w:rFonts w:eastAsiaTheme="minorEastAsia"/>
              </w:rPr>
            </w:pPr>
            <w:r w:rsidRPr="00F26123">
              <w:rPr>
                <w:rFonts w:eastAsiaTheme="minorEastAsia"/>
              </w:rPr>
              <w:t xml:space="preserve">5.1.1.2 Evaluación de Resultados…………………………….. </w:t>
            </w:r>
          </w:p>
          <w:p w:rsidR="00DF6693" w:rsidRPr="00F26123" w:rsidRDefault="00DF6693">
            <w:pPr>
              <w:pStyle w:val="Default"/>
              <w:numPr>
                <w:ilvl w:val="1"/>
                <w:numId w:val="21"/>
              </w:numPr>
              <w:rPr>
                <w:rFonts w:eastAsiaTheme="minorEastAsia"/>
              </w:rPr>
            </w:pPr>
            <w:r w:rsidRPr="00F26123">
              <w:rPr>
                <w:rFonts w:eastAsiaTheme="minorEastAsia"/>
              </w:rPr>
              <w:t xml:space="preserve">5.1.2 Evaluación de Desempeño de Cada Operación a Largo Plazo…………………..………………………………………… </w:t>
            </w:r>
          </w:p>
          <w:p w:rsidR="00DF6693" w:rsidRPr="00F26123" w:rsidRDefault="00DF6693">
            <w:pPr>
              <w:pStyle w:val="Default"/>
              <w:numPr>
                <w:ilvl w:val="1"/>
                <w:numId w:val="21"/>
              </w:numPr>
              <w:rPr>
                <w:rFonts w:eastAsiaTheme="minorEastAsia"/>
              </w:rPr>
            </w:pPr>
            <w:r w:rsidRPr="00F26123">
              <w:rPr>
                <w:rFonts w:eastAsiaTheme="minorEastAsia"/>
              </w:rPr>
              <w:t xml:space="preserve">5.1.2.1 Cambios Incorporados en el Modelo de Simulación………………………………………………. </w:t>
            </w:r>
          </w:p>
          <w:p w:rsidR="00DF6693" w:rsidRPr="00F26123" w:rsidRDefault="00DF6693">
            <w:pPr>
              <w:pStyle w:val="Default"/>
              <w:numPr>
                <w:ilvl w:val="1"/>
                <w:numId w:val="21"/>
              </w:numPr>
              <w:rPr>
                <w:rFonts w:eastAsiaTheme="minorEastAsia"/>
              </w:rPr>
            </w:pPr>
            <w:r w:rsidRPr="00F26123">
              <w:rPr>
                <w:rFonts w:eastAsiaTheme="minorEastAsia"/>
              </w:rPr>
              <w:t xml:space="preserve">5.1.2.2 Evaluación de Resultados……………………………..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t xml:space="preserve">61 </w:t>
            </w:r>
          </w:p>
          <w:p w:rsidR="00DF6693" w:rsidRPr="00F26123" w:rsidRDefault="00DF6693">
            <w:pPr>
              <w:pStyle w:val="Default"/>
              <w:rPr>
                <w:rFonts w:eastAsiaTheme="minorEastAsia"/>
              </w:rPr>
            </w:pPr>
            <w:r w:rsidRPr="00F26123">
              <w:rPr>
                <w:rFonts w:eastAsiaTheme="minorEastAsia"/>
              </w:rPr>
              <w:t xml:space="preserve"> </w:t>
            </w:r>
          </w:p>
          <w:p w:rsidR="00DF6693" w:rsidRPr="00F26123" w:rsidRDefault="00DF6693">
            <w:pPr>
              <w:pStyle w:val="Default"/>
              <w:rPr>
                <w:rFonts w:eastAsiaTheme="minorEastAsia"/>
              </w:rPr>
            </w:pPr>
            <w:r w:rsidRPr="00F26123">
              <w:rPr>
                <w:rFonts w:eastAsiaTheme="minorEastAsia"/>
              </w:rPr>
              <w:t xml:space="preserve">65 </w:t>
            </w:r>
          </w:p>
          <w:p w:rsidR="00DF6693" w:rsidRPr="00F26123" w:rsidRDefault="00DF6693">
            <w:pPr>
              <w:pStyle w:val="Default"/>
              <w:rPr>
                <w:rFonts w:eastAsiaTheme="minorEastAsia"/>
              </w:rPr>
            </w:pPr>
            <w:r w:rsidRPr="00F26123">
              <w:rPr>
                <w:rFonts w:eastAsiaTheme="minorEastAsia"/>
              </w:rPr>
              <w:t xml:space="preserve">68 </w:t>
            </w:r>
          </w:p>
          <w:p w:rsidR="00DF6693" w:rsidRPr="00F26123" w:rsidRDefault="00DF6693">
            <w:pPr>
              <w:pStyle w:val="Default"/>
              <w:rPr>
                <w:rFonts w:eastAsiaTheme="minorEastAsia"/>
              </w:rPr>
            </w:pPr>
            <w:r w:rsidRPr="00F26123">
              <w:rPr>
                <w:rFonts w:eastAsiaTheme="minorEastAsia"/>
              </w:rPr>
              <w:t xml:space="preserve"> </w:t>
            </w:r>
          </w:p>
          <w:p w:rsidR="00DF6693" w:rsidRPr="00F26123" w:rsidRDefault="00DF6693">
            <w:pPr>
              <w:pStyle w:val="Default"/>
              <w:rPr>
                <w:rFonts w:eastAsiaTheme="minorEastAsia"/>
              </w:rPr>
            </w:pPr>
            <w:r w:rsidRPr="00F26123">
              <w:rPr>
                <w:rFonts w:eastAsiaTheme="minorEastAsia"/>
              </w:rPr>
              <w:t xml:space="preserve">74 </w:t>
            </w:r>
          </w:p>
          <w:p w:rsidR="00DF6693" w:rsidRPr="00F26123" w:rsidRDefault="00DF6693">
            <w:pPr>
              <w:pStyle w:val="Default"/>
              <w:rPr>
                <w:rFonts w:eastAsiaTheme="minorEastAsia"/>
              </w:rPr>
            </w:pPr>
            <w:r w:rsidRPr="00F26123">
              <w:rPr>
                <w:rFonts w:eastAsiaTheme="minorEastAsia"/>
              </w:rPr>
              <w:t xml:space="preserve"> </w:t>
            </w:r>
          </w:p>
          <w:p w:rsidR="00DF6693" w:rsidRPr="00F26123" w:rsidRDefault="00DF6693">
            <w:pPr>
              <w:pStyle w:val="Default"/>
              <w:rPr>
                <w:rFonts w:eastAsiaTheme="minorEastAsia"/>
              </w:rPr>
            </w:pPr>
            <w:r w:rsidRPr="00F26123">
              <w:rPr>
                <w:rFonts w:eastAsiaTheme="minorEastAsia"/>
              </w:rPr>
              <w:t xml:space="preserve"> 79 </w:t>
            </w:r>
          </w:p>
          <w:p w:rsidR="00DF6693" w:rsidRPr="00F26123" w:rsidRDefault="00DF6693">
            <w:pPr>
              <w:pStyle w:val="Default"/>
              <w:rPr>
                <w:rFonts w:eastAsiaTheme="minorEastAsia"/>
              </w:rPr>
            </w:pPr>
            <w:r w:rsidRPr="00F26123">
              <w:rPr>
                <w:rFonts w:eastAsiaTheme="minorEastAsia"/>
              </w:rPr>
              <w:t xml:space="preserve">80 </w:t>
            </w:r>
          </w:p>
          <w:p w:rsidR="00DF6693" w:rsidRPr="00F26123" w:rsidRDefault="00DF6693">
            <w:pPr>
              <w:pStyle w:val="Default"/>
              <w:rPr>
                <w:rFonts w:eastAsiaTheme="minorEastAsia"/>
              </w:rPr>
            </w:pPr>
            <w:r w:rsidRPr="00F26123">
              <w:rPr>
                <w:rFonts w:eastAsiaTheme="minorEastAsia"/>
              </w:rPr>
              <w:t xml:space="preserve">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rPr>
            </w:pPr>
            <w:r w:rsidRPr="00F26123">
              <w:rPr>
                <w:rFonts w:eastAsiaTheme="minorEastAsia"/>
              </w:rPr>
              <w:t xml:space="preserve">CAPÍTULO 6 </w:t>
            </w:r>
          </w:p>
        </w:tc>
        <w:tc>
          <w:tcPr>
            <w:tcW w:w="0" w:type="auto"/>
          </w:tcPr>
          <w:p w:rsidR="00DF6693" w:rsidRPr="00F26123" w:rsidRDefault="00DF6693">
            <w:pPr>
              <w:pStyle w:val="Default"/>
              <w:rPr>
                <w:rFonts w:eastAsiaTheme="minorEastAsia"/>
              </w:rPr>
            </w:pPr>
            <w:r w:rsidRPr="00F26123">
              <w:rPr>
                <w:rFonts w:eastAsiaTheme="minorEastAsia"/>
              </w:rPr>
              <w:t xml:space="preserve">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0"/>
                <w:numId w:val="22"/>
              </w:numPr>
              <w:rPr>
                <w:rFonts w:eastAsiaTheme="minorEastAsia"/>
              </w:rPr>
            </w:pPr>
            <w:r w:rsidRPr="00F26123">
              <w:rPr>
                <w:rFonts w:eastAsiaTheme="minorEastAsia"/>
              </w:rPr>
              <w:t xml:space="preserve">6 ANÁLISIS DE LA INVERSIÓN FINANCIERA……...….………………..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t xml:space="preserve">85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1"/>
                <w:numId w:val="23"/>
              </w:numPr>
              <w:rPr>
                <w:rFonts w:eastAsiaTheme="minorEastAsia"/>
              </w:rPr>
            </w:pPr>
            <w:r w:rsidRPr="00F26123">
              <w:rPr>
                <w:rFonts w:eastAsiaTheme="minorEastAsia"/>
              </w:rPr>
              <w:t xml:space="preserve">6.1 Cuantificación del Impacto de las Alternativas de Mejora……….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t xml:space="preserve">85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1"/>
                <w:numId w:val="24"/>
              </w:numPr>
              <w:rPr>
                <w:rFonts w:eastAsiaTheme="minorEastAsia"/>
              </w:rPr>
            </w:pPr>
            <w:r w:rsidRPr="00F26123">
              <w:rPr>
                <w:rFonts w:eastAsiaTheme="minorEastAsia"/>
              </w:rPr>
              <w:t xml:space="preserve">6.2 Evaluación de la Inversión Financiera…….……..…………………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t xml:space="preserve">89 </w:t>
            </w:r>
          </w:p>
        </w:tc>
      </w:tr>
      <w:tr w:rsidR="00DF6693" w:rsidRPr="00F26123">
        <w:tblPrEx>
          <w:tblCellMar>
            <w:top w:w="0" w:type="dxa"/>
            <w:bottom w:w="0" w:type="dxa"/>
          </w:tblCellMar>
        </w:tblPrEx>
        <w:trPr>
          <w:trHeight w:val="777"/>
        </w:trPr>
        <w:tc>
          <w:tcPr>
            <w:tcW w:w="0" w:type="auto"/>
          </w:tcPr>
          <w:p w:rsidR="00DF6693" w:rsidRPr="00F26123" w:rsidRDefault="00DF6693">
            <w:pPr>
              <w:pStyle w:val="Default"/>
              <w:rPr>
                <w:rFonts w:eastAsiaTheme="minorEastAsia"/>
              </w:rPr>
            </w:pPr>
            <w:r w:rsidRPr="00F26123">
              <w:rPr>
                <w:rFonts w:eastAsiaTheme="minorEastAsia"/>
              </w:rPr>
              <w:t xml:space="preserve"> </w:t>
            </w:r>
          </w:p>
          <w:p w:rsidR="00DF6693" w:rsidRPr="00F26123" w:rsidRDefault="00DF6693">
            <w:pPr>
              <w:pStyle w:val="Default"/>
              <w:rPr>
                <w:rFonts w:eastAsiaTheme="minorEastAsia"/>
              </w:rPr>
            </w:pPr>
            <w:r w:rsidRPr="00F26123">
              <w:rPr>
                <w:rFonts w:eastAsiaTheme="minorEastAsia"/>
              </w:rPr>
              <w:t xml:space="preserve">CAPÍTULO 7 </w:t>
            </w:r>
          </w:p>
        </w:tc>
        <w:tc>
          <w:tcPr>
            <w:tcW w:w="0" w:type="auto"/>
          </w:tcPr>
          <w:p w:rsidR="00DF6693" w:rsidRPr="00F26123" w:rsidRDefault="00DF6693">
            <w:pPr>
              <w:pStyle w:val="Default"/>
              <w:rPr>
                <w:rFonts w:eastAsiaTheme="minorEastAsia"/>
              </w:rPr>
            </w:pPr>
            <w:r w:rsidRPr="00F26123">
              <w:rPr>
                <w:rFonts w:eastAsiaTheme="minorEastAsia"/>
              </w:rPr>
              <w:t xml:space="preserve">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color w:val="auto"/>
              </w:rPr>
            </w:pPr>
          </w:p>
          <w:p w:rsidR="00DF6693" w:rsidRPr="00F26123" w:rsidRDefault="00DF6693">
            <w:pPr>
              <w:pStyle w:val="Default"/>
              <w:numPr>
                <w:ilvl w:val="0"/>
                <w:numId w:val="25"/>
              </w:numPr>
              <w:rPr>
                <w:rFonts w:eastAsiaTheme="minorEastAsia"/>
              </w:rPr>
            </w:pPr>
            <w:r w:rsidRPr="00F26123">
              <w:rPr>
                <w:rFonts w:eastAsiaTheme="minorEastAsia"/>
              </w:rPr>
              <w:t xml:space="preserve">7 CONCLUSIONES Y RECOMENDACIONES……………………………. </w:t>
            </w:r>
          </w:p>
          <w:p w:rsidR="00DF6693" w:rsidRPr="00F26123" w:rsidRDefault="00DF6693">
            <w:pPr>
              <w:pStyle w:val="Default"/>
              <w:rPr>
                <w:rFonts w:eastAsiaTheme="minorEastAsia"/>
              </w:rPr>
            </w:pPr>
          </w:p>
        </w:tc>
        <w:tc>
          <w:tcPr>
            <w:tcW w:w="0" w:type="auto"/>
          </w:tcPr>
          <w:p w:rsidR="00DF6693" w:rsidRPr="00F26123" w:rsidRDefault="00DF6693">
            <w:pPr>
              <w:pStyle w:val="Default"/>
              <w:rPr>
                <w:rFonts w:eastAsiaTheme="minorEastAsia"/>
              </w:rPr>
            </w:pPr>
            <w:r w:rsidRPr="00F26123">
              <w:rPr>
                <w:rFonts w:eastAsiaTheme="minorEastAsia"/>
              </w:rPr>
              <w:t xml:space="preserve">92 </w:t>
            </w:r>
          </w:p>
        </w:tc>
      </w:tr>
      <w:tr w:rsidR="00DF6693" w:rsidRPr="00F26123">
        <w:tblPrEx>
          <w:tblCellMar>
            <w:top w:w="0" w:type="dxa"/>
            <w:bottom w:w="0" w:type="dxa"/>
          </w:tblCellMar>
        </w:tblPrEx>
        <w:trPr>
          <w:trHeight w:val="777"/>
        </w:trPr>
        <w:tc>
          <w:tcPr>
            <w:tcW w:w="0" w:type="auto"/>
          </w:tcPr>
          <w:p w:rsidR="00DF6693" w:rsidRPr="00F26123" w:rsidRDefault="00DF6693">
            <w:pPr>
              <w:pStyle w:val="Default"/>
              <w:rPr>
                <w:rFonts w:eastAsiaTheme="minorEastAsia"/>
              </w:rPr>
            </w:pPr>
            <w:r w:rsidRPr="00F26123">
              <w:rPr>
                <w:rFonts w:eastAsiaTheme="minorEastAsia"/>
              </w:rPr>
              <w:t xml:space="preserve"> </w:t>
            </w:r>
          </w:p>
          <w:p w:rsidR="00DF6693" w:rsidRPr="00F26123" w:rsidRDefault="00DF6693">
            <w:pPr>
              <w:pStyle w:val="Default"/>
              <w:rPr>
                <w:rFonts w:eastAsiaTheme="minorEastAsia"/>
              </w:rPr>
            </w:pPr>
            <w:r w:rsidRPr="00F26123">
              <w:rPr>
                <w:rFonts w:eastAsiaTheme="minorEastAsia"/>
              </w:rPr>
              <w:t xml:space="preserve">APÉNDICES </w:t>
            </w:r>
          </w:p>
        </w:tc>
        <w:tc>
          <w:tcPr>
            <w:tcW w:w="0" w:type="auto"/>
          </w:tcPr>
          <w:p w:rsidR="00DF6693" w:rsidRPr="00F26123" w:rsidRDefault="00DF6693">
            <w:pPr>
              <w:pStyle w:val="Default"/>
              <w:rPr>
                <w:rFonts w:eastAsiaTheme="minorEastAsia"/>
              </w:rPr>
            </w:pPr>
            <w:r w:rsidRPr="00F26123">
              <w:rPr>
                <w:rFonts w:eastAsiaTheme="minorEastAsia"/>
              </w:rPr>
              <w:t xml:space="preserve"> </w:t>
            </w:r>
          </w:p>
        </w:tc>
      </w:tr>
      <w:tr w:rsidR="00DF6693" w:rsidRPr="00F26123">
        <w:tblPrEx>
          <w:tblCellMar>
            <w:top w:w="0" w:type="dxa"/>
            <w:bottom w:w="0" w:type="dxa"/>
          </w:tblCellMar>
        </w:tblPrEx>
        <w:trPr>
          <w:trHeight w:val="225"/>
        </w:trPr>
        <w:tc>
          <w:tcPr>
            <w:tcW w:w="0" w:type="auto"/>
          </w:tcPr>
          <w:p w:rsidR="00DF6693" w:rsidRPr="00F26123" w:rsidRDefault="00DF6693">
            <w:pPr>
              <w:pStyle w:val="Default"/>
              <w:rPr>
                <w:rFonts w:eastAsiaTheme="minorEastAsia"/>
              </w:rPr>
            </w:pPr>
            <w:r w:rsidRPr="00F26123">
              <w:rPr>
                <w:rFonts w:eastAsiaTheme="minorEastAsia"/>
              </w:rPr>
              <w:t xml:space="preserve">BIBLIOGRAFÍA </w:t>
            </w:r>
          </w:p>
        </w:tc>
        <w:tc>
          <w:tcPr>
            <w:tcW w:w="0" w:type="auto"/>
          </w:tcPr>
          <w:p w:rsidR="00DF6693" w:rsidRPr="00F26123" w:rsidRDefault="00DF6693">
            <w:pPr>
              <w:pStyle w:val="Default"/>
              <w:rPr>
                <w:rFonts w:eastAsiaTheme="minorEastAsia"/>
              </w:rPr>
            </w:pPr>
            <w:r w:rsidRPr="00F26123">
              <w:rPr>
                <w:rFonts w:eastAsiaTheme="minorEastAsia"/>
              </w:rPr>
              <w:t xml:space="preserve"> </w:t>
            </w:r>
          </w:p>
        </w:tc>
      </w:tr>
    </w:tbl>
    <w:p w:rsidR="00DF6693" w:rsidRDefault="00DF6693">
      <w:pPr>
        <w:pStyle w:val="Default"/>
        <w:rPr>
          <w:color w:val="auto"/>
        </w:rPr>
      </w:pPr>
    </w:p>
    <w:p w:rsidR="00DF6693" w:rsidRDefault="00DF6693">
      <w:pPr>
        <w:pStyle w:val="Default"/>
        <w:rPr>
          <w:color w:val="auto"/>
        </w:rPr>
      </w:pPr>
      <w:r>
        <w:rPr>
          <w:rFonts w:ascii="Times New Roman" w:hAnsi="Times New Roman" w:cs="Times New Roman"/>
          <w:color w:val="auto"/>
        </w:rPr>
        <w:t xml:space="preserve"> </w:t>
      </w:r>
    </w:p>
    <w:p w:rsidR="00363A5E" w:rsidRDefault="00DF6693">
      <w:pPr>
        <w:pStyle w:val="Default"/>
        <w:rPr>
          <w:rFonts w:ascii="Times New Roman" w:hAnsi="Times New Roman" w:cs="Times New Roman"/>
          <w:color w:val="auto"/>
        </w:rPr>
      </w:pPr>
      <w:r>
        <w:rPr>
          <w:rFonts w:ascii="Times New Roman" w:hAnsi="Times New Roman" w:cs="Times New Roman"/>
          <w:color w:val="auto"/>
        </w:rPr>
        <w:t xml:space="preserve"> </w:t>
      </w:r>
    </w:p>
    <w:p w:rsidR="00DF6693" w:rsidRDefault="00363A5E">
      <w:pPr>
        <w:pStyle w:val="Default"/>
        <w:rPr>
          <w:rFonts w:ascii="Times New Roman" w:hAnsi="Times New Roman" w:cs="Times New Roman"/>
          <w:color w:val="auto"/>
        </w:rPr>
        <w:sectPr w:rsidR="00DF6693">
          <w:pgSz w:w="12240" w:h="15840"/>
          <w:pgMar w:top="1417" w:right="1701" w:bottom="1417" w:left="1701" w:header="720" w:footer="720" w:gutter="0"/>
          <w:cols w:space="720"/>
          <w:noEndnote/>
        </w:sectPr>
      </w:pPr>
      <w:r>
        <w:rPr>
          <w:rFonts w:ascii="Times New Roman" w:hAnsi="Times New Roman" w:cs="Times New Roman"/>
          <w:color w:val="auto"/>
        </w:rPr>
        <w:br w:type="page"/>
      </w:r>
    </w:p>
    <w:p w:rsidR="00D20D79" w:rsidRDefault="00D20D79" w:rsidP="00D20D79">
      <w:pPr>
        <w:pStyle w:val="Default"/>
        <w:rPr>
          <w:sz w:val="32"/>
          <w:szCs w:val="32"/>
        </w:rPr>
      </w:pPr>
    </w:p>
    <w:p w:rsidR="00D20D79" w:rsidRDefault="00D20D79" w:rsidP="00D20D79">
      <w:pPr>
        <w:pStyle w:val="Default"/>
        <w:rPr>
          <w:sz w:val="32"/>
          <w:szCs w:val="32"/>
        </w:rPr>
      </w:pPr>
      <w:r>
        <w:rPr>
          <w:b/>
          <w:bCs/>
          <w:sz w:val="32"/>
          <w:szCs w:val="32"/>
        </w:rPr>
        <w:t xml:space="preserve"> </w:t>
      </w:r>
    </w:p>
    <w:p w:rsidR="00D20D79" w:rsidRDefault="00D20D79" w:rsidP="00D20D79">
      <w:pPr>
        <w:pStyle w:val="Default"/>
        <w:rPr>
          <w:sz w:val="32"/>
          <w:szCs w:val="32"/>
        </w:rPr>
      </w:pPr>
      <w:r>
        <w:rPr>
          <w:b/>
          <w:bCs/>
          <w:sz w:val="32"/>
          <w:szCs w:val="32"/>
        </w:rPr>
        <w:t xml:space="preserve"> </w:t>
      </w:r>
    </w:p>
    <w:p w:rsidR="00D20D79" w:rsidRDefault="00D20D79" w:rsidP="00D20D79">
      <w:pPr>
        <w:pStyle w:val="Default"/>
        <w:rPr>
          <w:sz w:val="32"/>
          <w:szCs w:val="32"/>
        </w:rPr>
      </w:pPr>
      <w:r>
        <w:rPr>
          <w:b/>
          <w:bCs/>
          <w:sz w:val="32"/>
          <w:szCs w:val="32"/>
        </w:rPr>
        <w:t xml:space="preserve"> </w:t>
      </w:r>
    </w:p>
    <w:p w:rsidR="00D20D79" w:rsidRDefault="00D20D79" w:rsidP="00D20D79">
      <w:pPr>
        <w:pStyle w:val="Default"/>
        <w:rPr>
          <w:sz w:val="32"/>
          <w:szCs w:val="32"/>
        </w:rPr>
      </w:pPr>
      <w:r>
        <w:rPr>
          <w:b/>
          <w:bCs/>
          <w:sz w:val="32"/>
          <w:szCs w:val="32"/>
        </w:rPr>
        <w:t xml:space="preserve"> </w:t>
      </w:r>
    </w:p>
    <w:p w:rsidR="00D20D79" w:rsidRDefault="00D20D79" w:rsidP="00D20D79">
      <w:pPr>
        <w:pStyle w:val="Default"/>
        <w:rPr>
          <w:sz w:val="32"/>
          <w:szCs w:val="32"/>
        </w:rPr>
      </w:pPr>
      <w:r>
        <w:rPr>
          <w:b/>
          <w:bCs/>
          <w:sz w:val="32"/>
          <w:szCs w:val="32"/>
        </w:rPr>
        <w:t xml:space="preserve">ABREVIATURAS </w:t>
      </w:r>
    </w:p>
    <w:p w:rsidR="00D20D79" w:rsidRDefault="00D20D79" w:rsidP="00D20D79">
      <w:pPr>
        <w:pStyle w:val="Default"/>
        <w:rPr>
          <w:sz w:val="32"/>
          <w:szCs w:val="32"/>
        </w:rPr>
      </w:pPr>
      <w:r>
        <w:rPr>
          <w:b/>
          <w:bCs/>
          <w:sz w:val="32"/>
          <w:szCs w:val="32"/>
        </w:rPr>
        <w:t xml:space="preserve"> </w:t>
      </w:r>
    </w:p>
    <w:p w:rsidR="00D20D79" w:rsidRDefault="00D20D79" w:rsidP="00D20D79">
      <w:pPr>
        <w:pStyle w:val="Default"/>
      </w:pPr>
      <w:r>
        <w:t xml:space="preserve"> </w:t>
      </w:r>
    </w:p>
    <w:p w:rsidR="00D20D79" w:rsidRDefault="00D20D79" w:rsidP="00D20D79">
      <w:pPr>
        <w:pStyle w:val="Default"/>
      </w:pPr>
      <w:r>
        <w:t xml:space="preserve"> SKU (Stock Keeping Unit) Número de Referencia </w:t>
      </w:r>
    </w:p>
    <w:p w:rsidR="00D20D79" w:rsidRDefault="00D20D79" w:rsidP="00D20D79">
      <w:pPr>
        <w:pStyle w:val="Default"/>
      </w:pPr>
      <w:r>
        <w:t xml:space="preserve"> MPU Unidad de Proceso de Margarinas </w:t>
      </w:r>
    </w:p>
    <w:p w:rsidR="00D20D79" w:rsidRDefault="00D20D79" w:rsidP="00D20D79">
      <w:pPr>
        <w:pStyle w:val="Default"/>
      </w:pPr>
      <w:r>
        <w:t xml:space="preserve"> TON Toneladas </w:t>
      </w:r>
    </w:p>
    <w:p w:rsidR="00D20D79" w:rsidRDefault="00D20D79" w:rsidP="00D20D79">
      <w:pPr>
        <w:pStyle w:val="Default"/>
      </w:pPr>
      <w:r>
        <w:t xml:space="preserve"> VS Versus </w:t>
      </w:r>
    </w:p>
    <w:p w:rsidR="00D20D79" w:rsidRDefault="00D20D79" w:rsidP="00D20D79">
      <w:pPr>
        <w:pStyle w:val="Default"/>
      </w:pPr>
      <w:r>
        <w:t xml:space="preserve"> TPM (Total Preventive Maintance) Mantenimiento Total Preventivo EM Envasadora </w:t>
      </w:r>
    </w:p>
    <w:p w:rsidR="00D20D79" w:rsidRDefault="00D20D79" w:rsidP="00D20D79">
      <w:pPr>
        <w:pStyle w:val="Default"/>
      </w:pPr>
      <w:r>
        <w:t xml:space="preserve"> B1 Envasadora </w:t>
      </w:r>
    </w:p>
    <w:p w:rsidR="00D20D79" w:rsidRDefault="00D20D79" w:rsidP="00D20D79">
      <w:pPr>
        <w:pStyle w:val="Default"/>
      </w:pPr>
      <w:r>
        <w:t xml:space="preserve"> B2 Envasadora </w:t>
      </w:r>
    </w:p>
    <w:p w:rsidR="00D20D79" w:rsidRDefault="00D20D79" w:rsidP="00D20D79">
      <w:pPr>
        <w:pStyle w:val="Default"/>
        <w:sectPr w:rsidR="00D20D79" w:rsidSect="00D20D79">
          <w:type w:val="continuous"/>
          <w:pgSz w:w="12240" w:h="15840"/>
          <w:pgMar w:top="1417" w:right="1701" w:bottom="1417" w:left="1701" w:header="720" w:footer="720" w:gutter="0"/>
          <w:cols w:space="720"/>
          <w:noEndnote/>
        </w:sectPr>
      </w:pPr>
      <w:r>
        <w:t xml:space="preserve"> OEE Eficiencia Operacional  </w:t>
      </w:r>
    </w:p>
    <w:p w:rsidR="00D20D79" w:rsidRDefault="00D20D79" w:rsidP="00D20D79">
      <w:pPr>
        <w:pStyle w:val="Default"/>
        <w:rPr>
          <w:color w:val="auto"/>
        </w:rPr>
      </w:pPr>
    </w:p>
    <w:p w:rsidR="00DF6693" w:rsidRDefault="00DF6693">
      <w:pPr>
        <w:pStyle w:val="Default"/>
        <w:rPr>
          <w:color w:val="auto"/>
        </w:rPr>
      </w:pPr>
    </w:p>
    <w:p w:rsidR="00D20D79" w:rsidRDefault="00D20D79">
      <w:pPr>
        <w:pStyle w:val="Default"/>
        <w:rPr>
          <w:color w:val="auto"/>
        </w:rPr>
      </w:pPr>
    </w:p>
    <w:p w:rsidR="00D20D79" w:rsidRDefault="00D20D79">
      <w:pPr>
        <w:rPr>
          <w:rFonts w:ascii="Arial" w:hAnsi="Arial" w:cs="Arial"/>
          <w:sz w:val="24"/>
          <w:szCs w:val="24"/>
        </w:rPr>
      </w:pPr>
      <w:r>
        <w:br w:type="page"/>
      </w:r>
    </w:p>
    <w:p w:rsidR="00D20D79" w:rsidRDefault="00D20D79" w:rsidP="00D20D79">
      <w:pPr>
        <w:pStyle w:val="Default"/>
      </w:pPr>
      <w:r>
        <w:rPr>
          <w:b/>
          <w:bCs/>
        </w:rPr>
        <w:t xml:space="preserve">ÍNDICE DE FIGURAS </w:t>
      </w:r>
    </w:p>
    <w:p w:rsidR="00D20D79" w:rsidRDefault="00D20D79" w:rsidP="00D20D79">
      <w:pPr>
        <w:pStyle w:val="Default"/>
      </w:pPr>
      <w:r>
        <w:rPr>
          <w:b/>
          <w:bCs/>
        </w:rPr>
        <w:t xml:space="preserve">  Pág. </w:t>
      </w:r>
    </w:p>
    <w:p w:rsidR="00D20D79" w:rsidRDefault="00D20D79" w:rsidP="00D20D79">
      <w:pPr>
        <w:pStyle w:val="Default"/>
      </w:pPr>
      <w:r>
        <w:rPr>
          <w:b/>
          <w:bCs/>
        </w:rPr>
        <w:t xml:space="preserve">Figura 1.1   </w:t>
      </w:r>
      <w:r>
        <w:t xml:space="preserve">Venta y proyectados (Ton) de margarinas…………….......5 </w:t>
      </w:r>
    </w:p>
    <w:p w:rsidR="00D20D79" w:rsidRDefault="00D20D79" w:rsidP="00D20D79">
      <w:pPr>
        <w:pStyle w:val="Default"/>
      </w:pPr>
      <w:r>
        <w:rPr>
          <w:b/>
          <w:bCs/>
        </w:rPr>
        <w:t xml:space="preserve">Figura 2.1   </w:t>
      </w:r>
      <w:r>
        <w:t>Diagrama de flujo de proceso de fabricación……………12</w:t>
      </w:r>
      <w:r>
        <w:rPr>
          <w:b/>
          <w:bCs/>
        </w:rPr>
        <w:t xml:space="preserve"> </w:t>
      </w:r>
    </w:p>
    <w:p w:rsidR="00D20D79" w:rsidRDefault="00D20D79" w:rsidP="00D20D79">
      <w:pPr>
        <w:pStyle w:val="Default"/>
      </w:pPr>
      <w:r>
        <w:rPr>
          <w:b/>
          <w:bCs/>
        </w:rPr>
        <w:t xml:space="preserve">Figura 2.2   </w:t>
      </w:r>
      <w:r>
        <w:t xml:space="preserve">Diagrama del proceso de fabricación de margarinas…...16 </w:t>
      </w:r>
    </w:p>
    <w:p w:rsidR="00D20D79" w:rsidRDefault="00D20D79" w:rsidP="00D20D79">
      <w:pPr>
        <w:pStyle w:val="Default"/>
      </w:pPr>
      <w:r>
        <w:rPr>
          <w:b/>
          <w:bCs/>
        </w:rPr>
        <w:t xml:space="preserve">Figura 3.1   </w:t>
      </w:r>
      <w:r>
        <w:t xml:space="preserve">Flujo de proceso del modelo de simulación…………...…39 </w:t>
      </w:r>
    </w:p>
    <w:p w:rsidR="00D20D79" w:rsidRDefault="00D20D79" w:rsidP="00D20D79">
      <w:pPr>
        <w:pStyle w:val="Default"/>
      </w:pPr>
      <w:r>
        <w:rPr>
          <w:b/>
          <w:bCs/>
        </w:rPr>
        <w:t xml:space="preserve">Figura 4.1   </w:t>
      </w:r>
      <w:r>
        <w:t xml:space="preserve">Diagrama de cajas para la línea B1……………………….54 </w:t>
      </w:r>
    </w:p>
    <w:p w:rsidR="00D20D79" w:rsidRDefault="00D20D79" w:rsidP="00D20D79">
      <w:pPr>
        <w:pStyle w:val="Default"/>
      </w:pPr>
      <w:r>
        <w:rPr>
          <w:b/>
          <w:bCs/>
        </w:rPr>
        <w:t xml:space="preserve">Figura 4.2   </w:t>
      </w:r>
      <w:r>
        <w:t xml:space="preserve">Diagrama de cajas comparación de lo simulado y planificado B1……………………………………………………………....55 </w:t>
      </w:r>
    </w:p>
    <w:p w:rsidR="00D20D79" w:rsidRDefault="00D20D79" w:rsidP="00D20D79">
      <w:pPr>
        <w:pStyle w:val="Default"/>
      </w:pPr>
      <w:r>
        <w:rPr>
          <w:b/>
          <w:bCs/>
        </w:rPr>
        <w:t xml:space="preserve">Figura 4.3   </w:t>
      </w:r>
      <w:r>
        <w:t xml:space="preserve">Diagrama de cajas para la línea B2……………………....57 </w:t>
      </w:r>
    </w:p>
    <w:p w:rsidR="00D20D79" w:rsidRDefault="00D20D79" w:rsidP="00D20D79">
      <w:pPr>
        <w:pStyle w:val="Default"/>
      </w:pPr>
      <w:r>
        <w:rPr>
          <w:b/>
          <w:bCs/>
        </w:rPr>
        <w:t xml:space="preserve">Figura 4.4   </w:t>
      </w:r>
      <w:r>
        <w:t xml:space="preserve">Diagrama de cajas comparación de lo simulado y planificado B2……………………………………………………………....58 </w:t>
      </w:r>
    </w:p>
    <w:p w:rsidR="00D20D79" w:rsidRDefault="00D20D79" w:rsidP="00D20D79">
      <w:pPr>
        <w:pStyle w:val="Default"/>
      </w:pPr>
      <w:r>
        <w:rPr>
          <w:b/>
          <w:bCs/>
        </w:rPr>
        <w:t xml:space="preserve">Figura 5.1   </w:t>
      </w:r>
      <w:r>
        <w:t xml:space="preserve">Secuenciamiento para el 1er modelo propuesto………...66 </w:t>
      </w:r>
    </w:p>
    <w:p w:rsidR="00D20D79" w:rsidRDefault="00D20D79" w:rsidP="00D20D79">
      <w:pPr>
        <w:pStyle w:val="Default"/>
      </w:pPr>
      <w:r>
        <w:rPr>
          <w:b/>
          <w:bCs/>
        </w:rPr>
        <w:t xml:space="preserve">Figura 5.2   </w:t>
      </w:r>
      <w:r>
        <w:t xml:space="preserve">Secuenciamiento para el 2do modelo propuesto………..67 </w:t>
      </w:r>
    </w:p>
    <w:p w:rsidR="00D20D79" w:rsidRDefault="00D20D79" w:rsidP="00D20D79">
      <w:pPr>
        <w:pStyle w:val="Default"/>
      </w:pPr>
      <w:r>
        <w:rPr>
          <w:b/>
          <w:bCs/>
        </w:rPr>
        <w:t xml:space="preserve">Figura 5.3   </w:t>
      </w:r>
      <w:r>
        <w:t xml:space="preserve">Secuenciamiento para el 3er modelo propuesto……..….67 </w:t>
      </w:r>
    </w:p>
    <w:p w:rsidR="00D20D79" w:rsidRDefault="00D20D79" w:rsidP="00D20D79">
      <w:pPr>
        <w:pStyle w:val="Default"/>
      </w:pPr>
      <w:r>
        <w:rPr>
          <w:b/>
          <w:bCs/>
        </w:rPr>
        <w:t xml:space="preserve">Figura 5.4   </w:t>
      </w:r>
      <w:r>
        <w:t xml:space="preserve">Secuenciamiento para el 4to modelo propuesto………...67 </w:t>
      </w:r>
    </w:p>
    <w:p w:rsidR="00D20D79" w:rsidRDefault="00D20D79" w:rsidP="00D20D79">
      <w:pPr>
        <w:pStyle w:val="Default"/>
      </w:pPr>
      <w:r>
        <w:rPr>
          <w:b/>
          <w:bCs/>
        </w:rPr>
        <w:t xml:space="preserve">Figura 5.5   </w:t>
      </w:r>
      <w:r>
        <w:t xml:space="preserve">Secuenciamiento para el 5to modelo propuesto…………68 </w:t>
      </w:r>
    </w:p>
    <w:p w:rsidR="00D20D79" w:rsidRDefault="00D20D79" w:rsidP="00D20D79">
      <w:pPr>
        <w:pStyle w:val="Default"/>
      </w:pPr>
      <w:r>
        <w:rPr>
          <w:b/>
          <w:bCs/>
        </w:rPr>
        <w:t xml:space="preserve">Figura 5.6   </w:t>
      </w:r>
      <w:r>
        <w:t xml:space="preserve">Secuenciamiento para el 6to modelo propuesto…………68 </w:t>
      </w:r>
    </w:p>
    <w:p w:rsidR="00D20D79" w:rsidRDefault="00D20D79" w:rsidP="00D20D79">
      <w:pPr>
        <w:pStyle w:val="Default"/>
      </w:pPr>
      <w:r>
        <w:rPr>
          <w:b/>
          <w:bCs/>
        </w:rPr>
        <w:t xml:space="preserve">Figura 5.7   </w:t>
      </w:r>
      <w:r>
        <w:t xml:space="preserve">Resultados del desperdicio y costos generados por la famila D……………………………………………………………………...70 </w:t>
      </w:r>
    </w:p>
    <w:p w:rsidR="00D20D79" w:rsidRDefault="00D20D79" w:rsidP="00D20D79">
      <w:pPr>
        <w:pStyle w:val="Default"/>
      </w:pPr>
      <w:r>
        <w:rPr>
          <w:b/>
          <w:bCs/>
        </w:rPr>
        <w:t xml:space="preserve">Figura 5.8   </w:t>
      </w:r>
      <w:r>
        <w:t xml:space="preserve">Resultados del desperdicio y costos generados por los escenarios de la familia b.…………………………………………………73 </w:t>
      </w:r>
    </w:p>
    <w:p w:rsidR="00D20D79" w:rsidRDefault="00D20D79" w:rsidP="00D20D79">
      <w:pPr>
        <w:pStyle w:val="Default"/>
      </w:pPr>
      <w:r>
        <w:rPr>
          <w:b/>
          <w:bCs/>
        </w:rPr>
        <w:t xml:space="preserve">Figura 5.9   </w:t>
      </w:r>
      <w:r>
        <w:t xml:space="preserve">Resultados de la situación actual para la línea B1………75 </w:t>
      </w:r>
    </w:p>
    <w:p w:rsidR="00D20D79" w:rsidRDefault="00D20D79" w:rsidP="00D20D79">
      <w:pPr>
        <w:pStyle w:val="Default"/>
      </w:pPr>
      <w:r>
        <w:rPr>
          <w:b/>
          <w:bCs/>
        </w:rPr>
        <w:t xml:space="preserve">Figura 5.10 </w:t>
      </w:r>
      <w:r>
        <w:t xml:space="preserve">Resultados de la situación actual para la línea B2 y Em…………………………………………………………………………...77 </w:t>
      </w:r>
    </w:p>
    <w:p w:rsidR="00D20D79" w:rsidRDefault="00D20D79" w:rsidP="00D20D79">
      <w:pPr>
        <w:pStyle w:val="Default"/>
      </w:pPr>
      <w:r>
        <w:rPr>
          <w:b/>
          <w:bCs/>
        </w:rPr>
        <w:t xml:space="preserve">Figura 5.11 </w:t>
      </w:r>
      <w:r>
        <w:t xml:space="preserve">Resultados de la situación actual para todas las líneas de producción…………………………………………………………………78 </w:t>
      </w:r>
    </w:p>
    <w:p w:rsidR="00D20D79" w:rsidRDefault="00D20D79" w:rsidP="00D20D79">
      <w:pPr>
        <w:pStyle w:val="Default"/>
        <w:sectPr w:rsidR="00D20D79" w:rsidSect="00D20D79">
          <w:type w:val="continuous"/>
          <w:pgSz w:w="12240" w:h="15840"/>
          <w:pgMar w:top="1417" w:right="1701" w:bottom="1417" w:left="1701" w:header="720" w:footer="720" w:gutter="0"/>
          <w:cols w:space="720"/>
          <w:noEndnote/>
        </w:sectPr>
      </w:pPr>
      <w:r>
        <w:rPr>
          <w:b/>
          <w:bCs/>
        </w:rPr>
        <w:t xml:space="preserve">Figura 5.12 </w:t>
      </w:r>
      <w:r>
        <w:t xml:space="preserve">Resultados de la situación actual para todas las líneas de producción…………………………………………………………………84 </w:t>
      </w:r>
    </w:p>
    <w:p w:rsidR="00D20D79" w:rsidRDefault="00D20D79" w:rsidP="00D20D79">
      <w:pPr>
        <w:pStyle w:val="Default"/>
        <w:rPr>
          <w:color w:val="auto"/>
        </w:rPr>
      </w:pPr>
    </w:p>
    <w:p w:rsidR="00D20D79" w:rsidRDefault="00D20D79">
      <w:pPr>
        <w:pStyle w:val="Default"/>
        <w:rPr>
          <w:color w:val="auto"/>
        </w:rPr>
      </w:pPr>
    </w:p>
    <w:p w:rsidR="00D20D79" w:rsidRDefault="00D20D79">
      <w:pPr>
        <w:pStyle w:val="Default"/>
        <w:rPr>
          <w:color w:val="auto"/>
        </w:rPr>
      </w:pPr>
    </w:p>
    <w:p w:rsidR="00D20D79" w:rsidRDefault="00D20D79">
      <w:pPr>
        <w:pStyle w:val="Default"/>
        <w:rPr>
          <w:color w:val="auto"/>
        </w:rPr>
      </w:pPr>
    </w:p>
    <w:p w:rsidR="00D20D79" w:rsidRDefault="00D20D79">
      <w:pPr>
        <w:rPr>
          <w:rFonts w:ascii="Arial" w:hAnsi="Arial" w:cs="Arial"/>
          <w:sz w:val="24"/>
          <w:szCs w:val="24"/>
        </w:rPr>
      </w:pPr>
      <w:r>
        <w:br w:type="page"/>
      </w:r>
    </w:p>
    <w:p w:rsidR="00D20D79" w:rsidRDefault="00D20D79" w:rsidP="00D20D79">
      <w:pPr>
        <w:pStyle w:val="Default"/>
      </w:pPr>
      <w:r>
        <w:rPr>
          <w:b/>
          <w:bCs/>
        </w:rPr>
        <w:t xml:space="preserve">ÍNDICE DE TABLAS </w:t>
      </w:r>
    </w:p>
    <w:p w:rsidR="00D20D79" w:rsidRDefault="00D20D79" w:rsidP="00D20D79">
      <w:pPr>
        <w:pStyle w:val="Default"/>
      </w:pPr>
      <w:r>
        <w:rPr>
          <w:b/>
          <w:bCs/>
        </w:rPr>
        <w:t xml:space="preserve">Pág. </w:t>
      </w:r>
    </w:p>
    <w:p w:rsidR="00D20D79" w:rsidRDefault="00D20D79" w:rsidP="00D20D79">
      <w:pPr>
        <w:pStyle w:val="Default"/>
      </w:pPr>
      <w:r>
        <w:rPr>
          <w:b/>
          <w:bCs/>
        </w:rPr>
        <w:t xml:space="preserve">Tabla  3.1     </w:t>
      </w:r>
      <w:r>
        <w:t xml:space="preserve">Entidades del modelo de simulación……………….........20 </w:t>
      </w:r>
    </w:p>
    <w:p w:rsidR="00D20D79" w:rsidRDefault="00D20D79" w:rsidP="00D20D79">
      <w:pPr>
        <w:pStyle w:val="Default"/>
      </w:pPr>
      <w:r>
        <w:rPr>
          <w:b/>
          <w:bCs/>
        </w:rPr>
        <w:t xml:space="preserve">Tabla 3.2   </w:t>
      </w:r>
      <w:r>
        <w:t>Locaciones del modelo de simulación………………...…...22</w:t>
      </w:r>
      <w:r>
        <w:rPr>
          <w:b/>
          <w:bCs/>
        </w:rPr>
        <w:t xml:space="preserve"> </w:t>
      </w:r>
    </w:p>
    <w:p w:rsidR="00D20D79" w:rsidRDefault="00D20D79" w:rsidP="00D20D79">
      <w:pPr>
        <w:pStyle w:val="Default"/>
      </w:pPr>
      <w:r>
        <w:rPr>
          <w:b/>
          <w:bCs/>
        </w:rPr>
        <w:t xml:space="preserve">Tabla 3.3   </w:t>
      </w:r>
      <w:r>
        <w:t xml:space="preserve">Macros del modelo de simulación……………………….....26 </w:t>
      </w:r>
    </w:p>
    <w:p w:rsidR="00D20D79" w:rsidRDefault="00D20D79" w:rsidP="00D20D79">
      <w:pPr>
        <w:pStyle w:val="Default"/>
      </w:pPr>
      <w:r>
        <w:rPr>
          <w:b/>
          <w:bCs/>
        </w:rPr>
        <w:t xml:space="preserve">Tabla 4.1   </w:t>
      </w:r>
      <w:r>
        <w:t xml:space="preserve">Resultado para la pruebas de hipótesis para la línea B1…………………………………………………………………………….53 </w:t>
      </w:r>
    </w:p>
    <w:p w:rsidR="00D20D79" w:rsidRDefault="00D20D79" w:rsidP="00D20D79">
      <w:pPr>
        <w:pStyle w:val="Default"/>
      </w:pPr>
      <w:r>
        <w:rPr>
          <w:b/>
          <w:bCs/>
        </w:rPr>
        <w:t xml:space="preserve">Tabla 4.2   </w:t>
      </w:r>
      <w:r>
        <w:t xml:space="preserve">Comparación de la hora de salida entre el plan real y el plan simulado……….………………………………………………………56 </w:t>
      </w:r>
    </w:p>
    <w:p w:rsidR="00D20D79" w:rsidRDefault="00D20D79" w:rsidP="00D20D79">
      <w:pPr>
        <w:pStyle w:val="Default"/>
      </w:pPr>
      <w:r>
        <w:rPr>
          <w:b/>
          <w:bCs/>
        </w:rPr>
        <w:t xml:space="preserve">Tabla 4.3   </w:t>
      </w:r>
      <w:r>
        <w:t xml:space="preserve">Resultado para la pruebas de hipótesis para la línea B2……….……………………………………………………………………59 </w:t>
      </w:r>
    </w:p>
    <w:p w:rsidR="00D20D79" w:rsidRDefault="00D20D79" w:rsidP="00D20D79">
      <w:pPr>
        <w:pStyle w:val="Default"/>
      </w:pPr>
      <w:r>
        <w:rPr>
          <w:b/>
          <w:bCs/>
        </w:rPr>
        <w:t xml:space="preserve">Tabla 5.1   </w:t>
      </w:r>
      <w:r>
        <w:t xml:space="preserve">Combinación de los cambios de formato entre los Skus……….…………………………………………………………………64 </w:t>
      </w:r>
    </w:p>
    <w:p w:rsidR="00D20D79" w:rsidRDefault="00D20D79" w:rsidP="00D20D79">
      <w:pPr>
        <w:pStyle w:val="Default"/>
      </w:pPr>
      <w:r>
        <w:rPr>
          <w:b/>
          <w:bCs/>
        </w:rPr>
        <w:t xml:space="preserve">Tabla 5.2     </w:t>
      </w:r>
      <w:r>
        <w:t xml:space="preserve">Resultados del 1er modelo de secuenciamiento propuesto……………………………………………………………………69 </w:t>
      </w:r>
    </w:p>
    <w:p w:rsidR="00D20D79" w:rsidRDefault="00D20D79" w:rsidP="00D20D79">
      <w:pPr>
        <w:pStyle w:val="Default"/>
      </w:pPr>
      <w:r>
        <w:rPr>
          <w:b/>
          <w:bCs/>
        </w:rPr>
        <w:t xml:space="preserve">Tabla 5.3  </w:t>
      </w:r>
      <w:r>
        <w:t xml:space="preserve">Resultados del 2do modelo de secuenciamiento propuesto……………………………………………………………………69 </w:t>
      </w:r>
    </w:p>
    <w:p w:rsidR="00D20D79" w:rsidRDefault="00D20D79" w:rsidP="00D20D79">
      <w:pPr>
        <w:pStyle w:val="Default"/>
      </w:pPr>
      <w:r>
        <w:rPr>
          <w:b/>
          <w:bCs/>
        </w:rPr>
        <w:t xml:space="preserve">Tabla 5.4  </w:t>
      </w:r>
      <w:r>
        <w:t xml:space="preserve">Resultados del 3er modelo de secuenciamiento propuesto……………………………………………………………………70 </w:t>
      </w:r>
    </w:p>
    <w:p w:rsidR="00D20D79" w:rsidRDefault="00D20D79" w:rsidP="00D20D79">
      <w:pPr>
        <w:pStyle w:val="Default"/>
      </w:pPr>
      <w:r>
        <w:rPr>
          <w:b/>
          <w:bCs/>
        </w:rPr>
        <w:t xml:space="preserve">Tabla 5.5     </w:t>
      </w:r>
      <w:r>
        <w:t xml:space="preserve">Resultados del 4to modelo de secuenciamiento propuesto……………………………………………………………………71 </w:t>
      </w:r>
    </w:p>
    <w:p w:rsidR="00D20D79" w:rsidRDefault="00D20D79" w:rsidP="00D20D79">
      <w:pPr>
        <w:pStyle w:val="Default"/>
      </w:pPr>
      <w:r>
        <w:rPr>
          <w:b/>
          <w:bCs/>
        </w:rPr>
        <w:t xml:space="preserve">Tabla 5.6  </w:t>
      </w:r>
      <w:r>
        <w:t xml:space="preserve">Resultados del  5to modelo de secuenciamiento propuesto……………………………………………………………………72 </w:t>
      </w:r>
    </w:p>
    <w:p w:rsidR="00D20D79" w:rsidRDefault="00D20D79" w:rsidP="00D20D79">
      <w:pPr>
        <w:pStyle w:val="Default"/>
      </w:pPr>
      <w:r>
        <w:rPr>
          <w:b/>
          <w:bCs/>
        </w:rPr>
        <w:t xml:space="preserve">Tabla 5.7  </w:t>
      </w:r>
      <w:r>
        <w:t xml:space="preserve">Resultados del 6to modelo de secuenciamiento propuesto……………………………………………………………………72 </w:t>
      </w:r>
    </w:p>
    <w:p w:rsidR="00D20D79" w:rsidRDefault="00D20D79" w:rsidP="00D20D79">
      <w:pPr>
        <w:pStyle w:val="Default"/>
      </w:pPr>
      <w:r>
        <w:rPr>
          <w:b/>
          <w:bCs/>
        </w:rPr>
        <w:t xml:space="preserve">Tabla 5.8  </w:t>
      </w:r>
      <w:r>
        <w:t xml:space="preserve">Tabla de resultados de la situación actual para la línea B1…………………………………………………………………….………75 </w:t>
      </w:r>
    </w:p>
    <w:p w:rsidR="00D20D79" w:rsidRDefault="00D20D79" w:rsidP="00D20D79">
      <w:pPr>
        <w:pStyle w:val="Default"/>
      </w:pPr>
      <w:r>
        <w:rPr>
          <w:b/>
          <w:bCs/>
        </w:rPr>
        <w:t xml:space="preserve">Tabla 5.9  </w:t>
      </w:r>
      <w:r>
        <w:t xml:space="preserve">Tabla de resultados de la situación actual para la línea B2 y Em………………………………………………………………….………..76 </w:t>
      </w:r>
    </w:p>
    <w:p w:rsidR="00D20D79" w:rsidRDefault="00D20D79" w:rsidP="00D20D79">
      <w:pPr>
        <w:pStyle w:val="Default"/>
      </w:pPr>
      <w:r>
        <w:rPr>
          <w:b/>
          <w:bCs/>
        </w:rPr>
        <w:t xml:space="preserve">Tabla 5.10  </w:t>
      </w:r>
      <w:r>
        <w:t xml:space="preserve">Resultados del porcentaje de utilización al 2012 de todas las operaciones del proceso productivo con el escenario actual……..81 </w:t>
      </w:r>
    </w:p>
    <w:p w:rsidR="00D20D79" w:rsidRDefault="00D20D79" w:rsidP="00D20D79">
      <w:pPr>
        <w:pStyle w:val="Default"/>
      </w:pPr>
      <w:r>
        <w:rPr>
          <w:b/>
          <w:bCs/>
        </w:rPr>
        <w:t xml:space="preserve">Tabla 5.11  </w:t>
      </w:r>
      <w:r>
        <w:t xml:space="preserve">Resultados del porcentaje de utilización al 2012 de todas las operaciones del proceso productivo con los cambios incorporados ………………………………………………………………………………..82 </w:t>
      </w:r>
    </w:p>
    <w:p w:rsidR="00D20D79" w:rsidRDefault="00D20D79" w:rsidP="00D20D79">
      <w:pPr>
        <w:pStyle w:val="Default"/>
      </w:pPr>
      <w:r>
        <w:rPr>
          <w:b/>
          <w:bCs/>
        </w:rPr>
        <w:t>Tabla 5.12</w:t>
      </w:r>
      <w:r>
        <w:t xml:space="preserve"> Comparación de resultados del porcentaje de utilización de cada operación del proceso productivo entre el escenario actual y el propuesto.…………………………………………………………………...83 </w:t>
      </w:r>
    </w:p>
    <w:p w:rsidR="00D20D79" w:rsidRDefault="00D20D79" w:rsidP="00D20D79">
      <w:pPr>
        <w:pStyle w:val="Default"/>
      </w:pPr>
      <w:r>
        <w:rPr>
          <w:b/>
          <w:bCs/>
        </w:rPr>
        <w:t xml:space="preserve">Tabla 6.1  </w:t>
      </w:r>
      <w:r>
        <w:t xml:space="preserve">Cuantificación del desperdicio generado al no estar secuenciados inmediatamente los skus Bc250 y BC500…………...…88 </w:t>
      </w:r>
    </w:p>
    <w:p w:rsidR="00D20D79" w:rsidRDefault="00D20D79" w:rsidP="00D20D79">
      <w:pPr>
        <w:pStyle w:val="Default"/>
      </w:pPr>
      <w:r>
        <w:rPr>
          <w:b/>
          <w:bCs/>
        </w:rPr>
        <w:t xml:space="preserve">Tabla 6.2  </w:t>
      </w:r>
      <w:r>
        <w:t xml:space="preserve">Tabla resumen del costo total para la instalación del kit de 500gr…………………………………………………………………………89 </w:t>
      </w:r>
    </w:p>
    <w:p w:rsidR="00D20D79" w:rsidRDefault="00D20D79" w:rsidP="00D20D79">
      <w:pPr>
        <w:pStyle w:val="Default"/>
      </w:pPr>
      <w:r>
        <w:rPr>
          <w:b/>
          <w:bCs/>
        </w:rPr>
        <w:t xml:space="preserve">Tabla 6.3  </w:t>
      </w:r>
      <w:r>
        <w:t xml:space="preserve">Tabla resumen del costo total para la instalación del kit de 500gr…………………………………………………………………………89 </w:t>
      </w:r>
    </w:p>
    <w:p w:rsidR="00D20D79" w:rsidRDefault="00D20D79" w:rsidP="00D20D79">
      <w:pPr>
        <w:pStyle w:val="Default"/>
      </w:pPr>
      <w:r>
        <w:rPr>
          <w:b/>
          <w:bCs/>
        </w:rPr>
        <w:t xml:space="preserve">Tabla 6.4  </w:t>
      </w:r>
      <w:r>
        <w:t xml:space="preserve">Tabla resumen de los escenarios comparados incluyendo el desperdicio del material exclusivo…………………..……………………90 </w:t>
      </w:r>
    </w:p>
    <w:p w:rsidR="00D20D79" w:rsidRDefault="00D20D79" w:rsidP="00D20D79">
      <w:pPr>
        <w:pStyle w:val="Default"/>
      </w:pPr>
      <w:r>
        <w:rPr>
          <w:b/>
          <w:bCs/>
        </w:rPr>
        <w:lastRenderedPageBreak/>
        <w:t xml:space="preserve">Tabla 6.5  </w:t>
      </w:r>
      <w:r>
        <w:t xml:space="preserve">Tabla de resultados del producto terminado que se dejará de vender por falta de capacidad ………………………………….…………91 </w:t>
      </w:r>
    </w:p>
    <w:p w:rsidR="00D20D79" w:rsidRDefault="00D20D79" w:rsidP="00D20D79">
      <w:pPr>
        <w:pStyle w:val="Default"/>
      </w:pPr>
      <w:r>
        <w:t xml:space="preserve"> </w:t>
      </w:r>
    </w:p>
    <w:p w:rsidR="00D20D79" w:rsidRDefault="00D20D79" w:rsidP="00D20D79">
      <w:pPr>
        <w:pStyle w:val="Default"/>
      </w:pPr>
      <w:r>
        <w:t xml:space="preserve"> </w:t>
      </w:r>
    </w:p>
    <w:p w:rsidR="00D20D79" w:rsidRDefault="00D20D79" w:rsidP="00D20D79">
      <w:pPr>
        <w:pStyle w:val="Default"/>
      </w:pPr>
      <w:r>
        <w:t xml:space="preserve"> </w:t>
      </w:r>
    </w:p>
    <w:p w:rsidR="00D20D79" w:rsidRDefault="00D20D79" w:rsidP="00D20D79">
      <w:pPr>
        <w:pStyle w:val="Default"/>
      </w:pPr>
      <w:r>
        <w:t xml:space="preserve"> </w:t>
      </w:r>
    </w:p>
    <w:p w:rsidR="00D20D79" w:rsidRDefault="00D20D79" w:rsidP="00D20D79">
      <w:pPr>
        <w:pStyle w:val="Default"/>
      </w:pPr>
      <w:r>
        <w:t xml:space="preserve"> </w:t>
      </w:r>
    </w:p>
    <w:p w:rsidR="00D20D79" w:rsidRDefault="00D20D79" w:rsidP="00D20D79">
      <w:pPr>
        <w:pStyle w:val="Default"/>
      </w:pPr>
      <w:r>
        <w:t xml:space="preserve"> </w:t>
      </w:r>
    </w:p>
    <w:p w:rsidR="00D20D79" w:rsidRDefault="00D20D79" w:rsidP="00D20D79">
      <w:pPr>
        <w:pStyle w:val="Default"/>
      </w:pPr>
      <w:r>
        <w:t xml:space="preserve"> </w:t>
      </w:r>
    </w:p>
    <w:p w:rsidR="00D20D79" w:rsidRDefault="00D20D79" w:rsidP="00D20D79">
      <w:pPr>
        <w:pStyle w:val="Default"/>
        <w:sectPr w:rsidR="00D20D79" w:rsidSect="00D20D79">
          <w:type w:val="continuous"/>
          <w:pgSz w:w="12240" w:h="15840"/>
          <w:pgMar w:top="1417" w:right="1701" w:bottom="1417" w:left="1701" w:header="720" w:footer="720" w:gutter="0"/>
          <w:cols w:space="720"/>
          <w:noEndnote/>
        </w:sectPr>
      </w:pPr>
      <w:r>
        <w:t xml:space="preserve"> </w:t>
      </w:r>
    </w:p>
    <w:p w:rsidR="00D20D79" w:rsidRDefault="00D20D79" w:rsidP="00D20D79">
      <w:pPr>
        <w:pStyle w:val="Default"/>
        <w:rPr>
          <w:color w:val="auto"/>
        </w:rPr>
      </w:pPr>
    </w:p>
    <w:p w:rsidR="00D20D79" w:rsidRDefault="00D20D79" w:rsidP="00D20D79">
      <w:pPr>
        <w:pStyle w:val="Default"/>
      </w:pPr>
      <w:r>
        <w:rPr>
          <w:b/>
          <w:bCs/>
        </w:rPr>
        <w:t xml:space="preserve">ÍNDICE DE PLANOS </w:t>
      </w:r>
    </w:p>
    <w:p w:rsidR="00D20D79" w:rsidRDefault="00D20D79" w:rsidP="00D20D79">
      <w:pPr>
        <w:pStyle w:val="Default"/>
      </w:pPr>
      <w:r>
        <w:rPr>
          <w:b/>
          <w:bCs/>
        </w:rPr>
        <w:t xml:space="preserve">Pág. </w:t>
      </w:r>
    </w:p>
    <w:p w:rsidR="00D20D79" w:rsidRDefault="00D20D79" w:rsidP="00D20D79">
      <w:pPr>
        <w:pStyle w:val="Default"/>
        <w:rPr>
          <w:rFonts w:ascii="Times New Roman" w:hAnsi="Times New Roman" w:cs="Times New Roman"/>
        </w:rPr>
      </w:pPr>
      <w:r>
        <w:rPr>
          <w:b/>
          <w:bCs/>
        </w:rPr>
        <w:t xml:space="preserve">Plano  1.1     </w:t>
      </w:r>
      <w:r>
        <w:rPr>
          <w:sz w:val="23"/>
          <w:szCs w:val="23"/>
        </w:rPr>
        <w:t>Plano Instalaciones de la Fábrica de Margarinas</w:t>
      </w:r>
      <w:r>
        <w:rPr>
          <w:rFonts w:ascii="Times New Roman" w:hAnsi="Times New Roman" w:cs="Times New Roman"/>
        </w:rPr>
        <w:t>……………...</w:t>
      </w:r>
      <w:r>
        <w:t>.......95</w:t>
      </w:r>
      <w:r>
        <w:rPr>
          <w:rFonts w:ascii="Times New Roman" w:hAnsi="Times New Roman" w:cs="Times New Roman"/>
        </w:rPr>
        <w:t xml:space="preserve"> </w:t>
      </w:r>
    </w:p>
    <w:p w:rsidR="00D20D79" w:rsidRDefault="00D20D79" w:rsidP="00D20D79">
      <w:pPr>
        <w:pStyle w:val="Default"/>
      </w:pPr>
      <w:r>
        <w:t xml:space="preserve"> </w:t>
      </w:r>
    </w:p>
    <w:p w:rsidR="00D20D79" w:rsidRDefault="00D20D79" w:rsidP="00D20D79">
      <w:pPr>
        <w:pStyle w:val="Default"/>
        <w:sectPr w:rsidR="00D20D79" w:rsidSect="00D20D79">
          <w:type w:val="continuous"/>
          <w:pgSz w:w="12240" w:h="15840"/>
          <w:pgMar w:top="1417" w:right="1701" w:bottom="1417" w:left="1701" w:header="720" w:footer="720" w:gutter="0"/>
          <w:cols w:space="720"/>
          <w:noEndnote/>
        </w:sectPr>
      </w:pPr>
      <w:r>
        <w:t xml:space="preserve"> </w:t>
      </w:r>
    </w:p>
    <w:p w:rsidR="00D20D79" w:rsidRDefault="00D20D79" w:rsidP="00D20D79">
      <w:pPr>
        <w:pStyle w:val="Default"/>
        <w:rPr>
          <w:color w:val="auto"/>
        </w:rPr>
      </w:pPr>
    </w:p>
    <w:p w:rsidR="00D20D79" w:rsidRDefault="00D20D79">
      <w:pPr>
        <w:rPr>
          <w:rFonts w:ascii="Arial" w:hAnsi="Arial" w:cs="Arial"/>
          <w:sz w:val="24"/>
          <w:szCs w:val="24"/>
        </w:rPr>
      </w:pPr>
      <w:r>
        <w:br w:type="page"/>
      </w:r>
    </w:p>
    <w:p w:rsidR="00DF6693" w:rsidRDefault="00DF6693" w:rsidP="00DF6693">
      <w:pPr>
        <w:pStyle w:val="Default"/>
        <w:rPr>
          <w:sz w:val="32"/>
          <w:szCs w:val="32"/>
        </w:rPr>
      </w:pPr>
    </w:p>
    <w:p w:rsidR="00DF6693" w:rsidRDefault="00DF6693" w:rsidP="00DF6693">
      <w:pPr>
        <w:pStyle w:val="Default"/>
        <w:rPr>
          <w:sz w:val="32"/>
          <w:szCs w:val="32"/>
        </w:rPr>
      </w:pPr>
      <w:r>
        <w:rPr>
          <w:b/>
          <w:bCs/>
          <w:sz w:val="32"/>
          <w:szCs w:val="32"/>
        </w:rPr>
        <w:t xml:space="preserve"> </w:t>
      </w:r>
    </w:p>
    <w:p w:rsidR="00DF6693" w:rsidRDefault="00DF6693" w:rsidP="00DF6693">
      <w:pPr>
        <w:pStyle w:val="Default"/>
        <w:rPr>
          <w:sz w:val="32"/>
          <w:szCs w:val="32"/>
        </w:rPr>
      </w:pPr>
      <w:r>
        <w:rPr>
          <w:b/>
          <w:bCs/>
          <w:sz w:val="32"/>
          <w:szCs w:val="32"/>
        </w:rPr>
        <w:t xml:space="preserve"> </w:t>
      </w:r>
    </w:p>
    <w:p w:rsidR="00DF6693" w:rsidRDefault="00DF6693" w:rsidP="00DF6693">
      <w:pPr>
        <w:pStyle w:val="Default"/>
        <w:rPr>
          <w:sz w:val="32"/>
          <w:szCs w:val="32"/>
        </w:rPr>
      </w:pPr>
      <w:r>
        <w:rPr>
          <w:b/>
          <w:bCs/>
          <w:sz w:val="32"/>
          <w:szCs w:val="32"/>
        </w:rPr>
        <w:t xml:space="preserve"> </w:t>
      </w:r>
    </w:p>
    <w:p w:rsidR="00DF6693" w:rsidRDefault="00DF6693" w:rsidP="00DF6693">
      <w:pPr>
        <w:pStyle w:val="Default"/>
        <w:rPr>
          <w:sz w:val="32"/>
          <w:szCs w:val="32"/>
        </w:rPr>
      </w:pPr>
      <w:r>
        <w:rPr>
          <w:b/>
          <w:bCs/>
          <w:sz w:val="32"/>
          <w:szCs w:val="32"/>
        </w:rPr>
        <w:t xml:space="preserve"> </w:t>
      </w:r>
    </w:p>
    <w:p w:rsidR="00DF6693" w:rsidRDefault="00DF6693" w:rsidP="00DF6693">
      <w:pPr>
        <w:pStyle w:val="Default"/>
        <w:rPr>
          <w:sz w:val="32"/>
          <w:szCs w:val="32"/>
        </w:rPr>
      </w:pPr>
      <w:r>
        <w:rPr>
          <w:b/>
          <w:bCs/>
          <w:sz w:val="32"/>
          <w:szCs w:val="32"/>
        </w:rPr>
        <w:t xml:space="preserve">INTRODUCCIÓN </w:t>
      </w:r>
    </w:p>
    <w:p w:rsidR="00DF6693" w:rsidRDefault="00DF6693" w:rsidP="00DF6693">
      <w:pPr>
        <w:pStyle w:val="Default"/>
        <w:rPr>
          <w:sz w:val="32"/>
          <w:szCs w:val="32"/>
        </w:rPr>
      </w:pPr>
      <w:r>
        <w:rPr>
          <w:b/>
          <w:bCs/>
          <w:sz w:val="32"/>
          <w:szCs w:val="32"/>
        </w:rPr>
        <w:t xml:space="preserve"> </w:t>
      </w:r>
    </w:p>
    <w:p w:rsidR="00DF6693" w:rsidRDefault="00DF6693" w:rsidP="00DF6693">
      <w:pPr>
        <w:pStyle w:val="Default"/>
      </w:pPr>
      <w:r>
        <w:t xml:space="preserve"> </w:t>
      </w:r>
    </w:p>
    <w:p w:rsidR="00DF6693" w:rsidRDefault="00DF6693" w:rsidP="00DF6693">
      <w:pPr>
        <w:pStyle w:val="Default"/>
      </w:pPr>
      <w:r>
        <w:t>No existen muchas</w:t>
      </w:r>
      <w:r>
        <w:rPr>
          <w:b/>
          <w:bCs/>
        </w:rPr>
        <w:t xml:space="preserve"> </w:t>
      </w:r>
      <w:r>
        <w:t xml:space="preserve">técnicas para obtener la utilización que tendrá cada una de las operaciones de un proceso de manufactura proyectando las ventas estimadas. </w:t>
      </w:r>
    </w:p>
    <w:p w:rsidR="00DF6693" w:rsidRDefault="00DF6693" w:rsidP="00DF6693">
      <w:pPr>
        <w:pStyle w:val="Default"/>
        <w:rPr>
          <w:rFonts w:ascii="Calibri" w:hAnsi="Calibri" w:cs="Calibri"/>
          <w:sz w:val="20"/>
          <w:szCs w:val="20"/>
        </w:rPr>
      </w:pPr>
      <w:r>
        <w:rPr>
          <w:rFonts w:ascii="Calibri" w:hAnsi="Calibri" w:cs="Calibri"/>
          <w:sz w:val="20"/>
          <w:szCs w:val="20"/>
        </w:rPr>
        <w:t>0%</w:t>
      </w:r>
    </w:p>
    <w:p w:rsidR="00DF6693" w:rsidRDefault="00DF6693" w:rsidP="00DF6693">
      <w:pPr>
        <w:pStyle w:val="Default"/>
        <w:rPr>
          <w:rFonts w:ascii="Calibri" w:hAnsi="Calibri" w:cs="Calibri"/>
          <w:sz w:val="20"/>
          <w:szCs w:val="20"/>
        </w:rPr>
      </w:pPr>
      <w:r>
        <w:rPr>
          <w:rFonts w:ascii="Calibri" w:hAnsi="Calibri" w:cs="Calibri"/>
          <w:sz w:val="20"/>
          <w:szCs w:val="20"/>
        </w:rPr>
        <w:t>5%</w:t>
      </w:r>
    </w:p>
    <w:p w:rsidR="00DF6693" w:rsidRDefault="00DF6693" w:rsidP="00DF6693">
      <w:pPr>
        <w:pStyle w:val="Default"/>
        <w:rPr>
          <w:rFonts w:ascii="Calibri" w:hAnsi="Calibri" w:cs="Calibri"/>
          <w:sz w:val="20"/>
          <w:szCs w:val="20"/>
        </w:rPr>
      </w:pPr>
      <w:r>
        <w:rPr>
          <w:rFonts w:ascii="Calibri" w:hAnsi="Calibri" w:cs="Calibri"/>
          <w:sz w:val="20"/>
          <w:szCs w:val="20"/>
        </w:rPr>
        <w:t>10%</w:t>
      </w:r>
    </w:p>
    <w:p w:rsidR="00DF6693" w:rsidRDefault="00DF6693" w:rsidP="00DF6693">
      <w:pPr>
        <w:pStyle w:val="Default"/>
        <w:rPr>
          <w:rFonts w:ascii="Calibri" w:hAnsi="Calibri" w:cs="Calibri"/>
          <w:sz w:val="20"/>
          <w:szCs w:val="20"/>
        </w:rPr>
      </w:pPr>
      <w:r>
        <w:rPr>
          <w:rFonts w:ascii="Calibri" w:hAnsi="Calibri" w:cs="Calibri"/>
          <w:sz w:val="20"/>
          <w:szCs w:val="20"/>
        </w:rPr>
        <w:t>15%</w:t>
      </w:r>
    </w:p>
    <w:p w:rsidR="00DF6693" w:rsidRDefault="00DF6693" w:rsidP="00DF6693">
      <w:pPr>
        <w:pStyle w:val="Default"/>
        <w:rPr>
          <w:rFonts w:ascii="Calibri" w:hAnsi="Calibri" w:cs="Calibri"/>
          <w:sz w:val="20"/>
          <w:szCs w:val="20"/>
        </w:rPr>
      </w:pPr>
      <w:r>
        <w:rPr>
          <w:rFonts w:ascii="Calibri" w:hAnsi="Calibri" w:cs="Calibri"/>
          <w:sz w:val="20"/>
          <w:szCs w:val="20"/>
        </w:rPr>
        <w:t>20%</w:t>
      </w:r>
    </w:p>
    <w:p w:rsidR="00DF6693" w:rsidRDefault="00DF6693" w:rsidP="00DF6693">
      <w:pPr>
        <w:pStyle w:val="Default"/>
        <w:rPr>
          <w:rFonts w:ascii="Calibri" w:hAnsi="Calibri" w:cs="Calibri"/>
          <w:sz w:val="20"/>
          <w:szCs w:val="20"/>
        </w:rPr>
      </w:pPr>
      <w:r>
        <w:rPr>
          <w:rFonts w:ascii="Calibri" w:hAnsi="Calibri" w:cs="Calibri"/>
          <w:sz w:val="20"/>
          <w:szCs w:val="20"/>
        </w:rPr>
        <w:t>25%</w:t>
      </w:r>
    </w:p>
    <w:p w:rsidR="00DF6693" w:rsidRDefault="00DF6693" w:rsidP="00DF6693">
      <w:pPr>
        <w:pStyle w:val="Default"/>
        <w:rPr>
          <w:rFonts w:ascii="Calibri" w:hAnsi="Calibri" w:cs="Calibri"/>
          <w:sz w:val="20"/>
          <w:szCs w:val="20"/>
        </w:rPr>
      </w:pPr>
      <w:r>
        <w:rPr>
          <w:rFonts w:ascii="Calibri" w:hAnsi="Calibri" w:cs="Calibri"/>
          <w:sz w:val="20"/>
          <w:szCs w:val="20"/>
        </w:rPr>
        <w:t>30%</w:t>
      </w:r>
    </w:p>
    <w:p w:rsidR="00DF6693" w:rsidRDefault="00DF6693" w:rsidP="00DF6693">
      <w:pPr>
        <w:pStyle w:val="Default"/>
        <w:rPr>
          <w:rFonts w:ascii="Calibri" w:hAnsi="Calibri" w:cs="Calibri"/>
          <w:sz w:val="20"/>
          <w:szCs w:val="20"/>
        </w:rPr>
      </w:pPr>
      <w:r>
        <w:rPr>
          <w:rFonts w:ascii="Calibri" w:hAnsi="Calibri" w:cs="Calibri"/>
          <w:sz w:val="20"/>
          <w:szCs w:val="20"/>
        </w:rPr>
        <w:t>35%</w:t>
      </w:r>
    </w:p>
    <w:p w:rsidR="00DF6693" w:rsidRDefault="00DF6693" w:rsidP="00DF6693">
      <w:pPr>
        <w:pStyle w:val="Default"/>
        <w:rPr>
          <w:rFonts w:ascii="Calibri" w:hAnsi="Calibri" w:cs="Calibri"/>
          <w:sz w:val="20"/>
          <w:szCs w:val="20"/>
        </w:rPr>
      </w:pPr>
      <w:r>
        <w:rPr>
          <w:rFonts w:ascii="Calibri" w:hAnsi="Calibri" w:cs="Calibri"/>
          <w:sz w:val="20"/>
          <w:szCs w:val="20"/>
        </w:rPr>
        <w:t>40%</w:t>
      </w:r>
    </w:p>
    <w:p w:rsidR="00DF6693" w:rsidRDefault="00DF6693" w:rsidP="00DF6693">
      <w:pPr>
        <w:pStyle w:val="Default"/>
        <w:rPr>
          <w:rFonts w:ascii="Calibri" w:hAnsi="Calibri" w:cs="Calibri"/>
          <w:sz w:val="20"/>
          <w:szCs w:val="20"/>
        </w:rPr>
      </w:pPr>
      <w:r>
        <w:rPr>
          <w:rFonts w:ascii="Calibri" w:hAnsi="Calibri" w:cs="Calibri"/>
          <w:sz w:val="20"/>
          <w:szCs w:val="20"/>
        </w:rPr>
        <w:t>45%</w:t>
      </w:r>
    </w:p>
    <w:p w:rsidR="00DF6693" w:rsidRDefault="00DF6693" w:rsidP="00DF6693">
      <w:pPr>
        <w:pStyle w:val="Default"/>
        <w:rPr>
          <w:rFonts w:ascii="Calibri" w:hAnsi="Calibri" w:cs="Calibri"/>
          <w:sz w:val="20"/>
          <w:szCs w:val="20"/>
        </w:rPr>
      </w:pPr>
      <w:r>
        <w:rPr>
          <w:rFonts w:ascii="Calibri" w:hAnsi="Calibri" w:cs="Calibri"/>
          <w:sz w:val="20"/>
          <w:szCs w:val="20"/>
        </w:rPr>
        <w:t>50%</w:t>
      </w:r>
    </w:p>
    <w:p w:rsidR="00DF6693" w:rsidRDefault="00DF6693" w:rsidP="00DF6693">
      <w:pPr>
        <w:pStyle w:val="Default"/>
        <w:rPr>
          <w:rFonts w:ascii="Calibri" w:hAnsi="Calibri" w:cs="Calibri"/>
          <w:sz w:val="20"/>
          <w:szCs w:val="20"/>
        </w:rPr>
      </w:pPr>
      <w:r>
        <w:rPr>
          <w:rFonts w:ascii="Calibri" w:hAnsi="Calibri" w:cs="Calibri"/>
          <w:sz w:val="20"/>
          <w:szCs w:val="20"/>
        </w:rPr>
        <w:t>0,0</w:t>
      </w:r>
    </w:p>
    <w:p w:rsidR="00DF6693" w:rsidRDefault="00DF6693" w:rsidP="00DF6693">
      <w:pPr>
        <w:pStyle w:val="Default"/>
        <w:rPr>
          <w:rFonts w:ascii="Calibri" w:hAnsi="Calibri" w:cs="Calibri"/>
          <w:sz w:val="20"/>
          <w:szCs w:val="20"/>
        </w:rPr>
      </w:pPr>
      <w:r>
        <w:rPr>
          <w:rFonts w:ascii="Calibri" w:hAnsi="Calibri" w:cs="Calibri"/>
          <w:sz w:val="20"/>
          <w:szCs w:val="20"/>
        </w:rPr>
        <w:t>2500,0</w:t>
      </w:r>
    </w:p>
    <w:p w:rsidR="00DF6693" w:rsidRDefault="00DF6693" w:rsidP="00DF6693">
      <w:pPr>
        <w:pStyle w:val="Default"/>
        <w:rPr>
          <w:rFonts w:ascii="Calibri" w:hAnsi="Calibri" w:cs="Calibri"/>
          <w:sz w:val="20"/>
          <w:szCs w:val="20"/>
        </w:rPr>
      </w:pPr>
      <w:r>
        <w:rPr>
          <w:rFonts w:ascii="Calibri" w:hAnsi="Calibri" w:cs="Calibri"/>
          <w:sz w:val="20"/>
          <w:szCs w:val="20"/>
        </w:rPr>
        <w:t>5000,0</w:t>
      </w:r>
    </w:p>
    <w:p w:rsidR="00DF6693" w:rsidRDefault="00DF6693" w:rsidP="00DF6693">
      <w:pPr>
        <w:pStyle w:val="Default"/>
        <w:rPr>
          <w:rFonts w:ascii="Calibri" w:hAnsi="Calibri" w:cs="Calibri"/>
          <w:sz w:val="20"/>
          <w:szCs w:val="20"/>
        </w:rPr>
      </w:pPr>
      <w:r>
        <w:rPr>
          <w:rFonts w:ascii="Calibri" w:hAnsi="Calibri" w:cs="Calibri"/>
          <w:sz w:val="20"/>
          <w:szCs w:val="20"/>
        </w:rPr>
        <w:t>7500,0</w:t>
      </w:r>
    </w:p>
    <w:p w:rsidR="00DF6693" w:rsidRDefault="00DF6693" w:rsidP="00DF6693">
      <w:pPr>
        <w:pStyle w:val="Default"/>
        <w:rPr>
          <w:rFonts w:ascii="Calibri" w:hAnsi="Calibri" w:cs="Calibri"/>
          <w:sz w:val="20"/>
          <w:szCs w:val="20"/>
        </w:rPr>
      </w:pPr>
      <w:r>
        <w:rPr>
          <w:rFonts w:ascii="Calibri" w:hAnsi="Calibri" w:cs="Calibri"/>
          <w:sz w:val="20"/>
          <w:szCs w:val="20"/>
        </w:rPr>
        <w:t>10000,0</w:t>
      </w:r>
    </w:p>
    <w:p w:rsidR="00DF6693" w:rsidRDefault="00DF6693" w:rsidP="00DF6693">
      <w:pPr>
        <w:pStyle w:val="Default"/>
        <w:rPr>
          <w:rFonts w:ascii="Calibri" w:hAnsi="Calibri" w:cs="Calibri"/>
          <w:sz w:val="20"/>
          <w:szCs w:val="20"/>
        </w:rPr>
      </w:pPr>
      <w:r>
        <w:rPr>
          <w:rFonts w:ascii="Calibri" w:hAnsi="Calibri" w:cs="Calibri"/>
          <w:sz w:val="20"/>
          <w:szCs w:val="20"/>
        </w:rPr>
        <w:t>12500,0</w:t>
      </w:r>
    </w:p>
    <w:p w:rsidR="00DF6693" w:rsidRDefault="00DF6693" w:rsidP="00DF6693">
      <w:pPr>
        <w:pStyle w:val="Default"/>
        <w:rPr>
          <w:rFonts w:ascii="Calibri" w:hAnsi="Calibri" w:cs="Calibri"/>
          <w:sz w:val="20"/>
          <w:szCs w:val="20"/>
        </w:rPr>
      </w:pPr>
      <w:r>
        <w:rPr>
          <w:rFonts w:ascii="Calibri" w:hAnsi="Calibri" w:cs="Calibri"/>
          <w:sz w:val="20"/>
          <w:szCs w:val="20"/>
        </w:rPr>
        <w:t>15000,0</w:t>
      </w:r>
    </w:p>
    <w:p w:rsidR="00DF6693" w:rsidRDefault="00DF6693" w:rsidP="00DF6693">
      <w:pPr>
        <w:pStyle w:val="Default"/>
        <w:rPr>
          <w:rFonts w:ascii="Calibri" w:hAnsi="Calibri" w:cs="Calibri"/>
          <w:sz w:val="20"/>
          <w:szCs w:val="20"/>
        </w:rPr>
      </w:pPr>
      <w:r>
        <w:rPr>
          <w:rFonts w:ascii="Calibri" w:hAnsi="Calibri" w:cs="Calibri"/>
          <w:sz w:val="20"/>
          <w:szCs w:val="20"/>
        </w:rPr>
        <w:t>2007</w:t>
      </w:r>
    </w:p>
    <w:p w:rsidR="00DF6693" w:rsidRDefault="00DF6693" w:rsidP="00DF6693">
      <w:pPr>
        <w:pStyle w:val="Default"/>
        <w:rPr>
          <w:rFonts w:ascii="Calibri" w:hAnsi="Calibri" w:cs="Calibri"/>
          <w:sz w:val="20"/>
          <w:szCs w:val="20"/>
        </w:rPr>
      </w:pPr>
      <w:r>
        <w:rPr>
          <w:rFonts w:ascii="Calibri" w:hAnsi="Calibri" w:cs="Calibri"/>
          <w:sz w:val="20"/>
          <w:szCs w:val="20"/>
        </w:rPr>
        <w:t>2008</w:t>
      </w:r>
    </w:p>
    <w:p w:rsidR="00DF6693" w:rsidRDefault="00DF6693" w:rsidP="00DF6693">
      <w:pPr>
        <w:pStyle w:val="Default"/>
        <w:rPr>
          <w:rFonts w:ascii="Calibri" w:hAnsi="Calibri" w:cs="Calibri"/>
          <w:sz w:val="20"/>
          <w:szCs w:val="20"/>
        </w:rPr>
      </w:pPr>
      <w:r>
        <w:rPr>
          <w:rFonts w:ascii="Calibri" w:hAnsi="Calibri" w:cs="Calibri"/>
          <w:sz w:val="20"/>
          <w:szCs w:val="20"/>
        </w:rPr>
        <w:t>2009</w:t>
      </w:r>
    </w:p>
    <w:p w:rsidR="00DF6693" w:rsidRDefault="00DF6693" w:rsidP="00DF6693">
      <w:pPr>
        <w:pStyle w:val="Default"/>
        <w:rPr>
          <w:rFonts w:ascii="Calibri" w:hAnsi="Calibri" w:cs="Calibri"/>
          <w:sz w:val="20"/>
          <w:szCs w:val="20"/>
        </w:rPr>
      </w:pPr>
      <w:r>
        <w:rPr>
          <w:rFonts w:ascii="Calibri" w:hAnsi="Calibri" w:cs="Calibri"/>
          <w:sz w:val="20"/>
          <w:szCs w:val="20"/>
        </w:rPr>
        <w:t>2010</w:t>
      </w:r>
    </w:p>
    <w:p w:rsidR="00DF6693" w:rsidRDefault="00DF6693" w:rsidP="00DF6693">
      <w:pPr>
        <w:pStyle w:val="Default"/>
        <w:rPr>
          <w:rFonts w:ascii="Calibri" w:hAnsi="Calibri" w:cs="Calibri"/>
          <w:sz w:val="20"/>
          <w:szCs w:val="20"/>
        </w:rPr>
      </w:pPr>
      <w:r>
        <w:rPr>
          <w:rFonts w:ascii="Calibri" w:hAnsi="Calibri" w:cs="Calibri"/>
          <w:sz w:val="20"/>
          <w:szCs w:val="20"/>
        </w:rPr>
        <w:t>2011</w:t>
      </w:r>
    </w:p>
    <w:p w:rsidR="00DF6693" w:rsidRDefault="00DF6693" w:rsidP="00DF6693">
      <w:pPr>
        <w:pStyle w:val="Default"/>
        <w:rPr>
          <w:sz w:val="20"/>
          <w:szCs w:val="20"/>
        </w:rPr>
      </w:pPr>
      <w:r>
        <w:rPr>
          <w:rFonts w:ascii="Calibri" w:hAnsi="Calibri" w:cs="Calibri"/>
          <w:sz w:val="20"/>
          <w:szCs w:val="20"/>
        </w:rPr>
        <w:t>2012</w:t>
      </w:r>
    </w:p>
    <w:p w:rsidR="00DF6693" w:rsidRDefault="00DF6693" w:rsidP="00DF6693">
      <w:pPr>
        <w:pStyle w:val="Default"/>
        <w:rPr>
          <w:sz w:val="20"/>
          <w:szCs w:val="20"/>
        </w:rPr>
      </w:pPr>
      <w:r>
        <w:rPr>
          <w:rFonts w:ascii="Calibri" w:hAnsi="Calibri" w:cs="Calibri"/>
          <w:sz w:val="20"/>
          <w:szCs w:val="20"/>
        </w:rPr>
        <w:t>Estimados (Ton)</w:t>
      </w:r>
    </w:p>
    <w:p w:rsidR="00DF6693" w:rsidRDefault="00DF6693" w:rsidP="00DF6693">
      <w:pPr>
        <w:pStyle w:val="Default"/>
        <w:rPr>
          <w:sz w:val="20"/>
          <w:szCs w:val="20"/>
        </w:rPr>
      </w:pPr>
      <w:r>
        <w:rPr>
          <w:rFonts w:ascii="Calibri" w:hAnsi="Calibri" w:cs="Calibri"/>
          <w:sz w:val="20"/>
          <w:szCs w:val="20"/>
        </w:rPr>
        <w:t>Ventas (Ton)</w:t>
      </w:r>
    </w:p>
    <w:p w:rsidR="00DF6693" w:rsidRDefault="00DF6693" w:rsidP="00DF6693">
      <w:pPr>
        <w:pStyle w:val="Default"/>
        <w:rPr>
          <w:sz w:val="20"/>
          <w:szCs w:val="20"/>
        </w:rPr>
      </w:pPr>
      <w:r>
        <w:rPr>
          <w:rFonts w:ascii="Calibri" w:hAnsi="Calibri" w:cs="Calibri"/>
          <w:sz w:val="20"/>
          <w:szCs w:val="20"/>
        </w:rPr>
        <w:t>% Crecimiento</w:t>
      </w:r>
    </w:p>
    <w:p w:rsidR="00DF6693" w:rsidRDefault="00DF6693" w:rsidP="00DF6693">
      <w:pPr>
        <w:pStyle w:val="Default"/>
      </w:pPr>
      <w:r>
        <w:t xml:space="preserve"> </w:t>
      </w:r>
    </w:p>
    <w:p w:rsidR="00DF6693" w:rsidRDefault="00DF6693" w:rsidP="00DF6693">
      <w:pPr>
        <w:pStyle w:val="Default"/>
      </w:pPr>
      <w:r>
        <w:t xml:space="preserve">Muchos de los análisis tradicionales se han vuelto obsoletos debido a su complejidad, cantidad de tiempo y recursos necesarios a invertir para obtener lo deseado. Hoy en día existen varias formas que nos permiten obtener la información que la empresa requiere referente a la capacidad de cada una de sus operaciones. </w:t>
      </w:r>
      <w:r w:rsidR="00F72DDA">
        <w:rPr>
          <w:noProof/>
        </w:rPr>
        <w:lastRenderedPageBreak/>
        <w:drawing>
          <wp:inline distT="0" distB="0" distL="0" distR="0">
            <wp:extent cx="5577840" cy="4023360"/>
            <wp:effectExtent l="19050" t="0" r="3810" b="0"/>
            <wp:docPr id="33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srcRect/>
                    <a:stretch>
                      <a:fillRect/>
                    </a:stretch>
                  </pic:blipFill>
                  <pic:spPr bwMode="auto">
                    <a:xfrm>
                      <a:off x="0" y="0"/>
                      <a:ext cx="5577840" cy="4023360"/>
                    </a:xfrm>
                    <a:prstGeom prst="rect">
                      <a:avLst/>
                    </a:prstGeom>
                    <a:noFill/>
                    <a:ln w="9525">
                      <a:noFill/>
                      <a:miter lim="800000"/>
                      <a:headEnd/>
                      <a:tailEnd/>
                    </a:ln>
                  </pic:spPr>
                </pic:pic>
              </a:graphicData>
            </a:graphic>
          </wp:inline>
        </w:drawing>
      </w:r>
      <w:r w:rsidR="00F72DDA">
        <w:rPr>
          <w:noProof/>
        </w:rPr>
        <w:drawing>
          <wp:inline distT="0" distB="0" distL="0" distR="0">
            <wp:extent cx="457200" cy="274320"/>
            <wp:effectExtent l="19050" t="0" r="0" b="0"/>
            <wp:docPr id="33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srcRect/>
                    <a:stretch>
                      <a:fillRect/>
                    </a:stretch>
                  </pic:blipFill>
                  <pic:spPr bwMode="auto">
                    <a:xfrm>
                      <a:off x="0" y="0"/>
                      <a:ext cx="457200" cy="274320"/>
                    </a:xfrm>
                    <a:prstGeom prst="rect">
                      <a:avLst/>
                    </a:prstGeom>
                    <a:noFill/>
                    <a:ln w="9525">
                      <a:noFill/>
                      <a:miter lim="800000"/>
                      <a:headEnd/>
                      <a:tailEnd/>
                    </a:ln>
                  </pic:spPr>
                </pic:pic>
              </a:graphicData>
            </a:graphic>
          </wp:inline>
        </w:drawing>
      </w:r>
      <w:r w:rsidR="00F72DDA">
        <w:rPr>
          <w:noProof/>
        </w:rPr>
        <w:drawing>
          <wp:inline distT="0" distB="0" distL="0" distR="0">
            <wp:extent cx="457200" cy="274320"/>
            <wp:effectExtent l="19050" t="0" r="0" b="0"/>
            <wp:docPr id="33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srcRect/>
                    <a:stretch>
                      <a:fillRect/>
                    </a:stretch>
                  </pic:blipFill>
                  <pic:spPr bwMode="auto">
                    <a:xfrm>
                      <a:off x="0" y="0"/>
                      <a:ext cx="457200" cy="274320"/>
                    </a:xfrm>
                    <a:prstGeom prst="rect">
                      <a:avLst/>
                    </a:prstGeom>
                    <a:noFill/>
                    <a:ln w="9525">
                      <a:noFill/>
                      <a:miter lim="800000"/>
                      <a:headEnd/>
                      <a:tailEnd/>
                    </a:ln>
                  </pic:spPr>
                </pic:pic>
              </a:graphicData>
            </a:graphic>
          </wp:inline>
        </w:drawing>
      </w:r>
      <w:r w:rsidR="00F72DDA">
        <w:rPr>
          <w:noProof/>
        </w:rPr>
        <w:drawing>
          <wp:inline distT="0" distB="0" distL="0" distR="0">
            <wp:extent cx="457200" cy="274320"/>
            <wp:effectExtent l="19050" t="0" r="0" b="0"/>
            <wp:docPr id="33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srcRect/>
                    <a:stretch>
                      <a:fillRect/>
                    </a:stretch>
                  </pic:blipFill>
                  <pic:spPr bwMode="auto">
                    <a:xfrm>
                      <a:off x="0" y="0"/>
                      <a:ext cx="457200" cy="274320"/>
                    </a:xfrm>
                    <a:prstGeom prst="rect">
                      <a:avLst/>
                    </a:prstGeom>
                    <a:noFill/>
                    <a:ln w="9525">
                      <a:noFill/>
                      <a:miter lim="800000"/>
                      <a:headEnd/>
                      <a:tailEnd/>
                    </a:ln>
                  </pic:spPr>
                </pic:pic>
              </a:graphicData>
            </a:graphic>
          </wp:inline>
        </w:drawing>
      </w:r>
      <w:r w:rsidR="00F72DDA">
        <w:rPr>
          <w:noProof/>
        </w:rPr>
        <w:drawing>
          <wp:inline distT="0" distB="0" distL="0" distR="0">
            <wp:extent cx="457200" cy="274320"/>
            <wp:effectExtent l="19050" t="0" r="0" b="0"/>
            <wp:docPr id="338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srcRect/>
                    <a:stretch>
                      <a:fillRect/>
                    </a:stretch>
                  </pic:blipFill>
                  <pic:spPr bwMode="auto">
                    <a:xfrm>
                      <a:off x="0" y="0"/>
                      <a:ext cx="457200" cy="274320"/>
                    </a:xfrm>
                    <a:prstGeom prst="rect">
                      <a:avLst/>
                    </a:prstGeom>
                    <a:noFill/>
                    <a:ln w="9525">
                      <a:noFill/>
                      <a:miter lim="800000"/>
                      <a:headEnd/>
                      <a:tailEnd/>
                    </a:ln>
                  </pic:spPr>
                </pic:pic>
              </a:graphicData>
            </a:graphic>
          </wp:inline>
        </w:drawing>
      </w:r>
      <w:r w:rsidR="00F72DDA">
        <w:rPr>
          <w:noProof/>
        </w:rPr>
        <w:drawing>
          <wp:inline distT="0" distB="0" distL="0" distR="0">
            <wp:extent cx="822960" cy="1005840"/>
            <wp:effectExtent l="19050" t="0" r="0" b="0"/>
            <wp:docPr id="338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a:srcRect/>
                    <a:stretch>
                      <a:fillRect/>
                    </a:stretch>
                  </pic:blipFill>
                  <pic:spPr bwMode="auto">
                    <a:xfrm>
                      <a:off x="0" y="0"/>
                      <a:ext cx="822960" cy="1005840"/>
                    </a:xfrm>
                    <a:prstGeom prst="rect">
                      <a:avLst/>
                    </a:prstGeom>
                    <a:noFill/>
                    <a:ln w="9525">
                      <a:noFill/>
                      <a:miter lim="800000"/>
                      <a:headEnd/>
                      <a:tailEnd/>
                    </a:ln>
                  </pic:spPr>
                </pic:pic>
              </a:graphicData>
            </a:graphic>
          </wp:inline>
        </w:drawing>
      </w:r>
      <w:r w:rsidR="00F72DDA">
        <w:rPr>
          <w:noProof/>
        </w:rPr>
        <w:drawing>
          <wp:inline distT="0" distB="0" distL="0" distR="0">
            <wp:extent cx="822960" cy="822960"/>
            <wp:effectExtent l="19050" t="0" r="0" b="0"/>
            <wp:docPr id="338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srcRect/>
                    <a:stretch>
                      <a:fillRect/>
                    </a:stretch>
                  </pic:blipFill>
                  <pic:spPr bwMode="auto">
                    <a:xfrm>
                      <a:off x="0" y="0"/>
                      <a:ext cx="822960" cy="822960"/>
                    </a:xfrm>
                    <a:prstGeom prst="rect">
                      <a:avLst/>
                    </a:prstGeom>
                    <a:noFill/>
                    <a:ln w="9525">
                      <a:noFill/>
                      <a:miter lim="800000"/>
                      <a:headEnd/>
                      <a:tailEnd/>
                    </a:ln>
                  </pic:spPr>
                </pic:pic>
              </a:graphicData>
            </a:graphic>
          </wp:inline>
        </w:drawing>
      </w:r>
      <w:r w:rsidR="00F72DDA">
        <w:rPr>
          <w:noProof/>
        </w:rPr>
        <w:drawing>
          <wp:inline distT="0" distB="0" distL="0" distR="0">
            <wp:extent cx="914400" cy="640080"/>
            <wp:effectExtent l="19050" t="0" r="0" b="0"/>
            <wp:docPr id="338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a:srcRect/>
                    <a:stretch>
                      <a:fillRect/>
                    </a:stretch>
                  </pic:blipFill>
                  <pic:spPr bwMode="auto">
                    <a:xfrm>
                      <a:off x="0" y="0"/>
                      <a:ext cx="914400" cy="640080"/>
                    </a:xfrm>
                    <a:prstGeom prst="rect">
                      <a:avLst/>
                    </a:prstGeom>
                    <a:noFill/>
                    <a:ln w="9525">
                      <a:noFill/>
                      <a:miter lim="800000"/>
                      <a:headEnd/>
                      <a:tailEnd/>
                    </a:ln>
                  </pic:spPr>
                </pic:pic>
              </a:graphicData>
            </a:graphic>
          </wp:inline>
        </w:drawing>
      </w:r>
      <w:r w:rsidR="00F72DDA">
        <w:rPr>
          <w:noProof/>
        </w:rPr>
        <w:drawing>
          <wp:inline distT="0" distB="0" distL="0" distR="0">
            <wp:extent cx="822960" cy="1097280"/>
            <wp:effectExtent l="19050" t="0" r="0" b="0"/>
            <wp:docPr id="338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
                    <a:srcRect/>
                    <a:stretch>
                      <a:fillRect/>
                    </a:stretch>
                  </pic:blipFill>
                  <pic:spPr bwMode="auto">
                    <a:xfrm>
                      <a:off x="0" y="0"/>
                      <a:ext cx="822960" cy="1097280"/>
                    </a:xfrm>
                    <a:prstGeom prst="rect">
                      <a:avLst/>
                    </a:prstGeom>
                    <a:noFill/>
                    <a:ln w="9525">
                      <a:noFill/>
                      <a:miter lim="800000"/>
                      <a:headEnd/>
                      <a:tailEnd/>
                    </a:ln>
                  </pic:spPr>
                </pic:pic>
              </a:graphicData>
            </a:graphic>
          </wp:inline>
        </w:drawing>
      </w:r>
      <w:r w:rsidR="00F72DDA">
        <w:rPr>
          <w:noProof/>
        </w:rPr>
        <w:drawing>
          <wp:inline distT="0" distB="0" distL="0" distR="0">
            <wp:extent cx="822960" cy="640080"/>
            <wp:effectExtent l="19050" t="0" r="0" b="0"/>
            <wp:docPr id="338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srcRect/>
                    <a:stretch>
                      <a:fillRect/>
                    </a:stretch>
                  </pic:blipFill>
                  <pic:spPr bwMode="auto">
                    <a:xfrm>
                      <a:off x="0" y="0"/>
                      <a:ext cx="822960" cy="640080"/>
                    </a:xfrm>
                    <a:prstGeom prst="rect">
                      <a:avLst/>
                    </a:prstGeom>
                    <a:noFill/>
                    <a:ln w="9525">
                      <a:noFill/>
                      <a:miter lim="800000"/>
                      <a:headEnd/>
                      <a:tailEnd/>
                    </a:ln>
                  </pic:spPr>
                </pic:pic>
              </a:graphicData>
            </a:graphic>
          </wp:inline>
        </w:drawing>
      </w:r>
      <w:r w:rsidR="00F72DDA">
        <w:rPr>
          <w:noProof/>
        </w:rPr>
        <w:drawing>
          <wp:inline distT="0" distB="0" distL="0" distR="0">
            <wp:extent cx="822960" cy="1097280"/>
            <wp:effectExtent l="19050" t="0" r="0" b="0"/>
            <wp:docPr id="338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srcRect/>
                    <a:stretch>
                      <a:fillRect/>
                    </a:stretch>
                  </pic:blipFill>
                  <pic:spPr bwMode="auto">
                    <a:xfrm>
                      <a:off x="0" y="0"/>
                      <a:ext cx="822960" cy="1097280"/>
                    </a:xfrm>
                    <a:prstGeom prst="rect">
                      <a:avLst/>
                    </a:prstGeom>
                    <a:noFill/>
                    <a:ln w="9525">
                      <a:noFill/>
                      <a:miter lim="800000"/>
                      <a:headEnd/>
                      <a:tailEnd/>
                    </a:ln>
                  </pic:spPr>
                </pic:pic>
              </a:graphicData>
            </a:graphic>
          </wp:inline>
        </w:drawing>
      </w:r>
      <w:r w:rsidR="00F72DDA">
        <w:rPr>
          <w:noProof/>
        </w:rPr>
        <w:drawing>
          <wp:inline distT="0" distB="0" distL="0" distR="0">
            <wp:extent cx="822960" cy="1097280"/>
            <wp:effectExtent l="19050" t="0" r="0" b="0"/>
            <wp:docPr id="338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8"/>
                    <a:srcRect/>
                    <a:stretch>
                      <a:fillRect/>
                    </a:stretch>
                  </pic:blipFill>
                  <pic:spPr bwMode="auto">
                    <a:xfrm>
                      <a:off x="0" y="0"/>
                      <a:ext cx="822960" cy="1097280"/>
                    </a:xfrm>
                    <a:prstGeom prst="rect">
                      <a:avLst/>
                    </a:prstGeom>
                    <a:noFill/>
                    <a:ln w="9525">
                      <a:noFill/>
                      <a:miter lim="800000"/>
                      <a:headEnd/>
                      <a:tailEnd/>
                    </a:ln>
                  </pic:spPr>
                </pic:pic>
              </a:graphicData>
            </a:graphic>
          </wp:inline>
        </w:drawing>
      </w:r>
      <w:r w:rsidR="00F72DDA">
        <w:rPr>
          <w:noProof/>
        </w:rPr>
        <w:drawing>
          <wp:inline distT="0" distB="0" distL="0" distR="0">
            <wp:extent cx="914400" cy="731520"/>
            <wp:effectExtent l="19050" t="0" r="0" b="0"/>
            <wp:docPr id="338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a:srcRect/>
                    <a:stretch>
                      <a:fillRect/>
                    </a:stretch>
                  </pic:blipFill>
                  <pic:spPr bwMode="auto">
                    <a:xfrm>
                      <a:off x="0" y="0"/>
                      <a:ext cx="914400" cy="731520"/>
                    </a:xfrm>
                    <a:prstGeom prst="rect">
                      <a:avLst/>
                    </a:prstGeom>
                    <a:noFill/>
                    <a:ln w="9525">
                      <a:noFill/>
                      <a:miter lim="800000"/>
                      <a:headEnd/>
                      <a:tailEnd/>
                    </a:ln>
                  </pic:spPr>
                </pic:pic>
              </a:graphicData>
            </a:graphic>
          </wp:inline>
        </w:drawing>
      </w:r>
      <w:r w:rsidR="00F72DDA">
        <w:rPr>
          <w:noProof/>
        </w:rPr>
        <w:drawing>
          <wp:inline distT="0" distB="0" distL="0" distR="0">
            <wp:extent cx="914400" cy="1097280"/>
            <wp:effectExtent l="19050" t="0" r="0" b="0"/>
            <wp:docPr id="337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0"/>
                    <a:srcRect/>
                    <a:stretch>
                      <a:fillRect/>
                    </a:stretch>
                  </pic:blipFill>
                  <pic:spPr bwMode="auto">
                    <a:xfrm>
                      <a:off x="0" y="0"/>
                      <a:ext cx="914400" cy="1097280"/>
                    </a:xfrm>
                    <a:prstGeom prst="rect">
                      <a:avLst/>
                    </a:prstGeom>
                    <a:noFill/>
                    <a:ln w="9525">
                      <a:noFill/>
                      <a:miter lim="800000"/>
                      <a:headEnd/>
                      <a:tailEnd/>
                    </a:ln>
                  </pic:spPr>
                </pic:pic>
              </a:graphicData>
            </a:graphic>
          </wp:inline>
        </w:drawing>
      </w:r>
      <w:r w:rsidR="00F72DDA">
        <w:rPr>
          <w:noProof/>
        </w:rPr>
        <w:drawing>
          <wp:inline distT="0" distB="0" distL="0" distR="0">
            <wp:extent cx="822960" cy="1097280"/>
            <wp:effectExtent l="19050" t="0" r="0" b="0"/>
            <wp:docPr id="337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1"/>
                    <a:srcRect/>
                    <a:stretch>
                      <a:fillRect/>
                    </a:stretch>
                  </pic:blipFill>
                  <pic:spPr bwMode="auto">
                    <a:xfrm>
                      <a:off x="0" y="0"/>
                      <a:ext cx="822960" cy="1097280"/>
                    </a:xfrm>
                    <a:prstGeom prst="rect">
                      <a:avLst/>
                    </a:prstGeom>
                    <a:noFill/>
                    <a:ln w="9525">
                      <a:noFill/>
                      <a:miter lim="800000"/>
                      <a:headEnd/>
                      <a:tailEnd/>
                    </a:ln>
                  </pic:spPr>
                </pic:pic>
              </a:graphicData>
            </a:graphic>
          </wp:inline>
        </w:drawing>
      </w:r>
      <w:r w:rsidR="00F72DDA">
        <w:rPr>
          <w:noProof/>
        </w:rPr>
        <w:drawing>
          <wp:inline distT="0" distB="0" distL="0" distR="0">
            <wp:extent cx="822960" cy="822960"/>
            <wp:effectExtent l="19050" t="0" r="0" b="0"/>
            <wp:docPr id="337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2"/>
                    <a:srcRect/>
                    <a:stretch>
                      <a:fillRect/>
                    </a:stretch>
                  </pic:blipFill>
                  <pic:spPr bwMode="auto">
                    <a:xfrm>
                      <a:off x="0" y="0"/>
                      <a:ext cx="822960" cy="822960"/>
                    </a:xfrm>
                    <a:prstGeom prst="rect">
                      <a:avLst/>
                    </a:prstGeom>
                    <a:noFill/>
                    <a:ln w="9525">
                      <a:noFill/>
                      <a:miter lim="800000"/>
                      <a:headEnd/>
                      <a:tailEnd/>
                    </a:ln>
                  </pic:spPr>
                </pic:pic>
              </a:graphicData>
            </a:graphic>
          </wp:inline>
        </w:drawing>
      </w:r>
      <w:r w:rsidR="00F72DDA">
        <w:rPr>
          <w:noProof/>
        </w:rPr>
        <w:drawing>
          <wp:inline distT="0" distB="0" distL="0" distR="0">
            <wp:extent cx="1005840" cy="822960"/>
            <wp:effectExtent l="19050" t="0" r="3810" b="0"/>
            <wp:docPr id="337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3"/>
                    <a:srcRect/>
                    <a:stretch>
                      <a:fillRect/>
                    </a:stretch>
                  </pic:blipFill>
                  <pic:spPr bwMode="auto">
                    <a:xfrm>
                      <a:off x="0" y="0"/>
                      <a:ext cx="1005840" cy="822960"/>
                    </a:xfrm>
                    <a:prstGeom prst="rect">
                      <a:avLst/>
                    </a:prstGeom>
                    <a:noFill/>
                    <a:ln w="9525">
                      <a:noFill/>
                      <a:miter lim="800000"/>
                      <a:headEnd/>
                      <a:tailEnd/>
                    </a:ln>
                  </pic:spPr>
                </pic:pic>
              </a:graphicData>
            </a:graphic>
          </wp:inline>
        </w:drawing>
      </w:r>
      <w:r w:rsidR="00F72DDA">
        <w:rPr>
          <w:noProof/>
        </w:rPr>
        <w:drawing>
          <wp:inline distT="0" distB="0" distL="0" distR="0">
            <wp:extent cx="365760" cy="365760"/>
            <wp:effectExtent l="19050" t="0" r="0" b="0"/>
            <wp:docPr id="337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4"/>
                    <a:srcRect/>
                    <a:stretch>
                      <a:fillRect/>
                    </a:stretch>
                  </pic:blipFill>
                  <pic:spPr bwMode="auto">
                    <a:xfrm>
                      <a:off x="0" y="0"/>
                      <a:ext cx="365760" cy="365760"/>
                    </a:xfrm>
                    <a:prstGeom prst="rect">
                      <a:avLst/>
                    </a:prstGeom>
                    <a:noFill/>
                    <a:ln w="9525">
                      <a:noFill/>
                      <a:miter lim="800000"/>
                      <a:headEnd/>
                      <a:tailEnd/>
                    </a:ln>
                  </pic:spPr>
                </pic:pic>
              </a:graphicData>
            </a:graphic>
          </wp:inline>
        </w:drawing>
      </w:r>
      <w:r w:rsidR="00F72DDA">
        <w:rPr>
          <w:noProof/>
        </w:rPr>
        <w:drawing>
          <wp:inline distT="0" distB="0" distL="0" distR="0">
            <wp:extent cx="365760" cy="365760"/>
            <wp:effectExtent l="19050" t="0" r="0" b="0"/>
            <wp:docPr id="337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5"/>
                    <a:srcRect/>
                    <a:stretch>
                      <a:fillRect/>
                    </a:stretch>
                  </pic:blipFill>
                  <pic:spPr bwMode="auto">
                    <a:xfrm>
                      <a:off x="0" y="0"/>
                      <a:ext cx="365760" cy="365760"/>
                    </a:xfrm>
                    <a:prstGeom prst="rect">
                      <a:avLst/>
                    </a:prstGeom>
                    <a:noFill/>
                    <a:ln w="9525">
                      <a:noFill/>
                      <a:miter lim="800000"/>
                      <a:headEnd/>
                      <a:tailEnd/>
                    </a:ln>
                  </pic:spPr>
                </pic:pic>
              </a:graphicData>
            </a:graphic>
          </wp:inline>
        </w:drawing>
      </w:r>
      <w:r w:rsidR="00F72DDA">
        <w:rPr>
          <w:noProof/>
        </w:rPr>
        <w:drawing>
          <wp:inline distT="0" distB="0" distL="0" distR="0">
            <wp:extent cx="914400" cy="1097280"/>
            <wp:effectExtent l="19050" t="0" r="0" b="0"/>
            <wp:docPr id="337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6"/>
                    <a:srcRect/>
                    <a:stretch>
                      <a:fillRect/>
                    </a:stretch>
                  </pic:blipFill>
                  <pic:spPr bwMode="auto">
                    <a:xfrm>
                      <a:off x="0" y="0"/>
                      <a:ext cx="914400" cy="1097280"/>
                    </a:xfrm>
                    <a:prstGeom prst="rect">
                      <a:avLst/>
                    </a:prstGeom>
                    <a:noFill/>
                    <a:ln w="9525">
                      <a:noFill/>
                      <a:miter lim="800000"/>
                      <a:headEnd/>
                      <a:tailEnd/>
                    </a:ln>
                  </pic:spPr>
                </pic:pic>
              </a:graphicData>
            </a:graphic>
          </wp:inline>
        </w:drawing>
      </w:r>
      <w:r w:rsidR="00F72DDA">
        <w:rPr>
          <w:noProof/>
        </w:rPr>
        <w:drawing>
          <wp:inline distT="0" distB="0" distL="0" distR="0">
            <wp:extent cx="822960" cy="1188720"/>
            <wp:effectExtent l="19050" t="0" r="0" b="0"/>
            <wp:docPr id="337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7"/>
                    <a:srcRect/>
                    <a:stretch>
                      <a:fillRect/>
                    </a:stretch>
                  </pic:blipFill>
                  <pic:spPr bwMode="auto">
                    <a:xfrm>
                      <a:off x="0" y="0"/>
                      <a:ext cx="822960" cy="1188720"/>
                    </a:xfrm>
                    <a:prstGeom prst="rect">
                      <a:avLst/>
                    </a:prstGeom>
                    <a:noFill/>
                    <a:ln w="9525">
                      <a:noFill/>
                      <a:miter lim="800000"/>
                      <a:headEnd/>
                      <a:tailEnd/>
                    </a:ln>
                  </pic:spPr>
                </pic:pic>
              </a:graphicData>
            </a:graphic>
          </wp:inline>
        </w:drawing>
      </w:r>
      <w:r w:rsidR="00F72DDA">
        <w:rPr>
          <w:noProof/>
        </w:rPr>
        <w:drawing>
          <wp:inline distT="0" distB="0" distL="0" distR="0">
            <wp:extent cx="274320" cy="274320"/>
            <wp:effectExtent l="19050" t="0" r="0" b="0"/>
            <wp:docPr id="337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8"/>
                    <a:srcRect/>
                    <a:stretch>
                      <a:fillRect/>
                    </a:stretch>
                  </pic:blipFill>
                  <pic:spPr bwMode="auto">
                    <a:xfrm>
                      <a:off x="0" y="0"/>
                      <a:ext cx="274320" cy="274320"/>
                    </a:xfrm>
                    <a:prstGeom prst="rect">
                      <a:avLst/>
                    </a:prstGeom>
                    <a:noFill/>
                    <a:ln w="9525">
                      <a:noFill/>
                      <a:miter lim="800000"/>
                      <a:headEnd/>
                      <a:tailEnd/>
                    </a:ln>
                  </pic:spPr>
                </pic:pic>
              </a:graphicData>
            </a:graphic>
          </wp:inline>
        </w:drawing>
      </w:r>
      <w:r w:rsidR="00F72DDA">
        <w:rPr>
          <w:noProof/>
        </w:rPr>
        <w:drawing>
          <wp:inline distT="0" distB="0" distL="0" distR="0">
            <wp:extent cx="274320" cy="274320"/>
            <wp:effectExtent l="19050" t="0" r="0" b="0"/>
            <wp:docPr id="337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9"/>
                    <a:srcRect/>
                    <a:stretch>
                      <a:fillRect/>
                    </a:stretch>
                  </pic:blipFill>
                  <pic:spPr bwMode="auto">
                    <a:xfrm>
                      <a:off x="0" y="0"/>
                      <a:ext cx="274320" cy="274320"/>
                    </a:xfrm>
                    <a:prstGeom prst="rect">
                      <a:avLst/>
                    </a:prstGeom>
                    <a:noFill/>
                    <a:ln w="9525">
                      <a:noFill/>
                      <a:miter lim="800000"/>
                      <a:headEnd/>
                      <a:tailEnd/>
                    </a:ln>
                  </pic:spPr>
                </pic:pic>
              </a:graphicData>
            </a:graphic>
          </wp:inline>
        </w:drawing>
      </w:r>
      <w:r w:rsidR="00F72DDA">
        <w:rPr>
          <w:noProof/>
        </w:rPr>
        <w:drawing>
          <wp:inline distT="0" distB="0" distL="0" distR="0">
            <wp:extent cx="274320" cy="274320"/>
            <wp:effectExtent l="19050" t="0" r="0" b="0"/>
            <wp:docPr id="336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8"/>
                    <a:srcRect/>
                    <a:stretch>
                      <a:fillRect/>
                    </a:stretch>
                  </pic:blipFill>
                  <pic:spPr bwMode="auto">
                    <a:xfrm>
                      <a:off x="0" y="0"/>
                      <a:ext cx="274320" cy="274320"/>
                    </a:xfrm>
                    <a:prstGeom prst="rect">
                      <a:avLst/>
                    </a:prstGeom>
                    <a:noFill/>
                    <a:ln w="9525">
                      <a:noFill/>
                      <a:miter lim="800000"/>
                      <a:headEnd/>
                      <a:tailEnd/>
                    </a:ln>
                  </pic:spPr>
                </pic:pic>
              </a:graphicData>
            </a:graphic>
          </wp:inline>
        </w:drawing>
      </w:r>
      <w:r w:rsidR="00F72DDA">
        <w:rPr>
          <w:noProof/>
        </w:rPr>
        <w:drawing>
          <wp:inline distT="0" distB="0" distL="0" distR="0">
            <wp:extent cx="274320" cy="274320"/>
            <wp:effectExtent l="19050" t="0" r="0" b="0"/>
            <wp:docPr id="336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0"/>
                    <a:srcRect/>
                    <a:stretch>
                      <a:fillRect/>
                    </a:stretch>
                  </pic:blipFill>
                  <pic:spPr bwMode="auto">
                    <a:xfrm>
                      <a:off x="0" y="0"/>
                      <a:ext cx="274320" cy="274320"/>
                    </a:xfrm>
                    <a:prstGeom prst="rect">
                      <a:avLst/>
                    </a:prstGeom>
                    <a:noFill/>
                    <a:ln w="9525">
                      <a:noFill/>
                      <a:miter lim="800000"/>
                      <a:headEnd/>
                      <a:tailEnd/>
                    </a:ln>
                  </pic:spPr>
                </pic:pic>
              </a:graphicData>
            </a:graphic>
          </wp:inline>
        </w:drawing>
      </w:r>
      <w:r w:rsidR="00F72DDA">
        <w:rPr>
          <w:noProof/>
        </w:rPr>
        <w:drawing>
          <wp:inline distT="0" distB="0" distL="0" distR="0">
            <wp:extent cx="274320" cy="274320"/>
            <wp:effectExtent l="19050" t="0" r="0" b="0"/>
            <wp:docPr id="336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1"/>
                    <a:srcRect/>
                    <a:stretch>
                      <a:fillRect/>
                    </a:stretch>
                  </pic:blipFill>
                  <pic:spPr bwMode="auto">
                    <a:xfrm>
                      <a:off x="0" y="0"/>
                      <a:ext cx="274320" cy="274320"/>
                    </a:xfrm>
                    <a:prstGeom prst="rect">
                      <a:avLst/>
                    </a:prstGeom>
                    <a:noFill/>
                    <a:ln w="9525">
                      <a:noFill/>
                      <a:miter lim="800000"/>
                      <a:headEnd/>
                      <a:tailEnd/>
                    </a:ln>
                  </pic:spPr>
                </pic:pic>
              </a:graphicData>
            </a:graphic>
          </wp:inline>
        </w:drawing>
      </w:r>
      <w:r w:rsidR="00F72DDA">
        <w:rPr>
          <w:noProof/>
        </w:rPr>
        <w:drawing>
          <wp:inline distT="0" distB="0" distL="0" distR="0">
            <wp:extent cx="274320" cy="274320"/>
            <wp:effectExtent l="19050" t="0" r="0" b="0"/>
            <wp:docPr id="336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2"/>
                    <a:srcRect/>
                    <a:stretch>
                      <a:fillRect/>
                    </a:stretch>
                  </pic:blipFill>
                  <pic:spPr bwMode="auto">
                    <a:xfrm>
                      <a:off x="0" y="0"/>
                      <a:ext cx="274320" cy="274320"/>
                    </a:xfrm>
                    <a:prstGeom prst="rect">
                      <a:avLst/>
                    </a:prstGeom>
                    <a:noFill/>
                    <a:ln w="9525">
                      <a:noFill/>
                      <a:miter lim="800000"/>
                      <a:headEnd/>
                      <a:tailEnd/>
                    </a:ln>
                  </pic:spPr>
                </pic:pic>
              </a:graphicData>
            </a:graphic>
          </wp:inline>
        </w:drawing>
      </w:r>
      <w:r w:rsidR="00F72DDA">
        <w:rPr>
          <w:noProof/>
        </w:rPr>
        <w:drawing>
          <wp:inline distT="0" distB="0" distL="0" distR="0">
            <wp:extent cx="274320" cy="274320"/>
            <wp:effectExtent l="19050" t="0" r="0" b="0"/>
            <wp:docPr id="336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1"/>
                    <a:srcRect/>
                    <a:stretch>
                      <a:fillRect/>
                    </a:stretch>
                  </pic:blipFill>
                  <pic:spPr bwMode="auto">
                    <a:xfrm>
                      <a:off x="0" y="0"/>
                      <a:ext cx="274320" cy="274320"/>
                    </a:xfrm>
                    <a:prstGeom prst="rect">
                      <a:avLst/>
                    </a:prstGeom>
                    <a:noFill/>
                    <a:ln w="9525">
                      <a:noFill/>
                      <a:miter lim="800000"/>
                      <a:headEnd/>
                      <a:tailEnd/>
                    </a:ln>
                  </pic:spPr>
                </pic:pic>
              </a:graphicData>
            </a:graphic>
          </wp:inline>
        </w:drawing>
      </w:r>
      <w:r w:rsidR="00F72DDA">
        <w:rPr>
          <w:noProof/>
        </w:rPr>
        <w:drawing>
          <wp:inline distT="0" distB="0" distL="0" distR="0">
            <wp:extent cx="274320" cy="274320"/>
            <wp:effectExtent l="19050" t="0" r="0" b="0"/>
            <wp:docPr id="336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3"/>
                    <a:srcRect/>
                    <a:stretch>
                      <a:fillRect/>
                    </a:stretch>
                  </pic:blipFill>
                  <pic:spPr bwMode="auto">
                    <a:xfrm>
                      <a:off x="0" y="0"/>
                      <a:ext cx="274320" cy="274320"/>
                    </a:xfrm>
                    <a:prstGeom prst="rect">
                      <a:avLst/>
                    </a:prstGeom>
                    <a:noFill/>
                    <a:ln w="9525">
                      <a:noFill/>
                      <a:miter lim="800000"/>
                      <a:headEnd/>
                      <a:tailEnd/>
                    </a:ln>
                  </pic:spPr>
                </pic:pic>
              </a:graphicData>
            </a:graphic>
          </wp:inline>
        </w:drawing>
      </w:r>
      <w:r w:rsidR="00F72DDA">
        <w:rPr>
          <w:noProof/>
        </w:rPr>
        <w:drawing>
          <wp:inline distT="0" distB="0" distL="0" distR="0">
            <wp:extent cx="274320" cy="274320"/>
            <wp:effectExtent l="19050" t="0" r="0" b="0"/>
            <wp:docPr id="336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0"/>
                    <a:srcRect/>
                    <a:stretch>
                      <a:fillRect/>
                    </a:stretch>
                  </pic:blipFill>
                  <pic:spPr bwMode="auto">
                    <a:xfrm>
                      <a:off x="0" y="0"/>
                      <a:ext cx="274320" cy="274320"/>
                    </a:xfrm>
                    <a:prstGeom prst="rect">
                      <a:avLst/>
                    </a:prstGeom>
                    <a:noFill/>
                    <a:ln w="9525">
                      <a:noFill/>
                      <a:miter lim="800000"/>
                      <a:headEnd/>
                      <a:tailEnd/>
                    </a:ln>
                  </pic:spPr>
                </pic:pic>
              </a:graphicData>
            </a:graphic>
          </wp:inline>
        </w:drawing>
      </w:r>
      <w:r w:rsidR="00F72DDA">
        <w:rPr>
          <w:noProof/>
        </w:rPr>
        <w:drawing>
          <wp:inline distT="0" distB="0" distL="0" distR="0">
            <wp:extent cx="274320" cy="274320"/>
            <wp:effectExtent l="19050" t="0" r="0" b="0"/>
            <wp:docPr id="336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0"/>
                    <a:srcRect/>
                    <a:stretch>
                      <a:fillRect/>
                    </a:stretch>
                  </pic:blipFill>
                  <pic:spPr bwMode="auto">
                    <a:xfrm>
                      <a:off x="0" y="0"/>
                      <a:ext cx="274320" cy="274320"/>
                    </a:xfrm>
                    <a:prstGeom prst="rect">
                      <a:avLst/>
                    </a:prstGeom>
                    <a:noFill/>
                    <a:ln w="9525">
                      <a:noFill/>
                      <a:miter lim="800000"/>
                      <a:headEnd/>
                      <a:tailEnd/>
                    </a:ln>
                  </pic:spPr>
                </pic:pic>
              </a:graphicData>
            </a:graphic>
          </wp:inline>
        </w:drawing>
      </w:r>
      <w:r w:rsidR="00F72DDA">
        <w:rPr>
          <w:noProof/>
        </w:rPr>
        <w:drawing>
          <wp:inline distT="0" distB="0" distL="0" distR="0">
            <wp:extent cx="274320" cy="274320"/>
            <wp:effectExtent l="19050" t="0" r="0" b="0"/>
            <wp:docPr id="3361"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3"/>
                    <a:srcRect/>
                    <a:stretch>
                      <a:fillRect/>
                    </a:stretch>
                  </pic:blipFill>
                  <pic:spPr bwMode="auto">
                    <a:xfrm>
                      <a:off x="0" y="0"/>
                      <a:ext cx="274320" cy="274320"/>
                    </a:xfrm>
                    <a:prstGeom prst="rect">
                      <a:avLst/>
                    </a:prstGeom>
                    <a:noFill/>
                    <a:ln w="9525">
                      <a:noFill/>
                      <a:miter lim="800000"/>
                      <a:headEnd/>
                      <a:tailEnd/>
                    </a:ln>
                  </pic:spPr>
                </pic:pic>
              </a:graphicData>
            </a:graphic>
          </wp:inline>
        </w:drawing>
      </w:r>
      <w:r w:rsidR="00F72DDA">
        <w:rPr>
          <w:noProof/>
        </w:rPr>
        <w:drawing>
          <wp:inline distT="0" distB="0" distL="0" distR="0">
            <wp:extent cx="274320" cy="274320"/>
            <wp:effectExtent l="19050" t="0" r="0" b="0"/>
            <wp:docPr id="3360"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33"/>
                    <a:srcRect/>
                    <a:stretch>
                      <a:fillRect/>
                    </a:stretch>
                  </pic:blipFill>
                  <pic:spPr bwMode="auto">
                    <a:xfrm>
                      <a:off x="0" y="0"/>
                      <a:ext cx="274320" cy="274320"/>
                    </a:xfrm>
                    <a:prstGeom prst="rect">
                      <a:avLst/>
                    </a:prstGeom>
                    <a:noFill/>
                    <a:ln w="9525">
                      <a:noFill/>
                      <a:miter lim="800000"/>
                      <a:headEnd/>
                      <a:tailEnd/>
                    </a:ln>
                  </pic:spPr>
                </pic:pic>
              </a:graphicData>
            </a:graphic>
          </wp:inline>
        </w:drawing>
      </w:r>
    </w:p>
    <w:p w:rsidR="00DF6693" w:rsidRDefault="00DF6693" w:rsidP="00DF6693">
      <w:pPr>
        <w:pStyle w:val="Default"/>
      </w:pPr>
      <w:r>
        <w:t xml:space="preserve"> </w:t>
      </w:r>
    </w:p>
    <w:p w:rsidR="00DF6693" w:rsidRDefault="00DF6693" w:rsidP="00DF6693">
      <w:pPr>
        <w:pStyle w:val="Default"/>
      </w:pPr>
      <w:r>
        <w:t xml:space="preserve">La simulación mediante PROMODEL ha probado ser no sólo una excelente herramienta estratégica para las empresas y sino que también puede ser utilizada </w:t>
      </w:r>
      <w:r>
        <w:lastRenderedPageBreak/>
        <w:t xml:space="preserve">como una herramienta táctica en el día a día de cualquier compañía, así mismo el programa MINITAB 14  que aporta con análisis estadísticos a un conjunto de datos obteniendo información de manera fácil, rápida y asequible. Esta combinación de herramientas permite a las empresas obtener suficiente información fundamentada en datos reales y estudios estadísticos para poder tomar una decisión con fundamentos. </w:t>
      </w:r>
      <w:r w:rsidR="00F72DDA">
        <w:rPr>
          <w:noProof/>
        </w:rPr>
        <w:drawing>
          <wp:inline distT="0" distB="0" distL="0" distR="0">
            <wp:extent cx="5212080" cy="3474720"/>
            <wp:effectExtent l="19050" t="0" r="7620" b="0"/>
            <wp:docPr id="335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4"/>
                    <a:srcRect/>
                    <a:stretch>
                      <a:fillRect/>
                    </a:stretch>
                  </pic:blipFill>
                  <pic:spPr bwMode="auto">
                    <a:xfrm>
                      <a:off x="0" y="0"/>
                      <a:ext cx="5212080" cy="3474720"/>
                    </a:xfrm>
                    <a:prstGeom prst="rect">
                      <a:avLst/>
                    </a:prstGeom>
                    <a:noFill/>
                    <a:ln w="9525">
                      <a:noFill/>
                      <a:miter lim="800000"/>
                      <a:headEnd/>
                      <a:tailEnd/>
                    </a:ln>
                  </pic:spPr>
                </pic:pic>
              </a:graphicData>
            </a:graphic>
          </wp:inline>
        </w:drawing>
      </w:r>
      <w:r w:rsidR="00F72DDA">
        <w:rPr>
          <w:noProof/>
        </w:rPr>
        <w:drawing>
          <wp:inline distT="0" distB="0" distL="0" distR="0">
            <wp:extent cx="5486400" cy="3657600"/>
            <wp:effectExtent l="19050" t="0" r="0" b="0"/>
            <wp:docPr id="3358"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35"/>
                    <a:srcRect/>
                    <a:stretch>
                      <a:fillRect/>
                    </a:stretch>
                  </pic:blipFill>
                  <pic:spPr bwMode="auto">
                    <a:xfrm>
                      <a:off x="0" y="0"/>
                      <a:ext cx="5486400" cy="3657600"/>
                    </a:xfrm>
                    <a:prstGeom prst="rect">
                      <a:avLst/>
                    </a:prstGeom>
                    <a:noFill/>
                    <a:ln w="9525">
                      <a:noFill/>
                      <a:miter lim="800000"/>
                      <a:headEnd/>
                      <a:tailEnd/>
                    </a:ln>
                  </pic:spPr>
                </pic:pic>
              </a:graphicData>
            </a:graphic>
          </wp:inline>
        </w:drawing>
      </w:r>
      <w:r w:rsidR="00F72DDA">
        <w:rPr>
          <w:noProof/>
        </w:rPr>
        <w:lastRenderedPageBreak/>
        <w:drawing>
          <wp:inline distT="0" distB="0" distL="0" distR="0">
            <wp:extent cx="5486400" cy="3657600"/>
            <wp:effectExtent l="19050" t="0" r="0" b="0"/>
            <wp:docPr id="3357"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6"/>
                    <a:srcRect/>
                    <a:stretch>
                      <a:fillRect/>
                    </a:stretch>
                  </pic:blipFill>
                  <pic:spPr bwMode="auto">
                    <a:xfrm>
                      <a:off x="0" y="0"/>
                      <a:ext cx="5486400" cy="3657600"/>
                    </a:xfrm>
                    <a:prstGeom prst="rect">
                      <a:avLst/>
                    </a:prstGeom>
                    <a:noFill/>
                    <a:ln w="9525">
                      <a:noFill/>
                      <a:miter lim="800000"/>
                      <a:headEnd/>
                      <a:tailEnd/>
                    </a:ln>
                  </pic:spPr>
                </pic:pic>
              </a:graphicData>
            </a:graphic>
          </wp:inline>
        </w:drawing>
      </w:r>
      <w:r w:rsidR="00F72DDA">
        <w:rPr>
          <w:noProof/>
        </w:rPr>
        <w:drawing>
          <wp:inline distT="0" distB="0" distL="0" distR="0">
            <wp:extent cx="5577840" cy="4480560"/>
            <wp:effectExtent l="19050" t="0" r="3810" b="0"/>
            <wp:docPr id="335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7"/>
                    <a:srcRect/>
                    <a:stretch>
                      <a:fillRect/>
                    </a:stretch>
                  </pic:blipFill>
                  <pic:spPr bwMode="auto">
                    <a:xfrm>
                      <a:off x="0" y="0"/>
                      <a:ext cx="5577840" cy="4480560"/>
                    </a:xfrm>
                    <a:prstGeom prst="rect">
                      <a:avLst/>
                    </a:prstGeom>
                    <a:noFill/>
                    <a:ln w="9525">
                      <a:noFill/>
                      <a:miter lim="800000"/>
                      <a:headEnd/>
                      <a:tailEnd/>
                    </a:ln>
                  </pic:spPr>
                </pic:pic>
              </a:graphicData>
            </a:graphic>
          </wp:inline>
        </w:drawing>
      </w:r>
    </w:p>
    <w:p w:rsidR="00DF6693" w:rsidRDefault="00DF6693" w:rsidP="00DF6693">
      <w:pPr>
        <w:pStyle w:val="Default"/>
        <w:rPr>
          <w:rFonts w:ascii="Calibri" w:hAnsi="Calibri" w:cs="Calibri"/>
          <w:color w:val="FFFFFF"/>
          <w:sz w:val="16"/>
          <w:szCs w:val="16"/>
        </w:rPr>
      </w:pPr>
      <w:r>
        <w:rPr>
          <w:rFonts w:ascii="Calibri" w:hAnsi="Calibri" w:cs="Calibri"/>
          <w:color w:val="FFFFFF"/>
          <w:sz w:val="16"/>
          <w:szCs w:val="16"/>
        </w:rPr>
        <w:lastRenderedPageBreak/>
        <w:t>150</w:t>
      </w:r>
    </w:p>
    <w:p w:rsidR="00DF6693" w:rsidRDefault="00DF6693" w:rsidP="00DF6693">
      <w:pPr>
        <w:pStyle w:val="Default"/>
        <w:rPr>
          <w:rFonts w:ascii="Calibri" w:hAnsi="Calibri" w:cs="Calibri"/>
          <w:color w:val="FFFFFF"/>
          <w:sz w:val="16"/>
          <w:szCs w:val="16"/>
        </w:rPr>
      </w:pPr>
      <w:r>
        <w:rPr>
          <w:rFonts w:ascii="Calibri" w:hAnsi="Calibri" w:cs="Calibri"/>
          <w:color w:val="FFFFFF"/>
          <w:sz w:val="16"/>
          <w:szCs w:val="16"/>
        </w:rPr>
        <w:t>200</w:t>
      </w:r>
    </w:p>
    <w:p w:rsidR="00DF6693" w:rsidRDefault="00DF6693" w:rsidP="00DF6693">
      <w:pPr>
        <w:pStyle w:val="Default"/>
        <w:rPr>
          <w:rFonts w:ascii="Calibri" w:hAnsi="Calibri" w:cs="Calibri"/>
          <w:color w:val="FFFFFF"/>
          <w:sz w:val="16"/>
          <w:szCs w:val="16"/>
        </w:rPr>
      </w:pPr>
      <w:r>
        <w:rPr>
          <w:rFonts w:ascii="Calibri" w:hAnsi="Calibri" w:cs="Calibri"/>
          <w:color w:val="FFFFFF"/>
          <w:sz w:val="16"/>
          <w:szCs w:val="16"/>
        </w:rPr>
        <w:t>350</w:t>
      </w:r>
    </w:p>
    <w:p w:rsidR="00DF6693" w:rsidRDefault="00DF6693" w:rsidP="00DF6693">
      <w:pPr>
        <w:pStyle w:val="Default"/>
        <w:rPr>
          <w:rFonts w:ascii="Calibri" w:hAnsi="Calibri" w:cs="Calibri"/>
          <w:sz w:val="16"/>
          <w:szCs w:val="16"/>
        </w:rPr>
      </w:pPr>
      <w:r>
        <w:rPr>
          <w:rFonts w:ascii="Calibri" w:hAnsi="Calibri" w:cs="Calibri"/>
          <w:sz w:val="16"/>
          <w:szCs w:val="16"/>
        </w:rPr>
        <w:t>$ 143,92</w:t>
      </w:r>
    </w:p>
    <w:p w:rsidR="00DF6693" w:rsidRDefault="00DF6693" w:rsidP="00DF6693">
      <w:pPr>
        <w:pStyle w:val="Default"/>
        <w:rPr>
          <w:rFonts w:ascii="Calibri" w:hAnsi="Calibri" w:cs="Calibri"/>
          <w:sz w:val="16"/>
          <w:szCs w:val="16"/>
        </w:rPr>
      </w:pPr>
      <w:r>
        <w:rPr>
          <w:rFonts w:ascii="Calibri" w:hAnsi="Calibri" w:cs="Calibri"/>
          <w:sz w:val="16"/>
          <w:szCs w:val="16"/>
        </w:rPr>
        <w:t>$ 191,89</w:t>
      </w:r>
    </w:p>
    <w:p w:rsidR="00DF6693" w:rsidRDefault="00DF6693" w:rsidP="00DF6693">
      <w:pPr>
        <w:pStyle w:val="Default"/>
        <w:rPr>
          <w:rFonts w:ascii="Calibri" w:hAnsi="Calibri" w:cs="Calibri"/>
          <w:sz w:val="16"/>
          <w:szCs w:val="16"/>
        </w:rPr>
      </w:pPr>
      <w:r>
        <w:rPr>
          <w:rFonts w:ascii="Calibri" w:hAnsi="Calibri" w:cs="Calibri"/>
          <w:sz w:val="16"/>
          <w:szCs w:val="16"/>
        </w:rPr>
        <w:t>$ 335,81</w:t>
      </w:r>
    </w:p>
    <w:p w:rsidR="00DF6693" w:rsidRDefault="00DF6693" w:rsidP="00DF6693">
      <w:pPr>
        <w:pStyle w:val="Default"/>
        <w:rPr>
          <w:rFonts w:ascii="Calibri" w:hAnsi="Calibri" w:cs="Calibri"/>
          <w:sz w:val="21"/>
          <w:szCs w:val="21"/>
        </w:rPr>
      </w:pPr>
      <w:r>
        <w:rPr>
          <w:rFonts w:ascii="Calibri" w:hAnsi="Calibri" w:cs="Calibri"/>
          <w:sz w:val="21"/>
          <w:szCs w:val="21"/>
        </w:rPr>
        <w:t>$ 0,00</w:t>
      </w:r>
    </w:p>
    <w:p w:rsidR="00DF6693" w:rsidRDefault="00DF6693" w:rsidP="00DF6693">
      <w:pPr>
        <w:pStyle w:val="Default"/>
        <w:rPr>
          <w:rFonts w:ascii="Calibri" w:hAnsi="Calibri" w:cs="Calibri"/>
          <w:sz w:val="21"/>
          <w:szCs w:val="21"/>
        </w:rPr>
      </w:pPr>
      <w:r>
        <w:rPr>
          <w:rFonts w:ascii="Calibri" w:hAnsi="Calibri" w:cs="Calibri"/>
          <w:sz w:val="21"/>
          <w:szCs w:val="21"/>
        </w:rPr>
        <w:t>$ 50,00</w:t>
      </w:r>
    </w:p>
    <w:p w:rsidR="00DF6693" w:rsidRDefault="00DF6693" w:rsidP="00DF6693">
      <w:pPr>
        <w:pStyle w:val="Default"/>
        <w:rPr>
          <w:rFonts w:ascii="Calibri" w:hAnsi="Calibri" w:cs="Calibri"/>
          <w:sz w:val="21"/>
          <w:szCs w:val="21"/>
        </w:rPr>
      </w:pPr>
      <w:r>
        <w:rPr>
          <w:rFonts w:ascii="Calibri" w:hAnsi="Calibri" w:cs="Calibri"/>
          <w:sz w:val="21"/>
          <w:szCs w:val="21"/>
        </w:rPr>
        <w:t>$ 100,00</w:t>
      </w:r>
    </w:p>
    <w:p w:rsidR="00DF6693" w:rsidRDefault="00DF6693" w:rsidP="00DF6693">
      <w:pPr>
        <w:pStyle w:val="Default"/>
        <w:rPr>
          <w:rFonts w:ascii="Calibri" w:hAnsi="Calibri" w:cs="Calibri"/>
          <w:sz w:val="21"/>
          <w:szCs w:val="21"/>
        </w:rPr>
      </w:pPr>
      <w:r>
        <w:rPr>
          <w:rFonts w:ascii="Calibri" w:hAnsi="Calibri" w:cs="Calibri"/>
          <w:sz w:val="21"/>
          <w:szCs w:val="21"/>
        </w:rPr>
        <w:t>$ 150,00</w:t>
      </w:r>
    </w:p>
    <w:p w:rsidR="00DF6693" w:rsidRDefault="00DF6693" w:rsidP="00DF6693">
      <w:pPr>
        <w:pStyle w:val="Default"/>
        <w:rPr>
          <w:rFonts w:ascii="Calibri" w:hAnsi="Calibri" w:cs="Calibri"/>
          <w:sz w:val="21"/>
          <w:szCs w:val="21"/>
        </w:rPr>
      </w:pPr>
      <w:r>
        <w:rPr>
          <w:rFonts w:ascii="Calibri" w:hAnsi="Calibri" w:cs="Calibri"/>
          <w:sz w:val="21"/>
          <w:szCs w:val="21"/>
        </w:rPr>
        <w:t>$ 200,00</w:t>
      </w:r>
    </w:p>
    <w:p w:rsidR="00DF6693" w:rsidRDefault="00DF6693" w:rsidP="00DF6693">
      <w:pPr>
        <w:pStyle w:val="Default"/>
        <w:rPr>
          <w:rFonts w:ascii="Calibri" w:hAnsi="Calibri" w:cs="Calibri"/>
          <w:sz w:val="21"/>
          <w:szCs w:val="21"/>
        </w:rPr>
      </w:pPr>
      <w:r>
        <w:rPr>
          <w:rFonts w:ascii="Calibri" w:hAnsi="Calibri" w:cs="Calibri"/>
          <w:sz w:val="21"/>
          <w:szCs w:val="21"/>
        </w:rPr>
        <w:t>$ 250,00</w:t>
      </w:r>
    </w:p>
    <w:p w:rsidR="00DF6693" w:rsidRDefault="00DF6693" w:rsidP="00DF6693">
      <w:pPr>
        <w:pStyle w:val="Default"/>
        <w:rPr>
          <w:rFonts w:ascii="Calibri" w:hAnsi="Calibri" w:cs="Calibri"/>
          <w:sz w:val="21"/>
          <w:szCs w:val="21"/>
        </w:rPr>
      </w:pPr>
      <w:r>
        <w:rPr>
          <w:rFonts w:ascii="Calibri" w:hAnsi="Calibri" w:cs="Calibri"/>
          <w:sz w:val="21"/>
          <w:szCs w:val="21"/>
        </w:rPr>
        <w:t>$ 300,00</w:t>
      </w:r>
    </w:p>
    <w:p w:rsidR="00DF6693" w:rsidRDefault="00DF6693" w:rsidP="00DF6693">
      <w:pPr>
        <w:pStyle w:val="Default"/>
        <w:rPr>
          <w:rFonts w:ascii="Calibri" w:hAnsi="Calibri" w:cs="Calibri"/>
          <w:sz w:val="21"/>
          <w:szCs w:val="21"/>
        </w:rPr>
      </w:pPr>
      <w:r>
        <w:rPr>
          <w:rFonts w:ascii="Calibri" w:hAnsi="Calibri" w:cs="Calibri"/>
          <w:sz w:val="21"/>
          <w:szCs w:val="21"/>
        </w:rPr>
        <w:t>$ 350,00</w:t>
      </w:r>
    </w:p>
    <w:p w:rsidR="00DF6693" w:rsidRDefault="00DF6693" w:rsidP="00DF6693">
      <w:pPr>
        <w:pStyle w:val="Default"/>
        <w:rPr>
          <w:rFonts w:ascii="Calibri" w:hAnsi="Calibri" w:cs="Calibri"/>
          <w:sz w:val="21"/>
          <w:szCs w:val="21"/>
        </w:rPr>
      </w:pPr>
      <w:r>
        <w:rPr>
          <w:rFonts w:ascii="Calibri" w:hAnsi="Calibri" w:cs="Calibri"/>
          <w:sz w:val="21"/>
          <w:szCs w:val="21"/>
        </w:rPr>
        <w:t>$ 400,00</w:t>
      </w:r>
    </w:p>
    <w:p w:rsidR="00DF6693" w:rsidRDefault="00DF6693" w:rsidP="00DF6693">
      <w:pPr>
        <w:pStyle w:val="Default"/>
        <w:rPr>
          <w:rFonts w:ascii="Calibri" w:hAnsi="Calibri" w:cs="Calibri"/>
          <w:sz w:val="20"/>
          <w:szCs w:val="20"/>
        </w:rPr>
      </w:pPr>
      <w:r>
        <w:rPr>
          <w:rFonts w:ascii="Calibri" w:hAnsi="Calibri" w:cs="Calibri"/>
          <w:sz w:val="20"/>
          <w:szCs w:val="20"/>
        </w:rPr>
        <w:t>0,00</w:t>
      </w:r>
    </w:p>
    <w:p w:rsidR="00DF6693" w:rsidRDefault="00DF6693" w:rsidP="00DF6693">
      <w:pPr>
        <w:pStyle w:val="Default"/>
        <w:rPr>
          <w:rFonts w:ascii="Calibri" w:hAnsi="Calibri" w:cs="Calibri"/>
          <w:sz w:val="20"/>
          <w:szCs w:val="20"/>
        </w:rPr>
      </w:pPr>
      <w:r>
        <w:rPr>
          <w:rFonts w:ascii="Calibri" w:hAnsi="Calibri" w:cs="Calibri"/>
          <w:sz w:val="20"/>
          <w:szCs w:val="20"/>
        </w:rPr>
        <w:t>100,00</w:t>
      </w:r>
    </w:p>
    <w:p w:rsidR="00DF6693" w:rsidRDefault="00DF6693" w:rsidP="00DF6693">
      <w:pPr>
        <w:pStyle w:val="Default"/>
        <w:rPr>
          <w:rFonts w:ascii="Calibri" w:hAnsi="Calibri" w:cs="Calibri"/>
          <w:sz w:val="20"/>
          <w:szCs w:val="20"/>
        </w:rPr>
      </w:pPr>
      <w:r>
        <w:rPr>
          <w:rFonts w:ascii="Calibri" w:hAnsi="Calibri" w:cs="Calibri"/>
          <w:sz w:val="20"/>
          <w:szCs w:val="20"/>
        </w:rPr>
        <w:t>200,00</w:t>
      </w:r>
    </w:p>
    <w:p w:rsidR="00DF6693" w:rsidRDefault="00DF6693" w:rsidP="00DF6693">
      <w:pPr>
        <w:pStyle w:val="Default"/>
        <w:rPr>
          <w:rFonts w:ascii="Calibri" w:hAnsi="Calibri" w:cs="Calibri"/>
          <w:sz w:val="20"/>
          <w:szCs w:val="20"/>
        </w:rPr>
      </w:pPr>
      <w:r>
        <w:rPr>
          <w:rFonts w:ascii="Calibri" w:hAnsi="Calibri" w:cs="Calibri"/>
          <w:sz w:val="20"/>
          <w:szCs w:val="20"/>
        </w:rPr>
        <w:t>300,00</w:t>
      </w:r>
    </w:p>
    <w:p w:rsidR="00DF6693" w:rsidRDefault="00DF6693" w:rsidP="00DF6693">
      <w:pPr>
        <w:pStyle w:val="Default"/>
        <w:rPr>
          <w:rFonts w:ascii="Calibri" w:hAnsi="Calibri" w:cs="Calibri"/>
          <w:sz w:val="20"/>
          <w:szCs w:val="20"/>
        </w:rPr>
      </w:pPr>
      <w:r>
        <w:rPr>
          <w:rFonts w:ascii="Calibri" w:hAnsi="Calibri" w:cs="Calibri"/>
          <w:sz w:val="20"/>
          <w:szCs w:val="20"/>
        </w:rPr>
        <w:t>400,00</w:t>
      </w:r>
    </w:p>
    <w:p w:rsidR="00DF6693" w:rsidRDefault="00DF6693" w:rsidP="00DF6693">
      <w:pPr>
        <w:pStyle w:val="Default"/>
        <w:rPr>
          <w:rFonts w:ascii="Calibri" w:hAnsi="Calibri" w:cs="Calibri"/>
          <w:sz w:val="20"/>
          <w:szCs w:val="20"/>
        </w:rPr>
      </w:pPr>
      <w:r>
        <w:rPr>
          <w:rFonts w:ascii="Calibri" w:hAnsi="Calibri" w:cs="Calibri"/>
          <w:sz w:val="20"/>
          <w:szCs w:val="20"/>
        </w:rPr>
        <w:t>500,00</w:t>
      </w:r>
    </w:p>
    <w:p w:rsidR="00DF6693" w:rsidRDefault="00DF6693" w:rsidP="00DF6693">
      <w:pPr>
        <w:pStyle w:val="Default"/>
        <w:rPr>
          <w:rFonts w:ascii="Calibri" w:hAnsi="Calibri" w:cs="Calibri"/>
          <w:sz w:val="20"/>
          <w:szCs w:val="20"/>
        </w:rPr>
      </w:pPr>
      <w:r>
        <w:rPr>
          <w:rFonts w:ascii="Calibri" w:hAnsi="Calibri" w:cs="Calibri"/>
          <w:sz w:val="20"/>
          <w:szCs w:val="20"/>
        </w:rPr>
        <w:t>600,00</w:t>
      </w:r>
    </w:p>
    <w:p w:rsidR="00DF6693" w:rsidRDefault="00DF6693" w:rsidP="00DF6693">
      <w:pPr>
        <w:pStyle w:val="Default"/>
        <w:rPr>
          <w:rFonts w:ascii="Calibri" w:hAnsi="Calibri" w:cs="Calibri"/>
          <w:sz w:val="20"/>
          <w:szCs w:val="20"/>
        </w:rPr>
      </w:pPr>
      <w:r>
        <w:rPr>
          <w:rFonts w:ascii="Calibri" w:hAnsi="Calibri" w:cs="Calibri"/>
          <w:sz w:val="20"/>
          <w:szCs w:val="20"/>
        </w:rPr>
        <w:t>700,00</w:t>
      </w:r>
    </w:p>
    <w:p w:rsidR="00DF6693" w:rsidRDefault="00DF6693" w:rsidP="00DF6693">
      <w:pPr>
        <w:pStyle w:val="Default"/>
        <w:rPr>
          <w:rFonts w:ascii="Calibri" w:hAnsi="Calibri" w:cs="Calibri"/>
          <w:sz w:val="20"/>
          <w:szCs w:val="20"/>
        </w:rPr>
      </w:pPr>
      <w:r>
        <w:rPr>
          <w:rFonts w:ascii="Calibri" w:hAnsi="Calibri" w:cs="Calibri"/>
          <w:sz w:val="20"/>
          <w:szCs w:val="20"/>
        </w:rPr>
        <w:t>800,00</w:t>
      </w:r>
    </w:p>
    <w:p w:rsidR="00DF6693" w:rsidRDefault="00DF6693" w:rsidP="00DF6693">
      <w:pPr>
        <w:pStyle w:val="Default"/>
        <w:rPr>
          <w:rFonts w:ascii="Calibri" w:hAnsi="Calibri" w:cs="Calibri"/>
          <w:sz w:val="20"/>
          <w:szCs w:val="20"/>
        </w:rPr>
      </w:pPr>
      <w:r>
        <w:rPr>
          <w:rFonts w:ascii="Calibri" w:hAnsi="Calibri" w:cs="Calibri"/>
          <w:sz w:val="20"/>
          <w:szCs w:val="20"/>
        </w:rPr>
        <w:t>900,00</w:t>
      </w:r>
    </w:p>
    <w:p w:rsidR="00DF6693" w:rsidRDefault="00DF6693" w:rsidP="00DF6693">
      <w:pPr>
        <w:pStyle w:val="Default"/>
        <w:rPr>
          <w:rFonts w:ascii="Calibri" w:hAnsi="Calibri" w:cs="Calibri"/>
          <w:sz w:val="20"/>
          <w:szCs w:val="20"/>
        </w:rPr>
      </w:pPr>
      <w:r>
        <w:rPr>
          <w:rFonts w:ascii="Calibri" w:hAnsi="Calibri" w:cs="Calibri"/>
          <w:sz w:val="20"/>
          <w:szCs w:val="20"/>
        </w:rPr>
        <w:t>1000,00</w:t>
      </w:r>
    </w:p>
    <w:p w:rsidR="00DF6693" w:rsidRDefault="00DF6693" w:rsidP="00DF6693">
      <w:pPr>
        <w:pStyle w:val="Default"/>
        <w:rPr>
          <w:rFonts w:ascii="Calibri" w:hAnsi="Calibri" w:cs="Calibri"/>
          <w:sz w:val="21"/>
          <w:szCs w:val="21"/>
        </w:rPr>
      </w:pPr>
      <w:r>
        <w:rPr>
          <w:rFonts w:ascii="Calibri" w:hAnsi="Calibri" w:cs="Calibri"/>
          <w:sz w:val="21"/>
          <w:szCs w:val="21"/>
        </w:rPr>
        <w:t>1</w:t>
      </w:r>
    </w:p>
    <w:p w:rsidR="00DF6693" w:rsidRDefault="00DF6693" w:rsidP="00DF6693">
      <w:pPr>
        <w:pStyle w:val="Default"/>
        <w:rPr>
          <w:rFonts w:ascii="Calibri" w:hAnsi="Calibri" w:cs="Calibri"/>
          <w:sz w:val="21"/>
          <w:szCs w:val="21"/>
        </w:rPr>
      </w:pPr>
      <w:r>
        <w:rPr>
          <w:rFonts w:ascii="Calibri" w:hAnsi="Calibri" w:cs="Calibri"/>
          <w:sz w:val="21"/>
          <w:szCs w:val="21"/>
        </w:rPr>
        <w:t>2</w:t>
      </w:r>
    </w:p>
    <w:p w:rsidR="00DF6693" w:rsidRDefault="00DF6693" w:rsidP="00DF6693">
      <w:pPr>
        <w:pStyle w:val="Default"/>
        <w:rPr>
          <w:rFonts w:ascii="Calibri" w:hAnsi="Calibri" w:cs="Calibri"/>
          <w:sz w:val="21"/>
          <w:szCs w:val="21"/>
        </w:rPr>
      </w:pPr>
      <w:r>
        <w:rPr>
          <w:rFonts w:ascii="Calibri" w:hAnsi="Calibri" w:cs="Calibri"/>
          <w:sz w:val="21"/>
          <w:szCs w:val="21"/>
        </w:rPr>
        <w:t>3</w:t>
      </w:r>
    </w:p>
    <w:p w:rsidR="00DF6693" w:rsidRDefault="00DF6693" w:rsidP="00DF6693">
      <w:pPr>
        <w:pStyle w:val="Default"/>
        <w:rPr>
          <w:sz w:val="21"/>
          <w:szCs w:val="21"/>
        </w:rPr>
      </w:pPr>
      <w:r>
        <w:rPr>
          <w:rFonts w:ascii="Calibri" w:hAnsi="Calibri" w:cs="Calibri"/>
          <w:sz w:val="21"/>
          <w:szCs w:val="21"/>
        </w:rPr>
        <w:t>ESCENARIOS</w:t>
      </w:r>
    </w:p>
    <w:p w:rsidR="00DF6693" w:rsidRDefault="00DF6693" w:rsidP="00DF6693">
      <w:pPr>
        <w:pStyle w:val="Default"/>
        <w:rPr>
          <w:sz w:val="21"/>
          <w:szCs w:val="21"/>
        </w:rPr>
      </w:pPr>
      <w:r>
        <w:rPr>
          <w:rFonts w:ascii="Calibri" w:hAnsi="Calibri" w:cs="Calibri"/>
          <w:sz w:val="21"/>
          <w:szCs w:val="21"/>
        </w:rPr>
        <w:t>Desperdicio Total (Kg)</w:t>
      </w:r>
    </w:p>
    <w:p w:rsidR="00DF6693" w:rsidRDefault="00DF6693" w:rsidP="00DF6693">
      <w:pPr>
        <w:pStyle w:val="Default"/>
        <w:rPr>
          <w:sz w:val="21"/>
          <w:szCs w:val="21"/>
        </w:rPr>
      </w:pPr>
      <w:r>
        <w:rPr>
          <w:rFonts w:ascii="Calibri" w:hAnsi="Calibri" w:cs="Calibri"/>
          <w:sz w:val="21"/>
          <w:szCs w:val="21"/>
        </w:rPr>
        <w:t>CostoTotal ($)</w:t>
      </w:r>
    </w:p>
    <w:p w:rsidR="00DF6693" w:rsidRDefault="00DF6693" w:rsidP="00DF6693">
      <w:pPr>
        <w:pStyle w:val="Default"/>
        <w:rPr>
          <w:rFonts w:ascii="Calibri" w:hAnsi="Calibri" w:cs="Calibri"/>
          <w:color w:val="FFFFFF"/>
          <w:sz w:val="16"/>
          <w:szCs w:val="16"/>
        </w:rPr>
      </w:pPr>
      <w:r>
        <w:rPr>
          <w:rFonts w:ascii="Calibri" w:hAnsi="Calibri" w:cs="Calibri"/>
          <w:color w:val="FFFFFF"/>
          <w:sz w:val="16"/>
          <w:szCs w:val="16"/>
        </w:rPr>
        <w:t>750</w:t>
      </w:r>
    </w:p>
    <w:p w:rsidR="00DF6693" w:rsidRDefault="00DF6693" w:rsidP="00DF6693">
      <w:pPr>
        <w:pStyle w:val="Default"/>
        <w:rPr>
          <w:rFonts w:ascii="Calibri" w:hAnsi="Calibri" w:cs="Calibri"/>
          <w:color w:val="FFFFFF"/>
          <w:sz w:val="16"/>
          <w:szCs w:val="16"/>
        </w:rPr>
      </w:pPr>
      <w:r>
        <w:rPr>
          <w:rFonts w:ascii="Calibri" w:hAnsi="Calibri" w:cs="Calibri"/>
          <w:color w:val="FFFFFF"/>
          <w:sz w:val="16"/>
          <w:szCs w:val="16"/>
        </w:rPr>
        <w:t>750</w:t>
      </w:r>
    </w:p>
    <w:p w:rsidR="00DF6693" w:rsidRDefault="00DF6693" w:rsidP="00DF6693">
      <w:pPr>
        <w:pStyle w:val="Default"/>
        <w:rPr>
          <w:rFonts w:ascii="Calibri" w:hAnsi="Calibri" w:cs="Calibri"/>
          <w:color w:val="FFFFFF"/>
          <w:sz w:val="16"/>
          <w:szCs w:val="16"/>
        </w:rPr>
      </w:pPr>
      <w:r>
        <w:rPr>
          <w:rFonts w:ascii="Calibri" w:hAnsi="Calibri" w:cs="Calibri"/>
          <w:color w:val="FFFFFF"/>
          <w:sz w:val="16"/>
          <w:szCs w:val="16"/>
        </w:rPr>
        <w:t>750</w:t>
      </w:r>
    </w:p>
    <w:p w:rsidR="00DF6693" w:rsidRDefault="00DF6693" w:rsidP="00DF6693">
      <w:pPr>
        <w:pStyle w:val="Default"/>
        <w:rPr>
          <w:rFonts w:ascii="Calibri" w:hAnsi="Calibri" w:cs="Calibri"/>
          <w:sz w:val="16"/>
          <w:szCs w:val="16"/>
        </w:rPr>
      </w:pPr>
      <w:r>
        <w:rPr>
          <w:rFonts w:ascii="Calibri" w:hAnsi="Calibri" w:cs="Calibri"/>
          <w:sz w:val="16"/>
          <w:szCs w:val="16"/>
        </w:rPr>
        <w:t>$ 668,34</w:t>
      </w:r>
    </w:p>
    <w:p w:rsidR="00DF6693" w:rsidRDefault="00DF6693" w:rsidP="00DF6693">
      <w:pPr>
        <w:pStyle w:val="Default"/>
        <w:rPr>
          <w:rFonts w:ascii="Calibri" w:hAnsi="Calibri" w:cs="Calibri"/>
          <w:sz w:val="16"/>
          <w:szCs w:val="16"/>
        </w:rPr>
      </w:pPr>
      <w:r>
        <w:rPr>
          <w:rFonts w:ascii="Calibri" w:hAnsi="Calibri" w:cs="Calibri"/>
          <w:sz w:val="16"/>
          <w:szCs w:val="16"/>
        </w:rPr>
        <w:t>$ 639,75</w:t>
      </w:r>
    </w:p>
    <w:p w:rsidR="00DF6693" w:rsidRDefault="00DF6693" w:rsidP="00DF6693">
      <w:pPr>
        <w:pStyle w:val="Default"/>
        <w:rPr>
          <w:rFonts w:ascii="Calibri" w:hAnsi="Calibri" w:cs="Calibri"/>
          <w:sz w:val="16"/>
          <w:szCs w:val="16"/>
        </w:rPr>
      </w:pPr>
      <w:r>
        <w:rPr>
          <w:rFonts w:ascii="Calibri" w:hAnsi="Calibri" w:cs="Calibri"/>
          <w:sz w:val="16"/>
          <w:szCs w:val="16"/>
        </w:rPr>
        <w:t>$ 665,88</w:t>
      </w:r>
    </w:p>
    <w:p w:rsidR="00DF6693" w:rsidRDefault="00DF6693" w:rsidP="00DF6693">
      <w:pPr>
        <w:pStyle w:val="Default"/>
        <w:rPr>
          <w:rFonts w:ascii="Calibri" w:hAnsi="Calibri" w:cs="Calibri"/>
          <w:sz w:val="21"/>
          <w:szCs w:val="21"/>
        </w:rPr>
      </w:pPr>
      <w:r>
        <w:rPr>
          <w:rFonts w:ascii="Calibri" w:hAnsi="Calibri" w:cs="Calibri"/>
          <w:sz w:val="21"/>
          <w:szCs w:val="21"/>
        </w:rPr>
        <w:t>$ 625,00</w:t>
      </w:r>
    </w:p>
    <w:p w:rsidR="00DF6693" w:rsidRDefault="00DF6693" w:rsidP="00DF6693">
      <w:pPr>
        <w:pStyle w:val="Default"/>
        <w:rPr>
          <w:rFonts w:ascii="Calibri" w:hAnsi="Calibri" w:cs="Calibri"/>
          <w:sz w:val="21"/>
          <w:szCs w:val="21"/>
        </w:rPr>
      </w:pPr>
      <w:r>
        <w:rPr>
          <w:rFonts w:ascii="Calibri" w:hAnsi="Calibri" w:cs="Calibri"/>
          <w:sz w:val="21"/>
          <w:szCs w:val="21"/>
        </w:rPr>
        <w:t>$ 630,00</w:t>
      </w:r>
    </w:p>
    <w:p w:rsidR="00DF6693" w:rsidRDefault="00DF6693" w:rsidP="00DF6693">
      <w:pPr>
        <w:pStyle w:val="Default"/>
        <w:rPr>
          <w:rFonts w:ascii="Calibri" w:hAnsi="Calibri" w:cs="Calibri"/>
          <w:sz w:val="21"/>
          <w:szCs w:val="21"/>
        </w:rPr>
      </w:pPr>
      <w:r>
        <w:rPr>
          <w:rFonts w:ascii="Calibri" w:hAnsi="Calibri" w:cs="Calibri"/>
          <w:sz w:val="21"/>
          <w:szCs w:val="21"/>
        </w:rPr>
        <w:t>$ 635,00</w:t>
      </w:r>
    </w:p>
    <w:p w:rsidR="00DF6693" w:rsidRDefault="00DF6693" w:rsidP="00DF6693">
      <w:pPr>
        <w:pStyle w:val="Default"/>
        <w:rPr>
          <w:rFonts w:ascii="Calibri" w:hAnsi="Calibri" w:cs="Calibri"/>
          <w:sz w:val="21"/>
          <w:szCs w:val="21"/>
        </w:rPr>
      </w:pPr>
      <w:r>
        <w:rPr>
          <w:rFonts w:ascii="Calibri" w:hAnsi="Calibri" w:cs="Calibri"/>
          <w:sz w:val="21"/>
          <w:szCs w:val="21"/>
        </w:rPr>
        <w:t>$ 640,00</w:t>
      </w:r>
    </w:p>
    <w:p w:rsidR="00DF6693" w:rsidRDefault="00DF6693" w:rsidP="00DF6693">
      <w:pPr>
        <w:pStyle w:val="Default"/>
        <w:rPr>
          <w:rFonts w:ascii="Calibri" w:hAnsi="Calibri" w:cs="Calibri"/>
          <w:sz w:val="21"/>
          <w:szCs w:val="21"/>
        </w:rPr>
      </w:pPr>
      <w:r>
        <w:rPr>
          <w:rFonts w:ascii="Calibri" w:hAnsi="Calibri" w:cs="Calibri"/>
          <w:sz w:val="21"/>
          <w:szCs w:val="21"/>
        </w:rPr>
        <w:t>$ 645,00</w:t>
      </w:r>
    </w:p>
    <w:p w:rsidR="00DF6693" w:rsidRDefault="00DF6693" w:rsidP="00DF6693">
      <w:pPr>
        <w:pStyle w:val="Default"/>
        <w:rPr>
          <w:rFonts w:ascii="Calibri" w:hAnsi="Calibri" w:cs="Calibri"/>
          <w:sz w:val="21"/>
          <w:szCs w:val="21"/>
        </w:rPr>
      </w:pPr>
      <w:r>
        <w:rPr>
          <w:rFonts w:ascii="Calibri" w:hAnsi="Calibri" w:cs="Calibri"/>
          <w:sz w:val="21"/>
          <w:szCs w:val="21"/>
        </w:rPr>
        <w:t>$ 650,00</w:t>
      </w:r>
    </w:p>
    <w:p w:rsidR="00DF6693" w:rsidRDefault="00DF6693" w:rsidP="00DF6693">
      <w:pPr>
        <w:pStyle w:val="Default"/>
        <w:rPr>
          <w:rFonts w:ascii="Calibri" w:hAnsi="Calibri" w:cs="Calibri"/>
          <w:sz w:val="21"/>
          <w:szCs w:val="21"/>
        </w:rPr>
      </w:pPr>
      <w:r>
        <w:rPr>
          <w:rFonts w:ascii="Calibri" w:hAnsi="Calibri" w:cs="Calibri"/>
          <w:sz w:val="21"/>
          <w:szCs w:val="21"/>
        </w:rPr>
        <w:t>$ 655,00</w:t>
      </w:r>
    </w:p>
    <w:p w:rsidR="00DF6693" w:rsidRDefault="00DF6693" w:rsidP="00DF6693">
      <w:pPr>
        <w:pStyle w:val="Default"/>
        <w:rPr>
          <w:rFonts w:ascii="Calibri" w:hAnsi="Calibri" w:cs="Calibri"/>
          <w:sz w:val="21"/>
          <w:szCs w:val="21"/>
        </w:rPr>
      </w:pPr>
      <w:r>
        <w:rPr>
          <w:rFonts w:ascii="Calibri" w:hAnsi="Calibri" w:cs="Calibri"/>
          <w:sz w:val="21"/>
          <w:szCs w:val="21"/>
        </w:rPr>
        <w:t>$ 660,00</w:t>
      </w:r>
    </w:p>
    <w:p w:rsidR="00DF6693" w:rsidRDefault="00DF6693" w:rsidP="00DF6693">
      <w:pPr>
        <w:pStyle w:val="Default"/>
        <w:rPr>
          <w:rFonts w:ascii="Calibri" w:hAnsi="Calibri" w:cs="Calibri"/>
          <w:sz w:val="21"/>
          <w:szCs w:val="21"/>
        </w:rPr>
      </w:pPr>
      <w:r>
        <w:rPr>
          <w:rFonts w:ascii="Calibri" w:hAnsi="Calibri" w:cs="Calibri"/>
          <w:sz w:val="21"/>
          <w:szCs w:val="21"/>
        </w:rPr>
        <w:t>$ 665,00</w:t>
      </w:r>
    </w:p>
    <w:p w:rsidR="00DF6693" w:rsidRDefault="00DF6693" w:rsidP="00DF6693">
      <w:pPr>
        <w:pStyle w:val="Default"/>
        <w:rPr>
          <w:rFonts w:ascii="Calibri" w:hAnsi="Calibri" w:cs="Calibri"/>
          <w:sz w:val="21"/>
          <w:szCs w:val="21"/>
        </w:rPr>
      </w:pPr>
      <w:r>
        <w:rPr>
          <w:rFonts w:ascii="Calibri" w:hAnsi="Calibri" w:cs="Calibri"/>
          <w:sz w:val="21"/>
          <w:szCs w:val="21"/>
        </w:rPr>
        <w:t>$ 670,00</w:t>
      </w:r>
    </w:p>
    <w:p w:rsidR="00DF6693" w:rsidRDefault="00DF6693" w:rsidP="00DF6693">
      <w:pPr>
        <w:pStyle w:val="Default"/>
        <w:rPr>
          <w:rFonts w:ascii="Calibri" w:hAnsi="Calibri" w:cs="Calibri"/>
          <w:sz w:val="21"/>
          <w:szCs w:val="21"/>
        </w:rPr>
      </w:pPr>
      <w:r>
        <w:rPr>
          <w:rFonts w:ascii="Calibri" w:hAnsi="Calibri" w:cs="Calibri"/>
          <w:sz w:val="21"/>
          <w:szCs w:val="21"/>
        </w:rPr>
        <w:t>$ 675,00</w:t>
      </w:r>
    </w:p>
    <w:p w:rsidR="00DF6693" w:rsidRDefault="00DF6693" w:rsidP="00DF6693">
      <w:pPr>
        <w:pStyle w:val="Default"/>
        <w:rPr>
          <w:rFonts w:ascii="Calibri" w:hAnsi="Calibri" w:cs="Calibri"/>
          <w:sz w:val="20"/>
          <w:szCs w:val="20"/>
        </w:rPr>
      </w:pPr>
      <w:r>
        <w:rPr>
          <w:rFonts w:ascii="Calibri" w:hAnsi="Calibri" w:cs="Calibri"/>
          <w:sz w:val="20"/>
          <w:szCs w:val="20"/>
        </w:rPr>
        <w:t>0,00</w:t>
      </w:r>
    </w:p>
    <w:p w:rsidR="00DF6693" w:rsidRDefault="00DF6693" w:rsidP="00DF6693">
      <w:pPr>
        <w:pStyle w:val="Default"/>
        <w:rPr>
          <w:rFonts w:ascii="Calibri" w:hAnsi="Calibri" w:cs="Calibri"/>
          <w:sz w:val="20"/>
          <w:szCs w:val="20"/>
        </w:rPr>
      </w:pPr>
      <w:r>
        <w:rPr>
          <w:rFonts w:ascii="Calibri" w:hAnsi="Calibri" w:cs="Calibri"/>
          <w:sz w:val="20"/>
          <w:szCs w:val="20"/>
        </w:rPr>
        <w:t>100,00</w:t>
      </w:r>
    </w:p>
    <w:p w:rsidR="00DF6693" w:rsidRDefault="00DF6693" w:rsidP="00DF6693">
      <w:pPr>
        <w:pStyle w:val="Default"/>
        <w:rPr>
          <w:rFonts w:ascii="Calibri" w:hAnsi="Calibri" w:cs="Calibri"/>
          <w:sz w:val="20"/>
          <w:szCs w:val="20"/>
        </w:rPr>
      </w:pPr>
      <w:r>
        <w:rPr>
          <w:rFonts w:ascii="Calibri" w:hAnsi="Calibri" w:cs="Calibri"/>
          <w:sz w:val="20"/>
          <w:szCs w:val="20"/>
        </w:rPr>
        <w:t>200,00</w:t>
      </w:r>
    </w:p>
    <w:p w:rsidR="00DF6693" w:rsidRDefault="00DF6693" w:rsidP="00DF6693">
      <w:pPr>
        <w:pStyle w:val="Default"/>
        <w:rPr>
          <w:rFonts w:ascii="Calibri" w:hAnsi="Calibri" w:cs="Calibri"/>
          <w:sz w:val="20"/>
          <w:szCs w:val="20"/>
        </w:rPr>
      </w:pPr>
      <w:r>
        <w:rPr>
          <w:rFonts w:ascii="Calibri" w:hAnsi="Calibri" w:cs="Calibri"/>
          <w:sz w:val="20"/>
          <w:szCs w:val="20"/>
        </w:rPr>
        <w:t>300,00</w:t>
      </w:r>
    </w:p>
    <w:p w:rsidR="00DF6693" w:rsidRDefault="00DF6693" w:rsidP="00DF6693">
      <w:pPr>
        <w:pStyle w:val="Default"/>
        <w:rPr>
          <w:rFonts w:ascii="Calibri" w:hAnsi="Calibri" w:cs="Calibri"/>
          <w:sz w:val="20"/>
          <w:szCs w:val="20"/>
        </w:rPr>
      </w:pPr>
      <w:r>
        <w:rPr>
          <w:rFonts w:ascii="Calibri" w:hAnsi="Calibri" w:cs="Calibri"/>
          <w:sz w:val="20"/>
          <w:szCs w:val="20"/>
        </w:rPr>
        <w:t>400,00</w:t>
      </w:r>
    </w:p>
    <w:p w:rsidR="00DF6693" w:rsidRDefault="00DF6693" w:rsidP="00DF6693">
      <w:pPr>
        <w:pStyle w:val="Default"/>
        <w:rPr>
          <w:rFonts w:ascii="Calibri" w:hAnsi="Calibri" w:cs="Calibri"/>
          <w:sz w:val="20"/>
          <w:szCs w:val="20"/>
        </w:rPr>
      </w:pPr>
      <w:r>
        <w:rPr>
          <w:rFonts w:ascii="Calibri" w:hAnsi="Calibri" w:cs="Calibri"/>
          <w:sz w:val="20"/>
          <w:szCs w:val="20"/>
        </w:rPr>
        <w:lastRenderedPageBreak/>
        <w:t>500,00</w:t>
      </w:r>
    </w:p>
    <w:p w:rsidR="00DF6693" w:rsidRDefault="00DF6693" w:rsidP="00DF6693">
      <w:pPr>
        <w:pStyle w:val="Default"/>
        <w:rPr>
          <w:rFonts w:ascii="Calibri" w:hAnsi="Calibri" w:cs="Calibri"/>
          <w:sz w:val="20"/>
          <w:szCs w:val="20"/>
        </w:rPr>
      </w:pPr>
      <w:r>
        <w:rPr>
          <w:rFonts w:ascii="Calibri" w:hAnsi="Calibri" w:cs="Calibri"/>
          <w:sz w:val="20"/>
          <w:szCs w:val="20"/>
        </w:rPr>
        <w:t>600,00</w:t>
      </w:r>
    </w:p>
    <w:p w:rsidR="00DF6693" w:rsidRDefault="00DF6693" w:rsidP="00DF6693">
      <w:pPr>
        <w:pStyle w:val="Default"/>
        <w:rPr>
          <w:rFonts w:ascii="Calibri" w:hAnsi="Calibri" w:cs="Calibri"/>
          <w:sz w:val="20"/>
          <w:szCs w:val="20"/>
        </w:rPr>
      </w:pPr>
      <w:r>
        <w:rPr>
          <w:rFonts w:ascii="Calibri" w:hAnsi="Calibri" w:cs="Calibri"/>
          <w:sz w:val="20"/>
          <w:szCs w:val="20"/>
        </w:rPr>
        <w:t>700,00</w:t>
      </w:r>
    </w:p>
    <w:p w:rsidR="00DF6693" w:rsidRDefault="00DF6693" w:rsidP="00DF6693">
      <w:pPr>
        <w:pStyle w:val="Default"/>
        <w:rPr>
          <w:rFonts w:ascii="Calibri" w:hAnsi="Calibri" w:cs="Calibri"/>
          <w:sz w:val="20"/>
          <w:szCs w:val="20"/>
        </w:rPr>
      </w:pPr>
      <w:r>
        <w:rPr>
          <w:rFonts w:ascii="Calibri" w:hAnsi="Calibri" w:cs="Calibri"/>
          <w:sz w:val="20"/>
          <w:szCs w:val="20"/>
        </w:rPr>
        <w:t>800,00</w:t>
      </w:r>
    </w:p>
    <w:p w:rsidR="00DF6693" w:rsidRDefault="00DF6693" w:rsidP="00DF6693">
      <w:pPr>
        <w:pStyle w:val="Default"/>
        <w:rPr>
          <w:rFonts w:ascii="Calibri" w:hAnsi="Calibri" w:cs="Calibri"/>
          <w:sz w:val="20"/>
          <w:szCs w:val="20"/>
        </w:rPr>
      </w:pPr>
      <w:r>
        <w:rPr>
          <w:rFonts w:ascii="Calibri" w:hAnsi="Calibri" w:cs="Calibri"/>
          <w:sz w:val="20"/>
          <w:szCs w:val="20"/>
        </w:rPr>
        <w:t>900,00</w:t>
      </w:r>
    </w:p>
    <w:p w:rsidR="00DF6693" w:rsidRDefault="00DF6693" w:rsidP="00DF6693">
      <w:pPr>
        <w:pStyle w:val="Default"/>
        <w:rPr>
          <w:rFonts w:ascii="Calibri" w:hAnsi="Calibri" w:cs="Calibri"/>
          <w:sz w:val="20"/>
          <w:szCs w:val="20"/>
        </w:rPr>
      </w:pPr>
      <w:r>
        <w:rPr>
          <w:rFonts w:ascii="Calibri" w:hAnsi="Calibri" w:cs="Calibri"/>
          <w:sz w:val="20"/>
          <w:szCs w:val="20"/>
        </w:rPr>
        <w:t>1000,00</w:t>
      </w:r>
    </w:p>
    <w:p w:rsidR="00DF6693" w:rsidRDefault="00DF6693" w:rsidP="00DF6693">
      <w:pPr>
        <w:pStyle w:val="Default"/>
        <w:rPr>
          <w:rFonts w:ascii="Calibri" w:hAnsi="Calibri" w:cs="Calibri"/>
          <w:sz w:val="21"/>
          <w:szCs w:val="21"/>
        </w:rPr>
      </w:pPr>
      <w:r>
        <w:rPr>
          <w:rFonts w:ascii="Calibri" w:hAnsi="Calibri" w:cs="Calibri"/>
          <w:sz w:val="21"/>
          <w:szCs w:val="21"/>
        </w:rPr>
        <w:t>4</w:t>
      </w:r>
    </w:p>
    <w:p w:rsidR="00DF6693" w:rsidRDefault="00DF6693" w:rsidP="00DF6693">
      <w:pPr>
        <w:pStyle w:val="Default"/>
        <w:rPr>
          <w:rFonts w:ascii="Calibri" w:hAnsi="Calibri" w:cs="Calibri"/>
          <w:sz w:val="21"/>
          <w:szCs w:val="21"/>
        </w:rPr>
      </w:pPr>
      <w:r>
        <w:rPr>
          <w:rFonts w:ascii="Calibri" w:hAnsi="Calibri" w:cs="Calibri"/>
          <w:sz w:val="21"/>
          <w:szCs w:val="21"/>
        </w:rPr>
        <w:t>5</w:t>
      </w:r>
    </w:p>
    <w:p w:rsidR="00DF6693" w:rsidRDefault="00DF6693" w:rsidP="00DF6693">
      <w:pPr>
        <w:pStyle w:val="Default"/>
        <w:rPr>
          <w:rFonts w:ascii="Calibri" w:hAnsi="Calibri" w:cs="Calibri"/>
          <w:sz w:val="21"/>
          <w:szCs w:val="21"/>
        </w:rPr>
      </w:pPr>
      <w:r>
        <w:rPr>
          <w:rFonts w:ascii="Calibri" w:hAnsi="Calibri" w:cs="Calibri"/>
          <w:sz w:val="21"/>
          <w:szCs w:val="21"/>
        </w:rPr>
        <w:t>6</w:t>
      </w:r>
    </w:p>
    <w:p w:rsidR="00DF6693" w:rsidRDefault="00DF6693" w:rsidP="00DF6693">
      <w:pPr>
        <w:pStyle w:val="Default"/>
        <w:rPr>
          <w:sz w:val="21"/>
          <w:szCs w:val="21"/>
        </w:rPr>
      </w:pPr>
      <w:r>
        <w:rPr>
          <w:rFonts w:ascii="Calibri" w:hAnsi="Calibri" w:cs="Calibri"/>
          <w:sz w:val="21"/>
          <w:szCs w:val="21"/>
        </w:rPr>
        <w:t>ESCENARIOS</w:t>
      </w:r>
    </w:p>
    <w:p w:rsidR="00DF6693" w:rsidRDefault="00DF6693" w:rsidP="00DF6693">
      <w:pPr>
        <w:pStyle w:val="Default"/>
        <w:rPr>
          <w:sz w:val="21"/>
          <w:szCs w:val="21"/>
        </w:rPr>
      </w:pPr>
      <w:r>
        <w:rPr>
          <w:rFonts w:ascii="Calibri" w:hAnsi="Calibri" w:cs="Calibri"/>
          <w:sz w:val="21"/>
          <w:szCs w:val="21"/>
        </w:rPr>
        <w:t>Desperdicio Total (Kg)</w:t>
      </w:r>
    </w:p>
    <w:p w:rsidR="00DF6693" w:rsidRDefault="00DF6693" w:rsidP="00DF6693">
      <w:pPr>
        <w:pStyle w:val="Default"/>
        <w:rPr>
          <w:sz w:val="21"/>
          <w:szCs w:val="21"/>
        </w:rPr>
      </w:pPr>
      <w:r>
        <w:rPr>
          <w:rFonts w:ascii="Calibri" w:hAnsi="Calibri" w:cs="Calibri"/>
          <w:sz w:val="21"/>
          <w:szCs w:val="21"/>
        </w:rPr>
        <w:t>CostoTotal ($)</w:t>
      </w:r>
    </w:p>
    <w:p w:rsidR="00DF6693" w:rsidRDefault="00DF6693" w:rsidP="00DF6693">
      <w:pPr>
        <w:pStyle w:val="Default"/>
        <w:rPr>
          <w:rFonts w:ascii="Calibri" w:hAnsi="Calibri" w:cs="Calibri"/>
          <w:color w:val="FFFFFF"/>
          <w:sz w:val="20"/>
          <w:szCs w:val="20"/>
        </w:rPr>
      </w:pPr>
      <w:r>
        <w:rPr>
          <w:rFonts w:ascii="Calibri" w:hAnsi="Calibri" w:cs="Calibri"/>
          <w:b/>
          <w:bCs/>
          <w:color w:val="FFFFFF"/>
          <w:sz w:val="20"/>
          <w:szCs w:val="20"/>
        </w:rPr>
        <w:t>7762,5</w:t>
      </w:r>
    </w:p>
    <w:p w:rsidR="00DF6693" w:rsidRDefault="00DF6693" w:rsidP="00DF6693">
      <w:pPr>
        <w:pStyle w:val="Default"/>
        <w:rPr>
          <w:rFonts w:ascii="Calibri" w:hAnsi="Calibri" w:cs="Calibri"/>
          <w:color w:val="FFFFFF"/>
          <w:sz w:val="20"/>
          <w:szCs w:val="20"/>
        </w:rPr>
      </w:pPr>
      <w:r>
        <w:rPr>
          <w:rFonts w:ascii="Calibri" w:hAnsi="Calibri" w:cs="Calibri"/>
          <w:b/>
          <w:bCs/>
          <w:color w:val="FFFFFF"/>
          <w:sz w:val="20"/>
          <w:szCs w:val="20"/>
        </w:rPr>
        <w:t>8218,7</w:t>
      </w:r>
    </w:p>
    <w:p w:rsidR="00DF6693" w:rsidRDefault="00DF6693" w:rsidP="00DF6693">
      <w:pPr>
        <w:pStyle w:val="Default"/>
        <w:rPr>
          <w:rFonts w:ascii="Calibri" w:hAnsi="Calibri" w:cs="Calibri"/>
          <w:color w:val="FFFFFF"/>
          <w:sz w:val="20"/>
          <w:szCs w:val="20"/>
        </w:rPr>
      </w:pPr>
      <w:r>
        <w:rPr>
          <w:rFonts w:ascii="Calibri" w:hAnsi="Calibri" w:cs="Calibri"/>
          <w:b/>
          <w:bCs/>
          <w:color w:val="FFFFFF"/>
          <w:sz w:val="20"/>
          <w:szCs w:val="20"/>
        </w:rPr>
        <w:t>8681,8</w:t>
      </w:r>
    </w:p>
    <w:p w:rsidR="00DF6693" w:rsidRDefault="00DF6693" w:rsidP="00DF6693">
      <w:pPr>
        <w:pStyle w:val="Default"/>
        <w:rPr>
          <w:rFonts w:ascii="Calibri" w:hAnsi="Calibri" w:cs="Calibri"/>
          <w:color w:val="FFFFFF"/>
          <w:sz w:val="20"/>
          <w:szCs w:val="20"/>
        </w:rPr>
      </w:pPr>
      <w:r>
        <w:rPr>
          <w:rFonts w:ascii="Calibri" w:hAnsi="Calibri" w:cs="Calibri"/>
          <w:b/>
          <w:bCs/>
          <w:color w:val="FFFFFF"/>
          <w:sz w:val="20"/>
          <w:szCs w:val="20"/>
        </w:rPr>
        <w:t>9243,0</w:t>
      </w:r>
    </w:p>
    <w:p w:rsidR="00DF6693" w:rsidRDefault="00DF6693" w:rsidP="00DF6693">
      <w:pPr>
        <w:pStyle w:val="Default"/>
        <w:rPr>
          <w:rFonts w:ascii="Calibri" w:hAnsi="Calibri" w:cs="Calibri"/>
          <w:sz w:val="20"/>
          <w:szCs w:val="20"/>
        </w:rPr>
      </w:pPr>
      <w:r>
        <w:rPr>
          <w:rFonts w:ascii="Calibri" w:hAnsi="Calibri" w:cs="Calibri"/>
          <w:b/>
          <w:bCs/>
          <w:sz w:val="20"/>
          <w:szCs w:val="20"/>
        </w:rPr>
        <w:t>74,3%</w:t>
      </w:r>
    </w:p>
    <w:p w:rsidR="00DF6693" w:rsidRDefault="00DF6693" w:rsidP="00DF6693">
      <w:pPr>
        <w:pStyle w:val="Default"/>
        <w:rPr>
          <w:rFonts w:ascii="Calibri" w:hAnsi="Calibri" w:cs="Calibri"/>
          <w:sz w:val="20"/>
          <w:szCs w:val="20"/>
        </w:rPr>
      </w:pPr>
      <w:r>
        <w:rPr>
          <w:rFonts w:ascii="Calibri" w:hAnsi="Calibri" w:cs="Calibri"/>
          <w:b/>
          <w:bCs/>
          <w:sz w:val="20"/>
          <w:szCs w:val="20"/>
        </w:rPr>
        <w:t>78,7%</w:t>
      </w:r>
    </w:p>
    <w:p w:rsidR="00DF6693" w:rsidRDefault="00DF6693" w:rsidP="00DF6693">
      <w:pPr>
        <w:pStyle w:val="Default"/>
        <w:rPr>
          <w:rFonts w:ascii="Calibri" w:hAnsi="Calibri" w:cs="Calibri"/>
          <w:sz w:val="20"/>
          <w:szCs w:val="20"/>
        </w:rPr>
      </w:pPr>
      <w:r>
        <w:rPr>
          <w:rFonts w:ascii="Calibri" w:hAnsi="Calibri" w:cs="Calibri"/>
          <w:b/>
          <w:bCs/>
          <w:sz w:val="20"/>
          <w:szCs w:val="20"/>
        </w:rPr>
        <w:t>83,1%</w:t>
      </w:r>
    </w:p>
    <w:p w:rsidR="00DF6693" w:rsidRDefault="00DF6693" w:rsidP="00DF6693">
      <w:pPr>
        <w:pStyle w:val="Default"/>
        <w:rPr>
          <w:rFonts w:ascii="Calibri" w:hAnsi="Calibri" w:cs="Calibri"/>
          <w:sz w:val="20"/>
          <w:szCs w:val="20"/>
        </w:rPr>
      </w:pPr>
      <w:r>
        <w:rPr>
          <w:rFonts w:ascii="Calibri" w:hAnsi="Calibri" w:cs="Calibri"/>
          <w:b/>
          <w:bCs/>
          <w:sz w:val="20"/>
          <w:szCs w:val="20"/>
        </w:rPr>
        <w:t>88,5%</w:t>
      </w:r>
    </w:p>
    <w:p w:rsidR="00DF6693" w:rsidRDefault="00DF6693" w:rsidP="00DF6693">
      <w:pPr>
        <w:pStyle w:val="Default"/>
        <w:rPr>
          <w:rFonts w:ascii="Calibri" w:hAnsi="Calibri" w:cs="Calibri"/>
          <w:sz w:val="20"/>
          <w:szCs w:val="20"/>
        </w:rPr>
      </w:pPr>
      <w:r>
        <w:rPr>
          <w:rFonts w:ascii="Calibri" w:hAnsi="Calibri" w:cs="Calibri"/>
          <w:sz w:val="20"/>
          <w:szCs w:val="20"/>
        </w:rPr>
        <w:t>0,0%</w:t>
      </w:r>
    </w:p>
    <w:p w:rsidR="00DF6693" w:rsidRDefault="00DF6693" w:rsidP="00DF6693">
      <w:pPr>
        <w:pStyle w:val="Default"/>
        <w:rPr>
          <w:rFonts w:ascii="Calibri" w:hAnsi="Calibri" w:cs="Calibri"/>
          <w:sz w:val="20"/>
          <w:szCs w:val="20"/>
        </w:rPr>
      </w:pPr>
      <w:r>
        <w:rPr>
          <w:rFonts w:ascii="Calibri" w:hAnsi="Calibri" w:cs="Calibri"/>
          <w:sz w:val="20"/>
          <w:szCs w:val="20"/>
        </w:rPr>
        <w:t>25,0%</w:t>
      </w:r>
    </w:p>
    <w:p w:rsidR="00DF6693" w:rsidRDefault="00DF6693" w:rsidP="00DF6693">
      <w:pPr>
        <w:pStyle w:val="Default"/>
        <w:rPr>
          <w:rFonts w:ascii="Calibri" w:hAnsi="Calibri" w:cs="Calibri"/>
          <w:sz w:val="20"/>
          <w:szCs w:val="20"/>
        </w:rPr>
      </w:pPr>
      <w:r>
        <w:rPr>
          <w:rFonts w:ascii="Calibri" w:hAnsi="Calibri" w:cs="Calibri"/>
          <w:sz w:val="20"/>
          <w:szCs w:val="20"/>
        </w:rPr>
        <w:t>50,0%</w:t>
      </w:r>
    </w:p>
    <w:p w:rsidR="00DF6693" w:rsidRDefault="00DF6693" w:rsidP="00DF6693">
      <w:pPr>
        <w:pStyle w:val="Default"/>
        <w:rPr>
          <w:rFonts w:ascii="Calibri" w:hAnsi="Calibri" w:cs="Calibri"/>
          <w:sz w:val="20"/>
          <w:szCs w:val="20"/>
        </w:rPr>
      </w:pPr>
      <w:r>
        <w:rPr>
          <w:rFonts w:ascii="Calibri" w:hAnsi="Calibri" w:cs="Calibri"/>
          <w:sz w:val="20"/>
          <w:szCs w:val="20"/>
        </w:rPr>
        <w:t>75,0%</w:t>
      </w:r>
    </w:p>
    <w:p w:rsidR="00DF6693" w:rsidRDefault="00DF6693" w:rsidP="00DF6693">
      <w:pPr>
        <w:pStyle w:val="Default"/>
        <w:rPr>
          <w:rFonts w:ascii="Calibri" w:hAnsi="Calibri" w:cs="Calibri"/>
          <w:sz w:val="20"/>
          <w:szCs w:val="20"/>
        </w:rPr>
      </w:pPr>
      <w:r>
        <w:rPr>
          <w:rFonts w:ascii="Calibri" w:hAnsi="Calibri" w:cs="Calibri"/>
          <w:sz w:val="20"/>
          <w:szCs w:val="20"/>
        </w:rPr>
        <w:t>100,0%</w:t>
      </w:r>
    </w:p>
    <w:p w:rsidR="00DF6693" w:rsidRDefault="00DF6693" w:rsidP="00DF6693">
      <w:pPr>
        <w:pStyle w:val="Default"/>
        <w:rPr>
          <w:rFonts w:ascii="Calibri" w:hAnsi="Calibri" w:cs="Calibri"/>
          <w:sz w:val="20"/>
          <w:szCs w:val="20"/>
        </w:rPr>
      </w:pPr>
      <w:r>
        <w:rPr>
          <w:rFonts w:ascii="Calibri" w:hAnsi="Calibri" w:cs="Calibri"/>
          <w:sz w:val="20"/>
          <w:szCs w:val="20"/>
        </w:rPr>
        <w:t>0,0</w:t>
      </w:r>
    </w:p>
    <w:p w:rsidR="00DF6693" w:rsidRDefault="00DF6693" w:rsidP="00DF6693">
      <w:pPr>
        <w:pStyle w:val="Default"/>
        <w:rPr>
          <w:rFonts w:ascii="Calibri" w:hAnsi="Calibri" w:cs="Calibri"/>
          <w:sz w:val="20"/>
          <w:szCs w:val="20"/>
        </w:rPr>
      </w:pPr>
      <w:r>
        <w:rPr>
          <w:rFonts w:ascii="Calibri" w:hAnsi="Calibri" w:cs="Calibri"/>
          <w:sz w:val="20"/>
          <w:szCs w:val="20"/>
        </w:rPr>
        <w:t>2000,0</w:t>
      </w:r>
    </w:p>
    <w:p w:rsidR="00DF6693" w:rsidRDefault="00DF6693" w:rsidP="00DF6693">
      <w:pPr>
        <w:pStyle w:val="Default"/>
        <w:rPr>
          <w:rFonts w:ascii="Calibri" w:hAnsi="Calibri" w:cs="Calibri"/>
          <w:sz w:val="20"/>
          <w:szCs w:val="20"/>
        </w:rPr>
      </w:pPr>
      <w:r>
        <w:rPr>
          <w:rFonts w:ascii="Calibri" w:hAnsi="Calibri" w:cs="Calibri"/>
          <w:sz w:val="20"/>
          <w:szCs w:val="20"/>
        </w:rPr>
        <w:t>4000,0</w:t>
      </w:r>
    </w:p>
    <w:p w:rsidR="00DF6693" w:rsidRDefault="00DF6693" w:rsidP="00DF6693">
      <w:pPr>
        <w:pStyle w:val="Default"/>
        <w:rPr>
          <w:rFonts w:ascii="Calibri" w:hAnsi="Calibri" w:cs="Calibri"/>
          <w:sz w:val="20"/>
          <w:szCs w:val="20"/>
        </w:rPr>
      </w:pPr>
      <w:r>
        <w:rPr>
          <w:rFonts w:ascii="Calibri" w:hAnsi="Calibri" w:cs="Calibri"/>
          <w:sz w:val="20"/>
          <w:szCs w:val="20"/>
        </w:rPr>
        <w:t>6000,0</w:t>
      </w:r>
    </w:p>
    <w:p w:rsidR="00DF6693" w:rsidRDefault="00DF6693" w:rsidP="00DF6693">
      <w:pPr>
        <w:pStyle w:val="Default"/>
        <w:rPr>
          <w:rFonts w:ascii="Calibri" w:hAnsi="Calibri" w:cs="Calibri"/>
          <w:sz w:val="20"/>
          <w:szCs w:val="20"/>
        </w:rPr>
      </w:pPr>
      <w:r>
        <w:rPr>
          <w:rFonts w:ascii="Calibri" w:hAnsi="Calibri" w:cs="Calibri"/>
          <w:sz w:val="20"/>
          <w:szCs w:val="20"/>
        </w:rPr>
        <w:t>8000,0</w:t>
      </w:r>
    </w:p>
    <w:p w:rsidR="00DF6693" w:rsidRDefault="00DF6693" w:rsidP="00DF6693">
      <w:pPr>
        <w:pStyle w:val="Default"/>
        <w:rPr>
          <w:rFonts w:ascii="Calibri" w:hAnsi="Calibri" w:cs="Calibri"/>
          <w:sz w:val="20"/>
          <w:szCs w:val="20"/>
        </w:rPr>
      </w:pPr>
      <w:r>
        <w:rPr>
          <w:rFonts w:ascii="Calibri" w:hAnsi="Calibri" w:cs="Calibri"/>
          <w:sz w:val="20"/>
          <w:szCs w:val="20"/>
        </w:rPr>
        <w:t>10000,0</w:t>
      </w:r>
    </w:p>
    <w:p w:rsidR="00DF6693" w:rsidRDefault="00DF6693" w:rsidP="00DF6693">
      <w:pPr>
        <w:pStyle w:val="Default"/>
        <w:rPr>
          <w:rFonts w:ascii="Calibri" w:hAnsi="Calibri" w:cs="Calibri"/>
          <w:sz w:val="20"/>
          <w:szCs w:val="20"/>
        </w:rPr>
      </w:pPr>
      <w:r>
        <w:rPr>
          <w:rFonts w:ascii="Calibri" w:hAnsi="Calibri" w:cs="Calibri"/>
          <w:sz w:val="20"/>
          <w:szCs w:val="20"/>
        </w:rPr>
        <w:t>2009</w:t>
      </w:r>
    </w:p>
    <w:p w:rsidR="00DF6693" w:rsidRDefault="00DF6693" w:rsidP="00DF6693">
      <w:pPr>
        <w:pStyle w:val="Default"/>
        <w:rPr>
          <w:rFonts w:ascii="Calibri" w:hAnsi="Calibri" w:cs="Calibri"/>
          <w:sz w:val="20"/>
          <w:szCs w:val="20"/>
        </w:rPr>
      </w:pPr>
      <w:r>
        <w:rPr>
          <w:rFonts w:ascii="Calibri" w:hAnsi="Calibri" w:cs="Calibri"/>
          <w:sz w:val="20"/>
          <w:szCs w:val="20"/>
        </w:rPr>
        <w:t>2010</w:t>
      </w:r>
    </w:p>
    <w:p w:rsidR="00DF6693" w:rsidRDefault="00DF6693" w:rsidP="00DF6693">
      <w:pPr>
        <w:pStyle w:val="Default"/>
        <w:rPr>
          <w:rFonts w:ascii="Calibri" w:hAnsi="Calibri" w:cs="Calibri"/>
          <w:sz w:val="20"/>
          <w:szCs w:val="20"/>
        </w:rPr>
      </w:pPr>
      <w:r>
        <w:rPr>
          <w:rFonts w:ascii="Calibri" w:hAnsi="Calibri" w:cs="Calibri"/>
          <w:sz w:val="20"/>
          <w:szCs w:val="20"/>
        </w:rPr>
        <w:t>2011</w:t>
      </w:r>
    </w:p>
    <w:p w:rsidR="00DF6693" w:rsidRDefault="00DF6693" w:rsidP="00DF6693">
      <w:pPr>
        <w:pStyle w:val="Default"/>
        <w:rPr>
          <w:sz w:val="20"/>
          <w:szCs w:val="20"/>
        </w:rPr>
      </w:pPr>
      <w:r>
        <w:rPr>
          <w:rFonts w:ascii="Calibri" w:hAnsi="Calibri" w:cs="Calibri"/>
          <w:sz w:val="20"/>
          <w:szCs w:val="20"/>
        </w:rPr>
        <w:t>2012</w:t>
      </w:r>
    </w:p>
    <w:p w:rsidR="00DF6693" w:rsidRDefault="00DF6693" w:rsidP="00DF6693">
      <w:pPr>
        <w:pStyle w:val="Default"/>
        <w:rPr>
          <w:sz w:val="20"/>
          <w:szCs w:val="20"/>
        </w:rPr>
      </w:pPr>
      <w:r>
        <w:rPr>
          <w:rFonts w:ascii="Calibri" w:hAnsi="Calibri" w:cs="Calibri"/>
          <w:sz w:val="20"/>
          <w:szCs w:val="20"/>
        </w:rPr>
        <w:t>Volumen</w:t>
      </w:r>
    </w:p>
    <w:p w:rsidR="00DF6693" w:rsidRDefault="00DF6693" w:rsidP="00DF6693">
      <w:pPr>
        <w:pStyle w:val="Default"/>
        <w:rPr>
          <w:sz w:val="20"/>
          <w:szCs w:val="20"/>
        </w:rPr>
      </w:pPr>
      <w:r>
        <w:rPr>
          <w:rFonts w:ascii="Calibri" w:hAnsi="Calibri" w:cs="Calibri"/>
          <w:sz w:val="20"/>
          <w:szCs w:val="20"/>
        </w:rPr>
        <w:t>Capacidad Utilizada</w:t>
      </w:r>
    </w:p>
    <w:p w:rsidR="00DF6693" w:rsidRDefault="00DF6693" w:rsidP="00DF6693">
      <w:pPr>
        <w:pStyle w:val="Default"/>
        <w:rPr>
          <w:rFonts w:ascii="Calibri" w:hAnsi="Calibri" w:cs="Calibri"/>
          <w:color w:val="FFFFFF"/>
          <w:sz w:val="20"/>
          <w:szCs w:val="20"/>
        </w:rPr>
      </w:pPr>
      <w:r>
        <w:rPr>
          <w:rFonts w:ascii="Calibri" w:hAnsi="Calibri" w:cs="Calibri"/>
          <w:b/>
          <w:bCs/>
          <w:color w:val="FFFFFF"/>
          <w:sz w:val="20"/>
          <w:szCs w:val="20"/>
        </w:rPr>
        <w:t>3145,3</w:t>
      </w:r>
    </w:p>
    <w:p w:rsidR="00DF6693" w:rsidRDefault="00DF6693" w:rsidP="00DF6693">
      <w:pPr>
        <w:pStyle w:val="Default"/>
        <w:rPr>
          <w:rFonts w:ascii="Calibri" w:hAnsi="Calibri" w:cs="Calibri"/>
          <w:color w:val="FFFFFF"/>
          <w:sz w:val="20"/>
          <w:szCs w:val="20"/>
        </w:rPr>
      </w:pPr>
      <w:r>
        <w:rPr>
          <w:rFonts w:ascii="Calibri" w:hAnsi="Calibri" w:cs="Calibri"/>
          <w:b/>
          <w:bCs/>
          <w:color w:val="FFFFFF"/>
          <w:sz w:val="20"/>
          <w:szCs w:val="20"/>
        </w:rPr>
        <w:t>3191,6</w:t>
      </w:r>
    </w:p>
    <w:p w:rsidR="00DF6693" w:rsidRDefault="00DF6693" w:rsidP="00DF6693">
      <w:pPr>
        <w:pStyle w:val="Default"/>
        <w:rPr>
          <w:rFonts w:ascii="Calibri" w:hAnsi="Calibri" w:cs="Calibri"/>
          <w:color w:val="FFFFFF"/>
          <w:sz w:val="20"/>
          <w:szCs w:val="20"/>
        </w:rPr>
      </w:pPr>
      <w:r>
        <w:rPr>
          <w:rFonts w:ascii="Calibri" w:hAnsi="Calibri" w:cs="Calibri"/>
          <w:b/>
          <w:bCs/>
          <w:color w:val="FFFFFF"/>
          <w:sz w:val="20"/>
          <w:szCs w:val="20"/>
        </w:rPr>
        <w:t>3239,1</w:t>
      </w:r>
    </w:p>
    <w:p w:rsidR="00DF6693" w:rsidRDefault="00DF6693" w:rsidP="00DF6693">
      <w:pPr>
        <w:pStyle w:val="Default"/>
        <w:rPr>
          <w:rFonts w:ascii="Calibri" w:hAnsi="Calibri" w:cs="Calibri"/>
          <w:color w:val="FFFFFF"/>
          <w:sz w:val="20"/>
          <w:szCs w:val="20"/>
        </w:rPr>
      </w:pPr>
      <w:r>
        <w:rPr>
          <w:rFonts w:ascii="Calibri" w:hAnsi="Calibri" w:cs="Calibri"/>
          <w:b/>
          <w:bCs/>
          <w:color w:val="FFFFFF"/>
          <w:sz w:val="20"/>
          <w:szCs w:val="20"/>
        </w:rPr>
        <w:t>3287,8</w:t>
      </w:r>
    </w:p>
    <w:p w:rsidR="00DF6693" w:rsidRDefault="00DF6693" w:rsidP="00DF6693">
      <w:pPr>
        <w:pStyle w:val="Default"/>
        <w:rPr>
          <w:rFonts w:ascii="Calibri" w:hAnsi="Calibri" w:cs="Calibri"/>
          <w:sz w:val="20"/>
          <w:szCs w:val="20"/>
        </w:rPr>
      </w:pPr>
      <w:r>
        <w:rPr>
          <w:rFonts w:ascii="Calibri" w:hAnsi="Calibri" w:cs="Calibri"/>
          <w:b/>
          <w:bCs/>
          <w:sz w:val="20"/>
          <w:szCs w:val="20"/>
        </w:rPr>
        <w:t>47,5%</w:t>
      </w:r>
    </w:p>
    <w:p w:rsidR="00DF6693" w:rsidRDefault="00DF6693" w:rsidP="00DF6693">
      <w:pPr>
        <w:pStyle w:val="Default"/>
        <w:rPr>
          <w:rFonts w:ascii="Calibri" w:hAnsi="Calibri" w:cs="Calibri"/>
          <w:sz w:val="20"/>
          <w:szCs w:val="20"/>
        </w:rPr>
      </w:pPr>
      <w:r>
        <w:rPr>
          <w:rFonts w:ascii="Calibri" w:hAnsi="Calibri" w:cs="Calibri"/>
          <w:b/>
          <w:bCs/>
          <w:sz w:val="20"/>
          <w:szCs w:val="20"/>
        </w:rPr>
        <w:t>48,4%</w:t>
      </w:r>
    </w:p>
    <w:p w:rsidR="00DF6693" w:rsidRDefault="00DF6693" w:rsidP="00DF6693">
      <w:pPr>
        <w:pStyle w:val="Default"/>
        <w:rPr>
          <w:rFonts w:ascii="Calibri" w:hAnsi="Calibri" w:cs="Calibri"/>
          <w:sz w:val="20"/>
          <w:szCs w:val="20"/>
        </w:rPr>
      </w:pPr>
      <w:r>
        <w:rPr>
          <w:rFonts w:ascii="Calibri" w:hAnsi="Calibri" w:cs="Calibri"/>
          <w:b/>
          <w:bCs/>
          <w:sz w:val="20"/>
          <w:szCs w:val="20"/>
        </w:rPr>
        <w:t>49,4%</w:t>
      </w:r>
    </w:p>
    <w:p w:rsidR="00DF6693" w:rsidRDefault="00DF6693" w:rsidP="00DF6693">
      <w:pPr>
        <w:pStyle w:val="Default"/>
        <w:rPr>
          <w:rFonts w:ascii="Calibri" w:hAnsi="Calibri" w:cs="Calibri"/>
          <w:sz w:val="20"/>
          <w:szCs w:val="20"/>
        </w:rPr>
      </w:pPr>
      <w:r>
        <w:rPr>
          <w:rFonts w:ascii="Calibri" w:hAnsi="Calibri" w:cs="Calibri"/>
          <w:b/>
          <w:bCs/>
          <w:sz w:val="20"/>
          <w:szCs w:val="20"/>
        </w:rPr>
        <w:t>50,4%</w:t>
      </w:r>
    </w:p>
    <w:p w:rsidR="00DF6693" w:rsidRDefault="00DF6693" w:rsidP="00DF6693">
      <w:pPr>
        <w:pStyle w:val="Default"/>
        <w:rPr>
          <w:rFonts w:ascii="Calibri" w:hAnsi="Calibri" w:cs="Calibri"/>
          <w:sz w:val="20"/>
          <w:szCs w:val="20"/>
        </w:rPr>
      </w:pPr>
      <w:r>
        <w:rPr>
          <w:rFonts w:ascii="Calibri" w:hAnsi="Calibri" w:cs="Calibri"/>
          <w:sz w:val="20"/>
          <w:szCs w:val="20"/>
        </w:rPr>
        <w:t>0,0%</w:t>
      </w:r>
    </w:p>
    <w:p w:rsidR="00DF6693" w:rsidRDefault="00DF6693" w:rsidP="00DF6693">
      <w:pPr>
        <w:pStyle w:val="Default"/>
        <w:rPr>
          <w:rFonts w:ascii="Calibri" w:hAnsi="Calibri" w:cs="Calibri"/>
          <w:sz w:val="20"/>
          <w:szCs w:val="20"/>
        </w:rPr>
      </w:pPr>
      <w:r>
        <w:rPr>
          <w:rFonts w:ascii="Calibri" w:hAnsi="Calibri" w:cs="Calibri"/>
          <w:sz w:val="20"/>
          <w:szCs w:val="20"/>
        </w:rPr>
        <w:t>25,0%</w:t>
      </w:r>
    </w:p>
    <w:p w:rsidR="00DF6693" w:rsidRDefault="00DF6693" w:rsidP="00DF6693">
      <w:pPr>
        <w:pStyle w:val="Default"/>
        <w:rPr>
          <w:rFonts w:ascii="Calibri" w:hAnsi="Calibri" w:cs="Calibri"/>
          <w:sz w:val="20"/>
          <w:szCs w:val="20"/>
        </w:rPr>
      </w:pPr>
      <w:r>
        <w:rPr>
          <w:rFonts w:ascii="Calibri" w:hAnsi="Calibri" w:cs="Calibri"/>
          <w:sz w:val="20"/>
          <w:szCs w:val="20"/>
        </w:rPr>
        <w:t>50,0%</w:t>
      </w:r>
    </w:p>
    <w:p w:rsidR="00DF6693" w:rsidRDefault="00DF6693" w:rsidP="00DF6693">
      <w:pPr>
        <w:pStyle w:val="Default"/>
        <w:rPr>
          <w:rFonts w:ascii="Calibri" w:hAnsi="Calibri" w:cs="Calibri"/>
          <w:sz w:val="20"/>
          <w:szCs w:val="20"/>
        </w:rPr>
      </w:pPr>
      <w:r>
        <w:rPr>
          <w:rFonts w:ascii="Calibri" w:hAnsi="Calibri" w:cs="Calibri"/>
          <w:sz w:val="20"/>
          <w:szCs w:val="20"/>
        </w:rPr>
        <w:t>75,0%</w:t>
      </w:r>
    </w:p>
    <w:p w:rsidR="00DF6693" w:rsidRDefault="00DF6693" w:rsidP="00DF6693">
      <w:pPr>
        <w:pStyle w:val="Default"/>
        <w:rPr>
          <w:rFonts w:ascii="Calibri" w:hAnsi="Calibri" w:cs="Calibri"/>
          <w:sz w:val="20"/>
          <w:szCs w:val="20"/>
        </w:rPr>
      </w:pPr>
      <w:r>
        <w:rPr>
          <w:rFonts w:ascii="Calibri" w:hAnsi="Calibri" w:cs="Calibri"/>
          <w:sz w:val="20"/>
          <w:szCs w:val="20"/>
        </w:rPr>
        <w:t>100,0%</w:t>
      </w:r>
    </w:p>
    <w:p w:rsidR="00DF6693" w:rsidRDefault="00DF6693" w:rsidP="00DF6693">
      <w:pPr>
        <w:pStyle w:val="Default"/>
        <w:rPr>
          <w:rFonts w:ascii="Calibri" w:hAnsi="Calibri" w:cs="Calibri"/>
          <w:sz w:val="20"/>
          <w:szCs w:val="20"/>
        </w:rPr>
      </w:pPr>
      <w:r>
        <w:rPr>
          <w:rFonts w:ascii="Calibri" w:hAnsi="Calibri" w:cs="Calibri"/>
          <w:sz w:val="20"/>
          <w:szCs w:val="20"/>
        </w:rPr>
        <w:t>0,0</w:t>
      </w:r>
    </w:p>
    <w:p w:rsidR="00DF6693" w:rsidRDefault="00DF6693" w:rsidP="00DF6693">
      <w:pPr>
        <w:pStyle w:val="Default"/>
        <w:rPr>
          <w:rFonts w:ascii="Calibri" w:hAnsi="Calibri" w:cs="Calibri"/>
          <w:sz w:val="20"/>
          <w:szCs w:val="20"/>
        </w:rPr>
      </w:pPr>
      <w:r>
        <w:rPr>
          <w:rFonts w:ascii="Calibri" w:hAnsi="Calibri" w:cs="Calibri"/>
          <w:sz w:val="20"/>
          <w:szCs w:val="20"/>
        </w:rPr>
        <w:t>2000,0</w:t>
      </w:r>
    </w:p>
    <w:p w:rsidR="00DF6693" w:rsidRDefault="00DF6693" w:rsidP="00DF6693">
      <w:pPr>
        <w:pStyle w:val="Default"/>
        <w:rPr>
          <w:rFonts w:ascii="Calibri" w:hAnsi="Calibri" w:cs="Calibri"/>
          <w:sz w:val="20"/>
          <w:szCs w:val="20"/>
        </w:rPr>
      </w:pPr>
      <w:r>
        <w:rPr>
          <w:rFonts w:ascii="Calibri" w:hAnsi="Calibri" w:cs="Calibri"/>
          <w:sz w:val="20"/>
          <w:szCs w:val="20"/>
        </w:rPr>
        <w:lastRenderedPageBreak/>
        <w:t>4000,0</w:t>
      </w:r>
    </w:p>
    <w:p w:rsidR="00DF6693" w:rsidRDefault="00DF6693" w:rsidP="00DF6693">
      <w:pPr>
        <w:pStyle w:val="Default"/>
        <w:rPr>
          <w:rFonts w:ascii="Calibri" w:hAnsi="Calibri" w:cs="Calibri"/>
          <w:sz w:val="20"/>
          <w:szCs w:val="20"/>
        </w:rPr>
      </w:pPr>
      <w:r>
        <w:rPr>
          <w:rFonts w:ascii="Calibri" w:hAnsi="Calibri" w:cs="Calibri"/>
          <w:sz w:val="20"/>
          <w:szCs w:val="20"/>
        </w:rPr>
        <w:t>6000,0</w:t>
      </w:r>
    </w:p>
    <w:p w:rsidR="00DF6693" w:rsidRDefault="00DF6693" w:rsidP="00DF6693">
      <w:pPr>
        <w:pStyle w:val="Default"/>
        <w:rPr>
          <w:rFonts w:ascii="Calibri" w:hAnsi="Calibri" w:cs="Calibri"/>
          <w:sz w:val="20"/>
          <w:szCs w:val="20"/>
        </w:rPr>
      </w:pPr>
      <w:r>
        <w:rPr>
          <w:rFonts w:ascii="Calibri" w:hAnsi="Calibri" w:cs="Calibri"/>
          <w:sz w:val="20"/>
          <w:szCs w:val="20"/>
        </w:rPr>
        <w:t>8000,0</w:t>
      </w:r>
    </w:p>
    <w:p w:rsidR="00DF6693" w:rsidRDefault="00DF6693" w:rsidP="00DF6693">
      <w:pPr>
        <w:pStyle w:val="Default"/>
        <w:rPr>
          <w:rFonts w:ascii="Calibri" w:hAnsi="Calibri" w:cs="Calibri"/>
          <w:sz w:val="20"/>
          <w:szCs w:val="20"/>
        </w:rPr>
      </w:pPr>
      <w:r>
        <w:rPr>
          <w:rFonts w:ascii="Calibri" w:hAnsi="Calibri" w:cs="Calibri"/>
          <w:sz w:val="20"/>
          <w:szCs w:val="20"/>
        </w:rPr>
        <w:t>10000,0</w:t>
      </w:r>
    </w:p>
    <w:p w:rsidR="00DF6693" w:rsidRDefault="00DF6693" w:rsidP="00DF6693">
      <w:pPr>
        <w:pStyle w:val="Default"/>
        <w:rPr>
          <w:rFonts w:ascii="Calibri" w:hAnsi="Calibri" w:cs="Calibri"/>
          <w:sz w:val="20"/>
          <w:szCs w:val="20"/>
        </w:rPr>
      </w:pPr>
      <w:r>
        <w:rPr>
          <w:rFonts w:ascii="Calibri" w:hAnsi="Calibri" w:cs="Calibri"/>
          <w:sz w:val="20"/>
          <w:szCs w:val="20"/>
        </w:rPr>
        <w:t>2009</w:t>
      </w:r>
    </w:p>
    <w:p w:rsidR="00DF6693" w:rsidRDefault="00DF6693" w:rsidP="00DF6693">
      <w:pPr>
        <w:pStyle w:val="Default"/>
        <w:rPr>
          <w:rFonts w:ascii="Calibri" w:hAnsi="Calibri" w:cs="Calibri"/>
          <w:sz w:val="20"/>
          <w:szCs w:val="20"/>
        </w:rPr>
      </w:pPr>
      <w:r>
        <w:rPr>
          <w:rFonts w:ascii="Calibri" w:hAnsi="Calibri" w:cs="Calibri"/>
          <w:sz w:val="20"/>
          <w:szCs w:val="20"/>
        </w:rPr>
        <w:t>2010</w:t>
      </w:r>
    </w:p>
    <w:p w:rsidR="00DF6693" w:rsidRDefault="00DF6693" w:rsidP="00DF6693">
      <w:pPr>
        <w:pStyle w:val="Default"/>
        <w:rPr>
          <w:rFonts w:ascii="Calibri" w:hAnsi="Calibri" w:cs="Calibri"/>
          <w:sz w:val="20"/>
          <w:szCs w:val="20"/>
        </w:rPr>
      </w:pPr>
      <w:r>
        <w:rPr>
          <w:rFonts w:ascii="Calibri" w:hAnsi="Calibri" w:cs="Calibri"/>
          <w:sz w:val="20"/>
          <w:szCs w:val="20"/>
        </w:rPr>
        <w:t>2011</w:t>
      </w:r>
    </w:p>
    <w:p w:rsidR="00DF6693" w:rsidRDefault="00DF6693" w:rsidP="00DF6693">
      <w:pPr>
        <w:pStyle w:val="Default"/>
        <w:rPr>
          <w:sz w:val="20"/>
          <w:szCs w:val="20"/>
        </w:rPr>
      </w:pPr>
      <w:r>
        <w:rPr>
          <w:rFonts w:ascii="Calibri" w:hAnsi="Calibri" w:cs="Calibri"/>
          <w:sz w:val="20"/>
          <w:szCs w:val="20"/>
        </w:rPr>
        <w:t>2012</w:t>
      </w:r>
    </w:p>
    <w:p w:rsidR="00DF6693" w:rsidRDefault="00DF6693" w:rsidP="00DF6693">
      <w:pPr>
        <w:pStyle w:val="Default"/>
        <w:rPr>
          <w:sz w:val="20"/>
          <w:szCs w:val="20"/>
        </w:rPr>
      </w:pPr>
      <w:r>
        <w:rPr>
          <w:rFonts w:ascii="Calibri" w:hAnsi="Calibri" w:cs="Calibri"/>
          <w:sz w:val="20"/>
          <w:szCs w:val="20"/>
        </w:rPr>
        <w:t>Volumen</w:t>
      </w:r>
    </w:p>
    <w:p w:rsidR="00DF6693" w:rsidRDefault="00DF6693" w:rsidP="00DF6693">
      <w:pPr>
        <w:pStyle w:val="Default"/>
        <w:rPr>
          <w:sz w:val="20"/>
          <w:szCs w:val="20"/>
        </w:rPr>
      </w:pPr>
      <w:r>
        <w:rPr>
          <w:rFonts w:ascii="Calibri" w:hAnsi="Calibri" w:cs="Calibri"/>
          <w:sz w:val="20"/>
          <w:szCs w:val="20"/>
        </w:rPr>
        <w:t>Capacidad Utilizada</w:t>
      </w:r>
    </w:p>
    <w:p w:rsidR="00DF6693" w:rsidRDefault="00DF6693" w:rsidP="00DF6693">
      <w:pPr>
        <w:pStyle w:val="Default"/>
        <w:rPr>
          <w:rFonts w:ascii="Calibri" w:hAnsi="Calibri" w:cs="Calibri"/>
          <w:color w:val="FFFFFF"/>
          <w:sz w:val="16"/>
          <w:szCs w:val="16"/>
        </w:rPr>
      </w:pPr>
      <w:r>
        <w:rPr>
          <w:rFonts w:ascii="Calibri" w:hAnsi="Calibri" w:cs="Calibri"/>
          <w:color w:val="FFFFFF"/>
          <w:sz w:val="16"/>
          <w:szCs w:val="16"/>
        </w:rPr>
        <w:t>3145</w:t>
      </w:r>
    </w:p>
    <w:p w:rsidR="00DF6693" w:rsidRDefault="00DF6693" w:rsidP="00DF6693">
      <w:pPr>
        <w:pStyle w:val="Default"/>
        <w:rPr>
          <w:rFonts w:ascii="Calibri" w:hAnsi="Calibri" w:cs="Calibri"/>
          <w:color w:val="FFFFFF"/>
          <w:sz w:val="16"/>
          <w:szCs w:val="16"/>
        </w:rPr>
      </w:pPr>
      <w:r>
        <w:rPr>
          <w:rFonts w:ascii="Calibri" w:hAnsi="Calibri" w:cs="Calibri"/>
          <w:color w:val="FFFFFF"/>
          <w:sz w:val="16"/>
          <w:szCs w:val="16"/>
        </w:rPr>
        <w:t>3192</w:t>
      </w:r>
    </w:p>
    <w:p w:rsidR="00DF6693" w:rsidRDefault="00DF6693" w:rsidP="00DF6693">
      <w:pPr>
        <w:pStyle w:val="Default"/>
        <w:rPr>
          <w:rFonts w:ascii="Calibri" w:hAnsi="Calibri" w:cs="Calibri"/>
          <w:color w:val="FFFFFF"/>
          <w:sz w:val="16"/>
          <w:szCs w:val="16"/>
        </w:rPr>
      </w:pPr>
      <w:r>
        <w:rPr>
          <w:rFonts w:ascii="Calibri" w:hAnsi="Calibri" w:cs="Calibri"/>
          <w:color w:val="FFFFFF"/>
          <w:sz w:val="16"/>
          <w:szCs w:val="16"/>
        </w:rPr>
        <w:t>3239</w:t>
      </w:r>
    </w:p>
    <w:p w:rsidR="00DF6693" w:rsidRDefault="00DF6693" w:rsidP="00DF6693">
      <w:pPr>
        <w:pStyle w:val="Default"/>
        <w:rPr>
          <w:rFonts w:ascii="Calibri" w:hAnsi="Calibri" w:cs="Calibri"/>
          <w:color w:val="FFFFFF"/>
          <w:sz w:val="16"/>
          <w:szCs w:val="16"/>
        </w:rPr>
      </w:pPr>
      <w:r>
        <w:rPr>
          <w:rFonts w:ascii="Calibri" w:hAnsi="Calibri" w:cs="Calibri"/>
          <w:color w:val="FFFFFF"/>
          <w:sz w:val="16"/>
          <w:szCs w:val="16"/>
        </w:rPr>
        <w:t>3288</w:t>
      </w:r>
    </w:p>
    <w:p w:rsidR="00DF6693" w:rsidRDefault="00DF6693" w:rsidP="00DF6693">
      <w:pPr>
        <w:pStyle w:val="Default"/>
        <w:rPr>
          <w:rFonts w:ascii="Calibri" w:hAnsi="Calibri" w:cs="Calibri"/>
          <w:color w:val="FFFFFF"/>
          <w:sz w:val="16"/>
          <w:szCs w:val="16"/>
        </w:rPr>
      </w:pPr>
      <w:r>
        <w:rPr>
          <w:rFonts w:ascii="Calibri" w:hAnsi="Calibri" w:cs="Calibri"/>
          <w:color w:val="FFFFFF"/>
          <w:sz w:val="16"/>
          <w:szCs w:val="16"/>
        </w:rPr>
        <w:t>7762</w:t>
      </w:r>
    </w:p>
    <w:p w:rsidR="00DF6693" w:rsidRDefault="00DF6693" w:rsidP="00DF6693">
      <w:pPr>
        <w:pStyle w:val="Default"/>
        <w:rPr>
          <w:rFonts w:ascii="Calibri" w:hAnsi="Calibri" w:cs="Calibri"/>
          <w:color w:val="FFFFFF"/>
          <w:sz w:val="16"/>
          <w:szCs w:val="16"/>
        </w:rPr>
      </w:pPr>
      <w:r>
        <w:rPr>
          <w:rFonts w:ascii="Calibri" w:hAnsi="Calibri" w:cs="Calibri"/>
          <w:color w:val="FFFFFF"/>
          <w:sz w:val="16"/>
          <w:szCs w:val="16"/>
        </w:rPr>
        <w:t>8219</w:t>
      </w:r>
    </w:p>
    <w:p w:rsidR="00DF6693" w:rsidRDefault="00DF6693" w:rsidP="00DF6693">
      <w:pPr>
        <w:pStyle w:val="Default"/>
        <w:rPr>
          <w:rFonts w:ascii="Calibri" w:hAnsi="Calibri" w:cs="Calibri"/>
          <w:color w:val="FFFFFF"/>
          <w:sz w:val="16"/>
          <w:szCs w:val="16"/>
        </w:rPr>
      </w:pPr>
      <w:r>
        <w:rPr>
          <w:rFonts w:ascii="Calibri" w:hAnsi="Calibri" w:cs="Calibri"/>
          <w:color w:val="FFFFFF"/>
          <w:sz w:val="16"/>
          <w:szCs w:val="16"/>
        </w:rPr>
        <w:t>8682</w:t>
      </w:r>
    </w:p>
    <w:p w:rsidR="00DF6693" w:rsidRDefault="00DF6693" w:rsidP="00DF6693">
      <w:pPr>
        <w:pStyle w:val="Default"/>
        <w:rPr>
          <w:rFonts w:ascii="Calibri" w:hAnsi="Calibri" w:cs="Calibri"/>
          <w:color w:val="FFFFFF"/>
          <w:sz w:val="16"/>
          <w:szCs w:val="16"/>
        </w:rPr>
      </w:pPr>
      <w:r>
        <w:rPr>
          <w:rFonts w:ascii="Calibri" w:hAnsi="Calibri" w:cs="Calibri"/>
          <w:color w:val="FFFFFF"/>
          <w:sz w:val="16"/>
          <w:szCs w:val="16"/>
        </w:rPr>
        <w:t>9243</w:t>
      </w:r>
    </w:p>
    <w:p w:rsidR="00DF6693" w:rsidRDefault="00DF6693" w:rsidP="00DF6693">
      <w:pPr>
        <w:pStyle w:val="Default"/>
        <w:rPr>
          <w:rFonts w:ascii="Calibri" w:hAnsi="Calibri" w:cs="Calibri"/>
          <w:sz w:val="21"/>
          <w:szCs w:val="21"/>
        </w:rPr>
      </w:pPr>
      <w:r>
        <w:rPr>
          <w:rFonts w:ascii="Calibri" w:hAnsi="Calibri" w:cs="Calibri"/>
          <w:b/>
          <w:bCs/>
          <w:sz w:val="21"/>
          <w:szCs w:val="21"/>
        </w:rPr>
        <w:t>47%</w:t>
      </w:r>
    </w:p>
    <w:p w:rsidR="00DF6693" w:rsidRDefault="00DF6693" w:rsidP="00DF6693">
      <w:pPr>
        <w:pStyle w:val="Default"/>
        <w:rPr>
          <w:rFonts w:ascii="Calibri" w:hAnsi="Calibri" w:cs="Calibri"/>
          <w:sz w:val="21"/>
          <w:szCs w:val="21"/>
        </w:rPr>
      </w:pPr>
      <w:r>
        <w:rPr>
          <w:rFonts w:ascii="Calibri" w:hAnsi="Calibri" w:cs="Calibri"/>
          <w:b/>
          <w:bCs/>
          <w:sz w:val="21"/>
          <w:szCs w:val="21"/>
        </w:rPr>
        <w:t>48%</w:t>
      </w:r>
    </w:p>
    <w:p w:rsidR="00DF6693" w:rsidRDefault="00DF6693" w:rsidP="00DF6693">
      <w:pPr>
        <w:pStyle w:val="Default"/>
        <w:rPr>
          <w:rFonts w:ascii="Calibri" w:hAnsi="Calibri" w:cs="Calibri"/>
          <w:sz w:val="21"/>
          <w:szCs w:val="21"/>
        </w:rPr>
      </w:pPr>
      <w:r>
        <w:rPr>
          <w:rFonts w:ascii="Calibri" w:hAnsi="Calibri" w:cs="Calibri"/>
          <w:b/>
          <w:bCs/>
          <w:sz w:val="21"/>
          <w:szCs w:val="21"/>
        </w:rPr>
        <w:t>49%</w:t>
      </w:r>
    </w:p>
    <w:p w:rsidR="00DF6693" w:rsidRDefault="00DF6693" w:rsidP="00DF6693">
      <w:pPr>
        <w:pStyle w:val="Default"/>
        <w:rPr>
          <w:rFonts w:ascii="Calibri" w:hAnsi="Calibri" w:cs="Calibri"/>
          <w:sz w:val="21"/>
          <w:szCs w:val="21"/>
        </w:rPr>
      </w:pPr>
      <w:r>
        <w:rPr>
          <w:rFonts w:ascii="Calibri" w:hAnsi="Calibri" w:cs="Calibri"/>
          <w:b/>
          <w:bCs/>
          <w:sz w:val="21"/>
          <w:szCs w:val="21"/>
        </w:rPr>
        <w:t>50%</w:t>
      </w:r>
    </w:p>
    <w:p w:rsidR="00DF6693" w:rsidRDefault="00DF6693" w:rsidP="00DF6693">
      <w:pPr>
        <w:pStyle w:val="Default"/>
        <w:rPr>
          <w:rFonts w:ascii="Calibri" w:hAnsi="Calibri" w:cs="Calibri"/>
          <w:sz w:val="21"/>
          <w:szCs w:val="21"/>
        </w:rPr>
      </w:pPr>
      <w:r>
        <w:rPr>
          <w:rFonts w:ascii="Calibri" w:hAnsi="Calibri" w:cs="Calibri"/>
          <w:b/>
          <w:bCs/>
          <w:sz w:val="21"/>
          <w:szCs w:val="21"/>
        </w:rPr>
        <w:t>74%</w:t>
      </w:r>
    </w:p>
    <w:p w:rsidR="00DF6693" w:rsidRDefault="00DF6693" w:rsidP="00DF6693">
      <w:pPr>
        <w:pStyle w:val="Default"/>
        <w:rPr>
          <w:rFonts w:ascii="Calibri" w:hAnsi="Calibri" w:cs="Calibri"/>
          <w:sz w:val="21"/>
          <w:szCs w:val="21"/>
        </w:rPr>
      </w:pPr>
      <w:r>
        <w:rPr>
          <w:rFonts w:ascii="Calibri" w:hAnsi="Calibri" w:cs="Calibri"/>
          <w:b/>
          <w:bCs/>
          <w:sz w:val="21"/>
          <w:szCs w:val="21"/>
        </w:rPr>
        <w:t>79%</w:t>
      </w:r>
    </w:p>
    <w:p w:rsidR="00DF6693" w:rsidRDefault="00DF6693" w:rsidP="00DF6693">
      <w:pPr>
        <w:pStyle w:val="Default"/>
        <w:rPr>
          <w:rFonts w:ascii="Calibri" w:hAnsi="Calibri" w:cs="Calibri"/>
          <w:sz w:val="21"/>
          <w:szCs w:val="21"/>
        </w:rPr>
      </w:pPr>
      <w:r>
        <w:rPr>
          <w:rFonts w:ascii="Calibri" w:hAnsi="Calibri" w:cs="Calibri"/>
          <w:b/>
          <w:bCs/>
          <w:sz w:val="21"/>
          <w:szCs w:val="21"/>
        </w:rPr>
        <w:t>83%</w:t>
      </w:r>
    </w:p>
    <w:p w:rsidR="00DF6693" w:rsidRDefault="00DF6693" w:rsidP="00DF6693">
      <w:pPr>
        <w:pStyle w:val="Default"/>
        <w:rPr>
          <w:rFonts w:ascii="Calibri" w:hAnsi="Calibri" w:cs="Calibri"/>
          <w:sz w:val="21"/>
          <w:szCs w:val="21"/>
        </w:rPr>
      </w:pPr>
      <w:r>
        <w:rPr>
          <w:rFonts w:ascii="Calibri" w:hAnsi="Calibri" w:cs="Calibri"/>
          <w:b/>
          <w:bCs/>
          <w:sz w:val="21"/>
          <w:szCs w:val="21"/>
        </w:rPr>
        <w:t>88%</w:t>
      </w:r>
    </w:p>
    <w:p w:rsidR="00DF6693" w:rsidRDefault="00DF6693" w:rsidP="00DF6693">
      <w:pPr>
        <w:pStyle w:val="Default"/>
        <w:rPr>
          <w:rFonts w:ascii="Calibri" w:hAnsi="Calibri" w:cs="Calibri"/>
          <w:sz w:val="20"/>
          <w:szCs w:val="20"/>
        </w:rPr>
      </w:pPr>
      <w:r>
        <w:rPr>
          <w:rFonts w:ascii="Calibri" w:hAnsi="Calibri" w:cs="Calibri"/>
          <w:sz w:val="20"/>
          <w:szCs w:val="20"/>
        </w:rPr>
        <w:t>0,0</w:t>
      </w:r>
    </w:p>
    <w:p w:rsidR="00DF6693" w:rsidRDefault="00DF6693" w:rsidP="00DF6693">
      <w:pPr>
        <w:pStyle w:val="Default"/>
        <w:rPr>
          <w:rFonts w:ascii="Calibri" w:hAnsi="Calibri" w:cs="Calibri"/>
          <w:sz w:val="20"/>
          <w:szCs w:val="20"/>
        </w:rPr>
      </w:pPr>
      <w:r>
        <w:rPr>
          <w:rFonts w:ascii="Calibri" w:hAnsi="Calibri" w:cs="Calibri"/>
          <w:sz w:val="20"/>
          <w:szCs w:val="20"/>
        </w:rPr>
        <w:t>2000,0</w:t>
      </w:r>
    </w:p>
    <w:p w:rsidR="00DF6693" w:rsidRDefault="00DF6693" w:rsidP="00DF6693">
      <w:pPr>
        <w:pStyle w:val="Default"/>
        <w:rPr>
          <w:rFonts w:ascii="Calibri" w:hAnsi="Calibri" w:cs="Calibri"/>
          <w:sz w:val="20"/>
          <w:szCs w:val="20"/>
        </w:rPr>
      </w:pPr>
      <w:r>
        <w:rPr>
          <w:rFonts w:ascii="Calibri" w:hAnsi="Calibri" w:cs="Calibri"/>
          <w:sz w:val="20"/>
          <w:szCs w:val="20"/>
        </w:rPr>
        <w:t>4000,0</w:t>
      </w:r>
    </w:p>
    <w:p w:rsidR="00DF6693" w:rsidRDefault="00DF6693" w:rsidP="00DF6693">
      <w:pPr>
        <w:pStyle w:val="Default"/>
        <w:rPr>
          <w:rFonts w:ascii="Calibri" w:hAnsi="Calibri" w:cs="Calibri"/>
          <w:sz w:val="20"/>
          <w:szCs w:val="20"/>
        </w:rPr>
      </w:pPr>
      <w:r>
        <w:rPr>
          <w:rFonts w:ascii="Calibri" w:hAnsi="Calibri" w:cs="Calibri"/>
          <w:sz w:val="20"/>
          <w:szCs w:val="20"/>
        </w:rPr>
        <w:t>6000,0</w:t>
      </w:r>
    </w:p>
    <w:p w:rsidR="00DF6693" w:rsidRDefault="00DF6693" w:rsidP="00DF6693">
      <w:pPr>
        <w:pStyle w:val="Default"/>
        <w:rPr>
          <w:rFonts w:ascii="Calibri" w:hAnsi="Calibri" w:cs="Calibri"/>
          <w:sz w:val="20"/>
          <w:szCs w:val="20"/>
        </w:rPr>
      </w:pPr>
      <w:r>
        <w:rPr>
          <w:rFonts w:ascii="Calibri" w:hAnsi="Calibri" w:cs="Calibri"/>
          <w:sz w:val="20"/>
          <w:szCs w:val="20"/>
        </w:rPr>
        <w:t>8000,0</w:t>
      </w:r>
    </w:p>
    <w:p w:rsidR="00DF6693" w:rsidRDefault="00DF6693" w:rsidP="00DF6693">
      <w:pPr>
        <w:pStyle w:val="Default"/>
        <w:rPr>
          <w:rFonts w:ascii="Calibri" w:hAnsi="Calibri" w:cs="Calibri"/>
          <w:sz w:val="20"/>
          <w:szCs w:val="20"/>
        </w:rPr>
      </w:pPr>
      <w:r>
        <w:rPr>
          <w:rFonts w:ascii="Calibri" w:hAnsi="Calibri" w:cs="Calibri"/>
          <w:sz w:val="20"/>
          <w:szCs w:val="20"/>
        </w:rPr>
        <w:t>10000,0</w:t>
      </w:r>
    </w:p>
    <w:p w:rsidR="00DF6693" w:rsidRDefault="00DF6693" w:rsidP="00DF6693">
      <w:pPr>
        <w:pStyle w:val="Default"/>
        <w:rPr>
          <w:rFonts w:ascii="Calibri" w:hAnsi="Calibri" w:cs="Calibri"/>
          <w:sz w:val="20"/>
          <w:szCs w:val="20"/>
        </w:rPr>
      </w:pPr>
      <w:r>
        <w:rPr>
          <w:rFonts w:ascii="Calibri" w:hAnsi="Calibri" w:cs="Calibri"/>
          <w:sz w:val="20"/>
          <w:szCs w:val="20"/>
        </w:rPr>
        <w:t>0,0%</w:t>
      </w:r>
    </w:p>
    <w:p w:rsidR="00DF6693" w:rsidRDefault="00DF6693" w:rsidP="00DF6693">
      <w:pPr>
        <w:pStyle w:val="Default"/>
        <w:rPr>
          <w:rFonts w:ascii="Calibri" w:hAnsi="Calibri" w:cs="Calibri"/>
          <w:sz w:val="20"/>
          <w:szCs w:val="20"/>
        </w:rPr>
      </w:pPr>
      <w:r>
        <w:rPr>
          <w:rFonts w:ascii="Calibri" w:hAnsi="Calibri" w:cs="Calibri"/>
          <w:sz w:val="20"/>
          <w:szCs w:val="20"/>
        </w:rPr>
        <w:t>25,0%</w:t>
      </w:r>
    </w:p>
    <w:p w:rsidR="00DF6693" w:rsidRDefault="00DF6693" w:rsidP="00DF6693">
      <w:pPr>
        <w:pStyle w:val="Default"/>
        <w:rPr>
          <w:rFonts w:ascii="Calibri" w:hAnsi="Calibri" w:cs="Calibri"/>
          <w:sz w:val="20"/>
          <w:szCs w:val="20"/>
        </w:rPr>
      </w:pPr>
      <w:r>
        <w:rPr>
          <w:rFonts w:ascii="Calibri" w:hAnsi="Calibri" w:cs="Calibri"/>
          <w:sz w:val="20"/>
          <w:szCs w:val="20"/>
        </w:rPr>
        <w:t>50,0%</w:t>
      </w:r>
    </w:p>
    <w:p w:rsidR="00DF6693" w:rsidRDefault="00DF6693" w:rsidP="00DF6693">
      <w:pPr>
        <w:pStyle w:val="Default"/>
        <w:rPr>
          <w:rFonts w:ascii="Calibri" w:hAnsi="Calibri" w:cs="Calibri"/>
          <w:sz w:val="20"/>
          <w:szCs w:val="20"/>
        </w:rPr>
      </w:pPr>
      <w:r>
        <w:rPr>
          <w:rFonts w:ascii="Calibri" w:hAnsi="Calibri" w:cs="Calibri"/>
          <w:sz w:val="20"/>
          <w:szCs w:val="20"/>
        </w:rPr>
        <w:t>75,0%</w:t>
      </w:r>
    </w:p>
    <w:p w:rsidR="00DF6693" w:rsidRDefault="00DF6693" w:rsidP="00DF6693">
      <w:pPr>
        <w:pStyle w:val="Default"/>
        <w:rPr>
          <w:rFonts w:ascii="Calibri" w:hAnsi="Calibri" w:cs="Calibri"/>
          <w:sz w:val="20"/>
          <w:szCs w:val="20"/>
        </w:rPr>
      </w:pPr>
      <w:r>
        <w:rPr>
          <w:rFonts w:ascii="Calibri" w:hAnsi="Calibri" w:cs="Calibri"/>
          <w:sz w:val="20"/>
          <w:szCs w:val="20"/>
        </w:rPr>
        <w:t>100,0%</w:t>
      </w:r>
    </w:p>
    <w:p w:rsidR="00DF6693" w:rsidRDefault="00DF6693" w:rsidP="00DF6693">
      <w:pPr>
        <w:pStyle w:val="Default"/>
        <w:rPr>
          <w:rFonts w:ascii="Calibri" w:hAnsi="Calibri" w:cs="Calibri"/>
          <w:sz w:val="20"/>
          <w:szCs w:val="20"/>
        </w:rPr>
      </w:pPr>
      <w:r>
        <w:rPr>
          <w:rFonts w:ascii="Calibri" w:hAnsi="Calibri" w:cs="Calibri"/>
          <w:sz w:val="20"/>
          <w:szCs w:val="20"/>
        </w:rPr>
        <w:t>2009</w:t>
      </w:r>
    </w:p>
    <w:p w:rsidR="00DF6693" w:rsidRDefault="00DF6693" w:rsidP="00DF6693">
      <w:pPr>
        <w:pStyle w:val="Default"/>
        <w:rPr>
          <w:rFonts w:ascii="Calibri" w:hAnsi="Calibri" w:cs="Calibri"/>
          <w:sz w:val="20"/>
          <w:szCs w:val="20"/>
        </w:rPr>
      </w:pPr>
      <w:r>
        <w:rPr>
          <w:rFonts w:ascii="Calibri" w:hAnsi="Calibri" w:cs="Calibri"/>
          <w:sz w:val="20"/>
          <w:szCs w:val="20"/>
        </w:rPr>
        <w:t>2010</w:t>
      </w:r>
    </w:p>
    <w:p w:rsidR="00DF6693" w:rsidRDefault="00DF6693" w:rsidP="00DF6693">
      <w:pPr>
        <w:pStyle w:val="Default"/>
        <w:rPr>
          <w:rFonts w:ascii="Calibri" w:hAnsi="Calibri" w:cs="Calibri"/>
          <w:sz w:val="20"/>
          <w:szCs w:val="20"/>
        </w:rPr>
      </w:pPr>
      <w:r>
        <w:rPr>
          <w:rFonts w:ascii="Calibri" w:hAnsi="Calibri" w:cs="Calibri"/>
          <w:sz w:val="20"/>
          <w:szCs w:val="20"/>
        </w:rPr>
        <w:t>2011</w:t>
      </w:r>
    </w:p>
    <w:p w:rsidR="00DF6693" w:rsidRDefault="00DF6693" w:rsidP="00DF6693">
      <w:pPr>
        <w:pStyle w:val="Default"/>
        <w:rPr>
          <w:sz w:val="20"/>
          <w:szCs w:val="20"/>
        </w:rPr>
      </w:pPr>
      <w:r>
        <w:rPr>
          <w:rFonts w:ascii="Calibri" w:hAnsi="Calibri" w:cs="Calibri"/>
          <w:sz w:val="20"/>
          <w:szCs w:val="20"/>
        </w:rPr>
        <w:t>2012</w:t>
      </w:r>
    </w:p>
    <w:p w:rsidR="00DF6693" w:rsidRDefault="00DF6693" w:rsidP="00DF6693">
      <w:pPr>
        <w:pStyle w:val="Default"/>
        <w:rPr>
          <w:sz w:val="21"/>
          <w:szCs w:val="21"/>
        </w:rPr>
      </w:pPr>
      <w:r>
        <w:rPr>
          <w:rFonts w:ascii="Calibri" w:hAnsi="Calibri" w:cs="Calibri"/>
          <w:sz w:val="21"/>
          <w:szCs w:val="21"/>
        </w:rPr>
        <w:t>Volumen Total (Em/B2 )</w:t>
      </w:r>
    </w:p>
    <w:p w:rsidR="00DF6693" w:rsidRDefault="00DF6693" w:rsidP="00DF6693">
      <w:pPr>
        <w:pStyle w:val="Default"/>
        <w:rPr>
          <w:sz w:val="21"/>
          <w:szCs w:val="21"/>
        </w:rPr>
      </w:pPr>
      <w:r>
        <w:rPr>
          <w:rFonts w:ascii="Calibri" w:hAnsi="Calibri" w:cs="Calibri"/>
          <w:sz w:val="21"/>
          <w:szCs w:val="21"/>
        </w:rPr>
        <w:t>Volumen Total (B1)</w:t>
      </w:r>
    </w:p>
    <w:p w:rsidR="00DF6693" w:rsidRDefault="00DF6693" w:rsidP="00DF6693">
      <w:pPr>
        <w:pStyle w:val="Default"/>
        <w:rPr>
          <w:sz w:val="21"/>
          <w:szCs w:val="21"/>
        </w:rPr>
      </w:pPr>
      <w:r>
        <w:rPr>
          <w:rFonts w:ascii="Calibri" w:hAnsi="Calibri" w:cs="Calibri"/>
          <w:sz w:val="21"/>
          <w:szCs w:val="21"/>
        </w:rPr>
        <w:t>Capacidad Utilizada (Em/B2)</w:t>
      </w:r>
    </w:p>
    <w:p w:rsidR="00DF6693" w:rsidRDefault="00DF6693" w:rsidP="00DF6693">
      <w:pPr>
        <w:pStyle w:val="Default"/>
        <w:rPr>
          <w:sz w:val="21"/>
          <w:szCs w:val="21"/>
        </w:rPr>
      </w:pPr>
      <w:r>
        <w:rPr>
          <w:rFonts w:ascii="Calibri" w:hAnsi="Calibri" w:cs="Calibri"/>
          <w:sz w:val="21"/>
          <w:szCs w:val="21"/>
        </w:rPr>
        <w:t>Capacidad Utilizada (B1)</w:t>
      </w:r>
    </w:p>
    <w:p w:rsidR="00DF6693" w:rsidRDefault="00DF6693" w:rsidP="00DF6693">
      <w:pPr>
        <w:pStyle w:val="Default"/>
        <w:rPr>
          <w:rFonts w:ascii="Calibri" w:hAnsi="Calibri" w:cs="Calibri"/>
          <w:color w:val="FFFFFF"/>
          <w:sz w:val="20"/>
          <w:szCs w:val="20"/>
        </w:rPr>
      </w:pPr>
      <w:r>
        <w:rPr>
          <w:rFonts w:ascii="Calibri" w:hAnsi="Calibri" w:cs="Calibri"/>
          <w:color w:val="FFFFFF"/>
          <w:sz w:val="20"/>
          <w:szCs w:val="20"/>
        </w:rPr>
        <w:t>3145</w:t>
      </w:r>
    </w:p>
    <w:p w:rsidR="00DF6693" w:rsidRDefault="00DF6693" w:rsidP="00DF6693">
      <w:pPr>
        <w:pStyle w:val="Default"/>
        <w:rPr>
          <w:rFonts w:ascii="Calibri" w:hAnsi="Calibri" w:cs="Calibri"/>
          <w:color w:val="FFFFFF"/>
          <w:sz w:val="20"/>
          <w:szCs w:val="20"/>
        </w:rPr>
      </w:pPr>
      <w:r>
        <w:rPr>
          <w:rFonts w:ascii="Calibri" w:hAnsi="Calibri" w:cs="Calibri"/>
          <w:color w:val="FFFFFF"/>
          <w:sz w:val="20"/>
          <w:szCs w:val="20"/>
        </w:rPr>
        <w:t>3170</w:t>
      </w:r>
    </w:p>
    <w:p w:rsidR="00DF6693" w:rsidRDefault="00DF6693" w:rsidP="00DF6693">
      <w:pPr>
        <w:pStyle w:val="Default"/>
        <w:rPr>
          <w:rFonts w:ascii="Calibri" w:hAnsi="Calibri" w:cs="Calibri"/>
          <w:color w:val="FFFFFF"/>
          <w:sz w:val="20"/>
          <w:szCs w:val="20"/>
        </w:rPr>
      </w:pPr>
      <w:r>
        <w:rPr>
          <w:rFonts w:ascii="Calibri" w:hAnsi="Calibri" w:cs="Calibri"/>
          <w:color w:val="FFFFFF"/>
          <w:sz w:val="20"/>
          <w:szCs w:val="20"/>
        </w:rPr>
        <w:t>3916</w:t>
      </w:r>
    </w:p>
    <w:p w:rsidR="00DF6693" w:rsidRDefault="00DF6693" w:rsidP="00DF6693">
      <w:pPr>
        <w:pStyle w:val="Default"/>
        <w:rPr>
          <w:rFonts w:ascii="Calibri" w:hAnsi="Calibri" w:cs="Calibri"/>
          <w:color w:val="FFFFFF"/>
          <w:sz w:val="20"/>
          <w:szCs w:val="20"/>
        </w:rPr>
      </w:pPr>
      <w:r>
        <w:rPr>
          <w:rFonts w:ascii="Calibri" w:hAnsi="Calibri" w:cs="Calibri"/>
          <w:color w:val="FFFFFF"/>
          <w:sz w:val="20"/>
          <w:szCs w:val="20"/>
        </w:rPr>
        <w:t>4301</w:t>
      </w:r>
    </w:p>
    <w:p w:rsidR="00DF6693" w:rsidRDefault="00DF6693" w:rsidP="00DF6693">
      <w:pPr>
        <w:pStyle w:val="Default"/>
        <w:rPr>
          <w:rFonts w:ascii="Calibri" w:hAnsi="Calibri" w:cs="Calibri"/>
          <w:color w:val="FFFFFF"/>
          <w:sz w:val="20"/>
          <w:szCs w:val="20"/>
        </w:rPr>
      </w:pPr>
      <w:r>
        <w:rPr>
          <w:rFonts w:ascii="Calibri" w:hAnsi="Calibri" w:cs="Calibri"/>
          <w:color w:val="FFFFFF"/>
          <w:sz w:val="20"/>
          <w:szCs w:val="20"/>
        </w:rPr>
        <w:t>7762</w:t>
      </w:r>
    </w:p>
    <w:p w:rsidR="00DF6693" w:rsidRDefault="00DF6693" w:rsidP="00DF6693">
      <w:pPr>
        <w:pStyle w:val="Default"/>
        <w:rPr>
          <w:rFonts w:ascii="Calibri" w:hAnsi="Calibri" w:cs="Calibri"/>
          <w:color w:val="FFFFFF"/>
          <w:sz w:val="20"/>
          <w:szCs w:val="20"/>
        </w:rPr>
      </w:pPr>
      <w:r>
        <w:rPr>
          <w:rFonts w:ascii="Calibri" w:hAnsi="Calibri" w:cs="Calibri"/>
          <w:color w:val="FFFFFF"/>
          <w:sz w:val="20"/>
          <w:szCs w:val="20"/>
        </w:rPr>
        <w:t>8219</w:t>
      </w:r>
    </w:p>
    <w:p w:rsidR="00DF6693" w:rsidRDefault="00DF6693" w:rsidP="00DF6693">
      <w:pPr>
        <w:pStyle w:val="Default"/>
        <w:rPr>
          <w:rFonts w:ascii="Calibri" w:hAnsi="Calibri" w:cs="Calibri"/>
          <w:color w:val="FFFFFF"/>
          <w:sz w:val="20"/>
          <w:szCs w:val="20"/>
        </w:rPr>
      </w:pPr>
      <w:r>
        <w:rPr>
          <w:rFonts w:ascii="Calibri" w:hAnsi="Calibri" w:cs="Calibri"/>
          <w:color w:val="FFFFFF"/>
          <w:sz w:val="20"/>
          <w:szCs w:val="20"/>
        </w:rPr>
        <w:t>7962</w:t>
      </w:r>
    </w:p>
    <w:p w:rsidR="00DF6693" w:rsidRDefault="00DF6693" w:rsidP="00DF6693">
      <w:pPr>
        <w:pStyle w:val="Default"/>
        <w:rPr>
          <w:rFonts w:ascii="Calibri" w:hAnsi="Calibri" w:cs="Calibri"/>
          <w:color w:val="FFFFFF"/>
          <w:sz w:val="20"/>
          <w:szCs w:val="20"/>
        </w:rPr>
      </w:pPr>
      <w:r>
        <w:rPr>
          <w:rFonts w:ascii="Calibri" w:hAnsi="Calibri" w:cs="Calibri"/>
          <w:color w:val="FFFFFF"/>
          <w:sz w:val="20"/>
          <w:szCs w:val="20"/>
        </w:rPr>
        <w:t>8163</w:t>
      </w:r>
    </w:p>
    <w:p w:rsidR="00DF6693" w:rsidRDefault="00DF6693" w:rsidP="00DF6693">
      <w:pPr>
        <w:pStyle w:val="Default"/>
        <w:rPr>
          <w:rFonts w:ascii="Calibri" w:hAnsi="Calibri" w:cs="Calibri"/>
          <w:sz w:val="20"/>
          <w:szCs w:val="20"/>
        </w:rPr>
      </w:pPr>
      <w:r>
        <w:rPr>
          <w:rFonts w:ascii="Calibri" w:hAnsi="Calibri" w:cs="Calibri"/>
          <w:b/>
          <w:bCs/>
          <w:sz w:val="20"/>
          <w:szCs w:val="20"/>
        </w:rPr>
        <w:t>48%</w:t>
      </w:r>
    </w:p>
    <w:p w:rsidR="00DF6693" w:rsidRDefault="00DF6693" w:rsidP="00DF6693">
      <w:pPr>
        <w:pStyle w:val="Default"/>
        <w:rPr>
          <w:rFonts w:ascii="Calibri" w:hAnsi="Calibri" w:cs="Calibri"/>
          <w:sz w:val="20"/>
          <w:szCs w:val="20"/>
        </w:rPr>
      </w:pPr>
      <w:r>
        <w:rPr>
          <w:rFonts w:ascii="Calibri" w:hAnsi="Calibri" w:cs="Calibri"/>
          <w:b/>
          <w:bCs/>
          <w:sz w:val="20"/>
          <w:szCs w:val="20"/>
        </w:rPr>
        <w:lastRenderedPageBreak/>
        <w:t>48%</w:t>
      </w:r>
    </w:p>
    <w:p w:rsidR="00DF6693" w:rsidRDefault="00DF6693" w:rsidP="00DF6693">
      <w:pPr>
        <w:pStyle w:val="Default"/>
        <w:rPr>
          <w:rFonts w:ascii="Calibri" w:hAnsi="Calibri" w:cs="Calibri"/>
          <w:sz w:val="20"/>
          <w:szCs w:val="20"/>
        </w:rPr>
      </w:pPr>
      <w:r>
        <w:rPr>
          <w:rFonts w:ascii="Calibri" w:hAnsi="Calibri" w:cs="Calibri"/>
          <w:b/>
          <w:bCs/>
          <w:sz w:val="20"/>
          <w:szCs w:val="20"/>
        </w:rPr>
        <w:t>61%</w:t>
      </w:r>
    </w:p>
    <w:p w:rsidR="00DF6693" w:rsidRDefault="00DF6693" w:rsidP="00DF6693">
      <w:pPr>
        <w:pStyle w:val="Default"/>
        <w:rPr>
          <w:rFonts w:ascii="Calibri" w:hAnsi="Calibri" w:cs="Calibri"/>
          <w:sz w:val="20"/>
          <w:szCs w:val="20"/>
        </w:rPr>
      </w:pPr>
      <w:r>
        <w:rPr>
          <w:rFonts w:ascii="Calibri" w:hAnsi="Calibri" w:cs="Calibri"/>
          <w:b/>
          <w:bCs/>
          <w:sz w:val="20"/>
          <w:szCs w:val="20"/>
        </w:rPr>
        <w:t>68%</w:t>
      </w:r>
    </w:p>
    <w:p w:rsidR="00DF6693" w:rsidRDefault="00DF6693" w:rsidP="00DF6693">
      <w:pPr>
        <w:pStyle w:val="Default"/>
        <w:rPr>
          <w:rFonts w:ascii="Calibri" w:hAnsi="Calibri" w:cs="Calibri"/>
          <w:sz w:val="20"/>
          <w:szCs w:val="20"/>
        </w:rPr>
      </w:pPr>
      <w:r>
        <w:rPr>
          <w:rFonts w:ascii="Calibri" w:hAnsi="Calibri" w:cs="Calibri"/>
          <w:b/>
          <w:bCs/>
          <w:sz w:val="20"/>
          <w:szCs w:val="20"/>
        </w:rPr>
        <w:t>74%</w:t>
      </w:r>
    </w:p>
    <w:p w:rsidR="00DF6693" w:rsidRDefault="00DF6693" w:rsidP="00DF6693">
      <w:pPr>
        <w:pStyle w:val="Default"/>
        <w:rPr>
          <w:rFonts w:ascii="Calibri" w:hAnsi="Calibri" w:cs="Calibri"/>
          <w:sz w:val="20"/>
          <w:szCs w:val="20"/>
        </w:rPr>
      </w:pPr>
      <w:r>
        <w:rPr>
          <w:rFonts w:ascii="Calibri" w:hAnsi="Calibri" w:cs="Calibri"/>
          <w:b/>
          <w:bCs/>
          <w:sz w:val="20"/>
          <w:szCs w:val="20"/>
        </w:rPr>
        <w:t>79%</w:t>
      </w:r>
    </w:p>
    <w:p w:rsidR="00DF6693" w:rsidRDefault="00DF6693" w:rsidP="00DF6693">
      <w:pPr>
        <w:pStyle w:val="Default"/>
        <w:rPr>
          <w:rFonts w:ascii="Calibri" w:hAnsi="Calibri" w:cs="Calibri"/>
          <w:sz w:val="20"/>
          <w:szCs w:val="20"/>
        </w:rPr>
      </w:pPr>
      <w:r>
        <w:rPr>
          <w:rFonts w:ascii="Calibri" w:hAnsi="Calibri" w:cs="Calibri"/>
          <w:b/>
          <w:bCs/>
          <w:sz w:val="20"/>
          <w:szCs w:val="20"/>
        </w:rPr>
        <w:t>77%</w:t>
      </w:r>
    </w:p>
    <w:p w:rsidR="00DF6693" w:rsidRDefault="00DF6693" w:rsidP="00DF6693">
      <w:pPr>
        <w:pStyle w:val="Default"/>
        <w:rPr>
          <w:rFonts w:ascii="Calibri" w:hAnsi="Calibri" w:cs="Calibri"/>
          <w:sz w:val="20"/>
          <w:szCs w:val="20"/>
        </w:rPr>
      </w:pPr>
      <w:r>
        <w:rPr>
          <w:rFonts w:ascii="Calibri" w:hAnsi="Calibri" w:cs="Calibri"/>
          <w:b/>
          <w:bCs/>
          <w:sz w:val="20"/>
          <w:szCs w:val="20"/>
        </w:rPr>
        <w:t>79%</w:t>
      </w:r>
    </w:p>
    <w:p w:rsidR="00DF6693" w:rsidRDefault="00DF6693" w:rsidP="00DF6693">
      <w:pPr>
        <w:pStyle w:val="Default"/>
        <w:rPr>
          <w:rFonts w:ascii="Calibri" w:hAnsi="Calibri" w:cs="Calibri"/>
          <w:sz w:val="20"/>
          <w:szCs w:val="20"/>
        </w:rPr>
      </w:pPr>
      <w:r>
        <w:rPr>
          <w:rFonts w:ascii="Calibri" w:hAnsi="Calibri" w:cs="Calibri"/>
          <w:sz w:val="20"/>
          <w:szCs w:val="20"/>
        </w:rPr>
        <w:t>0,0</w:t>
      </w:r>
    </w:p>
    <w:p w:rsidR="00DF6693" w:rsidRDefault="00DF6693" w:rsidP="00DF6693">
      <w:pPr>
        <w:pStyle w:val="Default"/>
        <w:rPr>
          <w:rFonts w:ascii="Calibri" w:hAnsi="Calibri" w:cs="Calibri"/>
          <w:sz w:val="20"/>
          <w:szCs w:val="20"/>
        </w:rPr>
      </w:pPr>
      <w:r>
        <w:rPr>
          <w:rFonts w:ascii="Calibri" w:hAnsi="Calibri" w:cs="Calibri"/>
          <w:sz w:val="20"/>
          <w:szCs w:val="20"/>
        </w:rPr>
        <w:t>2000,0</w:t>
      </w:r>
    </w:p>
    <w:p w:rsidR="00DF6693" w:rsidRDefault="00DF6693" w:rsidP="00DF6693">
      <w:pPr>
        <w:pStyle w:val="Default"/>
        <w:rPr>
          <w:rFonts w:ascii="Calibri" w:hAnsi="Calibri" w:cs="Calibri"/>
          <w:sz w:val="20"/>
          <w:szCs w:val="20"/>
        </w:rPr>
      </w:pPr>
      <w:r>
        <w:rPr>
          <w:rFonts w:ascii="Calibri" w:hAnsi="Calibri" w:cs="Calibri"/>
          <w:sz w:val="20"/>
          <w:szCs w:val="20"/>
        </w:rPr>
        <w:t>4000,0</w:t>
      </w:r>
    </w:p>
    <w:p w:rsidR="00DF6693" w:rsidRDefault="00DF6693" w:rsidP="00DF6693">
      <w:pPr>
        <w:pStyle w:val="Default"/>
        <w:rPr>
          <w:rFonts w:ascii="Calibri" w:hAnsi="Calibri" w:cs="Calibri"/>
          <w:sz w:val="20"/>
          <w:szCs w:val="20"/>
        </w:rPr>
      </w:pPr>
      <w:r>
        <w:rPr>
          <w:rFonts w:ascii="Calibri" w:hAnsi="Calibri" w:cs="Calibri"/>
          <w:sz w:val="20"/>
          <w:szCs w:val="20"/>
        </w:rPr>
        <w:t>6000,0</w:t>
      </w:r>
    </w:p>
    <w:p w:rsidR="00DF6693" w:rsidRDefault="00DF6693" w:rsidP="00DF6693">
      <w:pPr>
        <w:pStyle w:val="Default"/>
        <w:rPr>
          <w:rFonts w:ascii="Calibri" w:hAnsi="Calibri" w:cs="Calibri"/>
          <w:sz w:val="20"/>
          <w:szCs w:val="20"/>
        </w:rPr>
      </w:pPr>
      <w:r>
        <w:rPr>
          <w:rFonts w:ascii="Calibri" w:hAnsi="Calibri" w:cs="Calibri"/>
          <w:sz w:val="20"/>
          <w:szCs w:val="20"/>
        </w:rPr>
        <w:t>8000,0</w:t>
      </w:r>
    </w:p>
    <w:p w:rsidR="00DF6693" w:rsidRDefault="00DF6693" w:rsidP="00DF6693">
      <w:pPr>
        <w:pStyle w:val="Default"/>
        <w:rPr>
          <w:rFonts w:ascii="Calibri" w:hAnsi="Calibri" w:cs="Calibri"/>
          <w:sz w:val="20"/>
          <w:szCs w:val="20"/>
        </w:rPr>
      </w:pPr>
      <w:r>
        <w:rPr>
          <w:rFonts w:ascii="Calibri" w:hAnsi="Calibri" w:cs="Calibri"/>
          <w:sz w:val="20"/>
          <w:szCs w:val="20"/>
        </w:rPr>
        <w:t>10000,0</w:t>
      </w:r>
    </w:p>
    <w:p w:rsidR="00DF6693" w:rsidRDefault="00DF6693" w:rsidP="00DF6693">
      <w:pPr>
        <w:pStyle w:val="Default"/>
        <w:rPr>
          <w:rFonts w:ascii="Calibri" w:hAnsi="Calibri" w:cs="Calibri"/>
          <w:sz w:val="20"/>
          <w:szCs w:val="20"/>
        </w:rPr>
      </w:pPr>
      <w:r>
        <w:rPr>
          <w:rFonts w:ascii="Calibri" w:hAnsi="Calibri" w:cs="Calibri"/>
          <w:sz w:val="20"/>
          <w:szCs w:val="20"/>
        </w:rPr>
        <w:t>0,0%</w:t>
      </w:r>
    </w:p>
    <w:p w:rsidR="00DF6693" w:rsidRDefault="00DF6693" w:rsidP="00DF6693">
      <w:pPr>
        <w:pStyle w:val="Default"/>
        <w:rPr>
          <w:rFonts w:ascii="Calibri" w:hAnsi="Calibri" w:cs="Calibri"/>
          <w:sz w:val="20"/>
          <w:szCs w:val="20"/>
        </w:rPr>
      </w:pPr>
      <w:r>
        <w:rPr>
          <w:rFonts w:ascii="Calibri" w:hAnsi="Calibri" w:cs="Calibri"/>
          <w:sz w:val="20"/>
          <w:szCs w:val="20"/>
        </w:rPr>
        <w:t>25,0%</w:t>
      </w:r>
    </w:p>
    <w:p w:rsidR="00DF6693" w:rsidRDefault="00DF6693" w:rsidP="00DF6693">
      <w:pPr>
        <w:pStyle w:val="Default"/>
        <w:rPr>
          <w:rFonts w:ascii="Calibri" w:hAnsi="Calibri" w:cs="Calibri"/>
          <w:sz w:val="20"/>
          <w:szCs w:val="20"/>
        </w:rPr>
      </w:pPr>
      <w:r>
        <w:rPr>
          <w:rFonts w:ascii="Calibri" w:hAnsi="Calibri" w:cs="Calibri"/>
          <w:sz w:val="20"/>
          <w:szCs w:val="20"/>
        </w:rPr>
        <w:t>50,0%</w:t>
      </w:r>
    </w:p>
    <w:p w:rsidR="00DF6693" w:rsidRDefault="00DF6693" w:rsidP="00DF6693">
      <w:pPr>
        <w:pStyle w:val="Default"/>
        <w:rPr>
          <w:rFonts w:ascii="Calibri" w:hAnsi="Calibri" w:cs="Calibri"/>
          <w:sz w:val="20"/>
          <w:szCs w:val="20"/>
        </w:rPr>
      </w:pPr>
      <w:r>
        <w:rPr>
          <w:rFonts w:ascii="Calibri" w:hAnsi="Calibri" w:cs="Calibri"/>
          <w:sz w:val="20"/>
          <w:szCs w:val="20"/>
        </w:rPr>
        <w:t>75,0%</w:t>
      </w:r>
    </w:p>
    <w:p w:rsidR="00DF6693" w:rsidRDefault="00DF6693" w:rsidP="00DF6693">
      <w:pPr>
        <w:pStyle w:val="Default"/>
        <w:rPr>
          <w:rFonts w:ascii="Calibri" w:hAnsi="Calibri" w:cs="Calibri"/>
          <w:sz w:val="20"/>
          <w:szCs w:val="20"/>
        </w:rPr>
      </w:pPr>
      <w:r>
        <w:rPr>
          <w:rFonts w:ascii="Calibri" w:hAnsi="Calibri" w:cs="Calibri"/>
          <w:sz w:val="20"/>
          <w:szCs w:val="20"/>
        </w:rPr>
        <w:t>100,0%</w:t>
      </w:r>
    </w:p>
    <w:p w:rsidR="00DF6693" w:rsidRDefault="00DF6693" w:rsidP="00DF6693">
      <w:pPr>
        <w:pStyle w:val="Default"/>
        <w:rPr>
          <w:rFonts w:ascii="Calibri" w:hAnsi="Calibri" w:cs="Calibri"/>
          <w:sz w:val="20"/>
          <w:szCs w:val="20"/>
        </w:rPr>
      </w:pPr>
      <w:r>
        <w:rPr>
          <w:rFonts w:ascii="Calibri" w:hAnsi="Calibri" w:cs="Calibri"/>
          <w:sz w:val="20"/>
          <w:szCs w:val="20"/>
        </w:rPr>
        <w:t>2009</w:t>
      </w:r>
    </w:p>
    <w:p w:rsidR="00DF6693" w:rsidRDefault="00DF6693" w:rsidP="00DF6693">
      <w:pPr>
        <w:pStyle w:val="Default"/>
        <w:rPr>
          <w:rFonts w:ascii="Calibri" w:hAnsi="Calibri" w:cs="Calibri"/>
          <w:sz w:val="20"/>
          <w:szCs w:val="20"/>
        </w:rPr>
      </w:pPr>
      <w:r>
        <w:rPr>
          <w:rFonts w:ascii="Calibri" w:hAnsi="Calibri" w:cs="Calibri"/>
          <w:sz w:val="20"/>
          <w:szCs w:val="20"/>
        </w:rPr>
        <w:t>2010</w:t>
      </w:r>
    </w:p>
    <w:p w:rsidR="00DF6693" w:rsidRDefault="00DF6693" w:rsidP="00DF6693">
      <w:pPr>
        <w:pStyle w:val="Default"/>
        <w:rPr>
          <w:rFonts w:ascii="Calibri" w:hAnsi="Calibri" w:cs="Calibri"/>
          <w:sz w:val="20"/>
          <w:szCs w:val="20"/>
        </w:rPr>
      </w:pPr>
      <w:r>
        <w:rPr>
          <w:rFonts w:ascii="Calibri" w:hAnsi="Calibri" w:cs="Calibri"/>
          <w:sz w:val="20"/>
          <w:szCs w:val="20"/>
        </w:rPr>
        <w:t>2011</w:t>
      </w:r>
    </w:p>
    <w:p w:rsidR="00DF6693" w:rsidRDefault="00DF6693" w:rsidP="00DF6693">
      <w:pPr>
        <w:pStyle w:val="Default"/>
        <w:rPr>
          <w:sz w:val="20"/>
          <w:szCs w:val="20"/>
        </w:rPr>
      </w:pPr>
      <w:r>
        <w:rPr>
          <w:rFonts w:ascii="Calibri" w:hAnsi="Calibri" w:cs="Calibri"/>
          <w:sz w:val="20"/>
          <w:szCs w:val="20"/>
        </w:rPr>
        <w:t>2012</w:t>
      </w:r>
    </w:p>
    <w:p w:rsidR="00DF6693" w:rsidRDefault="00DF6693" w:rsidP="00DF6693">
      <w:pPr>
        <w:pStyle w:val="Default"/>
        <w:rPr>
          <w:sz w:val="18"/>
          <w:szCs w:val="18"/>
        </w:rPr>
      </w:pPr>
      <w:r>
        <w:rPr>
          <w:rFonts w:ascii="Calibri" w:hAnsi="Calibri" w:cs="Calibri"/>
          <w:sz w:val="18"/>
          <w:szCs w:val="18"/>
        </w:rPr>
        <w:t>Volumen Total (Em/B2 )</w:t>
      </w:r>
    </w:p>
    <w:p w:rsidR="00DF6693" w:rsidRDefault="00DF6693" w:rsidP="00DF6693">
      <w:pPr>
        <w:pStyle w:val="Default"/>
        <w:rPr>
          <w:sz w:val="18"/>
          <w:szCs w:val="18"/>
        </w:rPr>
      </w:pPr>
      <w:r>
        <w:rPr>
          <w:rFonts w:ascii="Calibri" w:hAnsi="Calibri" w:cs="Calibri"/>
          <w:sz w:val="18"/>
          <w:szCs w:val="18"/>
        </w:rPr>
        <w:t>Volumen Total (B1)</w:t>
      </w:r>
    </w:p>
    <w:p w:rsidR="00DF6693" w:rsidRDefault="00DF6693" w:rsidP="00DF6693">
      <w:pPr>
        <w:pStyle w:val="Default"/>
        <w:rPr>
          <w:sz w:val="18"/>
          <w:szCs w:val="18"/>
        </w:rPr>
      </w:pPr>
      <w:r>
        <w:rPr>
          <w:rFonts w:ascii="Calibri" w:hAnsi="Calibri" w:cs="Calibri"/>
          <w:sz w:val="18"/>
          <w:szCs w:val="18"/>
        </w:rPr>
        <w:t>Capacidad Utilizada (Em/B2)</w:t>
      </w:r>
    </w:p>
    <w:p w:rsidR="00DF6693" w:rsidRDefault="00DF6693" w:rsidP="00DF6693">
      <w:pPr>
        <w:pStyle w:val="Default"/>
        <w:rPr>
          <w:sz w:val="18"/>
          <w:szCs w:val="18"/>
        </w:rPr>
      </w:pPr>
      <w:r>
        <w:rPr>
          <w:rFonts w:ascii="Calibri" w:hAnsi="Calibri" w:cs="Calibri"/>
          <w:sz w:val="18"/>
          <w:szCs w:val="18"/>
        </w:rPr>
        <w:t>Capacidad Utilizada (B1)</w:t>
      </w:r>
    </w:p>
    <w:p w:rsidR="00DF6693" w:rsidRDefault="00DF6693" w:rsidP="00DF6693">
      <w:pPr>
        <w:pStyle w:val="Default"/>
      </w:pPr>
      <w:r>
        <w:t xml:space="preserve"> </w:t>
      </w:r>
    </w:p>
    <w:p w:rsidR="00DF6693" w:rsidRDefault="00DF6693" w:rsidP="00DF6693">
      <w:pPr>
        <w:pStyle w:val="Default"/>
      </w:pPr>
      <w:r>
        <w:t xml:space="preserve">La presente tesis está basada en una importante empresa multinacional representante de varias categorías en el Ecuador. La empresa ha demostrado un crecimiento y aumento de la demanda en todas sus categorías, en especial las del sector alimenticio que son las más delicadas del negocio. Buscaremos analizar las proyecciones de su demanda y como estos influyen en el desempeño de cada una de sus operaciones de los procesos productivos; utilizando para ello las herramientas de PROMODEL y MINITAB 14. </w:t>
      </w:r>
    </w:p>
    <w:p w:rsidR="00DF6693" w:rsidRDefault="00DF6693" w:rsidP="00DF6693">
      <w:pPr>
        <w:pStyle w:val="Default"/>
      </w:pPr>
      <w:r>
        <w:t xml:space="preserve"> </w:t>
      </w:r>
    </w:p>
    <w:p w:rsidR="00DF6693" w:rsidRDefault="00DF6693" w:rsidP="00DF6693">
      <w:pPr>
        <w:pStyle w:val="Default"/>
      </w:pPr>
      <w:r>
        <w:rPr>
          <w:rFonts w:ascii="Trebuchet MS" w:hAnsi="Trebuchet MS" w:cs="Trebuchet MS"/>
        </w:rPr>
        <w:t>El procedimiento</w:t>
      </w:r>
      <w:r>
        <w:rPr>
          <w:rFonts w:ascii="Calibri" w:hAnsi="Calibri" w:cs="Calibri"/>
        </w:rPr>
        <w:t xml:space="preserve"> de</w:t>
      </w:r>
      <w:r>
        <w:t xml:space="preserve"> este estudio tiene tres puntos principales; el primero de ellos es crear y validar el modelo de simulación del proceso productivo. El segundo paso es en la identificación del mejor escenario de secuenciamiento de los productos. El tercer y último paso es la identificación de cuellos de botellas al corto, mediano y largo plazo de todas sus operaciones del proceso productivo. Para poder identificar los posibles inversiones requeridas para satisfacer a la demanda y las exigencias del mercado.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rPr>
          <w:sz w:val="48"/>
          <w:szCs w:val="48"/>
        </w:rPr>
      </w:pPr>
      <w:r>
        <w:rPr>
          <w:b/>
          <w:bCs/>
          <w:sz w:val="48"/>
          <w:szCs w:val="48"/>
        </w:rPr>
        <w:lastRenderedPageBreak/>
        <w:t xml:space="preserve">CAPÍTULO 1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numPr>
          <w:ilvl w:val="0"/>
          <w:numId w:val="26"/>
        </w:numPr>
        <w:rPr>
          <w:sz w:val="32"/>
          <w:szCs w:val="32"/>
        </w:rPr>
      </w:pPr>
      <w:r>
        <w:rPr>
          <w:b/>
          <w:bCs/>
          <w:sz w:val="32"/>
          <w:szCs w:val="32"/>
        </w:rPr>
        <w:t xml:space="preserve">1. GENERALIDADES </w:t>
      </w:r>
    </w:p>
    <w:p w:rsidR="00DF6693" w:rsidRDefault="00DF6693" w:rsidP="00DF6693">
      <w:pPr>
        <w:pStyle w:val="Default"/>
        <w:rPr>
          <w:sz w:val="32"/>
          <w:szCs w:val="32"/>
        </w:rPr>
      </w:pP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numPr>
          <w:ilvl w:val="0"/>
          <w:numId w:val="27"/>
        </w:numPr>
      </w:pPr>
      <w:r>
        <w:rPr>
          <w:b/>
          <w:bCs/>
        </w:rPr>
        <w:t xml:space="preserve">1.1. Antecedentes </w:t>
      </w:r>
    </w:p>
    <w:p w:rsidR="00DF6693" w:rsidRDefault="00DF6693" w:rsidP="00DF6693">
      <w:pPr>
        <w:pStyle w:val="Default"/>
      </w:pPr>
    </w:p>
    <w:p w:rsidR="00DF6693" w:rsidRDefault="00DF6693" w:rsidP="00DF6693">
      <w:pPr>
        <w:pStyle w:val="Default"/>
      </w:pPr>
      <w:r>
        <w:rPr>
          <w:b/>
          <w:bCs/>
        </w:rPr>
        <w:t xml:space="preserve"> </w:t>
      </w:r>
    </w:p>
    <w:p w:rsidR="00DF6693" w:rsidRDefault="00DF6693" w:rsidP="00DF6693">
      <w:pPr>
        <w:pStyle w:val="Default"/>
      </w:pPr>
      <w:r>
        <w:t xml:space="preserve">La empresa multinacional en la cual se desarrollo este estudio a la cual se llamará Producto Varios S.A. ingresó al Ecuador en los años 90 adquiriendo varias corporaciones con el objetivo de satisfacer al mercado de productos de cuidado personal, salud y alimentación.  </w:t>
      </w:r>
    </w:p>
    <w:p w:rsidR="00DF6693" w:rsidRDefault="00DF6693" w:rsidP="00DF6693">
      <w:pPr>
        <w:pStyle w:val="Default"/>
      </w:pPr>
      <w:r>
        <w:t xml:space="preserve"> </w:t>
      </w:r>
    </w:p>
    <w:p w:rsidR="00DF6693" w:rsidRDefault="00DF6693" w:rsidP="00DF6693">
      <w:pPr>
        <w:pStyle w:val="Default"/>
      </w:pPr>
      <w:r>
        <w:t xml:space="preserve">La compañía antes mencionada en búsqueda de productos saludables consideró reemplazar la mantequilla por ser un producto que contiene altos porcentajes de grasa dañinos para la salud. A escala de la región esta exigencia comenzó hace 10 años. En los primeros años del siglo XXI con los objetivos antes mencionados esta organización introdujo al mercado ecuatoriano la margarina.  </w:t>
      </w:r>
    </w:p>
    <w:p w:rsidR="00DF6693" w:rsidRDefault="00DF6693" w:rsidP="00DF6693">
      <w:pPr>
        <w:pStyle w:val="Default"/>
      </w:pPr>
      <w:r>
        <w:t xml:space="preserve"> </w:t>
      </w:r>
    </w:p>
    <w:p w:rsidR="00DF6693" w:rsidRDefault="00DF6693" w:rsidP="00DF6693">
      <w:pPr>
        <w:pStyle w:val="Default"/>
      </w:pPr>
      <w:r>
        <w:t xml:space="preserve">La margarina está elaborada con aceites vegetales, líquidos a temperatura ambiente (maíz, girasol, soya o coco), que se someten a un proceso industrial de endurecimiento para adquirir su consistencia sólida y untable, a diferencia de la mantequilla que es la grasa de la leche, que pasa por un </w:t>
      </w:r>
    </w:p>
    <w:p w:rsidR="00DF6693" w:rsidRDefault="00DF6693" w:rsidP="00DF6693">
      <w:pPr>
        <w:pStyle w:val="Default"/>
      </w:pPr>
      <w:r>
        <w:t xml:space="preserve">proceso de pasteurización, centrifugación y sedimentación en frío, para obtener un producto graso. </w:t>
      </w:r>
    </w:p>
    <w:p w:rsidR="00DF6693" w:rsidRDefault="00DF6693" w:rsidP="00DF6693">
      <w:pPr>
        <w:pStyle w:val="Default"/>
      </w:pPr>
      <w:r>
        <w:t xml:space="preserve"> </w:t>
      </w:r>
    </w:p>
    <w:p w:rsidR="00DF6693" w:rsidRDefault="00DF6693" w:rsidP="00DF6693">
      <w:pPr>
        <w:pStyle w:val="Default"/>
      </w:pPr>
      <w:r>
        <w:t xml:space="preserve">A escala regional, el Ecuador se convirtió en el tercer consumidor de importancia en el consumo de margarinas con ventas anuales que superan los $15 millones. Entre las marcas de mayor relevancia del mercado ecuatoriano están: Regia, Klar, Bonella y Dorina.  </w:t>
      </w:r>
    </w:p>
    <w:p w:rsidR="00DF6693" w:rsidRDefault="00DF6693" w:rsidP="00DF6693">
      <w:pPr>
        <w:pStyle w:val="Default"/>
      </w:pPr>
      <w:r>
        <w:t xml:space="preserve"> </w:t>
      </w:r>
    </w:p>
    <w:p w:rsidR="00DF6693" w:rsidRDefault="00DF6693" w:rsidP="00DF6693">
      <w:pPr>
        <w:pStyle w:val="Default"/>
      </w:pPr>
      <w:r>
        <w:t xml:space="preserve">En cuestión de tendencias, la mayoría de los consumidores de este alimento, que contiene vitamina E y capacidad antioxidante, aún opta por la margarina regular. Ipsa Group, con un estudio pormenorizado, determina que el 90% de los consumidores aún lo prefiere así. Entre los consumidores más frecuentes se encuentran los niños. Solo el 10% de los clientes buscan algo más ligero y con grasas insaturadas, necesarias para la alimentación diaria. En el Ecuador el consumo per cápita es de 1040 gramos. </w:t>
      </w:r>
    </w:p>
    <w:p w:rsidR="00DF6693" w:rsidRDefault="00DF6693" w:rsidP="00DF6693">
      <w:pPr>
        <w:pStyle w:val="Default"/>
      </w:pPr>
      <w:r>
        <w:t xml:space="preserve"> </w:t>
      </w:r>
    </w:p>
    <w:p w:rsidR="00DF6693" w:rsidRDefault="00DF6693" w:rsidP="00DF6693">
      <w:pPr>
        <w:pStyle w:val="Default"/>
      </w:pPr>
      <w:r>
        <w:t xml:space="preserve">El Untar margarina sobre el pan o disfrutarla en algún postre o comida de sal es un gustito que a diario crece y que en el año 2006 representó un consumo de </w:t>
      </w:r>
      <w:r>
        <w:lastRenderedPageBreak/>
        <w:t xml:space="preserve">9500 toneladas métricas. A partir del 2007 el crecimiento se ha visto impactado por doble dígito, debido a que este producto está siendo utilizado en mayor cantidad por el sector pastelero. </w:t>
      </w:r>
    </w:p>
    <w:p w:rsidR="00DF6693" w:rsidRDefault="00DF6693" w:rsidP="00DF6693">
      <w:pPr>
        <w:pStyle w:val="Default"/>
      </w:pPr>
      <w:r>
        <w:t xml:space="preserve"> </w:t>
      </w:r>
    </w:p>
    <w:p w:rsidR="00DF6693" w:rsidRDefault="00DF6693" w:rsidP="00DF6693">
      <w:pPr>
        <w:pStyle w:val="Default"/>
      </w:pPr>
      <w:r>
        <w:t xml:space="preserve">A continuación se muestra como ha evolucionado el crecimiento de ventas  de la empresa Productos Varios S.A. a través de los años, sus diferentes estrategias para obtener la mayor participación en el mercado en el Ecuador están dando resultados y muestra que por el momento no se detendrá su crecimiento. Estos antecedentes hacen que sea de vital importancia conocer si sus equipos podrán sostener el crecimiento deseado.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FIGURA 1.1 VENTA  PROYECTADAS (TON) DE MARGARINAS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numPr>
          <w:ilvl w:val="1"/>
          <w:numId w:val="28"/>
        </w:numPr>
      </w:pPr>
      <w:r>
        <w:rPr>
          <w:b/>
          <w:bCs/>
        </w:rPr>
        <w:t xml:space="preserve">1.2. Objetivo General </w:t>
      </w:r>
    </w:p>
    <w:p w:rsidR="00DF6693" w:rsidRDefault="00DF6693" w:rsidP="00DF6693">
      <w:pPr>
        <w:pStyle w:val="Default"/>
      </w:pPr>
    </w:p>
    <w:p w:rsidR="00DF6693" w:rsidRDefault="00DF6693" w:rsidP="00DF6693">
      <w:pPr>
        <w:pStyle w:val="Default"/>
      </w:pPr>
      <w:r>
        <w:rPr>
          <w:b/>
          <w:bCs/>
        </w:rPr>
        <w:t xml:space="preserve"> </w:t>
      </w:r>
    </w:p>
    <w:p w:rsidR="00DF6693" w:rsidRDefault="00DF6693" w:rsidP="00DF6693">
      <w:pPr>
        <w:pStyle w:val="Default"/>
      </w:pPr>
      <w:r>
        <w:t xml:space="preserve">Determinar mediante un modelo de simulación el nivel de utilización de todo el proceso productivo de la planta de margarinas considerando los volúmenes de ventas actuales y proyectadas al 2012. Con el fin de identificar el secuenciamiento más adecuado y potenciales restricciones. </w:t>
      </w:r>
    </w:p>
    <w:p w:rsidR="00DF6693" w:rsidRDefault="00DF6693" w:rsidP="00DF6693">
      <w:pPr>
        <w:pStyle w:val="Default"/>
      </w:pPr>
      <w:r>
        <w:t xml:space="preserve"> </w:t>
      </w:r>
    </w:p>
    <w:p w:rsidR="00DF6693" w:rsidRDefault="00DF6693" w:rsidP="00DF6693">
      <w:pPr>
        <w:pStyle w:val="Default"/>
        <w:numPr>
          <w:ilvl w:val="1"/>
          <w:numId w:val="29"/>
        </w:numPr>
      </w:pPr>
      <w:r>
        <w:rPr>
          <w:b/>
          <w:bCs/>
        </w:rPr>
        <w:t xml:space="preserve">1.3. Objetivos Específicos </w:t>
      </w:r>
    </w:p>
    <w:p w:rsidR="00DF6693" w:rsidRDefault="00DF6693" w:rsidP="00DF6693">
      <w:pPr>
        <w:pStyle w:val="Default"/>
      </w:pPr>
    </w:p>
    <w:p w:rsidR="00DF6693" w:rsidRDefault="00DF6693" w:rsidP="00DF6693">
      <w:pPr>
        <w:pStyle w:val="Default"/>
      </w:pPr>
      <w:r>
        <w:rPr>
          <w:b/>
          <w:bCs/>
        </w:rPr>
        <w:t xml:space="preserve"> </w:t>
      </w:r>
    </w:p>
    <w:p w:rsidR="00DF6693" w:rsidRDefault="00DF6693" w:rsidP="00DF6693">
      <w:pPr>
        <w:pStyle w:val="Default"/>
        <w:numPr>
          <w:ilvl w:val="1"/>
          <w:numId w:val="30"/>
        </w:numPr>
      </w:pPr>
      <w:r>
        <w:rPr>
          <w:rFonts w:ascii="Wingdings" w:hAnsi="Wingdings" w:cs="Wingdings"/>
        </w:rPr>
        <w:t></w:t>
      </w:r>
      <w:r>
        <w:t xml:space="preserve"> Realizar un modelo de simulación del proceso productivo de la fábrica de margarinas. </w:t>
      </w:r>
    </w:p>
    <w:p w:rsidR="00DF6693" w:rsidRDefault="00DF6693" w:rsidP="00DF6693">
      <w:pPr>
        <w:pStyle w:val="Default"/>
      </w:pPr>
    </w:p>
    <w:p w:rsidR="00DF6693" w:rsidRDefault="00DF6693" w:rsidP="00DF6693">
      <w:pPr>
        <w:pStyle w:val="Default"/>
      </w:pPr>
      <w:r>
        <w:t xml:space="preserve"> </w:t>
      </w:r>
    </w:p>
    <w:p w:rsidR="00DF6693" w:rsidRDefault="00DF6693" w:rsidP="00DF6693">
      <w:pPr>
        <w:pStyle w:val="Default"/>
        <w:numPr>
          <w:ilvl w:val="1"/>
          <w:numId w:val="31"/>
        </w:numPr>
      </w:pPr>
      <w:r>
        <w:rPr>
          <w:rFonts w:ascii="Wingdings" w:hAnsi="Wingdings" w:cs="Wingdings"/>
        </w:rPr>
        <w:t></w:t>
      </w:r>
      <w:r>
        <w:t xml:space="preserve"> Analizar las diferentes opciones de secuenciamiento en la línea de envasado e identificar la más adecuada considerando para su evaluación costos y nivel de desperdicio.  </w:t>
      </w:r>
    </w:p>
    <w:p w:rsidR="00DF6693" w:rsidRDefault="00DF6693" w:rsidP="00DF6693">
      <w:pPr>
        <w:pStyle w:val="Default"/>
      </w:pPr>
    </w:p>
    <w:p w:rsidR="00DF6693" w:rsidRDefault="00DF6693" w:rsidP="00DF6693">
      <w:pPr>
        <w:pStyle w:val="Default"/>
      </w:pPr>
      <w:r>
        <w:t xml:space="preserve"> </w:t>
      </w:r>
    </w:p>
    <w:p w:rsidR="00DF6693" w:rsidRDefault="00DF6693" w:rsidP="00DF6693">
      <w:pPr>
        <w:pStyle w:val="Default"/>
        <w:numPr>
          <w:ilvl w:val="1"/>
          <w:numId w:val="32"/>
        </w:numPr>
      </w:pPr>
      <w:r>
        <w:rPr>
          <w:rFonts w:ascii="Wingdings" w:hAnsi="Wingdings" w:cs="Wingdings"/>
        </w:rPr>
        <w:t></w:t>
      </w:r>
      <w:r>
        <w:t xml:space="preserve"> Identificar los porcentajes de utilización actual de las líneas de envasado como el de cada una de las operaciones del proceso productivo. </w:t>
      </w:r>
    </w:p>
    <w:p w:rsidR="00DF6693" w:rsidRDefault="00DF6693" w:rsidP="00DF6693">
      <w:pPr>
        <w:pStyle w:val="Default"/>
      </w:pPr>
    </w:p>
    <w:p w:rsidR="00DF6693" w:rsidRDefault="00DF6693" w:rsidP="00DF6693">
      <w:pPr>
        <w:pStyle w:val="Default"/>
      </w:pPr>
      <w:r>
        <w:t xml:space="preserve"> </w:t>
      </w:r>
    </w:p>
    <w:p w:rsidR="00DF6693" w:rsidRDefault="00DF6693" w:rsidP="00DF6693">
      <w:pPr>
        <w:pStyle w:val="Default"/>
        <w:numPr>
          <w:ilvl w:val="1"/>
          <w:numId w:val="33"/>
        </w:numPr>
      </w:pPr>
      <w:r>
        <w:rPr>
          <w:rFonts w:ascii="Wingdings" w:hAnsi="Wingdings" w:cs="Wingdings"/>
        </w:rPr>
        <w:t></w:t>
      </w:r>
      <w:r>
        <w:t xml:space="preserve"> Evaluar económicamente las propuestas planteadas. </w:t>
      </w:r>
    </w:p>
    <w:p w:rsidR="00DF6693" w:rsidRDefault="00DF6693" w:rsidP="00DF6693">
      <w:pPr>
        <w:pStyle w:val="Default"/>
      </w:pPr>
    </w:p>
    <w:p w:rsidR="00DF6693" w:rsidRDefault="00DF6693" w:rsidP="00DF6693">
      <w:pPr>
        <w:pStyle w:val="Default"/>
      </w:pPr>
      <w:r>
        <w:rPr>
          <w:b/>
          <w:bCs/>
        </w:rPr>
        <w:t xml:space="preserve"> </w:t>
      </w:r>
    </w:p>
    <w:p w:rsidR="00DF6693" w:rsidRDefault="00DF6693" w:rsidP="00DF6693">
      <w:pPr>
        <w:pStyle w:val="Default"/>
      </w:pPr>
      <w:r>
        <w:rPr>
          <w:b/>
          <w:bCs/>
        </w:rPr>
        <w:t xml:space="preserve"> </w:t>
      </w:r>
    </w:p>
    <w:p w:rsidR="00DF6693" w:rsidRDefault="00DF6693" w:rsidP="00DF6693">
      <w:pPr>
        <w:pStyle w:val="Default"/>
      </w:pPr>
      <w:r>
        <w:rPr>
          <w:b/>
          <w:bCs/>
        </w:rPr>
        <w:t xml:space="preserve"> </w:t>
      </w:r>
    </w:p>
    <w:p w:rsidR="00DF6693" w:rsidRDefault="00DF6693" w:rsidP="00DF6693">
      <w:pPr>
        <w:pStyle w:val="Default"/>
      </w:pPr>
      <w:r>
        <w:rPr>
          <w:b/>
          <w:bCs/>
        </w:rPr>
        <w:lastRenderedPageBreak/>
        <w:t xml:space="preserve"> </w:t>
      </w:r>
    </w:p>
    <w:p w:rsidR="00DF6693" w:rsidRDefault="00DF6693" w:rsidP="00DF6693">
      <w:pPr>
        <w:pStyle w:val="Default"/>
        <w:numPr>
          <w:ilvl w:val="1"/>
          <w:numId w:val="34"/>
        </w:numPr>
      </w:pPr>
      <w:r>
        <w:rPr>
          <w:b/>
          <w:bCs/>
        </w:rPr>
        <w:t xml:space="preserve">1.4. Metodología utilizada  </w:t>
      </w:r>
    </w:p>
    <w:p w:rsidR="00DF6693" w:rsidRDefault="00DF6693" w:rsidP="00DF6693">
      <w:pPr>
        <w:pStyle w:val="Default"/>
      </w:pPr>
    </w:p>
    <w:p w:rsidR="00DF6693" w:rsidRDefault="00DF6693" w:rsidP="00DF6693">
      <w:pPr>
        <w:pStyle w:val="Default"/>
      </w:pPr>
      <w:r>
        <w:t xml:space="preserve"> </w:t>
      </w:r>
    </w:p>
    <w:p w:rsidR="00DF6693" w:rsidRDefault="00DF6693" w:rsidP="00DF6693">
      <w:pPr>
        <w:pStyle w:val="Default"/>
      </w:pPr>
      <w:r>
        <w:t xml:space="preserve">En el capítulo inicial de este trabajo, se detalla los antecedentes de la empresa donde es realizado este estudio describiendo el sector a analizar y como este ha evolucionado a través del tiempo, identificando el núcleo de nuestro trabajo. Adicional a esto se detalla nuestro objetivo general como también los específicos que se busca en el transcurso y finalización de la tesis.   </w:t>
      </w:r>
    </w:p>
    <w:p w:rsidR="00DF6693" w:rsidRDefault="00DF6693" w:rsidP="00DF6693">
      <w:pPr>
        <w:pStyle w:val="Default"/>
      </w:pPr>
      <w:r>
        <w:t xml:space="preserve"> </w:t>
      </w:r>
    </w:p>
    <w:p w:rsidR="00DF6693" w:rsidRDefault="00DF6693" w:rsidP="00DF6693">
      <w:pPr>
        <w:pStyle w:val="Default"/>
      </w:pPr>
      <w:r>
        <w:t xml:space="preserve">En nuestro Capítulo 2, se iniciará detallando los productos finales y sus características, se continúa describiendo el proceso productivo, comentando la función y objetivo de cada operación del flujo, finalmente describiendo los recursos y equipos utilizados que intervienen en cada etapa u operación. </w:t>
      </w:r>
    </w:p>
    <w:p w:rsidR="00DF6693" w:rsidRDefault="00DF6693" w:rsidP="00DF6693">
      <w:pPr>
        <w:pStyle w:val="Default"/>
      </w:pPr>
      <w:r>
        <w:t xml:space="preserve"> </w:t>
      </w:r>
    </w:p>
    <w:p w:rsidR="00DF6693" w:rsidRDefault="00DF6693" w:rsidP="00DF6693">
      <w:pPr>
        <w:pStyle w:val="Default"/>
      </w:pPr>
      <w:r>
        <w:t xml:space="preserve">En la Descripción del Modelo de Simulación, Capítulo 3, se presentarán las principales asunciones que fueron empleadas, la programación realizada y las variables utilizadas para poder modelar y plasmar con mayor exactitud el proceso productivo. También detallará toda la información recolectada sobre los parámetros requeridos para simular una planta de procesos continuos. </w:t>
      </w:r>
    </w:p>
    <w:p w:rsidR="00DF6693" w:rsidRDefault="00DF6693" w:rsidP="00DF6693">
      <w:pPr>
        <w:pStyle w:val="Default"/>
      </w:pPr>
      <w:r>
        <w:t xml:space="preserve"> </w:t>
      </w:r>
    </w:p>
    <w:p w:rsidR="00DF6693" w:rsidRDefault="00DF6693" w:rsidP="00DF6693">
      <w:pPr>
        <w:pStyle w:val="Default"/>
      </w:pPr>
      <w:r>
        <w:t xml:space="preserve">En el Capítulo 4, se procederá a la Validación del Modelo de Simulación para esto se plantearán y las variables de respuesta que serán utilizadas con el fin de comparar los datos reales con respecto a lo presentado por el modelo. </w:t>
      </w:r>
    </w:p>
    <w:p w:rsidR="00DF6693" w:rsidRDefault="00DF6693" w:rsidP="00DF6693">
      <w:pPr>
        <w:pStyle w:val="Default"/>
      </w:pPr>
      <w:r>
        <w:t xml:space="preserve"> </w:t>
      </w:r>
    </w:p>
    <w:p w:rsidR="00DF6693" w:rsidRDefault="00DF6693" w:rsidP="00DF6693">
      <w:pPr>
        <w:pStyle w:val="Default"/>
      </w:pPr>
      <w:r>
        <w:t xml:space="preserve">Persiguiendo los objetivos se entra al Capítulo 5, donde se planteará y describirá los cambios a realizarse en el modelo de simulación con el fin de evaluar las diferentes formas de secuenciación, las mismas que serán programadas y evaluadas. Posteriormente se presentarán los resultados obtenidos de cada una de las alternativas planteadas con el fin de analizar los resultados obtenidos.  </w:t>
      </w:r>
    </w:p>
    <w:p w:rsidR="00DF6693" w:rsidRDefault="00DF6693" w:rsidP="00DF6693">
      <w:pPr>
        <w:pStyle w:val="Default"/>
      </w:pPr>
      <w:r>
        <w:t xml:space="preserve"> </w:t>
      </w:r>
    </w:p>
    <w:p w:rsidR="00DF6693" w:rsidRDefault="00DF6693" w:rsidP="00DF6693">
      <w:pPr>
        <w:pStyle w:val="Default"/>
      </w:pPr>
      <w:r>
        <w:t xml:space="preserve">Seguido de los cambios se entra al Capitulo 6, donde se valorará los resultados obtenidos y sus impactos.  </w:t>
      </w:r>
    </w:p>
    <w:p w:rsidR="00DF6693" w:rsidRDefault="00DF6693" w:rsidP="00DF6693">
      <w:pPr>
        <w:pStyle w:val="Default"/>
      </w:pPr>
      <w:r>
        <w:t xml:space="preserve"> </w:t>
      </w:r>
    </w:p>
    <w:p w:rsidR="00DF6693" w:rsidRDefault="00DF6693" w:rsidP="00DF6693">
      <w:pPr>
        <w:pStyle w:val="Default"/>
      </w:pPr>
      <w:r>
        <w:t xml:space="preserve">Por último, se presenta el Capítulo 7 llamado Conclusiones y Recomendaciones, donde se detallarán las respuestas a nuestros objetivos planteados al inicio del estudio. Como también las conclusiones y recomendaciones a la empresa donde se realizó el trabajo.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rPr>
          <w:sz w:val="48"/>
          <w:szCs w:val="48"/>
        </w:rPr>
      </w:pPr>
      <w:r>
        <w:rPr>
          <w:b/>
          <w:bCs/>
          <w:sz w:val="48"/>
          <w:szCs w:val="48"/>
        </w:rPr>
        <w:t xml:space="preserve">CAPÍTULO 2 </w:t>
      </w:r>
    </w:p>
    <w:p w:rsidR="00DF6693" w:rsidRDefault="00DF6693" w:rsidP="00DF6693">
      <w:pPr>
        <w:pStyle w:val="Default"/>
      </w:pPr>
      <w:r>
        <w:t xml:space="preserve"> </w:t>
      </w:r>
    </w:p>
    <w:p w:rsidR="00DF6693" w:rsidRDefault="00DF6693" w:rsidP="00DF6693">
      <w:pPr>
        <w:pStyle w:val="Default"/>
      </w:pPr>
      <w:r>
        <w:lastRenderedPageBreak/>
        <w:t xml:space="preserve"> </w:t>
      </w:r>
    </w:p>
    <w:p w:rsidR="00DF6693" w:rsidRDefault="00DF6693" w:rsidP="00DF6693">
      <w:pPr>
        <w:pStyle w:val="Default"/>
      </w:pPr>
      <w:r>
        <w:t xml:space="preserve"> </w:t>
      </w:r>
    </w:p>
    <w:p w:rsidR="00DF6693" w:rsidRDefault="00DF6693" w:rsidP="00DF6693">
      <w:pPr>
        <w:pStyle w:val="Default"/>
        <w:rPr>
          <w:sz w:val="32"/>
          <w:szCs w:val="32"/>
        </w:rPr>
      </w:pPr>
      <w:r>
        <w:rPr>
          <w:b/>
          <w:bCs/>
          <w:sz w:val="32"/>
          <w:szCs w:val="32"/>
        </w:rPr>
        <w:t xml:space="preserve"> </w:t>
      </w:r>
    </w:p>
    <w:p w:rsidR="00DF6693" w:rsidRDefault="00DF6693" w:rsidP="00DF6693">
      <w:pPr>
        <w:pStyle w:val="Default"/>
        <w:numPr>
          <w:ilvl w:val="0"/>
          <w:numId w:val="35"/>
        </w:numPr>
        <w:rPr>
          <w:sz w:val="32"/>
          <w:szCs w:val="32"/>
        </w:rPr>
      </w:pPr>
      <w:r>
        <w:rPr>
          <w:b/>
          <w:bCs/>
          <w:sz w:val="32"/>
          <w:szCs w:val="32"/>
        </w:rPr>
        <w:t xml:space="preserve">2. DESCRIPCIÓN GENERAL DE LA EMPRESA </w:t>
      </w:r>
    </w:p>
    <w:p w:rsidR="00DF6693" w:rsidRDefault="00DF6693" w:rsidP="00DF6693">
      <w:pPr>
        <w:pStyle w:val="Default"/>
        <w:rPr>
          <w:sz w:val="32"/>
          <w:szCs w:val="32"/>
        </w:rPr>
      </w:pP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numPr>
          <w:ilvl w:val="1"/>
          <w:numId w:val="36"/>
        </w:numPr>
      </w:pPr>
      <w:r>
        <w:rPr>
          <w:b/>
          <w:bCs/>
        </w:rPr>
        <w:t xml:space="preserve">2.1. Descripción de los Productos </w:t>
      </w:r>
    </w:p>
    <w:p w:rsidR="00DF6693" w:rsidRDefault="00DF6693" w:rsidP="00DF6693">
      <w:pPr>
        <w:pStyle w:val="Default"/>
      </w:pPr>
    </w:p>
    <w:p w:rsidR="00DF6693" w:rsidRDefault="00DF6693" w:rsidP="00DF6693">
      <w:pPr>
        <w:pStyle w:val="Default"/>
      </w:pPr>
      <w:r>
        <w:rPr>
          <w:b/>
          <w:bCs/>
        </w:rPr>
        <w:t xml:space="preserve"> </w:t>
      </w:r>
    </w:p>
    <w:p w:rsidR="00DF6693" w:rsidRDefault="00DF6693" w:rsidP="00DF6693">
      <w:pPr>
        <w:pStyle w:val="Default"/>
      </w:pPr>
      <w:r>
        <w:t xml:space="preserve">La presente empresa elabora una gama de productos que satisfacen múltiples requerimientos del mercado ecuatoriano, entre estas tenemos las margarinas. Existen varios tipos de margarinas que se las diferencian por la composición de la mezcla de grasa y por el proceso de fabricación utilizado. En cuanto a sus características se las diferencia básicamente por sabor, esparcibilidad y dureza (Temperatura).  </w:t>
      </w:r>
    </w:p>
    <w:p w:rsidR="00DF6693" w:rsidRDefault="00DF6693" w:rsidP="00DF6693">
      <w:pPr>
        <w:pStyle w:val="Default"/>
      </w:pPr>
      <w:r>
        <w:t xml:space="preserve">Las margarinas elaboradas por esta empresa pueden ser clasificados en 13 diferentes productos finales (skus), la cuales están caracterizados por su tamaño y producto. </w:t>
      </w:r>
    </w:p>
    <w:p w:rsidR="00DF6693" w:rsidRDefault="00DF6693" w:rsidP="00DF6693">
      <w:pPr>
        <w:pStyle w:val="Default"/>
      </w:pPr>
      <w:r>
        <w:t xml:space="preserve"> </w:t>
      </w:r>
    </w:p>
    <w:p w:rsidR="00DF6693" w:rsidRDefault="00DF6693" w:rsidP="00DF6693">
      <w:pPr>
        <w:pStyle w:val="Default"/>
      </w:pPr>
      <w:r>
        <w:t xml:space="preserve">Por guardar la confidencialidad, los skus tendrán una nomenclatura diferente a la que realmente se utiliza, los productos finales que tiene esta empresa son: </w:t>
      </w:r>
    </w:p>
    <w:p w:rsidR="00DF6693" w:rsidRDefault="00DF6693" w:rsidP="00DF6693">
      <w:pPr>
        <w:pStyle w:val="Default"/>
      </w:pPr>
      <w:r>
        <w:t xml:space="preserve"> </w:t>
      </w:r>
    </w:p>
    <w:p w:rsidR="00DF6693" w:rsidRDefault="00DF6693" w:rsidP="00DF6693">
      <w:pPr>
        <w:pStyle w:val="Default"/>
        <w:numPr>
          <w:ilvl w:val="1"/>
          <w:numId w:val="37"/>
        </w:numPr>
      </w:pPr>
      <w:r>
        <w:t xml:space="preserve">A) BV250 </w:t>
      </w:r>
    </w:p>
    <w:p w:rsidR="00DF6693" w:rsidRDefault="00DF6693" w:rsidP="00DF6693">
      <w:pPr>
        <w:pStyle w:val="Default"/>
      </w:pPr>
    </w:p>
    <w:p w:rsidR="00DF6693" w:rsidRDefault="00DF6693" w:rsidP="00DF6693">
      <w:pPr>
        <w:pStyle w:val="Default"/>
        <w:numPr>
          <w:ilvl w:val="1"/>
          <w:numId w:val="38"/>
        </w:numPr>
      </w:pPr>
      <w:r>
        <w:t xml:space="preserve">B) BV500 </w:t>
      </w:r>
    </w:p>
    <w:p w:rsidR="00DF6693" w:rsidRDefault="00DF6693" w:rsidP="00DF6693">
      <w:pPr>
        <w:pStyle w:val="Default"/>
        <w:numPr>
          <w:ilvl w:val="1"/>
          <w:numId w:val="38"/>
        </w:numPr>
      </w:pPr>
      <w:r>
        <w:t xml:space="preserve">C) BL250 </w:t>
      </w:r>
    </w:p>
    <w:p w:rsidR="00DF6693" w:rsidRDefault="00DF6693" w:rsidP="00DF6693">
      <w:pPr>
        <w:pStyle w:val="Default"/>
        <w:numPr>
          <w:ilvl w:val="1"/>
          <w:numId w:val="38"/>
        </w:numPr>
      </w:pPr>
      <w:r>
        <w:t xml:space="preserve">D) BL500 </w:t>
      </w:r>
    </w:p>
    <w:p w:rsidR="00DF6693" w:rsidRDefault="00DF6693" w:rsidP="00DF6693">
      <w:pPr>
        <w:pStyle w:val="Default"/>
        <w:numPr>
          <w:ilvl w:val="1"/>
          <w:numId w:val="38"/>
        </w:numPr>
      </w:pPr>
      <w:r>
        <w:t xml:space="preserve">E) BC250 </w:t>
      </w:r>
    </w:p>
    <w:p w:rsidR="00DF6693" w:rsidRDefault="00DF6693" w:rsidP="00DF6693">
      <w:pPr>
        <w:pStyle w:val="Default"/>
        <w:numPr>
          <w:ilvl w:val="1"/>
          <w:numId w:val="38"/>
        </w:numPr>
      </w:pPr>
      <w:r>
        <w:t xml:space="preserve">F) BC500 </w:t>
      </w:r>
    </w:p>
    <w:p w:rsidR="00DF6693" w:rsidRDefault="00DF6693" w:rsidP="00DF6693">
      <w:pPr>
        <w:pStyle w:val="Default"/>
        <w:numPr>
          <w:ilvl w:val="1"/>
          <w:numId w:val="38"/>
        </w:numPr>
      </w:pPr>
      <w:r>
        <w:t xml:space="preserve">G) DR250 </w:t>
      </w:r>
    </w:p>
    <w:p w:rsidR="00DF6693" w:rsidRDefault="00DF6693" w:rsidP="00DF6693">
      <w:pPr>
        <w:pStyle w:val="Default"/>
        <w:numPr>
          <w:ilvl w:val="1"/>
          <w:numId w:val="38"/>
        </w:numPr>
      </w:pPr>
      <w:r>
        <w:t xml:space="preserve">H) DR500 </w:t>
      </w:r>
    </w:p>
    <w:p w:rsidR="00DF6693" w:rsidRDefault="00DF6693" w:rsidP="00DF6693">
      <w:pPr>
        <w:pStyle w:val="Default"/>
        <w:numPr>
          <w:ilvl w:val="1"/>
          <w:numId w:val="38"/>
        </w:numPr>
      </w:pPr>
      <w:r>
        <w:t xml:space="preserve">I) DL250 </w:t>
      </w:r>
    </w:p>
    <w:p w:rsidR="00DF6693" w:rsidRDefault="00DF6693" w:rsidP="00DF6693">
      <w:pPr>
        <w:pStyle w:val="Default"/>
        <w:numPr>
          <w:ilvl w:val="1"/>
          <w:numId w:val="38"/>
        </w:numPr>
      </w:pPr>
      <w:r>
        <w:t xml:space="preserve">J) BV1000 </w:t>
      </w:r>
    </w:p>
    <w:p w:rsidR="00DF6693" w:rsidRDefault="00DF6693" w:rsidP="00DF6693">
      <w:pPr>
        <w:pStyle w:val="Default"/>
        <w:numPr>
          <w:ilvl w:val="1"/>
          <w:numId w:val="38"/>
        </w:numPr>
      </w:pPr>
      <w:r>
        <w:t xml:space="preserve">K) BV3000 </w:t>
      </w:r>
    </w:p>
    <w:p w:rsidR="00DF6693" w:rsidRDefault="00DF6693" w:rsidP="00DF6693">
      <w:pPr>
        <w:pStyle w:val="Default"/>
        <w:numPr>
          <w:ilvl w:val="1"/>
          <w:numId w:val="38"/>
        </w:numPr>
      </w:pPr>
      <w:r>
        <w:t xml:space="preserve">L) BV50 </w:t>
      </w:r>
    </w:p>
    <w:p w:rsidR="00DF6693" w:rsidRDefault="00DF6693" w:rsidP="00DF6693">
      <w:pPr>
        <w:pStyle w:val="Default"/>
        <w:numPr>
          <w:ilvl w:val="1"/>
          <w:numId w:val="38"/>
        </w:numPr>
      </w:pPr>
      <w:r>
        <w:t xml:space="preserve">M) DR1000 </w:t>
      </w:r>
    </w:p>
    <w:p w:rsidR="00DF6693" w:rsidRDefault="00DF6693" w:rsidP="00DF6693">
      <w:pPr>
        <w:pStyle w:val="Default"/>
      </w:pPr>
    </w:p>
    <w:p w:rsidR="00DF6693" w:rsidRDefault="00DF6693" w:rsidP="00DF6693">
      <w:pPr>
        <w:pStyle w:val="Default"/>
      </w:pPr>
      <w:r>
        <w:t xml:space="preserve"> </w:t>
      </w:r>
    </w:p>
    <w:p w:rsidR="00DF6693" w:rsidRDefault="00DF6693" w:rsidP="00DF6693">
      <w:pPr>
        <w:pStyle w:val="Default"/>
      </w:pPr>
      <w:r>
        <w:t xml:space="preserve">Referente a su tamaño: </w:t>
      </w:r>
    </w:p>
    <w:p w:rsidR="00DF6693" w:rsidRDefault="00DF6693" w:rsidP="00DF6693">
      <w:pPr>
        <w:pStyle w:val="Default"/>
      </w:pPr>
      <w:r>
        <w:t xml:space="preserve"> </w:t>
      </w:r>
    </w:p>
    <w:p w:rsidR="00DF6693" w:rsidRDefault="00DF6693" w:rsidP="00DF6693">
      <w:pPr>
        <w:pStyle w:val="Default"/>
      </w:pPr>
      <w:r>
        <w:t xml:space="preserve">En su portafolio la compañía contiene varias presentaciones, estas son: tarrinas de 250, 500 y 1000 gramos con una lámina de papel aluminio en su interior que separa la margarina de la tapa del envase, tachos de 3000 gramos y lámina para </w:t>
      </w:r>
      <w:r>
        <w:lastRenderedPageBreak/>
        <w:t xml:space="preserve">envasar de 50 gramos; todos estos materiales son impermeables a sustancias aromáticas y a la humedad, de lo contrario la superficie de la margarina se secaría y las capas exteriores adquirirían un color más amarillo que en la parte interior.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Referente a Productos: </w:t>
      </w:r>
    </w:p>
    <w:p w:rsidR="00DF6693" w:rsidRDefault="00DF6693" w:rsidP="00DF6693">
      <w:pPr>
        <w:pStyle w:val="Default"/>
      </w:pPr>
      <w:r>
        <w:t xml:space="preserve"> </w:t>
      </w:r>
    </w:p>
    <w:p w:rsidR="00DF6693" w:rsidRDefault="00DF6693" w:rsidP="00DF6693">
      <w:pPr>
        <w:pStyle w:val="Default"/>
      </w:pPr>
      <w:r>
        <w:t xml:space="preserve">El portafolio cuenta con 2 tipos o familias de productos, los productos B representan el 90% de su volumen anual y fueron creados para satisfacer el mercado desde el medio – alto hasta el bajo nivel socio – económico. La segunda familia de producto es el D (Inicia con la letra D) la cual representa el porcentaje restante de volumen anual de la compañía, el 10%; este producto está dirigido principalmente al estrato socio – económico alto. </w:t>
      </w:r>
    </w:p>
    <w:p w:rsidR="00DF6693" w:rsidRDefault="00DF6693" w:rsidP="00DF6693">
      <w:pPr>
        <w:pStyle w:val="Default"/>
      </w:pPr>
      <w:r>
        <w:t xml:space="preserve"> </w:t>
      </w:r>
    </w:p>
    <w:p w:rsidR="00DF6693" w:rsidRDefault="00DF6693" w:rsidP="00DF6693">
      <w:pPr>
        <w:pStyle w:val="Default"/>
        <w:numPr>
          <w:ilvl w:val="1"/>
          <w:numId w:val="39"/>
        </w:numPr>
      </w:pPr>
      <w:r>
        <w:rPr>
          <w:b/>
          <w:bCs/>
        </w:rPr>
        <w:t xml:space="preserve">2.2. Descripción del Proceso Productivo </w:t>
      </w:r>
    </w:p>
    <w:p w:rsidR="00DF6693" w:rsidRDefault="00DF6693" w:rsidP="00DF6693">
      <w:pPr>
        <w:pStyle w:val="Default"/>
      </w:pPr>
    </w:p>
    <w:p w:rsidR="00DF6693" w:rsidRDefault="00DF6693" w:rsidP="00DF6693">
      <w:pPr>
        <w:pStyle w:val="Default"/>
      </w:pPr>
      <w:r>
        <w:rPr>
          <w:b/>
          <w:bCs/>
        </w:rPr>
        <w:t xml:space="preserve"> </w:t>
      </w:r>
    </w:p>
    <w:p w:rsidR="00DF6693" w:rsidRDefault="00DF6693" w:rsidP="00DF6693">
      <w:pPr>
        <w:pStyle w:val="Default"/>
      </w:pPr>
      <w:r>
        <w:t xml:space="preserve">El proceso de fabricación de las margarinas sigue el diagrama de flujo que se muestra a continuación: </w:t>
      </w:r>
    </w:p>
    <w:p w:rsidR="00DF6693" w:rsidRDefault="00DF6693" w:rsidP="00DF6693">
      <w:pPr>
        <w:pStyle w:val="Default"/>
      </w:pPr>
      <w:r>
        <w:rPr>
          <w:b/>
          <w:bCs/>
        </w:rPr>
        <w:t xml:space="preserve"> </w:t>
      </w:r>
    </w:p>
    <w:p w:rsidR="00DF6693" w:rsidRDefault="00DF6693" w:rsidP="00DF6693">
      <w:pPr>
        <w:pStyle w:val="Default"/>
      </w:pPr>
      <w:r>
        <w:rPr>
          <w:b/>
          <w:bCs/>
        </w:rPr>
        <w:t xml:space="preserve"> </w:t>
      </w:r>
      <w:r>
        <w:t>Recepción MaterialesPreparación de EmulsiónAceitesFase AcuosaFase GrasaTanque pulmónMPUsTanque de ReWorkEnvasado</w:t>
      </w:r>
    </w:p>
    <w:p w:rsidR="00DF6693" w:rsidRDefault="00DF6693" w:rsidP="00DF6693">
      <w:pPr>
        <w:pStyle w:val="Default"/>
      </w:pPr>
      <w:r>
        <w:t xml:space="preserve"> </w:t>
      </w:r>
    </w:p>
    <w:p w:rsidR="00DF6693" w:rsidRDefault="00DF6693" w:rsidP="00DF6693">
      <w:pPr>
        <w:pStyle w:val="Default"/>
      </w:pPr>
      <w:r>
        <w:t xml:space="preserve">FIGURA 2.1 DIAGRAMA DE FLUJO DEL PROCESO DE FABRICACIÓN </w:t>
      </w:r>
    </w:p>
    <w:p w:rsidR="00DF6693" w:rsidRDefault="00DF6693" w:rsidP="00DF6693">
      <w:pPr>
        <w:pStyle w:val="Default"/>
      </w:pPr>
      <w:r>
        <w:t xml:space="preserve"> </w:t>
      </w:r>
    </w:p>
    <w:p w:rsidR="00DF6693" w:rsidRDefault="00DF6693" w:rsidP="00DF6693">
      <w:pPr>
        <w:pStyle w:val="Default"/>
      </w:pPr>
      <w:r>
        <w:t xml:space="preserve">Recepción de Material </w:t>
      </w:r>
    </w:p>
    <w:p w:rsidR="00DF6693" w:rsidRDefault="00DF6693" w:rsidP="00DF6693">
      <w:pPr>
        <w:pStyle w:val="Default"/>
      </w:pPr>
      <w:r>
        <w:t xml:space="preserve"> </w:t>
      </w:r>
    </w:p>
    <w:p w:rsidR="00DF6693" w:rsidRDefault="00DF6693" w:rsidP="00DF6693">
      <w:pPr>
        <w:pStyle w:val="Default"/>
      </w:pPr>
      <w:r>
        <w:t xml:space="preserve">El proceso inicia con la recepción de los materiales, los cuales están compuestos en un gran porcentaje por aceites líquidos y micro ingredientes como vitaminas, emulsificantes, etc. Los aceites son recibidos a granel en tanques que tienen desde 10 hasta 25 toneladas de </w:t>
      </w:r>
    </w:p>
    <w:p w:rsidR="00DF6693" w:rsidRDefault="00DF6693" w:rsidP="00DF6693">
      <w:pPr>
        <w:pStyle w:val="Default"/>
      </w:pPr>
      <w:r>
        <w:t xml:space="preserve">almacenamiento; para los micros ingredientes son utilizadas bodegas secas y/o refrigeradas dependiendo de la especificación del material. </w:t>
      </w:r>
    </w:p>
    <w:p w:rsidR="00DF6693" w:rsidRDefault="00DF6693" w:rsidP="00DF6693">
      <w:pPr>
        <w:pStyle w:val="Default"/>
      </w:pPr>
      <w:r>
        <w:t xml:space="preserve"> </w:t>
      </w:r>
    </w:p>
    <w:p w:rsidR="00DF6693" w:rsidRDefault="00DF6693" w:rsidP="00DF6693">
      <w:pPr>
        <w:pStyle w:val="Default"/>
      </w:pPr>
      <w:r>
        <w:t xml:space="preserve">Proceso de limpieza </w:t>
      </w:r>
    </w:p>
    <w:p w:rsidR="00DF6693" w:rsidRDefault="00DF6693" w:rsidP="00DF6693">
      <w:pPr>
        <w:pStyle w:val="Default"/>
      </w:pPr>
      <w:r>
        <w:t xml:space="preserve"> </w:t>
      </w:r>
    </w:p>
    <w:p w:rsidR="00DF6693" w:rsidRDefault="00DF6693" w:rsidP="00DF6693">
      <w:pPr>
        <w:pStyle w:val="Default"/>
      </w:pPr>
      <w:r>
        <w:t xml:space="preserve">El proceso de limpieza consiste en varias etapas, inicia con la purga de agua caliente, paso y enjuague del detergente caustico, paso y enjuague de detergente ácido, desinfección, preservación y por último el enjuague final. Este proceso es indispensable para la remoción de micro organismos en las líneas del proceso y para el aumento operativo del equipo. </w:t>
      </w:r>
    </w:p>
    <w:p w:rsidR="00DF6693" w:rsidRDefault="00DF6693" w:rsidP="00DF6693">
      <w:pPr>
        <w:pStyle w:val="Default"/>
      </w:pPr>
      <w:r>
        <w:t xml:space="preserve"> </w:t>
      </w:r>
    </w:p>
    <w:p w:rsidR="00DF6693" w:rsidRDefault="00DF6693" w:rsidP="00DF6693">
      <w:pPr>
        <w:pStyle w:val="Default"/>
      </w:pPr>
      <w:r>
        <w:t xml:space="preserve">Proceso de Mezclado y Homogenización </w:t>
      </w:r>
    </w:p>
    <w:p w:rsidR="00DF6693" w:rsidRDefault="00DF6693" w:rsidP="00DF6693">
      <w:pPr>
        <w:pStyle w:val="Default"/>
      </w:pPr>
      <w:r>
        <w:t xml:space="preserve"> </w:t>
      </w:r>
    </w:p>
    <w:p w:rsidR="00DF6693" w:rsidRDefault="00DF6693" w:rsidP="00DF6693">
      <w:pPr>
        <w:pStyle w:val="Default"/>
      </w:pPr>
      <w:r>
        <w:t xml:space="preserve">El objetivo de este proceso es que se dividan finamente los glóbulos de grasa en la mezcla para conseguir una suspensión permanente, evitando que la grasa se </w:t>
      </w:r>
      <w:r>
        <w:lastRenderedPageBreak/>
        <w:t xml:space="preserve">separe del resto de los componentes y ascienda hacia la superficie.  </w:t>
      </w:r>
    </w:p>
    <w:p w:rsidR="00DF6693" w:rsidRDefault="00DF6693" w:rsidP="00DF6693">
      <w:pPr>
        <w:pStyle w:val="Default"/>
      </w:pPr>
      <w:r>
        <w:t xml:space="preserve"> </w:t>
      </w:r>
    </w:p>
    <w:p w:rsidR="00DF6693" w:rsidRDefault="00DF6693" w:rsidP="00DF6693">
      <w:pPr>
        <w:pStyle w:val="Default"/>
      </w:pPr>
      <w:r>
        <w:t xml:space="preserve">Aquí se mezclan los aceites hidrogenados, los materiales hidrosolubles (Fase acuosa), los materiales Liposolubles (Fase grasa) y los micros ingredientes como las vitaminas necesarias para elaborar la emulsión. </w:t>
      </w:r>
    </w:p>
    <w:p w:rsidR="00DF6693" w:rsidRDefault="00DF6693" w:rsidP="00DF6693">
      <w:pPr>
        <w:pStyle w:val="Default"/>
      </w:pPr>
      <w:r>
        <w:t xml:space="preserve"> </w:t>
      </w:r>
    </w:p>
    <w:p w:rsidR="00DF6693" w:rsidRDefault="00DF6693" w:rsidP="00DF6693">
      <w:pPr>
        <w:pStyle w:val="Default"/>
      </w:pPr>
      <w:r>
        <w:t xml:space="preserve">El proceso de mezclado se lo realiza por lotes, se utilizan depósitos báscula para medir el peso provisto de un potente agitador. Se dispone de </w:t>
      </w:r>
    </w:p>
    <w:p w:rsidR="00DF6693" w:rsidRDefault="00DF6693" w:rsidP="00DF6693">
      <w:pPr>
        <w:pStyle w:val="Default"/>
      </w:pPr>
      <w:r>
        <w:t xml:space="preserve">un tanque para realizar la emulsión y otro tanque que sirve de pulmón para que no afecte a la producción pues mientras se produce utilizando la emulsión del tanque pulmón, se inicia la preparación del otro lote. Para este proceso continuo se utilizan bombas dosificadoras para todos los ingredientes, ya que la emulsión contiene una ruta de preparación la cual no puede ser alterada.  </w:t>
      </w:r>
    </w:p>
    <w:p w:rsidR="00DF6693" w:rsidRDefault="00DF6693" w:rsidP="00DF6693">
      <w:pPr>
        <w:pStyle w:val="Default"/>
      </w:pPr>
      <w:r>
        <w:t xml:space="preserve"> </w:t>
      </w:r>
    </w:p>
    <w:p w:rsidR="00DF6693" w:rsidRDefault="00DF6693" w:rsidP="00DF6693">
      <w:pPr>
        <w:pStyle w:val="Default"/>
      </w:pPr>
      <w:r>
        <w:t xml:space="preserve">La mayoría de los equipos utilizados en el proceso son de acero inoxidable ya que este metal combinado con los emulsificantes, favorecen la solubilización de los glóbulos grasos. </w:t>
      </w:r>
    </w:p>
    <w:p w:rsidR="00DF6693" w:rsidRDefault="00DF6693" w:rsidP="00DF6693">
      <w:pPr>
        <w:pStyle w:val="Default"/>
      </w:pPr>
      <w:r>
        <w:t xml:space="preserve"> </w:t>
      </w:r>
    </w:p>
    <w:p w:rsidR="00DF6693" w:rsidRDefault="00DF6693" w:rsidP="00DF6693">
      <w:pPr>
        <w:pStyle w:val="Default"/>
      </w:pPr>
      <w:r>
        <w:t xml:space="preserve">Proceso de Enfriamiento y Cristalización </w:t>
      </w:r>
    </w:p>
    <w:p w:rsidR="00DF6693" w:rsidRDefault="00DF6693" w:rsidP="00DF6693">
      <w:pPr>
        <w:pStyle w:val="Default"/>
      </w:pPr>
      <w:r>
        <w:t xml:space="preserve"> </w:t>
      </w:r>
    </w:p>
    <w:p w:rsidR="00DF6693" w:rsidRDefault="00DF6693" w:rsidP="00DF6693">
      <w:pPr>
        <w:pStyle w:val="Default"/>
      </w:pPr>
      <w:r>
        <w:t xml:space="preserve">La cristalización es la formación de una red de cristales sólidos de grasa que sostendrá todo el conjunto de componentes e ingredientes de la margarina. </w:t>
      </w:r>
    </w:p>
    <w:p w:rsidR="00DF6693" w:rsidRDefault="00DF6693" w:rsidP="00DF6693">
      <w:pPr>
        <w:pStyle w:val="Default"/>
      </w:pPr>
      <w:r>
        <w:t xml:space="preserve"> </w:t>
      </w:r>
    </w:p>
    <w:p w:rsidR="00DF6693" w:rsidRDefault="00DF6693" w:rsidP="00DF6693">
      <w:pPr>
        <w:pStyle w:val="Default"/>
      </w:pPr>
      <w:r>
        <w:t xml:space="preserve">Este proceso es realizado en unos equipos llamados MPUs, que tienen como objetivo transformar una emulsión líquida inestable en un producto cremoso, esparcible y estable. Las operaciones de este equipo son de enfriamiento, cristalización, trabajo y emulsificación. </w:t>
      </w:r>
    </w:p>
    <w:p w:rsidR="00DF6693" w:rsidRDefault="00DF6693" w:rsidP="00DF6693">
      <w:pPr>
        <w:pStyle w:val="Default"/>
      </w:pPr>
      <w:r>
        <w:t xml:space="preserve"> </w:t>
      </w:r>
    </w:p>
    <w:p w:rsidR="00DF6693" w:rsidRDefault="00DF6693" w:rsidP="00DF6693">
      <w:pPr>
        <w:pStyle w:val="Default"/>
      </w:pPr>
      <w:r>
        <w:t xml:space="preserve">Estos equipos tienen como objetivo el enfriamiento y movimiento continuo de la emulsión grasa proporcionando una gran superficie de intercambio </w:t>
      </w:r>
    </w:p>
    <w:p w:rsidR="00DF6693" w:rsidRDefault="00DF6693" w:rsidP="00DF6693">
      <w:pPr>
        <w:pStyle w:val="Default"/>
      </w:pPr>
      <w:r>
        <w:t xml:space="preserve">térmico para una pequeña cantidad de producto en un espacio limitado. Dentro del aparato existe un eje con cuchillas que gira dentro del tubo, la suspensión grasa pasa a través de la zona anular formada por el eje y el tubo de intercambio térmico. El enfriamiento se efectúa mediante la expansión de amoniaco que circula por el tubo intermedio. El conjunto se aísla para reducir al mínimo las pérdidas de energía y como protección para las personas. El exterior es de acero inoxidable para proteger el aislamiento. En la operación, las cuchillas del eje rotativo raspan continuamente la película del producto que se va formando en la superficie de intercambio térmico, con lo que se consigue aumentar este intercambio de calor además de agitar el producto generando una mezcla homogénea. </w:t>
      </w:r>
    </w:p>
    <w:p w:rsidR="00DF6693" w:rsidRDefault="00DF6693" w:rsidP="00DF6693">
      <w:pPr>
        <w:pStyle w:val="Default"/>
      </w:pPr>
      <w:r>
        <w:t xml:space="preserve"> </w:t>
      </w:r>
    </w:p>
    <w:p w:rsidR="00DF6693" w:rsidRDefault="00DF6693" w:rsidP="00DF6693">
      <w:pPr>
        <w:pStyle w:val="Default"/>
      </w:pPr>
      <w:r>
        <w:t xml:space="preserve">Proceso de Envasado </w:t>
      </w:r>
    </w:p>
    <w:p w:rsidR="00DF6693" w:rsidRDefault="00DF6693" w:rsidP="00DF6693">
      <w:pPr>
        <w:pStyle w:val="Default"/>
      </w:pPr>
      <w:r>
        <w:t xml:space="preserve"> </w:t>
      </w:r>
    </w:p>
    <w:p w:rsidR="00DF6693" w:rsidRDefault="00DF6693" w:rsidP="00DF6693">
      <w:pPr>
        <w:pStyle w:val="Default"/>
      </w:pPr>
      <w:r>
        <w:t xml:space="preserve">Los métodos utilizados para el transporte de margarina hasta la máquina de empaquetado es continua, en este caso la margarina  se bombea hasta la envasadora. . </w:t>
      </w:r>
    </w:p>
    <w:p w:rsidR="00DF6693" w:rsidRDefault="00DF6693" w:rsidP="00DF6693">
      <w:pPr>
        <w:pStyle w:val="Default"/>
      </w:pPr>
      <w:r>
        <w:t xml:space="preserve"> </w:t>
      </w:r>
    </w:p>
    <w:p w:rsidR="00DF6693" w:rsidRDefault="00DF6693" w:rsidP="00DF6693">
      <w:pPr>
        <w:pStyle w:val="Default"/>
      </w:pPr>
      <w:r>
        <w:lastRenderedPageBreak/>
        <w:t xml:space="preserve">En esta empresa la margarina se presentan en distintos envases. Dependiendo del tipo de envase, se utilizan distintos tipos de máquinas. </w:t>
      </w:r>
    </w:p>
    <w:p w:rsidR="00DF6693" w:rsidRDefault="00DF6693" w:rsidP="00DF6693">
      <w:pPr>
        <w:pStyle w:val="Default"/>
      </w:pPr>
      <w:r>
        <w:t xml:space="preserve">Todas las máquinas son automáticas excepto una que es manual. Los envases llenos son colocados en cajas selladas y son trasladadas mediante una banda para ser estibadas respetando las normas de apilamiento y finalmente almacenadas.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FIGURA 2.2 DIAGRAMA DEL PROCESOS DE FABRICACION DE MARGARINAS </w:t>
      </w:r>
    </w:p>
    <w:p w:rsidR="00DF6693" w:rsidRDefault="00DF6693" w:rsidP="00DF6693">
      <w:pPr>
        <w:pStyle w:val="Default"/>
        <w:numPr>
          <w:ilvl w:val="1"/>
          <w:numId w:val="40"/>
        </w:numPr>
      </w:pPr>
      <w:r>
        <w:rPr>
          <w:b/>
          <w:bCs/>
        </w:rPr>
        <w:t>2.3. Descripción</w:t>
      </w:r>
      <w:r>
        <w:rPr>
          <w:rFonts w:ascii="Times New Roman" w:hAnsi="Times New Roman" w:cs="Times New Roman"/>
        </w:rPr>
        <w:t xml:space="preserve"> </w:t>
      </w:r>
      <w:r>
        <w:rPr>
          <w:b/>
          <w:bCs/>
        </w:rPr>
        <w:t xml:space="preserve">Física de la Planta </w:t>
      </w:r>
    </w:p>
    <w:p w:rsidR="00DF6693" w:rsidRDefault="00DF6693" w:rsidP="00DF6693">
      <w:pPr>
        <w:pStyle w:val="Default"/>
      </w:pPr>
    </w:p>
    <w:p w:rsidR="00DF6693" w:rsidRDefault="00DF6693" w:rsidP="00DF6693">
      <w:pPr>
        <w:pStyle w:val="Default"/>
      </w:pPr>
      <w:r>
        <w:t xml:space="preserve"> </w:t>
      </w:r>
    </w:p>
    <w:p w:rsidR="00DF6693" w:rsidRDefault="00DF6693" w:rsidP="00DF6693">
      <w:pPr>
        <w:pStyle w:val="Default"/>
      </w:pPr>
      <w:r>
        <w:t xml:space="preserve">La empresa en estudio está formada por: </w:t>
      </w:r>
    </w:p>
    <w:p w:rsidR="00DF6693" w:rsidRDefault="00DF6693" w:rsidP="00DF6693">
      <w:pPr>
        <w:pStyle w:val="Default"/>
      </w:pPr>
      <w:r>
        <w:t xml:space="preserve"> </w:t>
      </w:r>
    </w:p>
    <w:p w:rsidR="00DF6693" w:rsidRDefault="00DF6693" w:rsidP="00DF6693">
      <w:pPr>
        <w:pStyle w:val="Default"/>
      </w:pPr>
      <w:r>
        <w:t xml:space="preserve">• Recepción y almacenamiento de aceites </w:t>
      </w:r>
    </w:p>
    <w:p w:rsidR="00DF6693" w:rsidRDefault="00DF6693" w:rsidP="00DF6693">
      <w:pPr>
        <w:pStyle w:val="Default"/>
      </w:pPr>
      <w:r>
        <w:t xml:space="preserve">Cuenta con tanques desde 10 hasta 25 toneladas, estos tanques son especiales y acondicionados acordes a las condiciones ambientales requeridas para cada uno de los aceites. </w:t>
      </w:r>
    </w:p>
    <w:p w:rsidR="00DF6693" w:rsidRDefault="00DF6693" w:rsidP="00DF6693">
      <w:pPr>
        <w:pStyle w:val="Default"/>
      </w:pPr>
      <w:r>
        <w:t xml:space="preserve"> </w:t>
      </w:r>
    </w:p>
    <w:p w:rsidR="00DF6693" w:rsidRDefault="00DF6693" w:rsidP="00DF6693">
      <w:pPr>
        <w:pStyle w:val="Default"/>
      </w:pPr>
      <w:r>
        <w:t xml:space="preserve">• Fase acuosa </w:t>
      </w:r>
    </w:p>
    <w:p w:rsidR="00DF6693" w:rsidRDefault="00DF6693" w:rsidP="00DF6693">
      <w:pPr>
        <w:pStyle w:val="Default"/>
      </w:pPr>
      <w:r>
        <w:t xml:space="preserve">La Fase acuosa cuenta en pequeños tanques de 1200 kg que contienen los ingredientes hidrosolubles de la emulsión. </w:t>
      </w:r>
    </w:p>
    <w:p w:rsidR="00DF6693" w:rsidRDefault="00DF6693" w:rsidP="00DF6693">
      <w:pPr>
        <w:pStyle w:val="Default"/>
      </w:pPr>
      <w:r>
        <w:t xml:space="preserve">  </w:t>
      </w:r>
    </w:p>
    <w:p w:rsidR="00DF6693" w:rsidRDefault="00DF6693" w:rsidP="00DF6693">
      <w:pPr>
        <w:pStyle w:val="Default"/>
      </w:pPr>
      <w:r>
        <w:t xml:space="preserve">• Preparación </w:t>
      </w:r>
    </w:p>
    <w:p w:rsidR="00DF6693" w:rsidRDefault="00DF6693" w:rsidP="00DF6693">
      <w:pPr>
        <w:pStyle w:val="Default"/>
      </w:pPr>
      <w:r>
        <w:t xml:space="preserve">Esta es la sección de preparación de la emulsión, cuenta con tanques mezcladores básculas de 3800 y 2800 kg con sus respectivos tanques pulmones de la misma capacidad de los mezcladores. </w:t>
      </w:r>
    </w:p>
    <w:p w:rsidR="00DF6693" w:rsidRDefault="00DF6693" w:rsidP="00DF6693">
      <w:pPr>
        <w:pStyle w:val="Default"/>
      </w:pPr>
      <w:r>
        <w:t xml:space="preserve"> </w:t>
      </w:r>
    </w:p>
    <w:p w:rsidR="00DF6693" w:rsidRDefault="00DF6693" w:rsidP="00DF6693">
      <w:pPr>
        <w:pStyle w:val="Default"/>
      </w:pPr>
      <w:r>
        <w:t xml:space="preserve">• MPUs y Envasadoras </w:t>
      </w:r>
    </w:p>
    <w:p w:rsidR="00DF6693" w:rsidRDefault="00DF6693" w:rsidP="00DF6693">
      <w:pPr>
        <w:pStyle w:val="Default"/>
      </w:pPr>
      <w:r>
        <w:t xml:space="preserve">Cuenta con 2 MPUs, y el área de envasado en cambio está conformada por 3 líneas de las cuales salen varias presentaciones </w:t>
      </w:r>
    </w:p>
    <w:p w:rsidR="00DF6693" w:rsidRDefault="00DF6693" w:rsidP="00DF6693">
      <w:pPr>
        <w:pStyle w:val="Default"/>
      </w:pPr>
      <w:r>
        <w:t xml:space="preserve"> </w:t>
      </w:r>
    </w:p>
    <w:p w:rsidR="00DF6693" w:rsidRDefault="00DF6693" w:rsidP="00DF6693">
      <w:pPr>
        <w:pStyle w:val="Default"/>
      </w:pPr>
      <w:r>
        <w:t xml:space="preserve">• Paletizado y Almacenado </w:t>
      </w:r>
    </w:p>
    <w:p w:rsidR="00DF6693" w:rsidRDefault="00DF6693" w:rsidP="00DF6693">
      <w:pPr>
        <w:pStyle w:val="Default"/>
      </w:pPr>
      <w:r>
        <w:t xml:space="preserve">Esta área es la encargada del paletizado de las cajas provenientes de las 3 líneas de envasado siguiendo por la bodega pulmón refrigerada hasta finalmente ser enviada al Centro Nacional de Distribución. </w:t>
      </w:r>
    </w:p>
    <w:p w:rsidR="00DF6693" w:rsidRDefault="00DF6693" w:rsidP="00DF6693">
      <w:pPr>
        <w:pStyle w:val="Default"/>
      </w:pPr>
      <w:r>
        <w:t xml:space="preserve"> </w:t>
      </w:r>
    </w:p>
    <w:p w:rsidR="00DF6693" w:rsidRDefault="00DF6693" w:rsidP="00DF6693">
      <w:pPr>
        <w:pStyle w:val="Default"/>
      </w:pPr>
      <w:r>
        <w:t xml:space="preserve">Adicionalmente, existen otros sistemas auxiliares dentro de la planta </w:t>
      </w:r>
    </w:p>
    <w:p w:rsidR="00DF6693" w:rsidRDefault="00DF6693" w:rsidP="00DF6693">
      <w:pPr>
        <w:pStyle w:val="Default"/>
      </w:pPr>
      <w:r>
        <w:t xml:space="preserve">los cuales son los que suministran los diversos servicios generales que se requieren en una planta de producción, como son el vapor, aire, energía eléctrica, frío y tratamiento de agua, los cuales mencionamos  a continuación: </w:t>
      </w:r>
    </w:p>
    <w:p w:rsidR="00DF6693" w:rsidRDefault="00DF6693" w:rsidP="00DF6693">
      <w:pPr>
        <w:pStyle w:val="Default"/>
      </w:pPr>
      <w:r>
        <w:t xml:space="preserve"> </w:t>
      </w:r>
    </w:p>
    <w:p w:rsidR="00DF6693" w:rsidRDefault="00DF6693" w:rsidP="00DF6693">
      <w:pPr>
        <w:pStyle w:val="Default"/>
        <w:numPr>
          <w:ilvl w:val="0"/>
          <w:numId w:val="41"/>
        </w:numPr>
      </w:pPr>
      <w:r>
        <w:t xml:space="preserve"> Sistema de Generación de Vapor </w:t>
      </w:r>
    </w:p>
    <w:p w:rsidR="00DF6693" w:rsidRDefault="00DF6693" w:rsidP="00DF6693">
      <w:pPr>
        <w:pStyle w:val="Default"/>
        <w:numPr>
          <w:ilvl w:val="0"/>
          <w:numId w:val="41"/>
        </w:numPr>
      </w:pPr>
      <w:r>
        <w:t xml:space="preserve"> Sistema de Suministro de Aire Comprimido </w:t>
      </w:r>
    </w:p>
    <w:p w:rsidR="00DF6693" w:rsidRDefault="00DF6693" w:rsidP="00DF6693">
      <w:pPr>
        <w:pStyle w:val="Default"/>
        <w:numPr>
          <w:ilvl w:val="0"/>
          <w:numId w:val="41"/>
        </w:numPr>
      </w:pPr>
      <w:r>
        <w:t xml:space="preserve"> Sistema de Suministro de Amoniaco </w:t>
      </w:r>
    </w:p>
    <w:p w:rsidR="00DF6693" w:rsidRDefault="00DF6693" w:rsidP="00DF6693">
      <w:pPr>
        <w:pStyle w:val="Default"/>
        <w:numPr>
          <w:ilvl w:val="0"/>
          <w:numId w:val="41"/>
        </w:numPr>
      </w:pPr>
      <w:r>
        <w:lastRenderedPageBreak/>
        <w:t xml:space="preserve"> Planta de Potabilización de agua </w:t>
      </w:r>
    </w:p>
    <w:p w:rsidR="00DF6693" w:rsidRDefault="00DF6693" w:rsidP="00DF6693">
      <w:pPr>
        <w:pStyle w:val="Default"/>
        <w:numPr>
          <w:ilvl w:val="0"/>
          <w:numId w:val="41"/>
        </w:numPr>
      </w:pPr>
      <w:r>
        <w:t xml:space="preserve"> Planta de Tratamiento de agua residual </w:t>
      </w:r>
    </w:p>
    <w:p w:rsidR="00DF6693" w:rsidRDefault="00DF6693" w:rsidP="00DF6693">
      <w:pPr>
        <w:pStyle w:val="Default"/>
        <w:numPr>
          <w:ilvl w:val="0"/>
          <w:numId w:val="41"/>
        </w:numPr>
      </w:pPr>
      <w:r>
        <w:t xml:space="preserve"> Sub estación eléctrica </w:t>
      </w:r>
    </w:p>
    <w:p w:rsidR="00DF6693" w:rsidRDefault="00DF6693" w:rsidP="00DF6693">
      <w:pPr>
        <w:pStyle w:val="Default"/>
      </w:pP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rPr>
          <w:sz w:val="48"/>
          <w:szCs w:val="48"/>
        </w:rPr>
      </w:pPr>
      <w:r>
        <w:rPr>
          <w:b/>
          <w:bCs/>
          <w:sz w:val="48"/>
          <w:szCs w:val="48"/>
        </w:rPr>
        <w:t xml:space="preserve"> </w:t>
      </w:r>
    </w:p>
    <w:p w:rsidR="00DF6693" w:rsidRDefault="00DF6693" w:rsidP="00DF6693">
      <w:pPr>
        <w:pStyle w:val="Default"/>
        <w:rPr>
          <w:sz w:val="48"/>
          <w:szCs w:val="48"/>
        </w:rPr>
      </w:pPr>
      <w:r>
        <w:rPr>
          <w:b/>
          <w:bCs/>
          <w:sz w:val="48"/>
          <w:szCs w:val="48"/>
        </w:rPr>
        <w:t xml:space="preserve"> </w:t>
      </w:r>
    </w:p>
    <w:p w:rsidR="00DF6693" w:rsidRDefault="00DF6693" w:rsidP="00DF6693">
      <w:pPr>
        <w:pStyle w:val="Default"/>
        <w:rPr>
          <w:sz w:val="48"/>
          <w:szCs w:val="48"/>
        </w:rPr>
      </w:pPr>
      <w:r>
        <w:rPr>
          <w:b/>
          <w:bCs/>
          <w:sz w:val="48"/>
          <w:szCs w:val="48"/>
        </w:rPr>
        <w:t xml:space="preserve"> </w:t>
      </w:r>
    </w:p>
    <w:p w:rsidR="00DF6693" w:rsidRDefault="00DF6693" w:rsidP="00DF6693">
      <w:pPr>
        <w:pStyle w:val="Default"/>
        <w:rPr>
          <w:sz w:val="48"/>
          <w:szCs w:val="48"/>
        </w:rPr>
      </w:pPr>
      <w:r>
        <w:rPr>
          <w:b/>
          <w:bCs/>
          <w:sz w:val="48"/>
          <w:szCs w:val="48"/>
        </w:rPr>
        <w:t xml:space="preserve"> </w:t>
      </w:r>
    </w:p>
    <w:p w:rsidR="00DF6693" w:rsidRDefault="00DF6693" w:rsidP="00DF6693">
      <w:pPr>
        <w:pStyle w:val="Default"/>
        <w:rPr>
          <w:sz w:val="48"/>
          <w:szCs w:val="48"/>
        </w:rPr>
      </w:pPr>
      <w:r>
        <w:rPr>
          <w:b/>
          <w:bCs/>
          <w:sz w:val="48"/>
          <w:szCs w:val="48"/>
        </w:rPr>
        <w:t xml:space="preserve"> </w:t>
      </w:r>
    </w:p>
    <w:p w:rsidR="00DF6693" w:rsidRDefault="00DF6693" w:rsidP="00DF6693">
      <w:pPr>
        <w:pStyle w:val="Default"/>
        <w:rPr>
          <w:sz w:val="48"/>
          <w:szCs w:val="48"/>
        </w:rPr>
      </w:pPr>
      <w:r>
        <w:rPr>
          <w:b/>
          <w:bCs/>
          <w:sz w:val="48"/>
          <w:szCs w:val="48"/>
        </w:rPr>
        <w:t xml:space="preserve"> </w:t>
      </w:r>
    </w:p>
    <w:p w:rsidR="00DF6693" w:rsidRDefault="00DF6693" w:rsidP="00DF6693">
      <w:pPr>
        <w:pStyle w:val="Default"/>
        <w:rPr>
          <w:sz w:val="48"/>
          <w:szCs w:val="48"/>
        </w:rPr>
      </w:pPr>
      <w:r>
        <w:rPr>
          <w:b/>
          <w:bCs/>
          <w:sz w:val="48"/>
          <w:szCs w:val="48"/>
        </w:rPr>
        <w:t xml:space="preserve"> </w:t>
      </w:r>
    </w:p>
    <w:p w:rsidR="00DF6693" w:rsidRDefault="00DF6693" w:rsidP="00DF6693">
      <w:pPr>
        <w:pStyle w:val="Default"/>
        <w:rPr>
          <w:sz w:val="48"/>
          <w:szCs w:val="48"/>
        </w:rPr>
      </w:pPr>
      <w:r>
        <w:rPr>
          <w:b/>
          <w:bCs/>
          <w:sz w:val="48"/>
          <w:szCs w:val="48"/>
        </w:rPr>
        <w:t xml:space="preserve"> </w:t>
      </w:r>
    </w:p>
    <w:p w:rsidR="00DF6693" w:rsidRDefault="00DF6693" w:rsidP="00DF6693">
      <w:pPr>
        <w:pStyle w:val="Default"/>
        <w:rPr>
          <w:sz w:val="48"/>
          <w:szCs w:val="48"/>
        </w:rPr>
      </w:pPr>
      <w:r>
        <w:rPr>
          <w:b/>
          <w:bCs/>
          <w:sz w:val="48"/>
          <w:szCs w:val="48"/>
        </w:rPr>
        <w:t xml:space="preserve">CAPÍTULO 3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rPr>
          <w:sz w:val="32"/>
          <w:szCs w:val="32"/>
        </w:rPr>
      </w:pPr>
      <w:r>
        <w:rPr>
          <w:b/>
          <w:bCs/>
          <w:sz w:val="32"/>
          <w:szCs w:val="32"/>
        </w:rPr>
        <w:t xml:space="preserve"> </w:t>
      </w:r>
    </w:p>
    <w:p w:rsidR="00DF6693" w:rsidRDefault="00DF6693" w:rsidP="00DF6693">
      <w:pPr>
        <w:pStyle w:val="Default"/>
        <w:numPr>
          <w:ilvl w:val="0"/>
          <w:numId w:val="42"/>
        </w:numPr>
        <w:rPr>
          <w:sz w:val="32"/>
          <w:szCs w:val="32"/>
        </w:rPr>
      </w:pPr>
      <w:r>
        <w:rPr>
          <w:b/>
          <w:bCs/>
          <w:sz w:val="32"/>
          <w:szCs w:val="32"/>
        </w:rPr>
        <w:t xml:space="preserve">3. DESCRIPCIÓN DEL MODELO DE SIMULACION </w:t>
      </w:r>
    </w:p>
    <w:p w:rsidR="00DF6693" w:rsidRDefault="00DF6693" w:rsidP="00DF6693">
      <w:pPr>
        <w:pStyle w:val="Default"/>
        <w:rPr>
          <w:sz w:val="32"/>
          <w:szCs w:val="32"/>
        </w:rPr>
      </w:pPr>
    </w:p>
    <w:p w:rsidR="00DF6693" w:rsidRDefault="00DF6693" w:rsidP="00DF6693">
      <w:pPr>
        <w:pStyle w:val="Default"/>
        <w:rPr>
          <w:sz w:val="32"/>
          <w:szCs w:val="32"/>
        </w:rPr>
      </w:pPr>
      <w:r>
        <w:rPr>
          <w:b/>
          <w:bCs/>
          <w:sz w:val="32"/>
          <w:szCs w:val="32"/>
        </w:rPr>
        <w:t xml:space="preserve"> </w:t>
      </w:r>
    </w:p>
    <w:p w:rsidR="00DF6693" w:rsidRDefault="00DF6693" w:rsidP="00DF6693">
      <w:pPr>
        <w:pStyle w:val="Default"/>
      </w:pPr>
      <w:r>
        <w:t xml:space="preserve"> </w:t>
      </w:r>
    </w:p>
    <w:p w:rsidR="00DF6693" w:rsidRDefault="00DF6693" w:rsidP="00DF6693">
      <w:pPr>
        <w:pStyle w:val="Default"/>
      </w:pPr>
      <w:r>
        <w:t xml:space="preserve">Para la creación de un modelo de simulación se inicia con la definición de todos los elementos que están involucrados en el proceso real como son entidades, locaciones, macros, atributos, variables, subrutinas, etc. En ciertos casos no son identificados al inicio de la construcción del modelo sino en el transcurso de este.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numPr>
          <w:ilvl w:val="0"/>
          <w:numId w:val="43"/>
        </w:numPr>
      </w:pPr>
      <w:r>
        <w:rPr>
          <w:b/>
          <w:bCs/>
        </w:rPr>
        <w:t xml:space="preserve">3.1. Creación de Entidades </w:t>
      </w:r>
    </w:p>
    <w:p w:rsidR="00DF6693" w:rsidRDefault="00DF6693" w:rsidP="00DF6693">
      <w:pPr>
        <w:pStyle w:val="Default"/>
      </w:pPr>
    </w:p>
    <w:p w:rsidR="00DF6693" w:rsidRDefault="00DF6693" w:rsidP="00DF6693">
      <w:pPr>
        <w:pStyle w:val="Default"/>
      </w:pPr>
      <w:r>
        <w:rPr>
          <w:b/>
          <w:bCs/>
        </w:rPr>
        <w:t xml:space="preserve"> </w:t>
      </w:r>
    </w:p>
    <w:p w:rsidR="00DF6693" w:rsidRDefault="00DF6693" w:rsidP="00DF6693">
      <w:pPr>
        <w:pStyle w:val="Default"/>
      </w:pPr>
      <w:r>
        <w:t xml:space="preserve">Iniciamos con la creación de Entidades, las cuales pueden ser reales y que son representativas al proceso en estudio. En otros casos son entidades ficticias que únicamente soportan el modelo. </w:t>
      </w:r>
    </w:p>
    <w:p w:rsidR="00DF6693" w:rsidRDefault="00DF6693" w:rsidP="00DF6693">
      <w:pPr>
        <w:pStyle w:val="Default"/>
      </w:pPr>
      <w:r>
        <w:lastRenderedPageBreak/>
        <w:t xml:space="preserve"> </w:t>
      </w:r>
    </w:p>
    <w:p w:rsidR="00DF6693" w:rsidRDefault="00DF6693" w:rsidP="00DF6693">
      <w:pPr>
        <w:pStyle w:val="Default"/>
      </w:pPr>
      <w:r>
        <w:t xml:space="preserve">Dado que el modelo maneja simulación continua y discreta se crearon entidades para realizar la conversión desde las locaciones que manejan la parte continua del modelo (Emulsión manejadas por los tanques) hasta las locaciones que manejan la parte discreta del mismo. </w:t>
      </w:r>
    </w:p>
    <w:p w:rsidR="00DF6693" w:rsidRDefault="00DF6693" w:rsidP="00DF6693">
      <w:pPr>
        <w:pStyle w:val="Default"/>
      </w:pPr>
      <w:r>
        <w:t xml:space="preserve"> </w:t>
      </w:r>
    </w:p>
    <w:p w:rsidR="00DF6693" w:rsidRDefault="00DF6693" w:rsidP="00DF6693">
      <w:pPr>
        <w:pStyle w:val="Default"/>
      </w:pPr>
      <w:r>
        <w:t xml:space="preserve">Adicionalmente se crearon entidades para el control de: transferencia, preparación y vaciado de los tanques en base a una planificación </w:t>
      </w:r>
    </w:p>
    <w:p w:rsidR="00DF6693" w:rsidRDefault="00DF6693" w:rsidP="00DF6693">
      <w:pPr>
        <w:pStyle w:val="Default"/>
      </w:pPr>
      <w:r>
        <w:t xml:space="preserve">ingresada por el usuario. Estas entidades circulan por locaciones ficticias que en la realidad son operaciones manejadas por el personal de planta o de manera automática por la maquinaria. Por ejemplo: abrir válvulas, controlar la cantidad de los ingredientes, realizar la limpieza, etc.   </w:t>
      </w:r>
    </w:p>
    <w:p w:rsidR="00DF6693" w:rsidRDefault="00DF6693" w:rsidP="00DF6693">
      <w:pPr>
        <w:pStyle w:val="Default"/>
      </w:pPr>
      <w:r>
        <w:t xml:space="preserve"> </w:t>
      </w:r>
    </w:p>
    <w:p w:rsidR="00DF6693" w:rsidRDefault="00DF6693" w:rsidP="00DF6693">
      <w:pPr>
        <w:pStyle w:val="Default"/>
      </w:pPr>
      <w:r>
        <w:t xml:space="preserve">En la tabla 3.1, se muestra con mayor detalle las entidades creadas para el modelo y con la descripción de sus usos. </w:t>
      </w:r>
    </w:p>
    <w:tbl>
      <w:tblPr>
        <w:tblW w:w="0" w:type="auto"/>
        <w:tblBorders>
          <w:top w:val="nil"/>
          <w:left w:val="nil"/>
          <w:bottom w:val="nil"/>
          <w:right w:val="nil"/>
        </w:tblBorders>
        <w:tblLook w:val="0000"/>
      </w:tblPr>
      <w:tblGrid>
        <w:gridCol w:w="847"/>
        <w:gridCol w:w="1837"/>
        <w:gridCol w:w="6311"/>
      </w:tblGrid>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Gráfico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Nombre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Descripción </w:t>
            </w:r>
          </w:p>
        </w:tc>
      </w:tr>
      <w:tr w:rsidR="00DF6693" w:rsidRPr="00F26123" w:rsidTr="00DF6693">
        <w:tblPrEx>
          <w:tblCellMar>
            <w:top w:w="0" w:type="dxa"/>
            <w:bottom w:w="0" w:type="dxa"/>
          </w:tblCellMar>
        </w:tblPrEx>
        <w:trPr>
          <w:trHeight w:val="2320"/>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438"/>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18"/>
                      <w:szCs w:val="18"/>
                    </w:rPr>
                    <w:t xml:space="preserve"> </w:t>
                  </w:r>
                </w:p>
              </w:tc>
            </w:tr>
            <w:tr w:rsidR="00DF6693" w:rsidRPr="00F26123" w:rsidTr="00DF6693">
              <w:tblPrEx>
                <w:tblCellMar>
                  <w:top w:w="0" w:type="dxa"/>
                  <w:left w:w="0" w:type="dxa"/>
                  <w:bottom w:w="0" w:type="dxa"/>
                  <w:right w:w="0" w:type="dxa"/>
                </w:tblCellMar>
              </w:tblPrEx>
              <w:trPr>
                <w:trHeight w:val="222"/>
              </w:trPr>
              <w:tc>
                <w:tcPr>
                  <w:tcW w:w="0" w:type="auto"/>
                  <w:tcBorders>
                    <w:top w:val="nil"/>
                    <w:left w:val="nil"/>
                    <w:bottom w:val="nil"/>
                    <w:right w:val="nil"/>
                  </w:tcBorders>
                </w:tcPr>
                <w:p w:rsidR="00DF6693" w:rsidRPr="00F26123" w:rsidRDefault="00DF6693" w:rsidP="00DF6693">
                  <w:pPr>
                    <w:pStyle w:val="Default"/>
                    <w:rPr>
                      <w:rFonts w:eastAsiaTheme="minorEastAsia"/>
                      <w:color w:val="auto"/>
                    </w:rPr>
                  </w:pPr>
                  <w:r w:rsidRPr="00F26123">
                    <w:rPr>
                      <w:rFonts w:eastAsiaTheme="minorEastAsia"/>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rPr>
                    <w:t xml:space="preserve"> </w:t>
                  </w:r>
                </w:p>
              </w:tc>
            </w:tr>
          </w:tbl>
          <w:p w:rsidR="00DF6693" w:rsidRPr="00F26123" w:rsidRDefault="00DF6693" w:rsidP="00DF6693">
            <w:pPr>
              <w:pStyle w:val="Default"/>
              <w:rPr>
                <w:rFonts w:eastAsiaTheme="minorEastAsia"/>
                <w:color w:val="auto"/>
              </w:rPr>
            </w:pPr>
            <w:r w:rsidRPr="00F26123">
              <w:rPr>
                <w:rFonts w:eastAsiaTheme="minorEastAsia"/>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B_V250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Entidad que representa 1 kg. de producto de BV 250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B_V500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Entidad que representa  1 kg. de producto de BV 500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B_L250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Entidad que representa  1 kg. de producto de BL 250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B_L500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Entidad que representa 1 kg. de producto de BL 500 </w:t>
            </w:r>
          </w:p>
        </w:tc>
      </w:tr>
      <w:tr w:rsidR="00DF6693" w:rsidRPr="00F26123" w:rsidTr="00DF6693">
        <w:tblPrEx>
          <w:tblCellMar>
            <w:top w:w="0" w:type="dxa"/>
            <w:bottom w:w="0" w:type="dxa"/>
          </w:tblCellMar>
        </w:tblPrEx>
        <w:trPr>
          <w:trHeight w:val="278"/>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B_C250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Entidad que representa 1 kg. de producto de BC 250 </w:t>
            </w:r>
          </w:p>
        </w:tc>
      </w:tr>
      <w:tr w:rsidR="00DF6693" w:rsidRPr="00F26123" w:rsidTr="00DF6693">
        <w:tblPrEx>
          <w:tblCellMar>
            <w:top w:w="0" w:type="dxa"/>
            <w:bottom w:w="0" w:type="dxa"/>
          </w:tblCellMar>
        </w:tblPrEx>
        <w:trPr>
          <w:trHeight w:val="275"/>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B_C500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Entidad que representa 1 kg. de producto de BC 500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B_V1000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Entidad que representa 1 kg. de producto de BV 1000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B_V50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Entidad que representa 1 kg. de producto de BV 50  </w:t>
            </w:r>
          </w:p>
        </w:tc>
      </w:tr>
      <w:tr w:rsidR="00DF6693" w:rsidRPr="00F26123" w:rsidTr="00DF6693">
        <w:tblPrEx>
          <w:tblCellMar>
            <w:top w:w="0" w:type="dxa"/>
            <w:bottom w:w="0" w:type="dxa"/>
          </w:tblCellMar>
        </w:tblPrEx>
        <w:trPr>
          <w:trHeight w:val="278"/>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D_R250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Entidad que representa 1 kg. de producto de DR 250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D_R500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Entidad que representa 1 kg. de producto de DR 500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D_L250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Entidad que representa 1 kg. de producto de DL 250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D_L500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Entidad que representa 1 kg. de producto de DL 500 </w:t>
            </w:r>
          </w:p>
        </w:tc>
      </w:tr>
      <w:tr w:rsidR="00DF6693" w:rsidRPr="00F26123" w:rsidTr="00DF6693">
        <w:tblPrEx>
          <w:tblCellMar>
            <w:top w:w="0" w:type="dxa"/>
            <w:bottom w:w="0" w:type="dxa"/>
          </w:tblCellMar>
        </w:tblPrEx>
        <w:trPr>
          <w:trHeight w:val="279"/>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D_R1000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Entidad que representa 1 kg. de producto de DR 1000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B_V3000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Entidad que representa 1 kg. de producto de BV 3000 </w:t>
            </w:r>
          </w:p>
        </w:tc>
      </w:tr>
      <w:tr w:rsidR="00DF6693" w:rsidRPr="00F26123" w:rsidTr="00DF6693">
        <w:tblPrEx>
          <w:tblCellMar>
            <w:top w:w="0" w:type="dxa"/>
            <w:bottom w:w="0" w:type="dxa"/>
          </w:tblCellMar>
        </w:tblPrEx>
        <w:trPr>
          <w:trHeight w:val="786"/>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542"/>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18"/>
                      <w:szCs w:val="18"/>
                    </w:rPr>
                    <w:t xml:space="preserve"> </w:t>
                  </w:r>
                </w:p>
              </w:tc>
            </w:tr>
          </w:tbl>
          <w:p w:rsidR="00DF6693" w:rsidRPr="00F26123" w:rsidRDefault="00DF6693" w:rsidP="00DF6693">
            <w:pPr>
              <w:pStyle w:val="Default"/>
              <w:rPr>
                <w:rFonts w:eastAsiaTheme="minorEastAsia"/>
                <w:color w:val="auto"/>
              </w:rPr>
            </w:pPr>
            <w:r w:rsidRPr="00F26123">
              <w:rPr>
                <w:rFonts w:eastAsiaTheme="minorEastAsia"/>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PlanDiario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Entidad de Inicio que ingresa al modelo por medio del archivo de arribos. </w:t>
            </w:r>
          </w:p>
        </w:tc>
      </w:tr>
      <w:tr w:rsidR="00DF6693" w:rsidRPr="00F26123" w:rsidTr="00DF6693">
        <w:tblPrEx>
          <w:tblCellMar>
            <w:top w:w="0" w:type="dxa"/>
            <w:bottom w:w="0" w:type="dxa"/>
          </w:tblCellMar>
        </w:tblPrEx>
        <w:trPr>
          <w:trHeight w:val="782"/>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538"/>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18"/>
                      <w:szCs w:val="18"/>
                    </w:rPr>
                    <w:t xml:space="preserve"> </w:t>
                  </w:r>
                </w:p>
              </w:tc>
            </w:tr>
          </w:tbl>
          <w:p w:rsidR="00DF6693" w:rsidRPr="00F26123" w:rsidRDefault="00DF6693" w:rsidP="00DF6693">
            <w:pPr>
              <w:pStyle w:val="Default"/>
              <w:rPr>
                <w:rFonts w:eastAsiaTheme="minorEastAsia"/>
                <w:color w:val="auto"/>
              </w:rPr>
            </w:pPr>
            <w:r w:rsidRPr="00F26123">
              <w:rPr>
                <w:rFonts w:eastAsiaTheme="minorEastAsia"/>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OrdenProduccionB1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Entidad que produce el producto en el tanque de capacidad máxima 3,8 ton. </w:t>
            </w:r>
          </w:p>
        </w:tc>
      </w:tr>
      <w:tr w:rsidR="00DF6693" w:rsidRPr="00F26123" w:rsidTr="00DF6693">
        <w:tblPrEx>
          <w:tblCellMar>
            <w:top w:w="0" w:type="dxa"/>
            <w:bottom w:w="0" w:type="dxa"/>
          </w:tblCellMar>
        </w:tblPrEx>
        <w:trPr>
          <w:trHeight w:val="795"/>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542"/>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18"/>
                      <w:szCs w:val="18"/>
                    </w:rPr>
                    <w:t xml:space="preserve"> </w:t>
                  </w:r>
                </w:p>
              </w:tc>
            </w:tr>
          </w:tbl>
          <w:p w:rsidR="00DF6693" w:rsidRPr="00F26123" w:rsidRDefault="00DF6693" w:rsidP="00DF6693">
            <w:pPr>
              <w:pStyle w:val="Default"/>
              <w:rPr>
                <w:rFonts w:eastAsiaTheme="minorEastAsia"/>
                <w:color w:val="auto"/>
              </w:rPr>
            </w:pPr>
            <w:r w:rsidRPr="00F26123">
              <w:rPr>
                <w:rFonts w:eastAsiaTheme="minorEastAsia"/>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OrdenProduccionB2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Entidad que produce el producto en el tanque de capacidad máxima 2,8 ton. </w:t>
            </w:r>
          </w:p>
        </w:tc>
      </w:tr>
    </w:tbl>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TABLA 3.1 </w:t>
      </w:r>
    </w:p>
    <w:p w:rsidR="00DF6693" w:rsidRDefault="00DF6693" w:rsidP="00DF6693">
      <w:pPr>
        <w:pStyle w:val="Default"/>
        <w:rPr>
          <w:color w:val="auto"/>
        </w:rPr>
      </w:pPr>
      <w:r>
        <w:rPr>
          <w:color w:val="auto"/>
        </w:rPr>
        <w:t xml:space="preserve">ENTIDADES DEL MODELO DE  SIMULACIÓN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numPr>
          <w:ilvl w:val="1"/>
          <w:numId w:val="44"/>
        </w:numPr>
        <w:rPr>
          <w:color w:val="auto"/>
        </w:rPr>
      </w:pPr>
      <w:r>
        <w:rPr>
          <w:b/>
          <w:bCs/>
          <w:color w:val="auto"/>
        </w:rPr>
        <w:t xml:space="preserve">3.2. Creación de Locaciones </w:t>
      </w:r>
    </w:p>
    <w:p w:rsidR="00DF6693" w:rsidRDefault="00DF6693" w:rsidP="00DF6693">
      <w:pPr>
        <w:pStyle w:val="Default"/>
        <w:rPr>
          <w:color w:val="auto"/>
        </w:rPr>
      </w:pPr>
    </w:p>
    <w:p w:rsidR="00DF6693" w:rsidRDefault="00DF6693" w:rsidP="00DF6693">
      <w:pPr>
        <w:pStyle w:val="Default"/>
        <w:rPr>
          <w:color w:val="auto"/>
        </w:rPr>
      </w:pPr>
      <w:r>
        <w:rPr>
          <w:b/>
          <w:bCs/>
          <w:color w:val="auto"/>
        </w:rPr>
        <w:t xml:space="preserve"> </w:t>
      </w:r>
    </w:p>
    <w:p w:rsidR="00DF6693" w:rsidRDefault="00DF6693" w:rsidP="00DF6693">
      <w:pPr>
        <w:pStyle w:val="Default"/>
        <w:rPr>
          <w:color w:val="auto"/>
        </w:rPr>
      </w:pPr>
      <w:r>
        <w:rPr>
          <w:color w:val="auto"/>
        </w:rPr>
        <w:t xml:space="preserve">Las locaciones creadas en este modelo como tanques son usadas para almacenaje de ingrediente, almacenaje de producto (Para esperar a ser procesados), para cristalización de la emulsión y para envasado.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En el modelo se crearon locaciones reales que representan a las máquinas donde el producto es procesado como también existen locaciones ficticias que se crearon con el fin facilitar ciertas actividades propias de la simulación continua (No cumplen una regla de ruteo) que no interfieren en los resultados finales.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En la tabla 3.2, se muestra con mayor detalle las locaciones creadas para el modelo y con la descripción de sus usos.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tbl>
      <w:tblPr>
        <w:tblW w:w="0" w:type="auto"/>
        <w:tblBorders>
          <w:top w:val="nil"/>
          <w:left w:val="nil"/>
          <w:bottom w:val="nil"/>
          <w:right w:val="nil"/>
        </w:tblBorders>
        <w:tblLook w:val="0000"/>
      </w:tblPr>
      <w:tblGrid>
        <w:gridCol w:w="2233"/>
        <w:gridCol w:w="2233"/>
        <w:gridCol w:w="2233"/>
        <w:gridCol w:w="2233"/>
      </w:tblGrid>
      <w:tr w:rsidR="00DF6693" w:rsidRPr="00F26123" w:rsidTr="00DF6693">
        <w:tblPrEx>
          <w:tblCellMar>
            <w:top w:w="0" w:type="dxa"/>
            <w:bottom w:w="0" w:type="dxa"/>
          </w:tblCellMar>
        </w:tblPrEx>
        <w:trPr>
          <w:trHeight w:val="27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Icono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Nombre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Cantidad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Descripción </w:t>
            </w:r>
          </w:p>
        </w:tc>
      </w:tr>
      <w:tr w:rsidR="00DF6693" w:rsidRPr="00F26123" w:rsidTr="00DF6693">
        <w:tblPrEx>
          <w:tblInd w:w="0" w:type="nil"/>
          <w:tblCellMar>
            <w:top w:w="0" w:type="dxa"/>
            <w:bottom w:w="0" w:type="dxa"/>
          </w:tblCellMar>
        </w:tblPrEx>
        <w:trPr>
          <w:trHeight w:val="2331"/>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lastRenderedPageBreak/>
              <w:t xml:space="preserve"> </w:t>
            </w:r>
          </w:p>
          <w:tbl>
            <w:tblPr>
              <w:tblW w:w="0" w:type="auto"/>
              <w:tblInd w:w="0" w:type="nil"/>
              <w:tblBorders>
                <w:top w:val="nil"/>
                <w:left w:val="nil"/>
                <w:bottom w:val="nil"/>
                <w:right w:val="nil"/>
              </w:tblBorders>
              <w:tblCellMar>
                <w:left w:w="0" w:type="dxa"/>
                <w:right w:w="0" w:type="dxa"/>
              </w:tblCellMar>
              <w:tblLook w:val="0000"/>
            </w:tblPr>
            <w:tblGrid>
              <w:gridCol w:w="1671"/>
            </w:tblGrid>
            <w:tr w:rsidR="00DF6693" w:rsidRPr="00F26123" w:rsidTr="00DF6693">
              <w:tblPrEx>
                <w:tblCellMar>
                  <w:top w:w="0" w:type="dxa"/>
                  <w:left w:w="0" w:type="dxa"/>
                  <w:bottom w:w="0" w:type="dxa"/>
                  <w:right w:w="0" w:type="dxa"/>
                </w:tblCellMar>
              </w:tblPrEx>
              <w:trPr>
                <w:trHeight w:val="470"/>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r w:rsidR="00DF6693" w:rsidRPr="00F26123" w:rsidTr="00DF6693">
              <w:tblPrEx>
                <w:tblCellMar>
                  <w:top w:w="0" w:type="dxa"/>
                  <w:left w:w="0" w:type="dxa"/>
                  <w:bottom w:w="0" w:type="dxa"/>
                  <w:right w:w="0" w:type="dxa"/>
                </w:tblCellMar>
              </w:tblPrEx>
              <w:trPr>
                <w:gridAfter w:val="1"/>
              </w:trPr>
              <w:tc>
                <w:tcPr>
                  <w:tcW w:w="0" w:type="auto"/>
                  <w:gridSpan w:val="0"/>
                  <w:tcBorders>
                    <w:top w:val="nil"/>
                    <w:left w:val="nil"/>
                    <w:bottom w:val="nil"/>
                    <w:right w:val="nil"/>
                  </w:tcBorders>
                </w:tcPr>
                <w:p w:rsidR="00DF6693" w:rsidRPr="00F26123" w:rsidRDefault="00DF6693" w:rsidP="00DF6693">
                  <w:pPr>
                    <w:pStyle w:val="Default"/>
                    <w:rPr>
                      <w:rFonts w:eastAsiaTheme="minorEastAsia"/>
                      <w:color w:val="auto"/>
                    </w:rPr>
                  </w:pPr>
                  <w:r w:rsidRPr="00F26123">
                    <w:rPr>
                      <w:rFonts w:eastAsiaTheme="minorEastAsia"/>
                      <w:color w:val="auto"/>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I1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50 ton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Tanque del ingrediente 1. </w:t>
            </w:r>
          </w:p>
        </w:tc>
      </w:tr>
      <w:tr w:rsidR="00DF6693" w:rsidRPr="00F26123" w:rsidTr="00DF6693">
        <w:tblPrEx>
          <w:tblInd w:w="0" w:type="nil"/>
          <w:tblCellMar>
            <w:top w:w="0" w:type="dxa"/>
            <w:bottom w:w="0" w:type="dxa"/>
          </w:tblCellMar>
        </w:tblPrEx>
        <w:trPr>
          <w:trHeight w:val="502"/>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I2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20 ton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Tanque del ingrediente 2. </w:t>
            </w:r>
          </w:p>
        </w:tc>
      </w:tr>
      <w:tr w:rsidR="00DF6693" w:rsidRPr="00F26123" w:rsidTr="00DF6693">
        <w:tblPrEx>
          <w:tblInd w:w="0" w:type="nil"/>
          <w:tblCellMar>
            <w:top w:w="0" w:type="dxa"/>
            <w:bottom w:w="0" w:type="dxa"/>
          </w:tblCellMar>
        </w:tblPrEx>
        <w:trPr>
          <w:trHeight w:val="499"/>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I3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20 ton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Tanque del ingrediente 3. </w:t>
            </w:r>
          </w:p>
        </w:tc>
      </w:tr>
      <w:tr w:rsidR="00DF6693" w:rsidRPr="00F26123" w:rsidTr="00DF6693">
        <w:tblPrEx>
          <w:tblInd w:w="0" w:type="nil"/>
          <w:tblCellMar>
            <w:top w:w="0" w:type="dxa"/>
            <w:bottom w:w="0" w:type="dxa"/>
          </w:tblCellMar>
        </w:tblPrEx>
        <w:trPr>
          <w:trHeight w:val="502"/>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I4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30 ton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Tanque del ingrediente 4. </w:t>
            </w:r>
          </w:p>
        </w:tc>
      </w:tr>
      <w:tr w:rsidR="00DF6693" w:rsidRPr="00F26123" w:rsidTr="00DF6693">
        <w:tblPrEx>
          <w:tblInd w:w="0" w:type="nil"/>
          <w:tblCellMar>
            <w:top w:w="0" w:type="dxa"/>
            <w:bottom w:w="0" w:type="dxa"/>
          </w:tblCellMar>
        </w:tblPrEx>
        <w:trPr>
          <w:trHeight w:val="498"/>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I5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30 ton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Tanque del ingrediente 5. </w:t>
            </w:r>
          </w:p>
        </w:tc>
      </w:tr>
      <w:tr w:rsidR="00DF6693" w:rsidRPr="00F26123" w:rsidTr="00DF6693">
        <w:tblPrEx>
          <w:tblInd w:w="0" w:type="nil"/>
          <w:tblCellMar>
            <w:top w:w="0" w:type="dxa"/>
            <w:bottom w:w="0" w:type="dxa"/>
          </w:tblCellMar>
        </w:tblPrEx>
        <w:trPr>
          <w:trHeight w:val="1647"/>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Ind w:w="0" w:type="nil"/>
              <w:tblBorders>
                <w:top w:val="nil"/>
                <w:left w:val="nil"/>
                <w:bottom w:val="nil"/>
                <w:right w:val="nil"/>
              </w:tblBorders>
              <w:tblCellMar>
                <w:left w:w="0" w:type="dxa"/>
                <w:right w:w="0" w:type="dxa"/>
              </w:tblCellMar>
              <w:tblLook w:val="0000"/>
            </w:tblPr>
            <w:tblGrid>
              <w:gridCol w:w="1671"/>
            </w:tblGrid>
            <w:tr w:rsidR="00DF6693" w:rsidRPr="00F26123" w:rsidTr="00DF6693">
              <w:tblPrEx>
                <w:tblCellMar>
                  <w:top w:w="0" w:type="dxa"/>
                  <w:left w:w="0" w:type="dxa"/>
                  <w:bottom w:w="0" w:type="dxa"/>
                  <w:right w:w="0" w:type="dxa"/>
                </w:tblCellMar>
              </w:tblPrEx>
              <w:trPr>
                <w:trHeight w:val="1407"/>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I6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50 ton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Tanque del ingrediente 6. </w:t>
            </w:r>
          </w:p>
        </w:tc>
      </w:tr>
      <w:tr w:rsidR="00DF6693" w:rsidRPr="00F26123" w:rsidTr="00DF6693">
        <w:tblPrEx>
          <w:tblInd w:w="0" w:type="nil"/>
          <w:tblCellMar>
            <w:top w:w="0" w:type="dxa"/>
            <w:bottom w:w="0" w:type="dxa"/>
          </w:tblCellMar>
        </w:tblPrEx>
        <w:trPr>
          <w:trHeight w:val="1375"/>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Ind w:w="0" w:type="nil"/>
              <w:tblBorders>
                <w:top w:val="nil"/>
                <w:left w:val="nil"/>
                <w:bottom w:val="nil"/>
                <w:right w:val="nil"/>
              </w:tblBorders>
              <w:tblCellMar>
                <w:left w:w="0" w:type="dxa"/>
                <w:right w:w="0" w:type="dxa"/>
              </w:tblCellMar>
              <w:tblLook w:val="0000"/>
            </w:tblPr>
            <w:tblGrid>
              <w:gridCol w:w="1671"/>
            </w:tblGrid>
            <w:tr w:rsidR="00DF6693" w:rsidRPr="00F26123" w:rsidTr="00DF6693">
              <w:tblPrEx>
                <w:tblCellMar>
                  <w:top w:w="0" w:type="dxa"/>
                  <w:left w:w="0" w:type="dxa"/>
                  <w:bottom w:w="0" w:type="dxa"/>
                  <w:right w:w="0" w:type="dxa"/>
                </w:tblCellMar>
              </w:tblPrEx>
              <w:trPr>
                <w:trHeight w:val="1135"/>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I7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100 kg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Tanque del ingrediente 7. </w:t>
            </w:r>
          </w:p>
        </w:tc>
      </w:tr>
      <w:tr w:rsidR="00DF6693" w:rsidRPr="00F26123" w:rsidTr="00DF6693">
        <w:tblPrEx>
          <w:tblInd w:w="0" w:type="nil"/>
          <w:tblCellMar>
            <w:top w:w="0" w:type="dxa"/>
            <w:bottom w:w="0" w:type="dxa"/>
          </w:tblCellMar>
        </w:tblPrEx>
        <w:trPr>
          <w:trHeight w:val="1038"/>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Ind w:w="0" w:type="nil"/>
              <w:tblBorders>
                <w:top w:val="nil"/>
                <w:left w:val="nil"/>
                <w:bottom w:val="nil"/>
                <w:right w:val="nil"/>
              </w:tblBorders>
              <w:tblCellMar>
                <w:left w:w="0" w:type="dxa"/>
                <w:right w:w="0" w:type="dxa"/>
              </w:tblCellMar>
              <w:tblLook w:val="0000"/>
            </w:tblPr>
            <w:tblGrid>
              <w:gridCol w:w="1671"/>
            </w:tblGrid>
            <w:tr w:rsidR="00DF6693" w:rsidRPr="00F26123" w:rsidTr="00DF6693">
              <w:tblPrEx>
                <w:tblCellMar>
                  <w:top w:w="0" w:type="dxa"/>
                  <w:left w:w="0" w:type="dxa"/>
                  <w:bottom w:w="0" w:type="dxa"/>
                  <w:right w:w="0" w:type="dxa"/>
                </w:tblCellMar>
              </w:tblPrEx>
              <w:trPr>
                <w:trHeight w:val="470"/>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r w:rsidR="00DF6693" w:rsidRPr="00F26123" w:rsidTr="00DF6693">
              <w:tblPrEx>
                <w:tblCellMar>
                  <w:top w:w="0" w:type="dxa"/>
                  <w:left w:w="0" w:type="dxa"/>
                  <w:bottom w:w="0" w:type="dxa"/>
                  <w:right w:w="0" w:type="dxa"/>
                </w:tblCellMar>
              </w:tblPrEx>
              <w:trPr>
                <w:gridAfter w:val="1"/>
              </w:trPr>
              <w:tc>
                <w:tcPr>
                  <w:tcW w:w="0" w:type="auto"/>
                  <w:gridSpan w:val="0"/>
                  <w:tcBorders>
                    <w:top w:val="nil"/>
                    <w:left w:val="nil"/>
                    <w:bottom w:val="nil"/>
                    <w:right w:val="nil"/>
                  </w:tcBorders>
                </w:tcPr>
                <w:p w:rsidR="00DF6693" w:rsidRPr="00F26123" w:rsidRDefault="00DF6693" w:rsidP="00DF6693">
                  <w:pPr>
                    <w:pStyle w:val="Default"/>
                    <w:rPr>
                      <w:rFonts w:eastAsiaTheme="minorEastAsia"/>
                      <w:color w:val="auto"/>
                    </w:rPr>
                  </w:pPr>
                  <w:r w:rsidRPr="00F26123">
                    <w:rPr>
                      <w:rFonts w:eastAsiaTheme="minorEastAsia"/>
                      <w:color w:val="auto"/>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I8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4.4 ton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Tanque del ingrediente 8. </w:t>
            </w:r>
          </w:p>
        </w:tc>
      </w:tr>
      <w:tr w:rsidR="00DF6693" w:rsidRPr="00F26123" w:rsidTr="00DF6693">
        <w:tblPrEx>
          <w:tblInd w:w="0" w:type="nil"/>
          <w:tblCellMar>
            <w:top w:w="0" w:type="dxa"/>
            <w:bottom w:w="0" w:type="dxa"/>
          </w:tblCellMar>
        </w:tblPrEx>
        <w:trPr>
          <w:trHeight w:val="1043"/>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I9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2.4 ton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Tanque del ingrediente 9. </w:t>
            </w:r>
          </w:p>
        </w:tc>
      </w:tr>
      <w:tr w:rsidR="00DF6693" w:rsidRPr="00F26123" w:rsidTr="00DF6693">
        <w:tblPrEx>
          <w:tblInd w:w="0" w:type="nil"/>
          <w:tblCellMar>
            <w:top w:w="0" w:type="dxa"/>
            <w:bottom w:w="0" w:type="dxa"/>
          </w:tblCellMar>
        </w:tblPrEx>
        <w:trPr>
          <w:trHeight w:val="1827"/>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lastRenderedPageBreak/>
              <w:t xml:space="preserve"> </w:t>
            </w:r>
          </w:p>
          <w:tbl>
            <w:tblPr>
              <w:tblW w:w="0" w:type="auto"/>
              <w:tblInd w:w="0" w:type="nil"/>
              <w:tblBorders>
                <w:top w:val="nil"/>
                <w:left w:val="nil"/>
                <w:bottom w:val="nil"/>
                <w:right w:val="nil"/>
              </w:tblBorders>
              <w:tblCellMar>
                <w:left w:w="0" w:type="dxa"/>
                <w:right w:w="0" w:type="dxa"/>
              </w:tblCellMar>
              <w:tblLook w:val="0000"/>
            </w:tblPr>
            <w:tblGrid>
              <w:gridCol w:w="1671"/>
            </w:tblGrid>
            <w:tr w:rsidR="00DF6693" w:rsidRPr="00F26123" w:rsidTr="00DF6693">
              <w:tblPrEx>
                <w:tblCellMar>
                  <w:top w:w="0" w:type="dxa"/>
                  <w:left w:w="0" w:type="dxa"/>
                  <w:bottom w:w="0" w:type="dxa"/>
                  <w:right w:w="0" w:type="dxa"/>
                </w:tblCellMar>
              </w:tblPrEx>
              <w:trPr>
                <w:trHeight w:val="1587"/>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I10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 ton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Tanque del ingrediente 10. </w:t>
            </w:r>
          </w:p>
        </w:tc>
      </w:tr>
      <w:tr w:rsidR="00DF6693" w:rsidRPr="00F26123" w:rsidTr="00DF6693">
        <w:tblPrEx>
          <w:tblInd w:w="0" w:type="nil"/>
          <w:tblCellMar>
            <w:top w:w="0" w:type="dxa"/>
            <w:bottom w:w="0" w:type="dxa"/>
          </w:tblCellMar>
        </w:tblPrEx>
        <w:trPr>
          <w:trHeight w:val="2147"/>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Ind w:w="0" w:type="nil"/>
              <w:tblBorders>
                <w:top w:val="nil"/>
                <w:left w:val="nil"/>
                <w:bottom w:val="nil"/>
                <w:right w:val="nil"/>
              </w:tblBorders>
              <w:tblCellMar>
                <w:left w:w="0" w:type="dxa"/>
                <w:right w:w="0" w:type="dxa"/>
              </w:tblCellMar>
              <w:tblLook w:val="0000"/>
            </w:tblPr>
            <w:tblGrid>
              <w:gridCol w:w="1671"/>
            </w:tblGrid>
            <w:tr w:rsidR="00DF6693" w:rsidRPr="00F26123" w:rsidTr="00DF6693">
              <w:tblPrEx>
                <w:tblCellMar>
                  <w:top w:w="0" w:type="dxa"/>
                  <w:left w:w="0" w:type="dxa"/>
                  <w:bottom w:w="0" w:type="dxa"/>
                  <w:right w:w="0" w:type="dxa"/>
                </w:tblCellMar>
              </w:tblPrEx>
              <w:trPr>
                <w:trHeight w:val="1899"/>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Premix1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3.8 ton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Tanque de mezcla de ingredientes y preparación de la emulsión. </w:t>
            </w:r>
          </w:p>
        </w:tc>
      </w:tr>
    </w:tbl>
    <w:p w:rsidR="00DF6693" w:rsidRDefault="00DF6693" w:rsidP="00DF6693">
      <w:pPr>
        <w:pStyle w:val="Default"/>
        <w:rPr>
          <w:color w:val="auto"/>
        </w:rPr>
      </w:pPr>
    </w:p>
    <w:tbl>
      <w:tblPr>
        <w:tblW w:w="0" w:type="auto"/>
        <w:tblBorders>
          <w:top w:val="nil"/>
          <w:left w:val="nil"/>
          <w:bottom w:val="nil"/>
          <w:right w:val="nil"/>
        </w:tblBorders>
        <w:tblLook w:val="0000"/>
      </w:tblPr>
      <w:tblGrid>
        <w:gridCol w:w="222"/>
        <w:gridCol w:w="1670"/>
        <w:gridCol w:w="813"/>
        <w:gridCol w:w="6349"/>
      </w:tblGrid>
      <w:tr w:rsidR="00DF6693" w:rsidRPr="00F26123" w:rsidTr="00DF6693">
        <w:tblPrEx>
          <w:tblCellMar>
            <w:top w:w="0" w:type="dxa"/>
            <w:bottom w:w="0" w:type="dxa"/>
          </w:tblCellMar>
        </w:tblPrEx>
        <w:trPr>
          <w:trHeight w:val="2143"/>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1903"/>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Pulmon1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3.8 ton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Tanque que tiene como función alimentar al MPU Kombinator mientras el Premix1 prepara otro lote de producción. </w:t>
            </w:r>
          </w:p>
        </w:tc>
      </w:tr>
      <w:tr w:rsidR="00DF6693" w:rsidRPr="00F26123" w:rsidTr="00DF6693">
        <w:tblPrEx>
          <w:tblCellMar>
            <w:top w:w="0" w:type="dxa"/>
            <w:bottom w:w="0" w:type="dxa"/>
          </w:tblCellMar>
        </w:tblPrEx>
        <w:trPr>
          <w:trHeight w:val="1751"/>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1511"/>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MPU Kombinator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Máquina que tienen como función el enfriamiento y cristalización de la emulsión. </w:t>
            </w:r>
          </w:p>
        </w:tc>
      </w:tr>
      <w:tr w:rsidR="00DF6693" w:rsidRPr="00F26123" w:rsidTr="00DF6693">
        <w:tblPrEx>
          <w:tblCellMar>
            <w:top w:w="0" w:type="dxa"/>
            <w:bottom w:w="0" w:type="dxa"/>
          </w:tblCellMar>
        </w:tblPrEx>
        <w:trPr>
          <w:trHeight w:val="2575"/>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2335"/>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B1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Máquina envasadora, para los productos terminados en la presentación de 250 y 500gr. </w:t>
            </w:r>
          </w:p>
        </w:tc>
      </w:tr>
      <w:tr w:rsidR="00DF6693" w:rsidRPr="00F26123" w:rsidTr="00DF6693">
        <w:tblPrEx>
          <w:tblCellMar>
            <w:top w:w="0" w:type="dxa"/>
            <w:bottom w:w="0" w:type="dxa"/>
          </w:tblCellMar>
        </w:tblPrEx>
        <w:trPr>
          <w:trHeight w:val="2199"/>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lastRenderedPageBreak/>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1958"/>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Premix2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2.8 ton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Tanque de mezcla de ingredientes y preparación de la emulsión. </w:t>
            </w:r>
          </w:p>
        </w:tc>
      </w:tr>
      <w:tr w:rsidR="00DF6693" w:rsidRPr="00F26123" w:rsidTr="00DF6693">
        <w:tblPrEx>
          <w:tblCellMar>
            <w:top w:w="0" w:type="dxa"/>
            <w:bottom w:w="0" w:type="dxa"/>
          </w:tblCellMar>
        </w:tblPrEx>
        <w:trPr>
          <w:trHeight w:val="1963"/>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1723"/>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Pulmon2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2.8 ton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Tanque que tiene como función alimentar al MPU Votator mientras el Premix2 prepara otro lote de producción. </w:t>
            </w:r>
          </w:p>
        </w:tc>
      </w:tr>
      <w:tr w:rsidR="00DF6693" w:rsidRPr="00F26123" w:rsidTr="00DF6693">
        <w:tblPrEx>
          <w:tblCellMar>
            <w:top w:w="0" w:type="dxa"/>
            <w:bottom w:w="0" w:type="dxa"/>
          </w:tblCellMar>
        </w:tblPrEx>
        <w:trPr>
          <w:trHeight w:val="1719"/>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1478"/>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Votator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Máquina que tienen como función el enfriamiento y cristalización de la emulsión. </w:t>
            </w:r>
          </w:p>
        </w:tc>
      </w:tr>
      <w:tr w:rsidR="00DF6693" w:rsidRPr="00F26123" w:rsidTr="00DF6693">
        <w:tblPrEx>
          <w:tblCellMar>
            <w:top w:w="0" w:type="dxa"/>
            <w:bottom w:w="0" w:type="dxa"/>
          </w:tblCellMar>
        </w:tblPrEx>
        <w:trPr>
          <w:trHeight w:val="554"/>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recirculacionB2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infinita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Bodega ficticia para el manejo de la recirculación </w:t>
            </w:r>
          </w:p>
        </w:tc>
      </w:tr>
    </w:tbl>
    <w:p w:rsidR="00DF6693" w:rsidRDefault="00DF6693" w:rsidP="00DF6693">
      <w:pPr>
        <w:pStyle w:val="Default"/>
        <w:rPr>
          <w:color w:val="auto"/>
        </w:rPr>
      </w:pPr>
    </w:p>
    <w:tbl>
      <w:tblPr>
        <w:tblW w:w="0" w:type="auto"/>
        <w:tblBorders>
          <w:top w:val="nil"/>
          <w:left w:val="nil"/>
          <w:bottom w:val="nil"/>
          <w:right w:val="nil"/>
        </w:tblBorders>
        <w:tblLook w:val="0000"/>
      </w:tblPr>
      <w:tblGrid>
        <w:gridCol w:w="222"/>
        <w:gridCol w:w="2240"/>
        <w:gridCol w:w="795"/>
        <w:gridCol w:w="5797"/>
      </w:tblGrid>
      <w:tr w:rsidR="00DF6693" w:rsidRPr="00F26123" w:rsidTr="00DF6693">
        <w:tblPrEx>
          <w:tblCellMar>
            <w:top w:w="0" w:type="dxa"/>
            <w:bottom w:w="0" w:type="dxa"/>
          </w:tblCellMar>
        </w:tblPrEx>
        <w:trPr>
          <w:trHeight w:val="546"/>
        </w:trPr>
        <w:tc>
          <w:tcPr>
            <w:tcW w:w="0" w:type="auto"/>
          </w:tcPr>
          <w:p w:rsidR="00DF6693" w:rsidRPr="00F26123" w:rsidRDefault="00DF6693" w:rsidP="00DF6693">
            <w:pPr>
              <w:pStyle w:val="Default"/>
              <w:rPr>
                <w:rFonts w:eastAsiaTheme="minorEastAsia"/>
                <w:color w:val="auto"/>
              </w:rPr>
            </w:pP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534"/>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color w:val="auto"/>
              </w:rPr>
            </w:pPr>
          </w:p>
        </w:tc>
      </w:tr>
      <w:tr w:rsidR="00DF6693" w:rsidRPr="00F26123" w:rsidTr="00DF6693">
        <w:tblPrEx>
          <w:tblCellMar>
            <w:top w:w="0" w:type="dxa"/>
            <w:bottom w:w="0" w:type="dxa"/>
          </w:tblCellMar>
        </w:tblPrEx>
        <w:trPr>
          <w:trHeight w:val="746"/>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506"/>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ventanaB2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Locación ficticia para el ruteo de las líneas Em y B2 </w:t>
            </w:r>
          </w:p>
        </w:tc>
      </w:tr>
      <w:tr w:rsidR="00DF6693" w:rsidRPr="00F26123" w:rsidTr="00DF6693">
        <w:tblPrEx>
          <w:tblCellMar>
            <w:top w:w="0" w:type="dxa"/>
            <w:bottom w:w="0" w:type="dxa"/>
          </w:tblCellMar>
        </w:tblPrEx>
        <w:trPr>
          <w:trHeight w:val="2259"/>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2019"/>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B2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Máquina envasadora, para los productos terminados en la presentación de 1000gr. </w:t>
            </w:r>
          </w:p>
        </w:tc>
      </w:tr>
      <w:tr w:rsidR="00DF6693" w:rsidRPr="00F26123" w:rsidTr="00DF6693">
        <w:tblPrEx>
          <w:tblCellMar>
            <w:top w:w="0" w:type="dxa"/>
            <w:bottom w:w="0" w:type="dxa"/>
          </w:tblCellMar>
        </w:tblPrEx>
        <w:trPr>
          <w:trHeight w:val="2307"/>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lastRenderedPageBreak/>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2067"/>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Em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Máquina envasadora, para los productos terminados en la presentación de 50 y 3000gr. </w:t>
            </w:r>
          </w:p>
        </w:tc>
      </w:tr>
      <w:tr w:rsidR="00DF6693" w:rsidRPr="00F26123" w:rsidTr="00DF6693">
        <w:tblPrEx>
          <w:tblCellMar>
            <w:top w:w="0" w:type="dxa"/>
            <w:bottom w:w="0" w:type="dxa"/>
          </w:tblCellMar>
        </w:tblPrEx>
        <w:trPr>
          <w:trHeight w:val="670"/>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430"/>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BPTB1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infinita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Bodega de salida de la envasadora B1 </w:t>
            </w:r>
          </w:p>
        </w:tc>
      </w:tr>
      <w:tr w:rsidR="00DF6693" w:rsidRPr="00F26123" w:rsidTr="00DF6693">
        <w:tblPrEx>
          <w:tblCellMar>
            <w:top w:w="0" w:type="dxa"/>
            <w:bottom w:w="0" w:type="dxa"/>
          </w:tblCellMar>
        </w:tblPrEx>
        <w:trPr>
          <w:trHeight w:val="670"/>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430"/>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BPTB2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infinita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Bodega de salida de la envasadora B2 </w:t>
            </w:r>
          </w:p>
        </w:tc>
      </w:tr>
      <w:tr w:rsidR="00DF6693" w:rsidRPr="00F26123" w:rsidTr="00DF6693">
        <w:tblPrEx>
          <w:tblCellMar>
            <w:top w:w="0" w:type="dxa"/>
            <w:bottom w:w="0" w:type="dxa"/>
          </w:tblCellMar>
        </w:tblPrEx>
        <w:trPr>
          <w:trHeight w:val="671"/>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431"/>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BPTEm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infinita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Bodega de salida de la envasadora Em </w:t>
            </w:r>
          </w:p>
        </w:tc>
      </w:tr>
      <w:tr w:rsidR="00DF6693" w:rsidRPr="00F26123" w:rsidTr="00DF6693">
        <w:tblPrEx>
          <w:tblCellMar>
            <w:top w:w="0" w:type="dxa"/>
            <w:bottom w:w="0" w:type="dxa"/>
          </w:tblCellMar>
        </w:tblPrEx>
        <w:trPr>
          <w:trHeight w:val="530"/>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Cola_SepOrd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infinita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Locación para recepción del plan máster de producción </w:t>
            </w:r>
          </w:p>
        </w:tc>
      </w:tr>
      <w:tr w:rsidR="00DF6693" w:rsidRPr="00F26123" w:rsidTr="00DF6693">
        <w:tblPrEx>
          <w:tblCellMar>
            <w:top w:w="0" w:type="dxa"/>
            <w:bottom w:w="0" w:type="dxa"/>
          </w:tblCellMar>
        </w:tblPrEx>
        <w:trPr>
          <w:trHeight w:val="103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Separacion_Ordenes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Locación para separación del plan máster, en un número de órdenes de producción iguales o menores al contenido máximo de los tanques de preparación. </w:t>
            </w:r>
          </w:p>
        </w:tc>
      </w:tr>
      <w:tr w:rsidR="00DF6693" w:rsidRPr="00F26123" w:rsidTr="00DF6693">
        <w:tblPrEx>
          <w:tblCellMar>
            <w:top w:w="0" w:type="dxa"/>
            <w:bottom w:w="0" w:type="dxa"/>
          </w:tblCellMar>
        </w:tblPrEx>
        <w:trPr>
          <w:trHeight w:val="711"/>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Cola_PlanificacionB1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infinita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Locación de espera para la ordenes generadas en la locación Separacion_Ordenes para la línea B1 </w:t>
            </w:r>
          </w:p>
        </w:tc>
      </w:tr>
      <w:tr w:rsidR="00DF6693" w:rsidRPr="00F26123" w:rsidTr="00DF6693">
        <w:tblPrEx>
          <w:tblCellMar>
            <w:top w:w="0" w:type="dxa"/>
            <w:bottom w:w="0" w:type="dxa"/>
          </w:tblCellMar>
        </w:tblPrEx>
        <w:trPr>
          <w:trHeight w:val="710"/>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Cola_PlanificacionB2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infinita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Locación de espera para la ordenes generadas en la locación Separacion_Ordenes para la línea B2 </w:t>
            </w:r>
          </w:p>
        </w:tc>
      </w:tr>
      <w:tr w:rsidR="00DF6693" w:rsidRPr="00F26123" w:rsidTr="00DF6693">
        <w:tblPrEx>
          <w:tblCellMar>
            <w:top w:w="0" w:type="dxa"/>
            <w:bottom w:w="0" w:type="dxa"/>
          </w:tblCellMar>
        </w:tblPrEx>
        <w:trPr>
          <w:trHeight w:val="1063"/>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823"/>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PlanificacionB1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Locación de decisión, ¿Si el tanque Premix1 está lleno?  La orden espera - caso contrario la envía a la siguiente locación  </w:t>
            </w:r>
          </w:p>
        </w:tc>
      </w:tr>
      <w:tr w:rsidR="00DF6693" w:rsidRPr="00F26123" w:rsidTr="00DF6693">
        <w:tblPrEx>
          <w:tblCellMar>
            <w:top w:w="0" w:type="dxa"/>
            <w:bottom w:w="0" w:type="dxa"/>
          </w:tblCellMar>
        </w:tblPrEx>
        <w:trPr>
          <w:trHeight w:val="1022"/>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774"/>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ProduccionB1Tanques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Locación usada para la transferencia de ingredientes al tanque Premix1, seguido de la preparación de la emulsión en dicho tanque. </w:t>
            </w:r>
          </w:p>
        </w:tc>
      </w:tr>
    </w:tbl>
    <w:p w:rsidR="00DF6693" w:rsidRDefault="00DF6693" w:rsidP="00DF6693">
      <w:pPr>
        <w:pStyle w:val="Default"/>
        <w:rPr>
          <w:color w:val="auto"/>
        </w:rPr>
      </w:pPr>
    </w:p>
    <w:tbl>
      <w:tblPr>
        <w:tblW w:w="0" w:type="auto"/>
        <w:tblBorders>
          <w:top w:val="nil"/>
          <w:left w:val="nil"/>
          <w:bottom w:val="nil"/>
          <w:right w:val="nil"/>
        </w:tblBorders>
        <w:tblLook w:val="0000"/>
      </w:tblPr>
      <w:tblGrid>
        <w:gridCol w:w="222"/>
        <w:gridCol w:w="2240"/>
        <w:gridCol w:w="328"/>
        <w:gridCol w:w="6264"/>
      </w:tblGrid>
      <w:tr w:rsidR="00DF6693" w:rsidRPr="00F26123" w:rsidTr="00DF6693">
        <w:tblPrEx>
          <w:tblCellMar>
            <w:top w:w="0" w:type="dxa"/>
            <w:bottom w:w="0" w:type="dxa"/>
          </w:tblCellMar>
        </w:tblPrEx>
        <w:trPr>
          <w:trHeight w:val="1270"/>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1030"/>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lastRenderedPageBreak/>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VaciadoTanqueB1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Locación de decisión, ¿Si el tanque Pulmon1 contiene el mismo producto que el Premix1?  Este es vaciado al Pulmon1 - caso contrario lo hace esperar. </w:t>
            </w:r>
          </w:p>
        </w:tc>
      </w:tr>
      <w:tr w:rsidR="00DF6693" w:rsidRPr="00F26123" w:rsidTr="00DF6693">
        <w:tblPrEx>
          <w:tblCellMar>
            <w:top w:w="0" w:type="dxa"/>
            <w:bottom w:w="0" w:type="dxa"/>
          </w:tblCellMar>
        </w:tblPrEx>
        <w:trPr>
          <w:trHeight w:val="1015"/>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lastRenderedPageBreak/>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775"/>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ProduccionB1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Locación que discretisa el contenido del tanque Pulmon1 creando una entidad de 1kg en el MPU Kombinator </w:t>
            </w:r>
          </w:p>
        </w:tc>
      </w:tr>
      <w:tr w:rsidR="00DF6693" w:rsidRPr="00F26123" w:rsidTr="00DF6693">
        <w:tblPrEx>
          <w:tblCellMar>
            <w:top w:w="0" w:type="dxa"/>
            <w:bottom w:w="0" w:type="dxa"/>
          </w:tblCellMar>
        </w:tblPrEx>
        <w:trPr>
          <w:trHeight w:val="1270"/>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1030"/>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PlanificacionB2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Locación de decisión, ¿Si el tanque Premix2 está lleno?  La orden espera - caso contrario la envía a la siguiente locación  </w:t>
            </w:r>
          </w:p>
        </w:tc>
      </w:tr>
      <w:tr w:rsidR="00DF6693" w:rsidRPr="00F26123" w:rsidTr="00DF6693">
        <w:tblPrEx>
          <w:tblCellMar>
            <w:top w:w="0" w:type="dxa"/>
            <w:bottom w:w="0" w:type="dxa"/>
          </w:tblCellMar>
        </w:tblPrEx>
        <w:trPr>
          <w:trHeight w:val="1019"/>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778"/>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ProduccionB2Tanques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Locación usada para la transferencia de ingredientes al tanque Premix2 seguido de la preparación de la emulsión en dicho tanque. </w:t>
            </w:r>
          </w:p>
        </w:tc>
      </w:tr>
      <w:tr w:rsidR="00DF6693" w:rsidRPr="00F26123" w:rsidTr="00DF6693">
        <w:tblPrEx>
          <w:tblCellMar>
            <w:top w:w="0" w:type="dxa"/>
            <w:bottom w:w="0" w:type="dxa"/>
          </w:tblCellMar>
        </w:tblPrEx>
        <w:trPr>
          <w:trHeight w:val="1271"/>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1031"/>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VaciadoTanqueB2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Locación de decisión, ¿Si el tanque Pulmon2 contiene el mismo producto que el Premix2?  Este es vaciado al Pulmon2 - caso contrario lo hace esperar. </w:t>
            </w:r>
          </w:p>
        </w:tc>
      </w:tr>
      <w:tr w:rsidR="00DF6693" w:rsidRPr="00F26123" w:rsidTr="00DF6693">
        <w:tblPrEx>
          <w:tblCellMar>
            <w:top w:w="0" w:type="dxa"/>
            <w:bottom w:w="0" w:type="dxa"/>
          </w:tblCellMar>
        </w:tblPrEx>
        <w:trPr>
          <w:trHeight w:val="1014"/>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774"/>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ProduccionB2Tanques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Locación usada para la transferencia de ingredientes al tanque Premix2, seguido de la preparación de la emulsión en dicho tanque. </w:t>
            </w:r>
          </w:p>
        </w:tc>
      </w:tr>
      <w:tr w:rsidR="00DF6693" w:rsidRPr="00F26123" w:rsidTr="00DF6693">
        <w:tblPrEx>
          <w:tblCellMar>
            <w:top w:w="0" w:type="dxa"/>
            <w:bottom w:w="0" w:type="dxa"/>
          </w:tblCellMar>
        </w:tblPrEx>
        <w:trPr>
          <w:trHeight w:val="1023"/>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bl>
            <w:tblPr>
              <w:tblW w:w="0" w:type="auto"/>
              <w:tblBorders>
                <w:top w:val="nil"/>
                <w:left w:val="nil"/>
                <w:bottom w:val="nil"/>
                <w:right w:val="nil"/>
              </w:tblBorders>
              <w:tblCellMar>
                <w:left w:w="0" w:type="dxa"/>
                <w:right w:w="0" w:type="dxa"/>
              </w:tblCellMar>
              <w:tblLook w:val="0000"/>
            </w:tblPr>
            <w:tblGrid>
              <w:gridCol w:w="6"/>
            </w:tblGrid>
            <w:tr w:rsidR="00DF6693" w:rsidRPr="00F26123" w:rsidTr="00DF6693">
              <w:tblPrEx>
                <w:tblCellMar>
                  <w:top w:w="0" w:type="dxa"/>
                  <w:left w:w="0" w:type="dxa"/>
                  <w:bottom w:w="0" w:type="dxa"/>
                  <w:right w:w="0" w:type="dxa"/>
                </w:tblCellMar>
              </w:tblPrEx>
              <w:trPr>
                <w:trHeight w:val="775"/>
              </w:trPr>
              <w:tc>
                <w:tcPr>
                  <w:tcW w:w="0" w:type="auto"/>
                  <w:tcBorders>
                    <w:top w:val="nil"/>
                    <w:left w:val="nil"/>
                    <w:bottom w:val="nil"/>
                    <w:right w:val="nil"/>
                  </w:tcBorders>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gridSpan w:val="0"/>
                </w:tcPr>
                <w:p w:rsidR="00DF6693" w:rsidRPr="00F26123" w:rsidRDefault="00DF6693">
                  <w:pPr>
                    <w:spacing w:after="0" w:line="240" w:lineRule="auto"/>
                    <w:rPr>
                      <w:rFonts w:asciiTheme="minorHAnsi" w:eastAsiaTheme="minorEastAsia" w:hAnsiTheme="minorHAnsi" w:cstheme="minorBidi"/>
                    </w:rPr>
                  </w:pPr>
                  <w:r w:rsidRPr="00F26123">
                    <w:rPr>
                      <w:rFonts w:asciiTheme="minorHAnsi" w:eastAsiaTheme="minorEastAsia" w:hAnsiTheme="minorHAnsi" w:cstheme="minorBidi"/>
                      <w:sz w:val="20"/>
                      <w:szCs w:val="20"/>
                    </w:rPr>
                    <w:t xml:space="preserve"> </w:t>
                  </w:r>
                </w:p>
              </w:tc>
            </w:tr>
          </w:tbl>
          <w:p w:rsidR="00DF6693" w:rsidRPr="00F26123" w:rsidRDefault="00DF6693" w:rsidP="00DF6693">
            <w:pPr>
              <w:pStyle w:val="Default"/>
              <w:rPr>
                <w:rFonts w:eastAsiaTheme="minorEastAsia"/>
                <w:color w:val="auto"/>
              </w:rPr>
            </w:pPr>
            <w:r w:rsidRPr="00F26123">
              <w:rPr>
                <w:rFonts w:eastAsiaTheme="minorEastAsia"/>
                <w:color w:val="auto"/>
              </w:rPr>
              <w:t xml:space="preserve"> </w:t>
            </w:r>
          </w:p>
          <w:p w:rsidR="00DF6693" w:rsidRPr="00F26123" w:rsidRDefault="00DF6693" w:rsidP="00DF6693">
            <w:pPr>
              <w:pStyle w:val="Default"/>
              <w:rPr>
                <w:rFonts w:eastAsiaTheme="minorEastAsia"/>
                <w:sz w:val="2"/>
                <w:szCs w:val="2"/>
              </w:rPr>
            </w:pPr>
            <w:r w:rsidRPr="00F26123">
              <w:rPr>
                <w:rFonts w:eastAsiaTheme="minorEastAsia"/>
                <w:sz w:val="2"/>
                <w:szCs w:val="2"/>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ProduccionB1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Locación que discretisa el contenido del tanque Pulmon2 creando una entidad de 1kg en el MPU Kombinator </w:t>
            </w:r>
          </w:p>
        </w:tc>
      </w:tr>
    </w:tbl>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TABLA 3.2 </w:t>
      </w:r>
    </w:p>
    <w:p w:rsidR="00DF6693" w:rsidRDefault="00DF6693" w:rsidP="00DF6693">
      <w:pPr>
        <w:pStyle w:val="Default"/>
        <w:rPr>
          <w:color w:val="auto"/>
        </w:rPr>
      </w:pPr>
      <w:r>
        <w:rPr>
          <w:color w:val="auto"/>
        </w:rPr>
        <w:t xml:space="preserve">LOCACIONES DEL MODELO DE  SIMULACIÓN </w:t>
      </w:r>
    </w:p>
    <w:p w:rsidR="00DF6693" w:rsidRDefault="00DF6693" w:rsidP="00DF6693">
      <w:pPr>
        <w:pStyle w:val="Default"/>
        <w:rPr>
          <w:color w:val="auto"/>
        </w:rPr>
      </w:pPr>
      <w:r>
        <w:rPr>
          <w:color w:val="auto"/>
        </w:rPr>
        <w:t xml:space="preserve"> </w:t>
      </w:r>
    </w:p>
    <w:p w:rsidR="00DF6693" w:rsidRDefault="00DF6693" w:rsidP="00DF6693">
      <w:pPr>
        <w:pStyle w:val="Default"/>
        <w:numPr>
          <w:ilvl w:val="1"/>
          <w:numId w:val="45"/>
        </w:numPr>
        <w:rPr>
          <w:color w:val="auto"/>
        </w:rPr>
      </w:pPr>
      <w:r>
        <w:rPr>
          <w:b/>
          <w:bCs/>
          <w:color w:val="auto"/>
        </w:rPr>
        <w:t xml:space="preserve">3.3. Creación de Macros </w:t>
      </w:r>
    </w:p>
    <w:p w:rsidR="00DF6693" w:rsidRDefault="00DF6693" w:rsidP="00DF6693">
      <w:pPr>
        <w:pStyle w:val="Default"/>
        <w:rPr>
          <w:color w:val="auto"/>
        </w:rPr>
      </w:pPr>
    </w:p>
    <w:p w:rsidR="00DF6693" w:rsidRDefault="00DF6693" w:rsidP="00DF6693">
      <w:pPr>
        <w:pStyle w:val="Default"/>
        <w:rPr>
          <w:color w:val="auto"/>
        </w:rPr>
      </w:pPr>
      <w:r>
        <w:rPr>
          <w:b/>
          <w:bCs/>
          <w:color w:val="auto"/>
        </w:rPr>
        <w:t xml:space="preserve"> </w:t>
      </w:r>
    </w:p>
    <w:p w:rsidR="00DF6693" w:rsidRDefault="00DF6693" w:rsidP="00DF6693">
      <w:pPr>
        <w:pStyle w:val="Default"/>
        <w:rPr>
          <w:color w:val="auto"/>
        </w:rPr>
      </w:pPr>
      <w:r>
        <w:rPr>
          <w:color w:val="auto"/>
        </w:rPr>
        <w:t xml:space="preserve">Las macros son usadas cuando existen expresiones, funciones y un grupo de declaraciones que se repiten varias veces en el modelo [1]. El </w:t>
      </w:r>
    </w:p>
    <w:p w:rsidR="00DF6693" w:rsidRDefault="00DF6693" w:rsidP="00DF6693">
      <w:pPr>
        <w:pStyle w:val="Default"/>
        <w:rPr>
          <w:color w:val="auto"/>
        </w:rPr>
      </w:pPr>
      <w:r>
        <w:rPr>
          <w:color w:val="auto"/>
        </w:rPr>
        <w:t xml:space="preserve">programa Promodel viene preparado para la simulación continua, es por esto que </w:t>
      </w:r>
      <w:r>
        <w:rPr>
          <w:color w:val="auto"/>
        </w:rPr>
        <w:lastRenderedPageBreak/>
        <w:t xml:space="preserve">al crear el primer tanque automáticamente se crean las macros para el control de los estados de los mismos. Fue necesario la creación de macros para la trasferencia y preparación de las diferentes emulsiones.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En la tabla 3.3, se muestra con mayor detalle las Macros creadas para el modelo y con la descripción de sus usos </w:t>
      </w:r>
    </w:p>
    <w:tbl>
      <w:tblPr>
        <w:tblW w:w="0" w:type="auto"/>
        <w:tblBorders>
          <w:top w:val="nil"/>
          <w:left w:val="nil"/>
          <w:bottom w:val="nil"/>
          <w:right w:val="nil"/>
        </w:tblBorders>
        <w:tblLook w:val="0000"/>
      </w:tblPr>
      <w:tblGrid>
        <w:gridCol w:w="2939"/>
        <w:gridCol w:w="2196"/>
        <w:gridCol w:w="881"/>
        <w:gridCol w:w="3038"/>
      </w:tblGrid>
      <w:tr w:rsidR="00DF6693" w:rsidRPr="00F26123" w:rsidTr="00DF6693">
        <w:tblPrEx>
          <w:tblCellMar>
            <w:top w:w="0" w:type="dxa"/>
            <w:bottom w:w="0" w:type="dxa"/>
          </w:tblCellMar>
        </w:tblPrEx>
        <w:trPr>
          <w:trHeight w:val="350"/>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Aplicación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Nombre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Texto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Descripción </w:t>
            </w:r>
          </w:p>
        </w:tc>
      </w:tr>
      <w:tr w:rsidR="00DF6693" w:rsidRPr="00F26123" w:rsidTr="00DF6693">
        <w:tblPrEx>
          <w:tblCellMar>
            <w:top w:w="0" w:type="dxa"/>
            <w:bottom w:w="0" w:type="dxa"/>
          </w:tblCellMar>
        </w:tblPrEx>
        <w:trPr>
          <w:trHeight w:val="6264"/>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Macros usadas por el programa para controlar el estado de los tanques.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Tank_Idle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Tanque ocioso </w:t>
            </w:r>
          </w:p>
        </w:tc>
      </w:tr>
      <w:tr w:rsidR="00DF6693" w:rsidRPr="00F26123" w:rsidTr="00DF6693">
        <w:tblPrEx>
          <w:tblCellMar>
            <w:top w:w="0" w:type="dxa"/>
            <w:bottom w:w="0" w:type="dxa"/>
          </w:tblCellMar>
        </w:tblPrEx>
        <w:trPr>
          <w:trHeight w:val="278"/>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Tank_Operation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Tanque en operación </w:t>
            </w:r>
          </w:p>
        </w:tc>
      </w:tr>
      <w:tr w:rsidR="00DF6693" w:rsidRPr="00F26123" w:rsidTr="00DF6693">
        <w:tblPrEx>
          <w:tblCellMar>
            <w:top w:w="0" w:type="dxa"/>
            <w:bottom w:w="0" w:type="dxa"/>
          </w:tblCellMar>
        </w:tblPrEx>
        <w:trPr>
          <w:trHeight w:val="530"/>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Tank_Setup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Tanque en cambio de formato/setup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Tank_Filling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3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El tanque se está llenado </w:t>
            </w:r>
          </w:p>
        </w:tc>
      </w:tr>
      <w:tr w:rsidR="00DF6693" w:rsidRPr="00F26123" w:rsidTr="00DF6693">
        <w:tblPrEx>
          <w:tblCellMar>
            <w:top w:w="0" w:type="dxa"/>
            <w:bottom w:w="0" w:type="dxa"/>
          </w:tblCellMar>
        </w:tblPrEx>
        <w:trPr>
          <w:trHeight w:val="531"/>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Tank_Emptying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4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El tanque se está vaciando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Tank_Blocked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5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Tanque bloqueado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Tank_Down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6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Tanque en mantenimiento </w:t>
            </w:r>
          </w:p>
        </w:tc>
      </w:tr>
      <w:tr w:rsidR="00DF6693" w:rsidRPr="00F26123" w:rsidTr="00DF6693">
        <w:tblPrEx>
          <w:tblCellMar>
            <w:top w:w="0" w:type="dxa"/>
            <w:bottom w:w="0" w:type="dxa"/>
          </w:tblCellMar>
        </w:tblPrEx>
        <w:trPr>
          <w:trHeight w:val="530"/>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Tank_Loop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While 1 do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Para uso de los bucles en los tanques </w:t>
            </w:r>
          </w:p>
        </w:tc>
      </w:tr>
      <w:tr w:rsidR="00DF6693" w:rsidRPr="00F26123" w:rsidTr="00DF6693">
        <w:tblPrEx>
          <w:tblCellMar>
            <w:top w:w="0" w:type="dxa"/>
            <w:bottom w:w="0" w:type="dxa"/>
          </w:tblCellMar>
        </w:tblPrEx>
        <w:trPr>
          <w:trHeight w:val="787"/>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Tank_TimeStep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0,2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Tiempo que toma entre cada llenado/vaciado de un tanque </w:t>
            </w:r>
          </w:p>
        </w:tc>
      </w:tr>
      <w:tr w:rsidR="00DF6693" w:rsidRPr="00F26123" w:rsidTr="00DF6693">
        <w:tblPrEx>
          <w:tblCellMar>
            <w:top w:w="0" w:type="dxa"/>
            <w:bottom w:w="0" w:type="dxa"/>
          </w:tblCellMar>
        </w:tblPrEx>
        <w:trPr>
          <w:trHeight w:val="786"/>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Tank_Stop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El tanque detiene cualquier operación que esté realizando </w:t>
            </w:r>
          </w:p>
        </w:tc>
      </w:tr>
      <w:tr w:rsidR="00DF6693" w:rsidRPr="00F26123" w:rsidTr="00DF6693">
        <w:tblPrEx>
          <w:tblCellMar>
            <w:top w:w="0" w:type="dxa"/>
            <w:bottom w:w="0" w:type="dxa"/>
          </w:tblCellMar>
        </w:tblPrEx>
        <w:trPr>
          <w:trHeight w:val="786"/>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Tank_LongestIdle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Estado que define que el tanque es el de mayor tiempo ocioso </w:t>
            </w:r>
          </w:p>
        </w:tc>
      </w:tr>
      <w:tr w:rsidR="00DF6693" w:rsidRPr="00F26123" w:rsidTr="00DF6693">
        <w:tblPrEx>
          <w:tblCellMar>
            <w:top w:w="0" w:type="dxa"/>
            <w:bottom w:w="0" w:type="dxa"/>
          </w:tblCellMar>
        </w:tblPrEx>
        <w:trPr>
          <w:trHeight w:val="783"/>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Tank_LongestBlocked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Estado que define que el tanque es el de mayor tiempo bloqueado </w:t>
            </w:r>
          </w:p>
        </w:tc>
      </w:tr>
      <w:tr w:rsidR="00DF6693" w:rsidRPr="00F26123" w:rsidTr="00DF6693">
        <w:tblPrEx>
          <w:tblCellMar>
            <w:top w:w="0" w:type="dxa"/>
            <w:bottom w:w="0" w:type="dxa"/>
          </w:tblCellMar>
        </w:tblPrEx>
        <w:trPr>
          <w:trHeight w:val="282"/>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Tank_InOrder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3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r>
    </w:tbl>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tbl>
      <w:tblPr>
        <w:tblW w:w="0" w:type="auto"/>
        <w:tblBorders>
          <w:top w:val="nil"/>
          <w:left w:val="nil"/>
          <w:bottom w:val="nil"/>
          <w:right w:val="nil"/>
        </w:tblBorders>
        <w:tblLook w:val="0000"/>
      </w:tblPr>
      <w:tblGrid>
        <w:gridCol w:w="1623"/>
        <w:gridCol w:w="1951"/>
        <w:gridCol w:w="3835"/>
        <w:gridCol w:w="1645"/>
      </w:tblGrid>
      <w:tr w:rsidR="00DF6693" w:rsidRPr="00F26123" w:rsidTr="00DF6693">
        <w:tblPrEx>
          <w:tblCellMar>
            <w:top w:w="0" w:type="dxa"/>
            <w:bottom w:w="0" w:type="dxa"/>
          </w:tblCellMar>
        </w:tblPrEx>
        <w:trPr>
          <w:trHeight w:val="482"/>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 </w:t>
            </w: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Nombre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Texto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Descripción </w:t>
            </w:r>
          </w:p>
        </w:tc>
      </w:tr>
      <w:tr w:rsidR="00DF6693" w:rsidRPr="00F26123" w:rsidTr="00DF6693">
        <w:tblPrEx>
          <w:tblCellMar>
            <w:top w:w="0" w:type="dxa"/>
            <w:bottom w:w="0" w:type="dxa"/>
          </w:tblCellMar>
        </w:tblPrEx>
        <w:trPr>
          <w:trHeight w:val="12221"/>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Macros usadas para la preparaciones de las emulsiones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Emulsion3800B1_1 </w:t>
            </w:r>
          </w:p>
        </w:tc>
        <w:tc>
          <w:tcPr>
            <w:tcW w:w="0" w:type="auto"/>
          </w:tcPr>
          <w:p w:rsidR="00DF6693" w:rsidRPr="00F26123" w:rsidRDefault="00DF6693" w:rsidP="00DF6693">
            <w:pPr>
              <w:pStyle w:val="Default"/>
              <w:rPr>
                <w:rFonts w:eastAsiaTheme="minorEastAsia"/>
                <w:lang w:val="en-US"/>
              </w:rPr>
            </w:pPr>
          </w:p>
          <w:p w:rsidR="00DF6693" w:rsidRPr="00F26123" w:rsidRDefault="00DF6693" w:rsidP="00DF6693">
            <w:pPr>
              <w:pStyle w:val="Default"/>
              <w:rPr>
                <w:rFonts w:eastAsiaTheme="minorEastAsia"/>
                <w:sz w:val="20"/>
                <w:szCs w:val="20"/>
                <w:lang w:val="en-US"/>
              </w:rPr>
            </w:pPr>
            <w:r w:rsidRPr="00F26123">
              <w:rPr>
                <w:rFonts w:eastAsiaTheme="minorEastAsia"/>
                <w:sz w:val="20"/>
                <w:szCs w:val="20"/>
                <w:lang w:val="en-US"/>
              </w:rPr>
              <w:t xml:space="preserve">// BV  // Macro para  preparación = 3800    Tank_Transfer(I1, Premix1, 1201.58, 97.7+ L(29.4,25.5), 0, 0)    Tank_Transfer(I2, Premix1, 345.80, 1+L(251,112), 0, 0)    Tank_Transfer(I3, Premix1, 292.6, 1+L(251,112), 0, 0)    Tank_Transfer(I4, Premix1, 425.6,  1+L(248,144), 0, 0)    Tank_Transfer(I5, Premix1, 399, 1+L(248,144), 0, 0)    Tank_Transfer(I6, Premix1, 598.61, 309 + L(614,951), 0, 0)    wait 1 min    Tank_Inc(Premix1,0.23)    Tank_Dec(I7,0.23)    //Tank_Transfer(I7, Premix1, 0.23, N(0.305,0.152), 0, 0)     Tank_Transfer(I8, Premix1, 475, 245+L(131,536), 0, 0)     Tank_Transfer(I9, Premix1, 42.22,20.6+L(78.8,354) , 0, 0)     Tank_Transfer(I10, Premix1, 19.36,1+L(1.63,0.644), 0, 0)     Tank_DoOperation(Premix1, 10)       </w:t>
            </w:r>
          </w:p>
        </w:tc>
        <w:tc>
          <w:tcPr>
            <w:tcW w:w="0" w:type="auto"/>
          </w:tcPr>
          <w:p w:rsidR="00DF6693" w:rsidRPr="00F26123" w:rsidRDefault="00DF6693" w:rsidP="00DF6693">
            <w:pPr>
              <w:pStyle w:val="Default"/>
              <w:rPr>
                <w:rFonts w:eastAsiaTheme="minorEastAsia"/>
                <w:lang w:val="en-US"/>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Macro usada para la preparación de la emulsión definida para el producto BV en el tanque Premix1 </w:t>
            </w:r>
          </w:p>
        </w:tc>
      </w:tr>
      <w:tr w:rsidR="00DF6693" w:rsidRPr="00F26123" w:rsidTr="00DF6693">
        <w:tblPrEx>
          <w:tblCellMar>
            <w:top w:w="0" w:type="dxa"/>
            <w:bottom w:w="0" w:type="dxa"/>
          </w:tblCellMar>
        </w:tblPrEx>
        <w:trPr>
          <w:trHeight w:val="6240"/>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Emulsion3800B1_2 </w:t>
            </w:r>
          </w:p>
        </w:tc>
        <w:tc>
          <w:tcPr>
            <w:tcW w:w="0" w:type="auto"/>
          </w:tcPr>
          <w:p w:rsidR="00DF6693" w:rsidRPr="00F26123" w:rsidRDefault="00DF6693" w:rsidP="00DF6693">
            <w:pPr>
              <w:pStyle w:val="Default"/>
              <w:rPr>
                <w:rFonts w:eastAsiaTheme="minorEastAsia"/>
                <w:lang w:val="en-US"/>
              </w:rPr>
            </w:pPr>
          </w:p>
          <w:p w:rsidR="00DF6693" w:rsidRPr="00F26123" w:rsidRDefault="00DF6693" w:rsidP="00DF6693">
            <w:pPr>
              <w:pStyle w:val="Default"/>
              <w:rPr>
                <w:rFonts w:eastAsiaTheme="minorEastAsia"/>
                <w:sz w:val="20"/>
                <w:szCs w:val="20"/>
                <w:lang w:val="en-US"/>
              </w:rPr>
            </w:pPr>
            <w:r w:rsidRPr="00F26123">
              <w:rPr>
                <w:rFonts w:eastAsiaTheme="minorEastAsia"/>
                <w:sz w:val="20"/>
                <w:szCs w:val="20"/>
                <w:lang w:val="en-US"/>
              </w:rPr>
              <w:t xml:space="preserve">// BL    // Macro para  preparación = 3800    Tank_Transfer(I1, Premix1, 952.869, 97.7+ L(29.4,25.5), 0, 0)    Tank_Transfer(I2, Premix1, 271.70, 1+L(251,112), 0, 0)    Tank_Transfer(I3, Premix1, 229.9,1+L(251,112), 0, 0)    Tank_Transfer(I4, Premix1, 334.4, 1+L(248,144), 0, 0)    Tank_Transfer(I5, Premix1, 313.5, 1+L(248,144), 0, 0)    Tank_Transfer(I6, Premix1, 1211.869, 309 + L(614,951), 0, 0)    wait 1 min    Tank_Inc(Premix1,0.228)    Tank_Dec(I7,0.228)    //Tank_Transfer(I7, Premix1, 0.228, N(0.305,0.152), 0, 0)     Tank_Transfer(I8, Premix1, 323, 245+L(131,536), 0, 0)     Tank_Transfer(I9, Premix1, 137.222, 20.6+L(78.8,354) , 0, 0)     Tank_Transfer(I10, Premix1, 25.312, 1+L(1.63,0.644), 0, 0)     Tank_DoOperation(Premix1, 10)           // Operación de mezcla </w:t>
            </w:r>
          </w:p>
        </w:tc>
        <w:tc>
          <w:tcPr>
            <w:tcW w:w="0" w:type="auto"/>
          </w:tcPr>
          <w:p w:rsidR="00DF6693" w:rsidRPr="00F26123" w:rsidRDefault="00DF6693" w:rsidP="00DF6693">
            <w:pPr>
              <w:pStyle w:val="Default"/>
              <w:rPr>
                <w:rFonts w:eastAsiaTheme="minorEastAsia"/>
                <w:lang w:val="en-US"/>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Macro usada para la preparación de la emulsión definida para el producto BL en el tanque Premix1 </w:t>
            </w:r>
          </w:p>
        </w:tc>
      </w:tr>
    </w:tbl>
    <w:p w:rsidR="00DF6693" w:rsidRDefault="00DF6693" w:rsidP="00DF6693">
      <w:pPr>
        <w:pStyle w:val="Default"/>
        <w:rPr>
          <w:color w:val="auto"/>
        </w:rPr>
      </w:pPr>
    </w:p>
    <w:tbl>
      <w:tblPr>
        <w:tblW w:w="0" w:type="auto"/>
        <w:tblBorders>
          <w:top w:val="nil"/>
          <w:left w:val="nil"/>
          <w:bottom w:val="nil"/>
          <w:right w:val="nil"/>
        </w:tblBorders>
        <w:tblLook w:val="0000"/>
      </w:tblPr>
      <w:tblGrid>
        <w:gridCol w:w="222"/>
        <w:gridCol w:w="1951"/>
        <w:gridCol w:w="5005"/>
        <w:gridCol w:w="1876"/>
      </w:tblGrid>
      <w:tr w:rsidR="00DF6693" w:rsidRPr="00F26123" w:rsidTr="00DF6693">
        <w:tblPrEx>
          <w:tblCellMar>
            <w:top w:w="0" w:type="dxa"/>
            <w:bottom w:w="0" w:type="dxa"/>
          </w:tblCellMar>
        </w:tblPrEx>
        <w:trPr>
          <w:trHeight w:val="6224"/>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Emulsion3800B1_3 </w:t>
            </w:r>
          </w:p>
        </w:tc>
        <w:tc>
          <w:tcPr>
            <w:tcW w:w="0" w:type="auto"/>
          </w:tcPr>
          <w:p w:rsidR="00DF6693" w:rsidRPr="00F26123" w:rsidRDefault="00DF6693" w:rsidP="00DF6693">
            <w:pPr>
              <w:pStyle w:val="Default"/>
              <w:rPr>
                <w:rFonts w:eastAsiaTheme="minorEastAsia"/>
                <w:lang w:val="en-US"/>
              </w:rPr>
            </w:pPr>
          </w:p>
          <w:p w:rsidR="00DF6693" w:rsidRPr="00F26123" w:rsidRDefault="00DF6693" w:rsidP="00DF6693">
            <w:pPr>
              <w:pStyle w:val="Default"/>
              <w:rPr>
                <w:rFonts w:eastAsiaTheme="minorEastAsia"/>
                <w:sz w:val="20"/>
                <w:szCs w:val="20"/>
                <w:lang w:val="en-US"/>
              </w:rPr>
            </w:pPr>
            <w:r w:rsidRPr="00F26123">
              <w:rPr>
                <w:rFonts w:eastAsiaTheme="minorEastAsia"/>
                <w:sz w:val="20"/>
                <w:szCs w:val="20"/>
                <w:lang w:val="en-US"/>
              </w:rPr>
              <w:t xml:space="preserve">// BC    // Macro para  preparación = 3800    Tank_Transfer(I1, Premix1, 1117 , 97.7+ L(29.4,25.5), 0, 0)    Tank_Transfer(I2, Premix1, 321.1, 1+L(251,112), 0, 0)    Tank_Transfer(I3, Premix1, 271.7, 1+L(251,112), 0, 0)    Tank_Transfer(I4, Premix1, 370.5, 1+L(248,144), 0, 0)    Tank_Transfer(I5, Premix1, 395.2, 1+L(248,144), 0, 0)    Tank_Transfer(I6, Premix1, 788.797, 309 + L(614,951), 0, 0)    wait 1 min    Tank_Inc(Premix1,0.228)    Tank_Dec(I7,0.228)    //Tank_Transfer(I7, Premix1, 0.228, N(0.305,0.152), 0, 0)     Tank_Transfer(I8, Premix1, 475, 245+L(131,536), 0, 0)     Tank_Transfer(I9, Premix1, 42.222, 20.6+L(78.8,354) , 0, 0)     Tank_Transfer(I10, Premix1, 18.253,1+L(1.63,0.644), 0, 0)     Tank_DoOperation(Premix1, 10)           // Operación de mezcla </w:t>
            </w:r>
          </w:p>
        </w:tc>
        <w:tc>
          <w:tcPr>
            <w:tcW w:w="0" w:type="auto"/>
          </w:tcPr>
          <w:p w:rsidR="00DF6693" w:rsidRPr="00F26123" w:rsidRDefault="00DF6693" w:rsidP="00DF6693">
            <w:pPr>
              <w:pStyle w:val="Default"/>
              <w:rPr>
                <w:rFonts w:eastAsiaTheme="minorEastAsia"/>
                <w:lang w:val="en-US"/>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Macro usada para la preparación de la emulsión definida para el producto BC en el tanque Premix1 </w:t>
            </w:r>
          </w:p>
        </w:tc>
      </w:tr>
      <w:tr w:rsidR="00DF6693" w:rsidRPr="00F26123" w:rsidTr="00DF6693">
        <w:tblPrEx>
          <w:tblCellMar>
            <w:top w:w="0" w:type="dxa"/>
            <w:bottom w:w="0" w:type="dxa"/>
          </w:tblCellMar>
        </w:tblPrEx>
        <w:trPr>
          <w:trHeight w:val="6240"/>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Emulsion3800B1_4 </w:t>
            </w:r>
          </w:p>
        </w:tc>
        <w:tc>
          <w:tcPr>
            <w:tcW w:w="0" w:type="auto"/>
          </w:tcPr>
          <w:p w:rsidR="00DF6693" w:rsidRPr="00F26123" w:rsidRDefault="00DF6693" w:rsidP="00DF6693">
            <w:pPr>
              <w:pStyle w:val="Default"/>
              <w:rPr>
                <w:rFonts w:eastAsiaTheme="minorEastAsia"/>
                <w:lang w:val="en-US"/>
              </w:rPr>
            </w:pPr>
          </w:p>
          <w:p w:rsidR="00DF6693" w:rsidRPr="00F26123" w:rsidRDefault="00DF6693" w:rsidP="00DF6693">
            <w:pPr>
              <w:pStyle w:val="Default"/>
              <w:rPr>
                <w:rFonts w:eastAsiaTheme="minorEastAsia"/>
                <w:sz w:val="20"/>
                <w:szCs w:val="20"/>
                <w:lang w:val="en-US"/>
              </w:rPr>
            </w:pPr>
            <w:r w:rsidRPr="00F26123">
              <w:rPr>
                <w:rFonts w:eastAsiaTheme="minorEastAsia"/>
                <w:sz w:val="20"/>
                <w:szCs w:val="20"/>
                <w:lang w:val="en-US"/>
              </w:rPr>
              <w:t xml:space="preserve">// DR    // Macro para  preparación = 3800    Tank_Transfer(I1, Premix1, 2337, 97.7+ L(29.4,25.5), 0, 0)    Tank_Transfer(I2, Premix1, 0, 1+L(251,112), 0, 0)    Tank_Transfer(I3, Premix1, 0, 1+L(251,112), 0, 0)    Tank_Transfer(I4, Premix1, 0, 1+L(248,144), 0, 0)    Tank_Transfer(I5, Premix1, 239, 1+L(248,144), 0, 0)    Tank_Transfer(I6, Premix1, 720, 309 + L(614,951), 0, 0)    wait 1 min    Tank_Inc(Premix1,89)    Tank_Dec(I7,89)    //Tank_Transfer(I7, Premix1, 89, N(0.305,0.152), 0, 0)     Tank_Transfer(I8, Premix1, 399, 245+L(131,536), 0, 0)     Tank_Transfer(I9, Premix1, 0, 20.6+L(78.8,354) , 0, 0)     Tank_Transfer(I10, Premix1, 16, 1+L(1.63,0.644), 0, 0)     Tank_DoOperation(Premix1, 10)           // Operación de mezcla </w:t>
            </w:r>
          </w:p>
        </w:tc>
        <w:tc>
          <w:tcPr>
            <w:tcW w:w="0" w:type="auto"/>
          </w:tcPr>
          <w:p w:rsidR="00DF6693" w:rsidRPr="00F26123" w:rsidRDefault="00DF6693" w:rsidP="00DF6693">
            <w:pPr>
              <w:pStyle w:val="Default"/>
              <w:rPr>
                <w:rFonts w:eastAsiaTheme="minorEastAsia"/>
                <w:lang w:val="en-US"/>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Macro usada para la preparación de la emulsión definida para el producto DR en el tanque Premix1 </w:t>
            </w:r>
          </w:p>
        </w:tc>
      </w:tr>
    </w:tbl>
    <w:p w:rsidR="00DF6693" w:rsidRDefault="00DF6693" w:rsidP="00DF6693">
      <w:pPr>
        <w:pStyle w:val="Default"/>
        <w:rPr>
          <w:color w:val="auto"/>
        </w:rPr>
      </w:pPr>
    </w:p>
    <w:tbl>
      <w:tblPr>
        <w:tblW w:w="0" w:type="auto"/>
        <w:tblBorders>
          <w:top w:val="nil"/>
          <w:left w:val="nil"/>
          <w:bottom w:val="nil"/>
          <w:right w:val="nil"/>
        </w:tblBorders>
        <w:tblLook w:val="0000"/>
      </w:tblPr>
      <w:tblGrid>
        <w:gridCol w:w="222"/>
        <w:gridCol w:w="1951"/>
        <w:gridCol w:w="5007"/>
        <w:gridCol w:w="1874"/>
      </w:tblGrid>
      <w:tr w:rsidR="00DF6693" w:rsidRPr="00F26123" w:rsidTr="00DF6693">
        <w:tblPrEx>
          <w:tblCellMar>
            <w:top w:w="0" w:type="dxa"/>
            <w:bottom w:w="0" w:type="dxa"/>
          </w:tblCellMar>
        </w:tblPrEx>
        <w:trPr>
          <w:trHeight w:val="6912"/>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Emulsion3800B1_5 </w:t>
            </w:r>
          </w:p>
        </w:tc>
        <w:tc>
          <w:tcPr>
            <w:tcW w:w="0" w:type="auto"/>
          </w:tcPr>
          <w:p w:rsidR="00DF6693" w:rsidRPr="00F26123" w:rsidRDefault="00DF6693" w:rsidP="00DF6693">
            <w:pPr>
              <w:pStyle w:val="Default"/>
              <w:rPr>
                <w:rFonts w:eastAsiaTheme="minorEastAsia"/>
                <w:lang w:val="en-US"/>
              </w:rPr>
            </w:pPr>
          </w:p>
          <w:p w:rsidR="00DF6693" w:rsidRPr="00F26123" w:rsidRDefault="00DF6693" w:rsidP="00DF6693">
            <w:pPr>
              <w:pStyle w:val="Default"/>
              <w:rPr>
                <w:rFonts w:eastAsiaTheme="minorEastAsia"/>
                <w:sz w:val="20"/>
                <w:szCs w:val="20"/>
                <w:lang w:val="en-US"/>
              </w:rPr>
            </w:pPr>
            <w:r w:rsidRPr="00F26123">
              <w:rPr>
                <w:rFonts w:eastAsiaTheme="minorEastAsia"/>
                <w:sz w:val="20"/>
                <w:szCs w:val="20"/>
                <w:lang w:val="en-US"/>
              </w:rPr>
              <w:t xml:space="preserve">// DL   // Macro para  preparación = 3800    Tank_Transfer(I1, Premix1, 1840.3387, 97.7+ L(29.4,25.5), 0, 0)    Tank_Transfer(I2, Premix1, 0, 1+L(251,112), 0, 0)    Tank_Transfer(I3, Premix1, 0, 1+L(251,112), 0, 0)    Tank_Transfer(I4, Premix1, 0, 1+L(248,144), 0, 0)    Tank_Transfer(I5, Premix1, 188.1, 1+L(248,144), 0, 0)    Tank_Transfer(I6, Premix1, 1286.9477, 309 + L(614,951), 0, 0)    wait 1 min    Tank_Inc(Premix1,69.9516)    Tank_Dec(I7,69.9516)    //Tank_Transfer(I7, Premix1, 69.9516, N(0.305,0.152), 0, 0)  Siempre demora 1 min    Tank_Transfer(I8, Premix1, 399, 245+L(131,536), 0, 0)     Tank_Transfer(I9, Premix1, 0, 20.6+L(78.8,354) , 0, 0)     Tank_Transfer(I10, Premix1, 15.662, 1+L(1.63,0.644), 0, 0)     Tank_DoOperation(Premix1, 10)           // Operación de mezcla </w:t>
            </w:r>
          </w:p>
        </w:tc>
        <w:tc>
          <w:tcPr>
            <w:tcW w:w="0" w:type="auto"/>
          </w:tcPr>
          <w:p w:rsidR="00DF6693" w:rsidRPr="00F26123" w:rsidRDefault="00DF6693" w:rsidP="00DF6693">
            <w:pPr>
              <w:pStyle w:val="Default"/>
              <w:rPr>
                <w:rFonts w:eastAsiaTheme="minorEastAsia"/>
                <w:lang w:val="en-US"/>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Macro usada para la preparación de la emulsión definida para el producto DL en el tanque Premix1 </w:t>
            </w:r>
          </w:p>
        </w:tc>
      </w:tr>
      <w:tr w:rsidR="00DF6693" w:rsidRPr="00F26123" w:rsidTr="00DF6693">
        <w:tblPrEx>
          <w:tblCellMar>
            <w:top w:w="0" w:type="dxa"/>
            <w:bottom w:w="0" w:type="dxa"/>
          </w:tblCellMar>
        </w:tblPrEx>
        <w:trPr>
          <w:trHeight w:val="6012"/>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Emulsion2800B2_1 </w:t>
            </w:r>
          </w:p>
        </w:tc>
        <w:tc>
          <w:tcPr>
            <w:tcW w:w="0" w:type="auto"/>
          </w:tcPr>
          <w:p w:rsidR="00DF6693" w:rsidRPr="00F26123" w:rsidRDefault="00DF6693" w:rsidP="00DF6693">
            <w:pPr>
              <w:pStyle w:val="Default"/>
              <w:rPr>
                <w:rFonts w:eastAsiaTheme="minorEastAsia"/>
                <w:lang w:val="en-US"/>
              </w:rPr>
            </w:pPr>
          </w:p>
          <w:p w:rsidR="00DF6693" w:rsidRPr="00F26123" w:rsidRDefault="00DF6693" w:rsidP="00DF6693">
            <w:pPr>
              <w:pStyle w:val="Default"/>
              <w:rPr>
                <w:rFonts w:eastAsiaTheme="minorEastAsia"/>
                <w:sz w:val="20"/>
                <w:szCs w:val="20"/>
                <w:lang w:val="en-US"/>
              </w:rPr>
            </w:pPr>
            <w:r w:rsidRPr="00F26123">
              <w:rPr>
                <w:rFonts w:eastAsiaTheme="minorEastAsia"/>
                <w:sz w:val="20"/>
                <w:szCs w:val="20"/>
                <w:lang w:val="en-US"/>
              </w:rPr>
              <w:t xml:space="preserve">//BV      // Macro para  preparación = 2800    Tank_Transfer(I1, Premix2, 885.374, 97.7+ L(29.4,25.5), 0, 0)    Tank_Transfer(I2, Premix2, 254.8, 1+L(251,112), 0, 0)    Tank_Transfer(I3, Premix2, 215.6, 1+L(251,112), 0, 0)    Tank_Transfer(I4, Premix2, 313.6, 1+L(248,144), 0, 0)    Tank_Transfer(I5, Premix2, 294, 1+L(248,144), 0, 0)    Tank_Transfer(I6, Premix2, 441.083, 309 + L(614,951), 0, 0)    wait 1 min    Tank_Inc(Premix2,0.168)    Tank_Dec(I7,0.168)    //Tank_Transfer(I7, Premix2, 0.168, N(0.305,0.152), 0, 0)     Tank_Transfer(I8, Premix2, 350, 245+L(131,536), 0, 0)     Tank_Transfer(I9, Premix2, 31.111,20.6+L(78.8,354) , 0, 0)     Tank_Transfer(I10, Premix2, 14.264,1+L(1.63,0.644), 0, 0)     Tank_DoOperation(Premix2, 10)           </w:t>
            </w:r>
          </w:p>
        </w:tc>
        <w:tc>
          <w:tcPr>
            <w:tcW w:w="0" w:type="auto"/>
          </w:tcPr>
          <w:p w:rsidR="00DF6693" w:rsidRPr="00F26123" w:rsidRDefault="00DF6693" w:rsidP="00DF6693">
            <w:pPr>
              <w:pStyle w:val="Default"/>
              <w:rPr>
                <w:rFonts w:eastAsiaTheme="minorEastAsia"/>
                <w:lang w:val="en-US"/>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Macro usada para la preparación de la emulsión definida para el producto BV en el tanque Premix2 </w:t>
            </w:r>
          </w:p>
        </w:tc>
      </w:tr>
    </w:tbl>
    <w:p w:rsidR="00DF6693" w:rsidRDefault="00DF6693" w:rsidP="00DF6693">
      <w:pPr>
        <w:pStyle w:val="Default"/>
        <w:rPr>
          <w:color w:val="auto"/>
        </w:rPr>
      </w:pPr>
    </w:p>
    <w:tbl>
      <w:tblPr>
        <w:tblW w:w="0" w:type="auto"/>
        <w:tblBorders>
          <w:top w:val="nil"/>
          <w:left w:val="nil"/>
          <w:bottom w:val="nil"/>
          <w:right w:val="nil"/>
        </w:tblBorders>
        <w:tblLook w:val="0000"/>
      </w:tblPr>
      <w:tblGrid>
        <w:gridCol w:w="222"/>
        <w:gridCol w:w="1951"/>
        <w:gridCol w:w="5005"/>
        <w:gridCol w:w="1876"/>
      </w:tblGrid>
      <w:tr w:rsidR="00DF6693" w:rsidRPr="00F26123" w:rsidTr="00DF6693">
        <w:tblPrEx>
          <w:tblCellMar>
            <w:top w:w="0" w:type="dxa"/>
            <w:bottom w:w="0" w:type="dxa"/>
          </w:tblCellMar>
        </w:tblPrEx>
        <w:trPr>
          <w:trHeight w:val="422"/>
        </w:trPr>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color w:val="auto"/>
              </w:rPr>
            </w:pP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Operación de mezcla </w:t>
            </w:r>
          </w:p>
        </w:tc>
        <w:tc>
          <w:tcPr>
            <w:tcW w:w="0" w:type="auto"/>
          </w:tcPr>
          <w:p w:rsidR="00DF6693" w:rsidRPr="00F26123" w:rsidRDefault="00DF6693" w:rsidP="00DF6693">
            <w:pPr>
              <w:pStyle w:val="Default"/>
              <w:rPr>
                <w:rFonts w:eastAsiaTheme="minorEastAsia"/>
                <w:color w:val="auto"/>
              </w:rPr>
            </w:pPr>
          </w:p>
        </w:tc>
      </w:tr>
      <w:tr w:rsidR="00DF6693" w:rsidRPr="00F26123" w:rsidTr="00DF6693">
        <w:tblPrEx>
          <w:tblCellMar>
            <w:top w:w="0" w:type="dxa"/>
            <w:bottom w:w="0" w:type="dxa"/>
          </w:tblCellMar>
        </w:tblPrEx>
        <w:trPr>
          <w:trHeight w:val="6700"/>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Emulsion2800B2_4 </w:t>
            </w:r>
          </w:p>
        </w:tc>
        <w:tc>
          <w:tcPr>
            <w:tcW w:w="0" w:type="auto"/>
          </w:tcPr>
          <w:p w:rsidR="00DF6693" w:rsidRPr="00F26123" w:rsidRDefault="00DF6693" w:rsidP="00DF6693">
            <w:pPr>
              <w:pStyle w:val="Default"/>
              <w:rPr>
                <w:rFonts w:eastAsiaTheme="minorEastAsia"/>
                <w:lang w:val="en-US"/>
              </w:rPr>
            </w:pPr>
          </w:p>
          <w:p w:rsidR="00DF6693" w:rsidRPr="00F26123" w:rsidRDefault="00DF6693" w:rsidP="00DF6693">
            <w:pPr>
              <w:pStyle w:val="Default"/>
              <w:rPr>
                <w:rFonts w:eastAsiaTheme="minorEastAsia"/>
                <w:sz w:val="20"/>
                <w:szCs w:val="20"/>
                <w:lang w:val="en-US"/>
              </w:rPr>
            </w:pPr>
            <w:r w:rsidRPr="00F26123">
              <w:rPr>
                <w:rFonts w:eastAsiaTheme="minorEastAsia"/>
                <w:sz w:val="20"/>
                <w:szCs w:val="20"/>
                <w:lang w:val="en-US"/>
              </w:rPr>
              <w:t xml:space="preserve">// DR    // Macro para  preparación = 2800     Tank_Transfer(I1, Premix2, 1721.767, 97.7+ L(29.4,25.5), 0, 0)    Tank_Transfer(I2, Premix2, 0, 1+L(251,112), 0, 0)    Tank_Transfer(I3, Premix2, 0, 1+L(251,112), 0, 0)    Tank_Transfer(I4, Premix2, 0, 1+L(248,144), 0, 0)    Tank_Transfer(I5, Premix2, 176.4, 1+L(248,144), 0, 0)    Tank_Transfer(I6, Premix2, 530.506, 309 + L(614,951), 0, 0)    wait 1 min    Tank_Inc(Premix2,65.543)    Tank_Dec(I7,65.543)    //Tank_Transfer(I7, Premix2, 65.543, N(0.305,0.152), 0, 0)     Tank_Transfer(I8, Premix2, 294, 245+L(131,536), 0, 0)     Tank_Transfer(I9, Premix2, 0, 20.6+L(78.8,354) , 0, 0)     Tank_Transfer(I10, Premix2, 11.784, 1+L(1.63,0.644), 0, 0)     Tank_DoOperation(Premix2, 10)           // Operación de mezcla </w:t>
            </w:r>
          </w:p>
        </w:tc>
        <w:tc>
          <w:tcPr>
            <w:tcW w:w="0" w:type="auto"/>
          </w:tcPr>
          <w:p w:rsidR="00DF6693" w:rsidRPr="00F26123" w:rsidRDefault="00DF6693" w:rsidP="00DF6693">
            <w:pPr>
              <w:pStyle w:val="Default"/>
              <w:rPr>
                <w:rFonts w:eastAsiaTheme="minorEastAsia"/>
                <w:lang w:val="en-US"/>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Macro usada para la preparación de la emulsión definida para el producto DR en el tanque Premix2 </w:t>
            </w:r>
          </w:p>
        </w:tc>
      </w:tr>
    </w:tbl>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TABLA 3.3 </w:t>
      </w:r>
    </w:p>
    <w:p w:rsidR="00DF6693" w:rsidRDefault="00DF6693" w:rsidP="00DF6693">
      <w:pPr>
        <w:pStyle w:val="Default"/>
        <w:rPr>
          <w:color w:val="auto"/>
        </w:rPr>
      </w:pPr>
      <w:r>
        <w:rPr>
          <w:color w:val="auto"/>
        </w:rPr>
        <w:t xml:space="preserve">MACROS DEL MODELO DE  SIMULACIÓN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numPr>
          <w:ilvl w:val="1"/>
          <w:numId w:val="46"/>
        </w:numPr>
        <w:rPr>
          <w:color w:val="auto"/>
        </w:rPr>
      </w:pPr>
      <w:r>
        <w:rPr>
          <w:b/>
          <w:bCs/>
          <w:color w:val="auto"/>
        </w:rPr>
        <w:t xml:space="preserve">3.4. Creación de Arribos </w:t>
      </w:r>
    </w:p>
    <w:p w:rsidR="00DF6693" w:rsidRDefault="00DF6693" w:rsidP="00DF6693">
      <w:pPr>
        <w:pStyle w:val="Default"/>
        <w:rPr>
          <w:color w:val="auto"/>
        </w:rPr>
      </w:pPr>
    </w:p>
    <w:p w:rsidR="00DF6693" w:rsidRDefault="00DF6693" w:rsidP="00DF6693">
      <w:pPr>
        <w:pStyle w:val="Default"/>
        <w:rPr>
          <w:color w:val="auto"/>
        </w:rPr>
      </w:pPr>
      <w:r>
        <w:rPr>
          <w:b/>
          <w:bCs/>
          <w:color w:val="auto"/>
        </w:rPr>
        <w:t xml:space="preserve"> </w:t>
      </w:r>
    </w:p>
    <w:p w:rsidR="00DF6693" w:rsidRDefault="00DF6693" w:rsidP="00DF6693">
      <w:pPr>
        <w:pStyle w:val="Default"/>
        <w:rPr>
          <w:color w:val="auto"/>
        </w:rPr>
      </w:pPr>
      <w:r>
        <w:rPr>
          <w:color w:val="auto"/>
        </w:rPr>
        <w:t xml:space="preserve">Los arribos nos permiten ingresar las entidades al sistema, estos contienen la planificación de un periodo. El periodo tomado a consideración es el mes de Abril del 2009. En nuestro caso la planificación es un archivo en Excel preparado para que el sistema lo pueda reconocer y leer, esto permite tener mayor flexibilidad y agilidad para realizar cambios. </w:t>
      </w:r>
    </w:p>
    <w:p w:rsidR="00DF6693" w:rsidRDefault="00DF6693" w:rsidP="00DF6693">
      <w:pPr>
        <w:pStyle w:val="Default"/>
        <w:rPr>
          <w:color w:val="auto"/>
        </w:rPr>
      </w:pPr>
      <w:r>
        <w:rPr>
          <w:color w:val="auto"/>
        </w:rPr>
        <w:lastRenderedPageBreak/>
        <w:t xml:space="preserve"> </w:t>
      </w:r>
    </w:p>
    <w:p w:rsidR="00DF6693" w:rsidRDefault="00DF6693" w:rsidP="00DF6693">
      <w:pPr>
        <w:pStyle w:val="Default"/>
        <w:numPr>
          <w:ilvl w:val="1"/>
          <w:numId w:val="47"/>
        </w:numPr>
        <w:rPr>
          <w:color w:val="auto"/>
        </w:rPr>
      </w:pPr>
      <w:r>
        <w:rPr>
          <w:b/>
          <w:bCs/>
          <w:color w:val="auto"/>
        </w:rPr>
        <w:t xml:space="preserve">3.5. Descripción de Simulación con Tanques </w:t>
      </w:r>
    </w:p>
    <w:p w:rsidR="00DF6693" w:rsidRDefault="00DF6693" w:rsidP="00DF6693">
      <w:pPr>
        <w:pStyle w:val="Default"/>
        <w:rPr>
          <w:color w:val="auto"/>
        </w:rPr>
      </w:pPr>
    </w:p>
    <w:p w:rsidR="00DF6693" w:rsidRDefault="00DF6693" w:rsidP="00DF6693">
      <w:pPr>
        <w:pStyle w:val="Default"/>
        <w:rPr>
          <w:color w:val="auto"/>
        </w:rPr>
      </w:pPr>
      <w:r>
        <w:rPr>
          <w:b/>
          <w:bCs/>
          <w:color w:val="auto"/>
        </w:rPr>
        <w:t xml:space="preserve"> </w:t>
      </w:r>
    </w:p>
    <w:p w:rsidR="00DF6693" w:rsidRDefault="00DF6693" w:rsidP="00DF6693">
      <w:pPr>
        <w:pStyle w:val="Default"/>
        <w:rPr>
          <w:color w:val="auto"/>
        </w:rPr>
      </w:pPr>
      <w:r>
        <w:rPr>
          <w:color w:val="auto"/>
        </w:rPr>
        <w:t xml:space="preserve">Los tanques, como ya se lo mencionó anteriormente, son simplemente locaciones en las cuales Promodel asocia un nivel de volumen. Usando tanques se puede modelar el fluido continuo de líquidos u otras sustancias que entran o salen de diferentes procesos. Esto combinado con la simulación discreta permite modelar de manera efectiva el intercambio de un fluido continuo con entidades discretas [2].     </w:t>
      </w:r>
    </w:p>
    <w:p w:rsidR="00DF6693" w:rsidRDefault="00DF6693" w:rsidP="00DF6693">
      <w:pPr>
        <w:pStyle w:val="Default"/>
        <w:rPr>
          <w:color w:val="auto"/>
        </w:rPr>
      </w:pPr>
      <w:r>
        <w:rPr>
          <w:color w:val="auto"/>
        </w:rPr>
        <w:t xml:space="preserve">Para un apropiado funcionamiento, todos los modelos de tanques deben incluir el sub-modelo tanque (TANK-SUB.MOD). Este contiene subrutinas y elementos (arrays y macros) que se explicará más adelante. Este sub-modelo se carga de manera automática al crear el primer tanque [2].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Conceptos básicos de tanques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Debido a que los tanques no procesan entidades discretas, no se pueden definir rutas ni desde ni hacia los tanques.  Para controlar el nivel de un tanque, Promodel provee de subrutinas predefinidas para llenar, vaciar y transferir el contenido del mismo. Para monitorear los niveles de los tanques e iniciar el flujo del contenido, se deben definir subrutinas de control. Para llamar a estas subrutinas se usa el comando ACTIVATE. Para modelar de manera efectiva los tanques, se deben conocer los siguientes conceptos.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Tank Level (Nivel del Tanque)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Promodel registra el nivel del tanque en un array previamente definido llamado Tank_Level.  </w:t>
      </w:r>
    </w:p>
    <w:p w:rsidR="00DF6693" w:rsidRDefault="00DF6693" w:rsidP="00DF6693">
      <w:pPr>
        <w:pStyle w:val="Default"/>
        <w:rPr>
          <w:color w:val="auto"/>
        </w:rPr>
      </w:pPr>
      <w:r>
        <w:rPr>
          <w:color w:val="auto"/>
        </w:rPr>
        <w:t xml:space="preserve">The Flow Time Step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Para modelar fluido continuo, Promodel usa la macro Tank_TimeStep. Esta macro es el tiempo que transcurre entre cada llenado/vaciado de tanques.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Rate of Flow (Caudal)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Para hacer uso del caudal apropiadamente se deben definir las unidades (litros, kilos, etc.) por una unidad de tiempo. Al momento de llenar, vaciar o transferir se debe especificar el caudal.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Tank States (Estado de los Tanques)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Los tanques usan los estados para probar y registrar estadísticas. Promodel cambia el estado del tanque automáticamente al hacer uso de las subrutinas predefinidas para el control de los tanques. El detalle de los estados se lo puede </w:t>
      </w:r>
      <w:r>
        <w:rPr>
          <w:color w:val="auto"/>
        </w:rPr>
        <w:lastRenderedPageBreak/>
        <w:t xml:space="preserve">observar en la tabla de macros.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Subrutinas Predefinidas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Para el control de los niveles en los tanques Promodel proporciona diferentes subrutinas predefinas. Para el entendimiento completo del modelo se explicaran a detalle las subrutinas usadas en el mismo: </w:t>
      </w:r>
    </w:p>
    <w:p w:rsidR="00DF6693" w:rsidRPr="00DF6693" w:rsidRDefault="00DF6693" w:rsidP="00DF6693">
      <w:pPr>
        <w:pStyle w:val="Default"/>
        <w:rPr>
          <w:color w:val="auto"/>
          <w:lang w:val="en-US"/>
        </w:rPr>
      </w:pPr>
      <w:r w:rsidRPr="00DF6693">
        <w:rPr>
          <w:color w:val="auto"/>
          <w:lang w:val="en-US"/>
        </w:rPr>
        <w:t xml:space="preserve">TANK_TRANSFER (&lt;FROM Tank ID&gt;, &lt;TO Tank ID&gt;, &lt;Transfer Quantity&gt;, &lt;FROM Rate&gt;, &lt;TO Rate&gt;, &lt;Resume Level&gt;) </w:t>
      </w:r>
    </w:p>
    <w:p w:rsidR="00DF6693" w:rsidRPr="00DF6693" w:rsidRDefault="00DF6693" w:rsidP="00DF6693">
      <w:pPr>
        <w:pStyle w:val="Default"/>
        <w:rPr>
          <w:color w:val="auto"/>
          <w:lang w:val="en-US"/>
        </w:rPr>
      </w:pPr>
      <w:r w:rsidRPr="00DF6693">
        <w:rPr>
          <w:color w:val="auto"/>
          <w:lang w:val="en-US"/>
        </w:rPr>
        <w:t xml:space="preserve"> </w:t>
      </w:r>
    </w:p>
    <w:p w:rsidR="00DF6693" w:rsidRDefault="00DF6693" w:rsidP="00DF6693">
      <w:pPr>
        <w:pStyle w:val="Default"/>
        <w:rPr>
          <w:color w:val="auto"/>
        </w:rPr>
      </w:pPr>
      <w:r>
        <w:rPr>
          <w:color w:val="auto"/>
        </w:rPr>
        <w:t xml:space="preserve">Esta subrutina transfiere una cantidad específica de un tanque a otro. Se detallan los campos: </w:t>
      </w:r>
    </w:p>
    <w:p w:rsidR="00DF6693" w:rsidRDefault="00DF6693" w:rsidP="00DF6693">
      <w:pPr>
        <w:pStyle w:val="Default"/>
        <w:rPr>
          <w:color w:val="auto"/>
        </w:rPr>
      </w:pPr>
      <w:r>
        <w:rPr>
          <w:color w:val="auto"/>
        </w:rPr>
        <w:t xml:space="preserve"> &lt;FROM Tank ID&gt;;  el nombre del tanque de donde sale el contenido.  </w:t>
      </w:r>
    </w:p>
    <w:p w:rsidR="00DF6693" w:rsidRDefault="00DF6693" w:rsidP="00DF6693">
      <w:pPr>
        <w:pStyle w:val="Default"/>
        <w:rPr>
          <w:color w:val="auto"/>
        </w:rPr>
      </w:pPr>
      <w:r>
        <w:rPr>
          <w:color w:val="auto"/>
        </w:rPr>
        <w:t xml:space="preserve">&lt;TO Tank ID&gt;; el nombre del tanque a donde ingresa el contenido.  </w:t>
      </w:r>
    </w:p>
    <w:p w:rsidR="00DF6693" w:rsidRDefault="00DF6693" w:rsidP="00DF6693">
      <w:pPr>
        <w:pStyle w:val="Default"/>
        <w:rPr>
          <w:color w:val="auto"/>
        </w:rPr>
      </w:pPr>
      <w:r>
        <w:rPr>
          <w:color w:val="auto"/>
        </w:rPr>
        <w:t xml:space="preserve">&lt;Transfer Quantity&gt;; La cantidad total a ser transferida. </w:t>
      </w:r>
    </w:p>
    <w:p w:rsidR="00DF6693" w:rsidRDefault="00DF6693" w:rsidP="00DF6693">
      <w:pPr>
        <w:pStyle w:val="Default"/>
        <w:rPr>
          <w:color w:val="auto"/>
        </w:rPr>
      </w:pPr>
      <w:r>
        <w:rPr>
          <w:color w:val="auto"/>
        </w:rPr>
        <w:t xml:space="preserve"> &lt;FROM Rate&gt;; caudal del tanque de salida. </w:t>
      </w:r>
    </w:p>
    <w:p w:rsidR="00DF6693" w:rsidRDefault="00DF6693" w:rsidP="00DF6693">
      <w:pPr>
        <w:pStyle w:val="Default"/>
        <w:rPr>
          <w:color w:val="auto"/>
        </w:rPr>
      </w:pPr>
      <w:r>
        <w:rPr>
          <w:color w:val="auto"/>
        </w:rPr>
        <w:t xml:space="preserve"> &lt;TO Rate&gt;; caudal del tanque de entrada. </w:t>
      </w:r>
    </w:p>
    <w:p w:rsidR="00DF6693" w:rsidRDefault="00DF6693" w:rsidP="00DF6693">
      <w:pPr>
        <w:pStyle w:val="Default"/>
        <w:rPr>
          <w:color w:val="auto"/>
        </w:rPr>
      </w:pPr>
      <w:r>
        <w:rPr>
          <w:color w:val="auto"/>
        </w:rPr>
        <w:t xml:space="preserve"> &lt;Resume Level&gt;;  si el tanque de entrada se llena, este debe esperar a que llegue al nivel especificado en este campo para que reanude la transferencia. </w:t>
      </w:r>
    </w:p>
    <w:p w:rsidR="00DF6693" w:rsidRDefault="00DF6693" w:rsidP="00DF6693">
      <w:pPr>
        <w:pStyle w:val="Default"/>
        <w:rPr>
          <w:color w:val="auto"/>
        </w:rPr>
      </w:pPr>
      <w:r>
        <w:rPr>
          <w:color w:val="auto"/>
        </w:rPr>
        <w:t xml:space="preserve"> </w:t>
      </w:r>
    </w:p>
    <w:p w:rsidR="00DF6693" w:rsidRPr="00DF6693" w:rsidRDefault="00DF6693" w:rsidP="00DF6693">
      <w:pPr>
        <w:pStyle w:val="Default"/>
        <w:rPr>
          <w:color w:val="auto"/>
          <w:lang w:val="en-US"/>
        </w:rPr>
      </w:pPr>
      <w:r w:rsidRPr="00DF6693">
        <w:rPr>
          <w:color w:val="auto"/>
          <w:lang w:val="en-US"/>
        </w:rPr>
        <w:t xml:space="preserve">TANK_INC (&lt;Tank ID&gt;, &lt;Quantity&gt;) </w:t>
      </w:r>
    </w:p>
    <w:p w:rsidR="00DF6693" w:rsidRDefault="00DF6693" w:rsidP="00DF6693">
      <w:pPr>
        <w:pStyle w:val="Default"/>
        <w:rPr>
          <w:color w:val="auto"/>
        </w:rPr>
      </w:pPr>
      <w:r>
        <w:rPr>
          <w:color w:val="auto"/>
        </w:rPr>
        <w:t xml:space="preserve">Incrementa instantáneamente el nivel del tanque en la cantidad especificada.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&lt;Tank ID&gt;; nombre del tanque. </w:t>
      </w:r>
    </w:p>
    <w:p w:rsidR="00DF6693" w:rsidRDefault="00DF6693" w:rsidP="00DF6693">
      <w:pPr>
        <w:pStyle w:val="Default"/>
        <w:rPr>
          <w:color w:val="auto"/>
        </w:rPr>
      </w:pPr>
      <w:r>
        <w:rPr>
          <w:color w:val="auto"/>
        </w:rPr>
        <w:t xml:space="preserve"> &lt;Quantity&gt;; cantidad a incrementar. </w:t>
      </w:r>
    </w:p>
    <w:p w:rsidR="00DF6693" w:rsidRDefault="00DF6693" w:rsidP="00DF6693">
      <w:pPr>
        <w:pStyle w:val="Default"/>
        <w:rPr>
          <w:color w:val="auto"/>
        </w:rPr>
      </w:pPr>
      <w:r>
        <w:rPr>
          <w:color w:val="auto"/>
        </w:rPr>
        <w:t xml:space="preserve">TANK_DEC (&lt;Tank ID&gt;, &lt;Quantity&gt;) </w:t>
      </w:r>
    </w:p>
    <w:p w:rsidR="00DF6693" w:rsidRDefault="00DF6693" w:rsidP="00DF6693">
      <w:pPr>
        <w:pStyle w:val="Default"/>
        <w:rPr>
          <w:color w:val="auto"/>
        </w:rPr>
      </w:pPr>
      <w:r>
        <w:rPr>
          <w:color w:val="auto"/>
        </w:rPr>
        <w:t xml:space="preserve">Disminuye instantáneamente el nivel del tanque en la cantidad especificada.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&lt;Tank ID&gt;; nombre del tanque. </w:t>
      </w:r>
    </w:p>
    <w:p w:rsidR="00DF6693" w:rsidRPr="00DF6693" w:rsidRDefault="00DF6693" w:rsidP="00DF6693">
      <w:pPr>
        <w:pStyle w:val="Default"/>
        <w:rPr>
          <w:color w:val="auto"/>
          <w:lang w:val="en-US"/>
        </w:rPr>
      </w:pPr>
      <w:r>
        <w:rPr>
          <w:color w:val="auto"/>
        </w:rPr>
        <w:t xml:space="preserve"> </w:t>
      </w:r>
      <w:r w:rsidRPr="00DF6693">
        <w:rPr>
          <w:color w:val="auto"/>
          <w:lang w:val="en-US"/>
        </w:rPr>
        <w:t xml:space="preserve">&lt;Quantity&gt;; cantidad a incrementar. </w:t>
      </w:r>
    </w:p>
    <w:p w:rsidR="00DF6693" w:rsidRPr="00DF6693" w:rsidRDefault="00DF6693" w:rsidP="00DF6693">
      <w:pPr>
        <w:pStyle w:val="Default"/>
        <w:rPr>
          <w:color w:val="auto"/>
          <w:lang w:val="en-US"/>
        </w:rPr>
      </w:pPr>
      <w:r w:rsidRPr="00DF6693">
        <w:rPr>
          <w:color w:val="auto"/>
          <w:lang w:val="en-US"/>
        </w:rPr>
        <w:t xml:space="preserve">TANK_DOOPERATION (&lt;Tank ID&gt;, &lt;Operation time&gt;) </w:t>
      </w:r>
    </w:p>
    <w:p w:rsidR="00DF6693" w:rsidRPr="00DF6693" w:rsidRDefault="00DF6693" w:rsidP="00DF6693">
      <w:pPr>
        <w:pStyle w:val="Default"/>
        <w:rPr>
          <w:color w:val="auto"/>
          <w:lang w:val="en-US"/>
        </w:rPr>
      </w:pPr>
      <w:r w:rsidRPr="00DF6693">
        <w:rPr>
          <w:color w:val="auto"/>
          <w:lang w:val="en-US"/>
        </w:rPr>
        <w:t xml:space="preserve"> </w:t>
      </w:r>
    </w:p>
    <w:p w:rsidR="00DF6693" w:rsidRDefault="00DF6693" w:rsidP="00DF6693">
      <w:pPr>
        <w:pStyle w:val="Default"/>
        <w:rPr>
          <w:color w:val="auto"/>
        </w:rPr>
      </w:pPr>
      <w:r>
        <w:rPr>
          <w:color w:val="auto"/>
        </w:rPr>
        <w:t xml:space="preserve">Cambia el estado del tanque a Tank_Operation y espera el tiempo de operación especificado.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&lt;Tank ID&gt;; nombre del tanque </w:t>
      </w:r>
    </w:p>
    <w:p w:rsidR="00DF6693" w:rsidRDefault="00DF6693" w:rsidP="00DF6693">
      <w:pPr>
        <w:pStyle w:val="Default"/>
        <w:rPr>
          <w:color w:val="auto"/>
        </w:rPr>
      </w:pPr>
      <w:r>
        <w:rPr>
          <w:color w:val="auto"/>
        </w:rPr>
        <w:t xml:space="preserve">&lt;Operation time&gt;; el tiempo de duración de la operación. </w:t>
      </w:r>
    </w:p>
    <w:p w:rsidR="00DF6693" w:rsidRPr="00DF6693" w:rsidRDefault="00DF6693" w:rsidP="00DF6693">
      <w:pPr>
        <w:pStyle w:val="Default"/>
        <w:rPr>
          <w:color w:val="auto"/>
          <w:lang w:val="en-US"/>
        </w:rPr>
      </w:pPr>
      <w:r w:rsidRPr="00DF6693">
        <w:rPr>
          <w:color w:val="auto"/>
          <w:lang w:val="en-US"/>
        </w:rPr>
        <w:t xml:space="preserve">TANK_DOPREP (&lt;Tank ID&gt;, &lt;Prep time&gt;) </w:t>
      </w:r>
    </w:p>
    <w:p w:rsidR="00DF6693" w:rsidRPr="00DF6693" w:rsidRDefault="00DF6693" w:rsidP="00DF6693">
      <w:pPr>
        <w:pStyle w:val="Default"/>
        <w:rPr>
          <w:color w:val="auto"/>
          <w:lang w:val="en-US"/>
        </w:rPr>
      </w:pPr>
      <w:r w:rsidRPr="00DF6693">
        <w:rPr>
          <w:color w:val="auto"/>
          <w:lang w:val="en-US"/>
        </w:rPr>
        <w:t xml:space="preserve"> </w:t>
      </w:r>
    </w:p>
    <w:p w:rsidR="00DF6693" w:rsidRDefault="00DF6693" w:rsidP="00DF6693">
      <w:pPr>
        <w:pStyle w:val="Default"/>
        <w:rPr>
          <w:color w:val="auto"/>
        </w:rPr>
      </w:pPr>
      <w:r>
        <w:rPr>
          <w:color w:val="auto"/>
        </w:rPr>
        <w:t xml:space="preserve">Cambia el estado del tanque a Tank_Setup y espera el tiempo de setup especificado. Esta función se la usó para la limpieza de los tanques.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&lt;Tank ID&gt;; nombre del tanque  </w:t>
      </w:r>
    </w:p>
    <w:p w:rsidR="00DF6693" w:rsidRDefault="00DF6693" w:rsidP="00DF6693">
      <w:pPr>
        <w:pStyle w:val="Default"/>
        <w:rPr>
          <w:color w:val="auto"/>
        </w:rPr>
      </w:pPr>
      <w:r>
        <w:rPr>
          <w:color w:val="auto"/>
        </w:rPr>
        <w:t xml:space="preserve"> &lt;Prep time&gt;; el tiempo de duración del setup.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Con esta información se pretende dar una introducción para realizar modelos continuos. Se detallaron las subrutinas que fueron usadas en el modelo.  </w:t>
      </w:r>
    </w:p>
    <w:p w:rsidR="00DF6693" w:rsidRDefault="00DF6693" w:rsidP="00DF6693">
      <w:pPr>
        <w:pStyle w:val="Default"/>
        <w:rPr>
          <w:color w:val="auto"/>
        </w:rPr>
      </w:pPr>
      <w:r>
        <w:rPr>
          <w:color w:val="auto"/>
        </w:rPr>
        <w:lastRenderedPageBreak/>
        <w:t xml:space="preserve"> </w:t>
      </w:r>
    </w:p>
    <w:p w:rsidR="00DF6693" w:rsidRDefault="00DF6693" w:rsidP="00DF6693">
      <w:pPr>
        <w:pStyle w:val="Default"/>
        <w:rPr>
          <w:color w:val="auto"/>
        </w:rPr>
      </w:pPr>
      <w:r>
        <w:rPr>
          <w:color w:val="auto"/>
        </w:rPr>
        <w:t xml:space="preserve">Consideraciones del Modelo de Simulación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Para poder representar de la manera más realista posible la planta productiva de margarinas se realizó un diagrama de flujo de proceso; cabe resaltar que se tomaron todas las operaciones del proceso real y se tuvo que incluir otras operaciones ficticias, como ya anteriormente mencionamos.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La información utilizada para modelar el proceso fue obtenida por 3 fuentes: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1.-  Datos históricos ya registrados por la planta. </w:t>
      </w:r>
    </w:p>
    <w:p w:rsidR="00DF6693" w:rsidRDefault="00DF6693" w:rsidP="00DF6693">
      <w:pPr>
        <w:pStyle w:val="Default"/>
        <w:rPr>
          <w:color w:val="auto"/>
        </w:rPr>
      </w:pPr>
      <w:r>
        <w:rPr>
          <w:color w:val="auto"/>
        </w:rPr>
        <w:t xml:space="preserve">2.- Datos Obtenidos por toma de tiempos de transferencia de ingredientes al tanque preparador. </w:t>
      </w:r>
    </w:p>
    <w:p w:rsidR="00DF6693" w:rsidRDefault="00DF6693" w:rsidP="00DF6693">
      <w:pPr>
        <w:pStyle w:val="Default"/>
        <w:rPr>
          <w:color w:val="auto"/>
        </w:rPr>
      </w:pPr>
      <w:r>
        <w:rPr>
          <w:color w:val="auto"/>
        </w:rPr>
        <w:t xml:space="preserve">3.- Planes de Producción utilizados para cumplir la demanda mensual.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La planta de margarinas tiene y practica la filosofía TPM (Total Preventive Maintenance) y 5S, por ende los registros y la administración de estos son la base para resolver cualquier problema que se presenta. Los datos que obtuvimos son tasas de la envasadora y el MPU, nominales y efectivas, nominales, como las tasas de fábrica del equipo y las efectivas, de registros históricos en base a las diferentes pérdidas que afectan a la eficiencia operacional de los equipos.  </w:t>
      </w:r>
    </w:p>
    <w:p w:rsidR="00DF6693" w:rsidRDefault="00DF6693" w:rsidP="00DF6693">
      <w:pPr>
        <w:pStyle w:val="Default"/>
        <w:rPr>
          <w:color w:val="auto"/>
        </w:rPr>
      </w:pPr>
      <w:r>
        <w:rPr>
          <w:color w:val="auto"/>
        </w:rPr>
        <w:t xml:space="preserve">La eficiencia operacional (OEE) está definida por TPM como un indicador para medir la eficiencia desde el tiempo de carga hasta el tiempo de operación valuado.  A continuación se mencionará las pérdidas más comunes:  </w:t>
      </w:r>
    </w:p>
    <w:p w:rsidR="00DF6693" w:rsidRDefault="00DF6693" w:rsidP="00DF6693">
      <w:pPr>
        <w:pStyle w:val="Default"/>
        <w:numPr>
          <w:ilvl w:val="0"/>
          <w:numId w:val="48"/>
        </w:numPr>
        <w:rPr>
          <w:color w:val="auto"/>
        </w:rPr>
      </w:pPr>
      <w:r>
        <w:rPr>
          <w:color w:val="auto"/>
        </w:rPr>
        <w:t xml:space="preserve"> Arranque/parada    </w:t>
      </w:r>
    </w:p>
    <w:p w:rsidR="00DF6693" w:rsidRDefault="00DF6693" w:rsidP="00DF6693">
      <w:pPr>
        <w:pStyle w:val="Default"/>
        <w:numPr>
          <w:ilvl w:val="0"/>
          <w:numId w:val="48"/>
        </w:numPr>
        <w:rPr>
          <w:color w:val="auto"/>
        </w:rPr>
      </w:pPr>
      <w:r>
        <w:rPr>
          <w:color w:val="auto"/>
        </w:rPr>
        <w:t xml:space="preserve"> Pequeñas paradas </w:t>
      </w:r>
    </w:p>
    <w:p w:rsidR="00DF6693" w:rsidRDefault="00DF6693" w:rsidP="00DF6693">
      <w:pPr>
        <w:pStyle w:val="Default"/>
        <w:numPr>
          <w:ilvl w:val="0"/>
          <w:numId w:val="48"/>
        </w:numPr>
        <w:rPr>
          <w:color w:val="auto"/>
        </w:rPr>
      </w:pPr>
      <w:r>
        <w:rPr>
          <w:color w:val="auto"/>
        </w:rPr>
        <w:t xml:space="preserve"> Cambio (change over)   </w:t>
      </w:r>
    </w:p>
    <w:p w:rsidR="00DF6693" w:rsidRDefault="00DF6693" w:rsidP="00DF6693">
      <w:pPr>
        <w:pStyle w:val="Default"/>
        <w:numPr>
          <w:ilvl w:val="0"/>
          <w:numId w:val="48"/>
        </w:numPr>
        <w:rPr>
          <w:color w:val="auto"/>
        </w:rPr>
      </w:pPr>
      <w:r>
        <w:rPr>
          <w:color w:val="auto"/>
        </w:rPr>
        <w:t xml:space="preserve"> Gerenciamiento  </w:t>
      </w:r>
    </w:p>
    <w:p w:rsidR="00DF6693" w:rsidRDefault="00DF6693" w:rsidP="00DF6693">
      <w:pPr>
        <w:pStyle w:val="Default"/>
        <w:numPr>
          <w:ilvl w:val="0"/>
          <w:numId w:val="48"/>
        </w:numPr>
        <w:rPr>
          <w:color w:val="auto"/>
        </w:rPr>
      </w:pPr>
      <w:r>
        <w:rPr>
          <w:color w:val="auto"/>
        </w:rPr>
        <w:t xml:space="preserve"> Mov. Operacionales  </w:t>
      </w:r>
    </w:p>
    <w:p w:rsidR="00DF6693" w:rsidRDefault="00DF6693" w:rsidP="00DF6693">
      <w:pPr>
        <w:pStyle w:val="Default"/>
        <w:numPr>
          <w:ilvl w:val="0"/>
          <w:numId w:val="48"/>
        </w:numPr>
        <w:rPr>
          <w:color w:val="auto"/>
        </w:rPr>
      </w:pPr>
      <w:r>
        <w:rPr>
          <w:color w:val="auto"/>
        </w:rPr>
        <w:t xml:space="preserve"> Falla de equipo (breakdown) </w:t>
      </w:r>
    </w:p>
    <w:p w:rsidR="00DF6693" w:rsidRDefault="00DF6693" w:rsidP="00DF6693">
      <w:pPr>
        <w:pStyle w:val="Default"/>
        <w:numPr>
          <w:ilvl w:val="0"/>
          <w:numId w:val="48"/>
        </w:numPr>
        <w:rPr>
          <w:color w:val="auto"/>
        </w:rPr>
      </w:pPr>
      <w:r>
        <w:rPr>
          <w:color w:val="auto"/>
        </w:rPr>
        <w:t xml:space="preserve"> Velocidad (speed)  </w:t>
      </w:r>
    </w:p>
    <w:p w:rsidR="00DF6693" w:rsidRDefault="00DF6693" w:rsidP="00DF6693">
      <w:pPr>
        <w:pStyle w:val="Default"/>
        <w:numPr>
          <w:ilvl w:val="0"/>
          <w:numId w:val="48"/>
        </w:numPr>
        <w:rPr>
          <w:color w:val="auto"/>
        </w:rPr>
      </w:pPr>
      <w:r>
        <w:rPr>
          <w:color w:val="auto"/>
        </w:rPr>
        <w:t xml:space="preserve"> Organización de  línea  </w:t>
      </w:r>
    </w:p>
    <w:p w:rsidR="00DF6693" w:rsidRDefault="00DF6693" w:rsidP="00DF6693">
      <w:pPr>
        <w:pStyle w:val="Default"/>
        <w:numPr>
          <w:ilvl w:val="0"/>
          <w:numId w:val="48"/>
        </w:numPr>
        <w:rPr>
          <w:color w:val="auto"/>
        </w:rPr>
      </w:pPr>
      <w:r>
        <w:rPr>
          <w:color w:val="auto"/>
        </w:rPr>
        <w:t xml:space="preserve"> Logística   </w:t>
      </w:r>
    </w:p>
    <w:p w:rsidR="00DF6693" w:rsidRDefault="00DF6693" w:rsidP="00DF6693">
      <w:pPr>
        <w:pStyle w:val="Default"/>
        <w:numPr>
          <w:ilvl w:val="0"/>
          <w:numId w:val="48"/>
        </w:numPr>
        <w:rPr>
          <w:color w:val="auto"/>
        </w:rPr>
      </w:pPr>
      <w:r>
        <w:rPr>
          <w:color w:val="auto"/>
        </w:rPr>
        <w:t xml:space="preserve"> Defectos  </w:t>
      </w:r>
    </w:p>
    <w:p w:rsidR="00DF6693" w:rsidRDefault="00DF6693" w:rsidP="00DF6693">
      <w:pPr>
        <w:pStyle w:val="Default"/>
        <w:numPr>
          <w:ilvl w:val="0"/>
          <w:numId w:val="48"/>
        </w:numPr>
        <w:rPr>
          <w:color w:val="auto"/>
        </w:rPr>
      </w:pPr>
      <w:r>
        <w:rPr>
          <w:color w:val="auto"/>
        </w:rPr>
        <w:t xml:space="preserve"> Re-trabajo, medición y ajuste. </w:t>
      </w:r>
    </w:p>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numPr>
          <w:ilvl w:val="1"/>
          <w:numId w:val="49"/>
        </w:numPr>
        <w:rPr>
          <w:color w:val="auto"/>
        </w:rPr>
      </w:pPr>
      <w:r>
        <w:rPr>
          <w:b/>
          <w:bCs/>
          <w:color w:val="auto"/>
        </w:rPr>
        <w:t xml:space="preserve">3.6. Descripción del Modelo de Simulación </w:t>
      </w:r>
    </w:p>
    <w:p w:rsidR="00DF6693" w:rsidRDefault="00DF6693" w:rsidP="00DF6693">
      <w:pPr>
        <w:pStyle w:val="Default"/>
        <w:rPr>
          <w:color w:val="auto"/>
        </w:rPr>
      </w:pPr>
    </w:p>
    <w:p w:rsidR="00DF6693" w:rsidRDefault="00DF6693" w:rsidP="00DF6693">
      <w:pPr>
        <w:pStyle w:val="Default"/>
        <w:rPr>
          <w:color w:val="auto"/>
        </w:rPr>
      </w:pPr>
      <w:r>
        <w:rPr>
          <w:color w:val="auto"/>
        </w:rPr>
        <w:t xml:space="preserve">Dado que el modelo de simulación de la planta de margarinas tiene como inicio de sus procesos tanques preparadores y tanques buffers se vio la necesidad de realizar un pequeño estudio de tiempos para la transferencia de los ingredientes al tanque de preparación. Estos tanques como ya se mencionó anteriormente son simplemente locaciones en las cuales Promodel asocia un nivel de volumen a diferencia del ruteo de una entidad.  </w:t>
      </w:r>
    </w:p>
    <w:p w:rsidR="00DF6693" w:rsidRDefault="00DF6693" w:rsidP="00DF6693">
      <w:pPr>
        <w:pStyle w:val="Default"/>
        <w:rPr>
          <w:color w:val="auto"/>
        </w:rPr>
      </w:pPr>
      <w:r>
        <w:rPr>
          <w:color w:val="auto"/>
        </w:rPr>
        <w:t xml:space="preserve">Usando tanques se puede modelar el fluido continuo de líquidos u otras sustancias que entran o salen de los tanques. Esto combinado con la simulación discreta </w:t>
      </w:r>
      <w:r>
        <w:rPr>
          <w:color w:val="auto"/>
        </w:rPr>
        <w:lastRenderedPageBreak/>
        <w:t xml:space="preserve">permite modelar de manera efectiva el intercambio de un fluido continuo con entidades discretas [2].     </w:t>
      </w:r>
    </w:p>
    <w:p w:rsidR="00DF6693" w:rsidRDefault="00DF6693" w:rsidP="00DF6693">
      <w:pPr>
        <w:pStyle w:val="Default"/>
        <w:rPr>
          <w:color w:val="auto"/>
        </w:rPr>
      </w:pPr>
      <w:r>
        <w:rPr>
          <w:color w:val="auto"/>
        </w:rPr>
        <w:t xml:space="preserve">La programación de la producción utilizada para la simulación de modelo consideró todos los flujos obtenidos para la preparación de los tanques, las pérdidas afectadas por la Eficiencia operacional y la secuencia del plan de un mes donde se obtuvo en la categoría de margarinas un nivel de servicio excelente con los indicadores productivos y financieros muy buenos.  </w:t>
      </w:r>
    </w:p>
    <w:p w:rsidR="00DF6693" w:rsidRDefault="00DF6693" w:rsidP="00DF6693">
      <w:pPr>
        <w:pStyle w:val="Default"/>
        <w:rPr>
          <w:color w:val="auto"/>
        </w:rPr>
      </w:pPr>
      <w:r>
        <w:rPr>
          <w:color w:val="auto"/>
        </w:rPr>
        <w:t xml:space="preserve">En el siguiente diagrama se muestra el flujo y secuencia de las operaciones programadas en el modelo. </w:t>
      </w:r>
    </w:p>
    <w:p w:rsidR="00DF6693" w:rsidRDefault="00DF6693" w:rsidP="00DF6693">
      <w:pPr>
        <w:pStyle w:val="Default"/>
        <w:rPr>
          <w:color w:val="auto"/>
        </w:rPr>
      </w:pPr>
      <w:r>
        <w:rPr>
          <w:color w:val="auto"/>
        </w:rPr>
        <w:t xml:space="preserve"> </w:t>
      </w:r>
    </w:p>
    <w:p w:rsidR="00DF6693" w:rsidRDefault="00F72DDA" w:rsidP="00DF6693">
      <w:pPr>
        <w:pStyle w:val="Default"/>
        <w:rPr>
          <w:color w:val="auto"/>
        </w:rPr>
      </w:pPr>
      <w:r>
        <w:rPr>
          <w:noProof/>
        </w:rPr>
        <w:lastRenderedPageBreak/>
        <w:drawing>
          <wp:inline distT="0" distB="0" distL="0" distR="0">
            <wp:extent cx="6400800" cy="8229600"/>
            <wp:effectExtent l="19050" t="0" r="0" b="0"/>
            <wp:docPr id="3394" name="Imagen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pic:cNvPicPr>
                      <a:picLocks noChangeAspect="1" noChangeArrowheads="1"/>
                    </pic:cNvPicPr>
                  </pic:nvPicPr>
                  <pic:blipFill>
                    <a:blip r:embed="rId38"/>
                    <a:srcRect l="30573" t="13777" r="26237" b="11992"/>
                    <a:stretch>
                      <a:fillRect/>
                    </a:stretch>
                  </pic:blipFill>
                  <pic:spPr bwMode="auto">
                    <a:xfrm>
                      <a:off x="0" y="0"/>
                      <a:ext cx="6400800" cy="8229600"/>
                    </a:xfrm>
                    <a:prstGeom prst="rect">
                      <a:avLst/>
                    </a:prstGeom>
                    <a:noFill/>
                    <a:ln w="9525">
                      <a:noFill/>
                      <a:miter lim="800000"/>
                      <a:headEnd/>
                      <a:tailEnd/>
                    </a:ln>
                  </pic:spPr>
                </pic:pic>
              </a:graphicData>
            </a:graphic>
          </wp:inline>
        </w:drawing>
      </w:r>
      <w:r w:rsidR="00DF6693">
        <w:rPr>
          <w:color w:val="auto"/>
        </w:rPr>
        <w:lastRenderedPageBreak/>
        <w:t xml:space="preserve"> </w:t>
      </w:r>
    </w:p>
    <w:p w:rsidR="00DF6693" w:rsidRDefault="00DF6693" w:rsidP="00DF6693">
      <w:pPr>
        <w:pStyle w:val="Default"/>
        <w:rPr>
          <w:color w:val="auto"/>
        </w:rPr>
      </w:pPr>
      <w:r>
        <w:rPr>
          <w:color w:val="auto"/>
        </w:rPr>
        <w:t xml:space="preserve"> </w:t>
      </w:r>
    </w:p>
    <w:p w:rsidR="00E04432" w:rsidRDefault="00E04432"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rFonts w:ascii="Times New Roman" w:hAnsi="Times New Roman" w:cs="Times New Roman"/>
          <w:color w:val="auto"/>
        </w:rPr>
      </w:pPr>
      <w:r>
        <w:rPr>
          <w:color w:val="auto"/>
        </w:rPr>
        <w:t>FIGURA 3.1</w:t>
      </w:r>
      <w:r>
        <w:rPr>
          <w:rFonts w:ascii="Times New Roman" w:hAnsi="Times New Roman" w:cs="Times New Roman"/>
          <w:color w:val="auto"/>
        </w:rPr>
        <w:t xml:space="preserve"> </w:t>
      </w:r>
    </w:p>
    <w:p w:rsidR="00DF6693" w:rsidRDefault="00DF6693" w:rsidP="00DF6693">
      <w:pPr>
        <w:pStyle w:val="Default"/>
        <w:rPr>
          <w:color w:val="auto"/>
        </w:rPr>
      </w:pPr>
      <w:r>
        <w:rPr>
          <w:color w:val="auto"/>
        </w:rPr>
        <w:t xml:space="preserve">FLUJO DE PROCESOS DEL MODELO DE  SIMULACIÓN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En resumen debido a la complejidad del modelo se vio la necesidad de buscar la manera ordenada de programar este modelo cumpliendo con todo el proceso productivo de las margarinas y sus limitantes. Se hizo uso del diagrama de flujo para identificar las operaciones de toma de decisiones y procesos que siguen la línea de producción. Se detalla la operación realizada, la entidad de entrada/salida y en que locación se realiza este proceso. </w:t>
      </w:r>
    </w:p>
    <w:p w:rsidR="00DF6693" w:rsidRDefault="00DF6693" w:rsidP="00DF6693">
      <w:pPr>
        <w:pStyle w:val="Default"/>
        <w:rPr>
          <w:color w:val="auto"/>
        </w:rPr>
      </w:pPr>
      <w:r>
        <w:rPr>
          <w:color w:val="auto"/>
        </w:rPr>
        <w:t xml:space="preserve">Cola de Separación </w:t>
      </w:r>
    </w:p>
    <w:p w:rsidR="00DF6693" w:rsidRDefault="00DF6693" w:rsidP="00DF6693">
      <w:pPr>
        <w:pStyle w:val="Default"/>
        <w:rPr>
          <w:color w:val="auto"/>
        </w:rPr>
      </w:pPr>
      <w:r>
        <w:rPr>
          <w:color w:val="auto"/>
        </w:rPr>
        <w:t xml:space="preserve">Entidad de Ingreso/Salida: PlanDiario </w:t>
      </w:r>
    </w:p>
    <w:p w:rsidR="00DF6693" w:rsidRDefault="00DF6693" w:rsidP="00DF6693">
      <w:pPr>
        <w:pStyle w:val="Default"/>
        <w:rPr>
          <w:color w:val="auto"/>
        </w:rPr>
      </w:pPr>
      <w:r>
        <w:rPr>
          <w:color w:val="auto"/>
        </w:rPr>
        <w:t xml:space="preserve">Locación: Cola_SepOrd </w:t>
      </w:r>
    </w:p>
    <w:p w:rsidR="00DF6693" w:rsidRDefault="00DF6693" w:rsidP="00DF6693">
      <w:pPr>
        <w:pStyle w:val="Default"/>
        <w:rPr>
          <w:color w:val="auto"/>
        </w:rPr>
      </w:pPr>
      <w:r>
        <w:rPr>
          <w:color w:val="auto"/>
        </w:rPr>
        <w:t xml:space="preserve">En esta locación no se realiza ninguna operación solo recibe las entidades generadas por el archivo de arribos ingresadas por el usuario. </w:t>
      </w:r>
    </w:p>
    <w:p w:rsidR="00DF6693" w:rsidRDefault="00DF6693" w:rsidP="00DF6693">
      <w:pPr>
        <w:pStyle w:val="Default"/>
        <w:rPr>
          <w:color w:val="auto"/>
        </w:rPr>
      </w:pPr>
      <w:r>
        <w:rPr>
          <w:color w:val="auto"/>
        </w:rPr>
        <w:t xml:space="preserve">Separación </w:t>
      </w:r>
    </w:p>
    <w:p w:rsidR="00DF6693" w:rsidRDefault="00DF6693" w:rsidP="00DF6693">
      <w:pPr>
        <w:pStyle w:val="Default"/>
        <w:rPr>
          <w:color w:val="auto"/>
        </w:rPr>
      </w:pPr>
      <w:r>
        <w:rPr>
          <w:color w:val="auto"/>
        </w:rPr>
        <w:t xml:space="preserve">Entidad de Ingreso: PlanDiario  </w:t>
      </w:r>
    </w:p>
    <w:p w:rsidR="00DF6693" w:rsidRDefault="00DF6693" w:rsidP="00DF6693">
      <w:pPr>
        <w:pStyle w:val="Default"/>
        <w:rPr>
          <w:color w:val="auto"/>
        </w:rPr>
      </w:pPr>
      <w:r>
        <w:rPr>
          <w:color w:val="auto"/>
        </w:rPr>
        <w:t xml:space="preserve">Entidad de Salida: OrdenProduccionB1, OrdenProduccionB2 </w:t>
      </w:r>
    </w:p>
    <w:p w:rsidR="00DF6693" w:rsidRDefault="00DF6693" w:rsidP="00DF6693">
      <w:pPr>
        <w:pStyle w:val="Default"/>
        <w:rPr>
          <w:color w:val="auto"/>
        </w:rPr>
      </w:pPr>
      <w:r>
        <w:rPr>
          <w:color w:val="auto"/>
        </w:rPr>
        <w:t xml:space="preserve">Locación: Separacion_Ordenes </w:t>
      </w:r>
    </w:p>
    <w:p w:rsidR="00DF6693" w:rsidRDefault="00DF6693" w:rsidP="00DF6693">
      <w:pPr>
        <w:pStyle w:val="Default"/>
        <w:rPr>
          <w:color w:val="auto"/>
        </w:rPr>
      </w:pPr>
      <w:r>
        <w:rPr>
          <w:color w:val="auto"/>
        </w:rPr>
        <w:t xml:space="preserve">En esta locación se realiza la separación del PlanDiario en órdenes de producción. En esta operación las órdenes se separarán en lotes de 3.8 ton (OrdenProduccionB1) o 2.8 ton (OrdenProduccionB2). Con esto se controla que los tanques no sobrepasen la capacidad máxima en el tanque de preparación (Premix1 y Premix2) y de almacenaje (Pulmón1 y Pulmón2).  Se crea el número de órdenes de producción necesarias para cumplir con la cantidad definida en el atributo de la entidad de ingreso PlanDiario. </w:t>
      </w:r>
    </w:p>
    <w:p w:rsidR="00DF6693" w:rsidRDefault="00DF6693" w:rsidP="00DF6693">
      <w:pPr>
        <w:pStyle w:val="Default"/>
        <w:rPr>
          <w:color w:val="auto"/>
        </w:rPr>
      </w:pPr>
      <w:r>
        <w:rPr>
          <w:color w:val="auto"/>
        </w:rPr>
        <w:t xml:space="preserve">Cola de Planificación </w:t>
      </w:r>
    </w:p>
    <w:p w:rsidR="00DF6693" w:rsidRDefault="00DF6693" w:rsidP="00DF6693">
      <w:pPr>
        <w:pStyle w:val="Default"/>
        <w:rPr>
          <w:color w:val="auto"/>
        </w:rPr>
      </w:pPr>
      <w:r>
        <w:rPr>
          <w:color w:val="auto"/>
        </w:rPr>
        <w:t xml:space="preserve">Entidad de Ingreso/Salida: OrdenProduccionB1, OrdenProduccionB2 </w:t>
      </w:r>
    </w:p>
    <w:p w:rsidR="00DF6693" w:rsidRDefault="00DF6693" w:rsidP="00DF6693">
      <w:pPr>
        <w:pStyle w:val="Default"/>
        <w:rPr>
          <w:color w:val="auto"/>
        </w:rPr>
      </w:pPr>
      <w:r>
        <w:rPr>
          <w:color w:val="auto"/>
        </w:rPr>
        <w:t xml:space="preserve">Locación: Cola_PlanificacionB1, Cola_PlanificacionB2 </w:t>
      </w:r>
    </w:p>
    <w:p w:rsidR="00DF6693" w:rsidRDefault="00DF6693" w:rsidP="00DF6693">
      <w:pPr>
        <w:pStyle w:val="Default"/>
        <w:rPr>
          <w:color w:val="auto"/>
        </w:rPr>
      </w:pPr>
      <w:r>
        <w:rPr>
          <w:color w:val="auto"/>
        </w:rPr>
        <w:t xml:space="preserve">En esta locación no se realiza ninguna operación solo recibe las entidades y las mantiene en cola hasta que haya capacidad en la locación siguiente. </w:t>
      </w:r>
    </w:p>
    <w:p w:rsidR="00DF6693" w:rsidRDefault="00DF6693" w:rsidP="00DF6693">
      <w:pPr>
        <w:pStyle w:val="Default"/>
        <w:rPr>
          <w:color w:val="auto"/>
        </w:rPr>
      </w:pPr>
      <w:r>
        <w:rPr>
          <w:color w:val="auto"/>
        </w:rPr>
        <w:t xml:space="preserve">Planificación </w:t>
      </w:r>
    </w:p>
    <w:p w:rsidR="00DF6693" w:rsidRDefault="00DF6693" w:rsidP="00DF6693">
      <w:pPr>
        <w:pStyle w:val="Default"/>
        <w:rPr>
          <w:color w:val="auto"/>
        </w:rPr>
      </w:pPr>
      <w:r>
        <w:rPr>
          <w:color w:val="auto"/>
        </w:rPr>
        <w:t xml:space="preserve">Entidad de Ingreso/Salida: OrdenProduccionB1, OrdenProduccionB2 </w:t>
      </w:r>
    </w:p>
    <w:p w:rsidR="00DF6693" w:rsidRDefault="00DF6693" w:rsidP="00DF6693">
      <w:pPr>
        <w:pStyle w:val="Default"/>
        <w:rPr>
          <w:color w:val="auto"/>
        </w:rPr>
      </w:pPr>
      <w:r>
        <w:rPr>
          <w:color w:val="auto"/>
        </w:rPr>
        <w:t xml:space="preserve">Locación: PlanificacionB1, PlanificacionB2 </w:t>
      </w:r>
    </w:p>
    <w:p w:rsidR="00DF6693" w:rsidRDefault="00DF6693" w:rsidP="00DF6693">
      <w:pPr>
        <w:pStyle w:val="Default"/>
        <w:rPr>
          <w:color w:val="auto"/>
        </w:rPr>
      </w:pPr>
      <w:r>
        <w:rPr>
          <w:color w:val="auto"/>
        </w:rPr>
        <w:t xml:space="preserve">En esta locación se realizan dos operaciones. La primera por medio de atributo limpiezaB1 y limpiezaB2, evalúa si se requiere la limpieza de la línea y la segunda operación por medio de un filtro “if” verifica que el tanque de preparación esté disponible.  </w:t>
      </w:r>
    </w:p>
    <w:p w:rsidR="00DF6693" w:rsidRDefault="00DF6693" w:rsidP="00DF6693">
      <w:pPr>
        <w:pStyle w:val="Default"/>
        <w:rPr>
          <w:color w:val="auto"/>
        </w:rPr>
      </w:pPr>
      <w:r>
        <w:rPr>
          <w:color w:val="auto"/>
        </w:rPr>
        <w:t xml:space="preserve">Si el tanque de preparación está disponible este continuará con la siguiente operación y si está ocupado, este hará esperar la entidad para luego ser llamada por el comando send.  </w:t>
      </w:r>
    </w:p>
    <w:p w:rsidR="00DF6693" w:rsidRDefault="00DF6693" w:rsidP="00DF6693">
      <w:pPr>
        <w:pStyle w:val="Default"/>
        <w:rPr>
          <w:color w:val="auto"/>
        </w:rPr>
      </w:pPr>
      <w:r>
        <w:rPr>
          <w:color w:val="auto"/>
        </w:rPr>
        <w:t xml:space="preserve">Producción de Tanques </w:t>
      </w:r>
    </w:p>
    <w:p w:rsidR="00DF6693" w:rsidRDefault="00DF6693" w:rsidP="00DF6693">
      <w:pPr>
        <w:pStyle w:val="Default"/>
        <w:rPr>
          <w:color w:val="auto"/>
        </w:rPr>
      </w:pPr>
      <w:r>
        <w:rPr>
          <w:color w:val="auto"/>
        </w:rPr>
        <w:t xml:space="preserve">Entidad de Ingreso/Salida: OrdenProduccionB1, OrdenProduccionB2 </w:t>
      </w:r>
    </w:p>
    <w:p w:rsidR="00DF6693" w:rsidRDefault="00DF6693" w:rsidP="00DF6693">
      <w:pPr>
        <w:pStyle w:val="Default"/>
        <w:rPr>
          <w:color w:val="auto"/>
        </w:rPr>
      </w:pPr>
      <w:r>
        <w:rPr>
          <w:color w:val="auto"/>
        </w:rPr>
        <w:t xml:space="preserve">Locación: ProduccionB1Tanques, ProduccionB2Tanques </w:t>
      </w:r>
    </w:p>
    <w:p w:rsidR="00DF6693" w:rsidRDefault="00DF6693" w:rsidP="00DF6693">
      <w:pPr>
        <w:pStyle w:val="Default"/>
        <w:rPr>
          <w:color w:val="auto"/>
        </w:rPr>
      </w:pPr>
      <w:r>
        <w:rPr>
          <w:color w:val="auto"/>
        </w:rPr>
        <w:lastRenderedPageBreak/>
        <w:t xml:space="preserve">En esta locación se hace la preparación de los taques.  Dependiendo de la fórmula transfiere todos los ingredientes al tanque de preparación (Premix1, Premix2) y realiza la operación de mezcla. Luego de esto se </w:t>
      </w:r>
    </w:p>
    <w:p w:rsidR="00DF6693" w:rsidRDefault="00DF6693" w:rsidP="00DF6693">
      <w:pPr>
        <w:pStyle w:val="Default"/>
        <w:rPr>
          <w:color w:val="auto"/>
        </w:rPr>
      </w:pPr>
      <w:r>
        <w:rPr>
          <w:color w:val="auto"/>
        </w:rPr>
        <w:t xml:space="preserve">transfiere al tanque de almacenaje (Pulmón1, Pulmón2). Para que la emulsión sea transferida al tanque de almacenaje se deben cumplir una de dos condiciones: que el tanque este vacío o que el tanque contenga la misma emulsión que el tanque de almacenaje.  Esto se realiza por medio de un filtro “Atributo Producto” comparado con las variables ValorActB1 y ValorActB2 que son los productos en el sistema. En el caso que ninguna de las dos condiciones se cumplan, la entidad espera hasta ser llamada por el comando send. </w:t>
      </w:r>
    </w:p>
    <w:p w:rsidR="00DF6693" w:rsidRDefault="00DF6693" w:rsidP="00DF6693">
      <w:pPr>
        <w:pStyle w:val="Default"/>
        <w:rPr>
          <w:color w:val="auto"/>
        </w:rPr>
      </w:pPr>
      <w:r>
        <w:rPr>
          <w:color w:val="auto"/>
        </w:rPr>
        <w:t xml:space="preserve">Vaciar de Tanque </w:t>
      </w:r>
    </w:p>
    <w:p w:rsidR="00DF6693" w:rsidRDefault="00DF6693" w:rsidP="00DF6693">
      <w:pPr>
        <w:pStyle w:val="Default"/>
        <w:rPr>
          <w:color w:val="auto"/>
        </w:rPr>
      </w:pPr>
      <w:r>
        <w:rPr>
          <w:color w:val="auto"/>
        </w:rPr>
        <w:t xml:space="preserve">Entidad de Ingreso/Salida: OrdenProduccionB1, OrdenProduccionB2 </w:t>
      </w:r>
    </w:p>
    <w:p w:rsidR="00DF6693" w:rsidRDefault="00DF6693" w:rsidP="00DF6693">
      <w:pPr>
        <w:pStyle w:val="Default"/>
        <w:rPr>
          <w:color w:val="auto"/>
        </w:rPr>
      </w:pPr>
      <w:r>
        <w:rPr>
          <w:color w:val="auto"/>
        </w:rPr>
        <w:t>Locación:</w:t>
      </w:r>
      <w:r>
        <w:rPr>
          <w:rFonts w:ascii="Times New Roman" w:hAnsi="Times New Roman" w:cs="Times New Roman"/>
          <w:color w:val="auto"/>
        </w:rPr>
        <w:t xml:space="preserve"> </w:t>
      </w:r>
      <w:r>
        <w:rPr>
          <w:color w:val="auto"/>
        </w:rPr>
        <w:t xml:space="preserve">VaciadoTanqueB1, VaciadoTanqueB2 </w:t>
      </w:r>
    </w:p>
    <w:p w:rsidR="00DF6693" w:rsidRDefault="00DF6693" w:rsidP="00DF6693">
      <w:pPr>
        <w:pStyle w:val="Default"/>
        <w:rPr>
          <w:color w:val="auto"/>
        </w:rPr>
      </w:pPr>
      <w:r>
        <w:rPr>
          <w:color w:val="auto"/>
        </w:rPr>
        <w:t xml:space="preserve">La primera operación que realiza esta locación es cambiar a la variable ValorActB1 o ValorActB2, esto sirve para llevar el control de la emulsión que circula por el sistema. Luego de esto corre un bucle hasta que el tanque de preparación este vacío.   </w:t>
      </w:r>
    </w:p>
    <w:p w:rsidR="00DF6693" w:rsidRDefault="00DF6693" w:rsidP="00DF6693">
      <w:pPr>
        <w:pStyle w:val="Default"/>
        <w:rPr>
          <w:color w:val="auto"/>
        </w:rPr>
      </w:pPr>
      <w:r>
        <w:rPr>
          <w:color w:val="auto"/>
        </w:rPr>
        <w:t xml:space="preserve">Por último revisa si existen órdenes pendientes de atender en  la operación Planificación, de ser así se la envía por medio del comando send desde la locación PlanificacionB1 y PlanificacionB2 hasta la </w:t>
      </w:r>
    </w:p>
    <w:p w:rsidR="00DF6693" w:rsidRDefault="00DF6693" w:rsidP="00DF6693">
      <w:pPr>
        <w:pStyle w:val="Default"/>
        <w:rPr>
          <w:color w:val="auto"/>
        </w:rPr>
      </w:pPr>
      <w:r>
        <w:rPr>
          <w:color w:val="auto"/>
        </w:rPr>
        <w:t xml:space="preserve">locación ProduccionB1Tanques y ProduccionB2Tanques para que se realice la preparación dado que el tanque de preparación se vació. </w:t>
      </w:r>
    </w:p>
    <w:p w:rsidR="00DF6693" w:rsidRDefault="00DF6693" w:rsidP="00DF6693">
      <w:pPr>
        <w:pStyle w:val="Default"/>
        <w:rPr>
          <w:color w:val="auto"/>
        </w:rPr>
      </w:pPr>
      <w:r>
        <w:rPr>
          <w:color w:val="auto"/>
        </w:rPr>
        <w:t xml:space="preserve">Producción </w:t>
      </w:r>
    </w:p>
    <w:p w:rsidR="00DF6693" w:rsidRDefault="00DF6693" w:rsidP="00DF6693">
      <w:pPr>
        <w:pStyle w:val="Default"/>
        <w:rPr>
          <w:color w:val="auto"/>
        </w:rPr>
      </w:pPr>
      <w:r>
        <w:rPr>
          <w:color w:val="auto"/>
        </w:rPr>
        <w:t xml:space="preserve">Entidad de Ingreso/Salida: OrdenProduccionB1, OrdenProduccionB2 </w:t>
      </w:r>
    </w:p>
    <w:p w:rsidR="00DF6693" w:rsidRDefault="00DF6693" w:rsidP="00DF6693">
      <w:pPr>
        <w:pStyle w:val="Default"/>
        <w:rPr>
          <w:color w:val="auto"/>
        </w:rPr>
      </w:pPr>
      <w:r>
        <w:rPr>
          <w:color w:val="auto"/>
        </w:rPr>
        <w:t>Locación:</w:t>
      </w:r>
      <w:r>
        <w:rPr>
          <w:rFonts w:ascii="Times New Roman" w:hAnsi="Times New Roman" w:cs="Times New Roman"/>
          <w:color w:val="auto"/>
        </w:rPr>
        <w:t xml:space="preserve"> </w:t>
      </w:r>
      <w:r>
        <w:rPr>
          <w:color w:val="auto"/>
        </w:rPr>
        <w:t xml:space="preserve">ProduccionB1, ProduccionB2 </w:t>
      </w:r>
    </w:p>
    <w:p w:rsidR="00DF6693" w:rsidRDefault="00DF6693" w:rsidP="00DF6693">
      <w:pPr>
        <w:pStyle w:val="Default"/>
        <w:rPr>
          <w:color w:val="auto"/>
        </w:rPr>
      </w:pPr>
      <w:r>
        <w:rPr>
          <w:color w:val="auto"/>
        </w:rPr>
        <w:t xml:space="preserve">Esta locación realiza la operación donde la emulsión de producto se convierte en entidades, básicamente convierte 1 kilo de emulsión en una entidad (Se convierte de continua a discreta). En el momento que se discretisa la emulsión pasa del Tanque Pulmón hasta el MPU. Luego crea la entidad por medio del comando ORDER  en la locación Kombinator/Votator (MPU).  </w:t>
      </w:r>
    </w:p>
    <w:p w:rsidR="00DF6693" w:rsidRDefault="00DF6693" w:rsidP="00DF6693">
      <w:pPr>
        <w:pStyle w:val="Default"/>
        <w:rPr>
          <w:color w:val="auto"/>
        </w:rPr>
      </w:pPr>
      <w:r>
        <w:rPr>
          <w:color w:val="auto"/>
        </w:rPr>
        <w:t xml:space="preserve">Esta es la última locación que maneja la parte continua del modelo luego de esto se comporta de manera discreta en entidades de 1 kilo de producto. </w:t>
      </w:r>
    </w:p>
    <w:p w:rsidR="00DF6693" w:rsidRDefault="00DF6693" w:rsidP="00DF6693">
      <w:pPr>
        <w:pStyle w:val="Default"/>
        <w:rPr>
          <w:color w:val="auto"/>
        </w:rPr>
      </w:pPr>
      <w:r>
        <w:rPr>
          <w:color w:val="auto"/>
        </w:rPr>
        <w:t xml:space="preserve">MPU </w:t>
      </w:r>
    </w:p>
    <w:p w:rsidR="00DF6693" w:rsidRDefault="00DF6693" w:rsidP="00DF6693">
      <w:pPr>
        <w:pStyle w:val="Default"/>
        <w:rPr>
          <w:color w:val="auto"/>
        </w:rPr>
      </w:pPr>
      <w:r>
        <w:rPr>
          <w:color w:val="auto"/>
        </w:rPr>
        <w:t xml:space="preserve">Entidad de Ingreso/Salida: Entidades de Producto </w:t>
      </w:r>
    </w:p>
    <w:p w:rsidR="00DF6693" w:rsidRDefault="00DF6693" w:rsidP="00DF6693">
      <w:pPr>
        <w:pStyle w:val="Default"/>
        <w:rPr>
          <w:color w:val="auto"/>
        </w:rPr>
      </w:pPr>
      <w:r>
        <w:rPr>
          <w:color w:val="auto"/>
        </w:rPr>
        <w:t xml:space="preserve">Locación: Kombinator, Votator </w:t>
      </w:r>
    </w:p>
    <w:p w:rsidR="00DF6693" w:rsidRDefault="00DF6693" w:rsidP="00DF6693">
      <w:pPr>
        <w:pStyle w:val="Default"/>
        <w:rPr>
          <w:color w:val="auto"/>
        </w:rPr>
      </w:pPr>
      <w:r>
        <w:rPr>
          <w:color w:val="auto"/>
        </w:rPr>
        <w:t xml:space="preserve">Se realiza la operación de cristalización que la cual demora 1.5 min para 1 kilo de producto.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Recirculación </w:t>
      </w:r>
    </w:p>
    <w:p w:rsidR="00DF6693" w:rsidRDefault="00DF6693" w:rsidP="00DF6693">
      <w:pPr>
        <w:pStyle w:val="Default"/>
        <w:rPr>
          <w:color w:val="auto"/>
        </w:rPr>
      </w:pPr>
      <w:r>
        <w:rPr>
          <w:color w:val="auto"/>
        </w:rPr>
        <w:t xml:space="preserve">Entidad de Ingreso/Salida: Entidades de Producto </w:t>
      </w:r>
    </w:p>
    <w:p w:rsidR="00DF6693" w:rsidRDefault="00DF6693" w:rsidP="00DF6693">
      <w:pPr>
        <w:pStyle w:val="Default"/>
        <w:rPr>
          <w:color w:val="auto"/>
        </w:rPr>
      </w:pPr>
      <w:r>
        <w:rPr>
          <w:color w:val="auto"/>
        </w:rPr>
        <w:t xml:space="preserve">Locación: RecirculacionB1, RecirculacionB2 </w:t>
      </w:r>
    </w:p>
    <w:p w:rsidR="00DF6693" w:rsidRDefault="00DF6693" w:rsidP="00DF6693">
      <w:pPr>
        <w:pStyle w:val="Default"/>
        <w:rPr>
          <w:color w:val="auto"/>
        </w:rPr>
      </w:pPr>
      <w:r>
        <w:rPr>
          <w:color w:val="auto"/>
        </w:rPr>
        <w:t xml:space="preserve">Locación de almacenaje la cual mantiene en cola el producto hasta que pueda ser atendido por la envasadora. </w:t>
      </w:r>
    </w:p>
    <w:p w:rsidR="00DF6693" w:rsidRDefault="00DF6693" w:rsidP="00DF6693">
      <w:pPr>
        <w:pStyle w:val="Default"/>
        <w:rPr>
          <w:color w:val="auto"/>
        </w:rPr>
      </w:pPr>
      <w:r>
        <w:rPr>
          <w:color w:val="auto"/>
        </w:rPr>
        <w:t xml:space="preserve">Envasadora </w:t>
      </w:r>
    </w:p>
    <w:p w:rsidR="00DF6693" w:rsidRDefault="00DF6693" w:rsidP="00DF6693">
      <w:pPr>
        <w:pStyle w:val="Default"/>
        <w:rPr>
          <w:color w:val="auto"/>
        </w:rPr>
      </w:pPr>
      <w:r>
        <w:rPr>
          <w:color w:val="auto"/>
        </w:rPr>
        <w:t xml:space="preserve">Entidad de Ingreso/Salida: Entidades de Producto </w:t>
      </w:r>
    </w:p>
    <w:p w:rsidR="00DF6693" w:rsidRDefault="00DF6693" w:rsidP="00DF6693">
      <w:pPr>
        <w:pStyle w:val="Default"/>
        <w:rPr>
          <w:color w:val="auto"/>
        </w:rPr>
      </w:pPr>
      <w:r>
        <w:rPr>
          <w:color w:val="auto"/>
        </w:rPr>
        <w:t xml:space="preserve">Locación: B1, B2 y Em </w:t>
      </w:r>
    </w:p>
    <w:p w:rsidR="00DF6693" w:rsidRDefault="00DF6693" w:rsidP="00DF6693">
      <w:pPr>
        <w:pStyle w:val="Default"/>
        <w:rPr>
          <w:color w:val="auto"/>
        </w:rPr>
      </w:pPr>
      <w:r>
        <w:rPr>
          <w:color w:val="auto"/>
        </w:rPr>
        <w:t xml:space="preserve">Se realiza la operación final de envasado. El tiempo de envasado se lo obtuvo por </w:t>
      </w:r>
      <w:r>
        <w:rPr>
          <w:color w:val="auto"/>
        </w:rPr>
        <w:lastRenderedPageBreak/>
        <w:t xml:space="preserve">medio de las tasas manejadas al momento de la planificación afectadas por la eficiencia operacional. Esta ultima locación registra en </w:t>
      </w:r>
    </w:p>
    <w:p w:rsidR="00DF6693" w:rsidRDefault="00DF6693" w:rsidP="00DF6693">
      <w:pPr>
        <w:pStyle w:val="Default"/>
        <w:rPr>
          <w:color w:val="auto"/>
        </w:rPr>
      </w:pPr>
      <w:r>
        <w:rPr>
          <w:color w:val="auto"/>
        </w:rPr>
        <w:t xml:space="preserve">un array las horas en que salen los lotes completos esta información luego es exportada. Con esta información se realizó la validación.  </w:t>
      </w:r>
    </w:p>
    <w:p w:rsidR="00DF6693" w:rsidRDefault="00DF6693" w:rsidP="00DF6693">
      <w:pPr>
        <w:pStyle w:val="Default"/>
        <w:rPr>
          <w:color w:val="auto"/>
        </w:rPr>
      </w:pPr>
      <w:r>
        <w:rPr>
          <w:color w:val="auto"/>
        </w:rPr>
        <w:t xml:space="preserve">Para mayor información de la programación del modelo de simulación de la planta de margarinas, se puede consultar el Apéndice donde se encuentra la programación escrita en el lenguaje y formato empleado por ProModel.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982232" w:rsidRDefault="00DF6693" w:rsidP="00DF6693">
      <w:pPr>
        <w:pStyle w:val="Default"/>
        <w:rPr>
          <w:color w:val="auto"/>
        </w:rPr>
      </w:pPr>
      <w:r>
        <w:rPr>
          <w:color w:val="auto"/>
        </w:rPr>
        <w:t xml:space="preserve"> </w:t>
      </w:r>
    </w:p>
    <w:p w:rsidR="00DF6693" w:rsidRDefault="00982232" w:rsidP="00DF6693">
      <w:pPr>
        <w:pStyle w:val="Default"/>
        <w:rPr>
          <w:color w:val="auto"/>
        </w:rPr>
      </w:pPr>
      <w:r>
        <w:rPr>
          <w:color w:val="auto"/>
        </w:rPr>
        <w:br w:type="page"/>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sz w:val="48"/>
          <w:szCs w:val="48"/>
        </w:rPr>
      </w:pPr>
      <w:r>
        <w:rPr>
          <w:b/>
          <w:bCs/>
          <w:color w:val="auto"/>
          <w:sz w:val="48"/>
          <w:szCs w:val="48"/>
        </w:rPr>
        <w:t xml:space="preserve"> </w:t>
      </w:r>
    </w:p>
    <w:p w:rsidR="00DF6693" w:rsidRDefault="00DF6693" w:rsidP="00DF6693">
      <w:pPr>
        <w:pStyle w:val="Default"/>
        <w:rPr>
          <w:color w:val="auto"/>
          <w:sz w:val="48"/>
          <w:szCs w:val="48"/>
        </w:rPr>
      </w:pPr>
      <w:r>
        <w:rPr>
          <w:b/>
          <w:bCs/>
          <w:color w:val="auto"/>
          <w:sz w:val="48"/>
          <w:szCs w:val="48"/>
        </w:rPr>
        <w:t xml:space="preserve">CAPÍTULO 4 </w:t>
      </w:r>
    </w:p>
    <w:p w:rsidR="00DF6693" w:rsidRDefault="00DF6693" w:rsidP="00DF6693">
      <w:pPr>
        <w:pStyle w:val="Default"/>
        <w:rPr>
          <w:color w:val="auto"/>
          <w:sz w:val="32"/>
          <w:szCs w:val="32"/>
        </w:rPr>
      </w:pPr>
      <w:r>
        <w:rPr>
          <w:b/>
          <w:bCs/>
          <w:color w:val="auto"/>
          <w:sz w:val="32"/>
          <w:szCs w:val="32"/>
        </w:rPr>
        <w:t xml:space="preserve"> </w:t>
      </w:r>
    </w:p>
    <w:p w:rsidR="00DF6693" w:rsidRDefault="00DF6693" w:rsidP="00DF6693">
      <w:pPr>
        <w:pStyle w:val="Default"/>
        <w:rPr>
          <w:color w:val="auto"/>
          <w:sz w:val="32"/>
          <w:szCs w:val="32"/>
        </w:rPr>
      </w:pPr>
      <w:r>
        <w:rPr>
          <w:b/>
          <w:bCs/>
          <w:color w:val="auto"/>
          <w:sz w:val="32"/>
          <w:szCs w:val="32"/>
        </w:rPr>
        <w:t xml:space="preserve"> </w:t>
      </w:r>
    </w:p>
    <w:p w:rsidR="00DF6693" w:rsidRDefault="00DF6693" w:rsidP="00DF6693">
      <w:pPr>
        <w:pStyle w:val="Default"/>
        <w:numPr>
          <w:ilvl w:val="0"/>
          <w:numId w:val="50"/>
        </w:numPr>
        <w:rPr>
          <w:color w:val="auto"/>
          <w:sz w:val="32"/>
          <w:szCs w:val="32"/>
        </w:rPr>
      </w:pPr>
      <w:r>
        <w:rPr>
          <w:b/>
          <w:bCs/>
          <w:color w:val="auto"/>
          <w:sz w:val="32"/>
          <w:szCs w:val="32"/>
        </w:rPr>
        <w:t xml:space="preserve">4. VALIDACIÓN DEL MODELO DE SIMULACIÓN </w:t>
      </w:r>
    </w:p>
    <w:p w:rsidR="00DF6693" w:rsidRDefault="00DF6693" w:rsidP="00DF6693">
      <w:pPr>
        <w:pStyle w:val="Default"/>
        <w:rPr>
          <w:color w:val="auto"/>
          <w:sz w:val="32"/>
          <w:szCs w:val="32"/>
        </w:rPr>
      </w:pPr>
    </w:p>
    <w:p w:rsidR="00DF6693" w:rsidRDefault="00DF6693" w:rsidP="00DF6693">
      <w:pPr>
        <w:pStyle w:val="Default"/>
        <w:rPr>
          <w:color w:val="auto"/>
          <w:sz w:val="32"/>
          <w:szCs w:val="32"/>
        </w:rPr>
      </w:pPr>
      <w:r>
        <w:rPr>
          <w:b/>
          <w:bCs/>
          <w:color w:val="auto"/>
          <w:sz w:val="32"/>
          <w:szCs w:val="32"/>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numPr>
          <w:ilvl w:val="0"/>
          <w:numId w:val="51"/>
        </w:numPr>
        <w:rPr>
          <w:color w:val="auto"/>
        </w:rPr>
      </w:pPr>
      <w:r>
        <w:rPr>
          <w:b/>
          <w:bCs/>
          <w:color w:val="auto"/>
        </w:rPr>
        <w:t xml:space="preserve">4.1. Tipo de Simulación </w:t>
      </w:r>
    </w:p>
    <w:p w:rsidR="00DF6693" w:rsidRDefault="00DF6693" w:rsidP="00DF6693">
      <w:pPr>
        <w:pStyle w:val="Default"/>
        <w:rPr>
          <w:color w:val="auto"/>
        </w:rPr>
      </w:pPr>
    </w:p>
    <w:p w:rsidR="00DF6693" w:rsidRDefault="00DF6693" w:rsidP="00DF6693">
      <w:pPr>
        <w:pStyle w:val="Default"/>
        <w:rPr>
          <w:color w:val="auto"/>
        </w:rPr>
      </w:pPr>
      <w:r>
        <w:rPr>
          <w:b/>
          <w:bCs/>
          <w:color w:val="auto"/>
        </w:rPr>
        <w:t xml:space="preserve"> </w:t>
      </w:r>
    </w:p>
    <w:p w:rsidR="00DF6693" w:rsidRDefault="00DF6693" w:rsidP="00DF6693">
      <w:pPr>
        <w:pStyle w:val="Default"/>
        <w:rPr>
          <w:color w:val="auto"/>
        </w:rPr>
      </w:pPr>
      <w:r>
        <w:rPr>
          <w:color w:val="auto"/>
        </w:rPr>
        <w:t xml:space="preserve">Los tipos de modelos de simulación pueden ser clasificados en 2 grandes grupos iniciales, físicos y matemáticos. El modelo en estudio es de tipo matemático ya que utiliza ecuaciones y lógica en representación al proceso real.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Los modelos matemáticos pueden ser clasificarlos como: determinísticos o estocásticos y discretos o continuos. El modelo en estudio tiene una combinación de todos los tipos mencionados, ya que emplea variables determinísticas como aleatorias y representan tanto procesos discretos como continuos.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El modelo presentado de forma general es de tipo determinístico, ya que no posee es su mayoría variables aleatorias en sus operaciones, a </w:t>
      </w:r>
    </w:p>
    <w:p w:rsidR="00DF6693" w:rsidRDefault="00DF6693" w:rsidP="00DF6693">
      <w:pPr>
        <w:pStyle w:val="Default"/>
        <w:rPr>
          <w:color w:val="auto"/>
        </w:rPr>
      </w:pPr>
      <w:r>
        <w:rPr>
          <w:color w:val="auto"/>
        </w:rPr>
        <w:t xml:space="preserve">excepción del tiempo de transferencia de los ingredientes al tanque preparador, el cual tuvo que ser modelado de acuerdo a una variable aleatoria ya que la empresa no tiene registros de este tiempo.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Para la operación de trasferencia se realiza una medición del flujo de cada material logrando obtener mediante un análisis estadístico de datos usando el programa STAT FIT, la distribución a la que pertenece cada ingrediente. Por ende la transferencia de aceites al tanque preparador es la operación que trabaja de manera estocástica en el modelo, las demás operaciones trabajan de manera determinística.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La simulación con  tanques tiene como parámetro la tasa del flujo del líquido, esto hace que se tenga una simulación continua, pero se transforma en un modelo discreto al pasar a las siguientes operaciones.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La validación del modelo tiene como objetivo asegurar que al momento de correr y arrojar los resultados, se comporten de acuerdo al proceso real.  </w:t>
      </w:r>
    </w:p>
    <w:p w:rsidR="00DF6693" w:rsidRDefault="00DF6693" w:rsidP="00DF6693">
      <w:pPr>
        <w:pStyle w:val="Default"/>
        <w:rPr>
          <w:color w:val="auto"/>
        </w:rPr>
      </w:pPr>
      <w:r>
        <w:rPr>
          <w:color w:val="auto"/>
        </w:rPr>
        <w:lastRenderedPageBreak/>
        <w:t xml:space="preserve"> </w:t>
      </w:r>
    </w:p>
    <w:p w:rsidR="00DF6693" w:rsidRDefault="00DF6693" w:rsidP="00DF6693">
      <w:pPr>
        <w:pStyle w:val="Default"/>
        <w:rPr>
          <w:color w:val="auto"/>
        </w:rPr>
      </w:pPr>
      <w:r>
        <w:rPr>
          <w:color w:val="auto"/>
        </w:rPr>
        <w:t xml:space="preserve">Este proceso es un ejercicio de prueba y error desarrollando a lo largo de la modelación, realizando ajustes a la lógica, agregando datos,  incluso haciendo grandes cambios que pueden generar la transformación del modelo de simulación. </w:t>
      </w:r>
    </w:p>
    <w:p w:rsidR="00DF6693" w:rsidRDefault="00DF6693" w:rsidP="00DF6693">
      <w:pPr>
        <w:pStyle w:val="Default"/>
        <w:rPr>
          <w:color w:val="auto"/>
        </w:rPr>
      </w:pPr>
      <w:r>
        <w:rPr>
          <w:b/>
          <w:bCs/>
          <w:color w:val="auto"/>
        </w:rPr>
        <w:t xml:space="preserve"> </w:t>
      </w:r>
    </w:p>
    <w:p w:rsidR="00DF6693" w:rsidRDefault="00DF6693" w:rsidP="00DF6693">
      <w:pPr>
        <w:pStyle w:val="Default"/>
        <w:numPr>
          <w:ilvl w:val="1"/>
          <w:numId w:val="52"/>
        </w:numPr>
        <w:rPr>
          <w:color w:val="auto"/>
        </w:rPr>
      </w:pPr>
      <w:r>
        <w:rPr>
          <w:b/>
          <w:bCs/>
          <w:color w:val="auto"/>
        </w:rPr>
        <w:t xml:space="preserve">4.2. Selección de Variables de Respuesta </w:t>
      </w:r>
    </w:p>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El objetivo de un estudio de simulación es, en definitiva, adquirir mayor conocimiento sobre el comportamiento de su sistema gracias a la exploración de cada una de las operaciones del proceso y el de las alternativas de mejora generadas por un conjunto restringido de factores, En particular nos interesará determinar el rendimiento global del sistema y de algunos de sus componentes a fin de establecer los criterios que nos conducirán a tomar una decisión determinada.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En la selección de variables de respuestas se trabajará con diferentes tipos de medidas, en los siguientes apartados se discutirá algunas de las variables seleccionadas a los objetivos planteados al inicio.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En este estudio nos referimos a diversos tipos de problemas, como la identificación de cuellos de botella en el proceso y su influencia en el rendimiento a largo plazo, y la comparación de alternativas propuestas de secuenciación y su influencia en el rendimiento del sistema.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Las variables de Respuesta e indicadores de desempeño seleccionados fueron: </w:t>
      </w:r>
    </w:p>
    <w:p w:rsidR="00DF6693" w:rsidRDefault="00DF6693" w:rsidP="00DF6693">
      <w:pPr>
        <w:pStyle w:val="Default"/>
        <w:numPr>
          <w:ilvl w:val="0"/>
          <w:numId w:val="53"/>
        </w:numPr>
        <w:rPr>
          <w:color w:val="auto"/>
        </w:rPr>
      </w:pPr>
      <w:r>
        <w:rPr>
          <w:color w:val="auto"/>
        </w:rPr>
        <w:t xml:space="preserve">- Tiempos de salida obtenidos por el modelo de simulación de cada una de las órdenes de producción en el mes a estudiar. </w:t>
      </w:r>
    </w:p>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Esta variable permitirá comparar el tiempo de  salida real de cada una de las cantidades fabricadas versus los tiempos de salida  arrojados por el modelo. La comparación de estos valores permitirá validar si efectivamente el proceso en el modelo de simulación refleja los tiempos reales empleados durante la producción.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Para obtener esta variable de respuesta el modelo de simulación utilizó el atributo índice, este atributo sirve para identificar la salida de cada entidad que representa 1kg de cualquier producto, la función de este atributo es sumar cada entidad hasta completar la cantidad total </w:t>
      </w:r>
    </w:p>
    <w:p w:rsidR="00DF6693" w:rsidRDefault="00DF6693" w:rsidP="00DF6693">
      <w:pPr>
        <w:pStyle w:val="Default"/>
        <w:rPr>
          <w:color w:val="auto"/>
        </w:rPr>
      </w:pPr>
      <w:r>
        <w:rPr>
          <w:color w:val="auto"/>
        </w:rPr>
        <w:t xml:space="preserve">planificada, dando como respuesta la hora en que este plan se completa. El atributo índice es colocado en el archivo de arribos ingreso por el usuario. </w:t>
      </w:r>
    </w:p>
    <w:p w:rsidR="00DF6693" w:rsidRDefault="00DF6693" w:rsidP="00DF6693">
      <w:pPr>
        <w:pStyle w:val="Default"/>
        <w:rPr>
          <w:color w:val="auto"/>
        </w:rPr>
      </w:pPr>
      <w:r>
        <w:rPr>
          <w:color w:val="auto"/>
        </w:rPr>
        <w:t xml:space="preserve"> </w:t>
      </w:r>
    </w:p>
    <w:p w:rsidR="00DF6693" w:rsidRDefault="00DF6693" w:rsidP="00DF6693">
      <w:pPr>
        <w:pStyle w:val="Default"/>
        <w:numPr>
          <w:ilvl w:val="0"/>
          <w:numId w:val="54"/>
        </w:numPr>
        <w:rPr>
          <w:color w:val="auto"/>
        </w:rPr>
      </w:pPr>
      <w:r>
        <w:rPr>
          <w:color w:val="auto"/>
        </w:rPr>
        <w:t xml:space="preserve">- Porcentaje de Utilización de cada operación del proceso. </w:t>
      </w:r>
    </w:p>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La utilización mide el tiempo ocupación de cada operación (Tanque de Preparación, Tanque Pulmón, MPU y Envasadora) versus el tiempo efectivo </w:t>
      </w:r>
      <w:r>
        <w:rPr>
          <w:color w:val="auto"/>
        </w:rPr>
        <w:lastRenderedPageBreak/>
        <w:t xml:space="preserve">(tiempo total disponible para la producción sin considerar mantenimientos o paradas planeadas).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Los porcentajes de utilización son arrojados por el programa al momento de realizar la corrida de todo el mes en estudio. </w:t>
      </w:r>
    </w:p>
    <w:p w:rsidR="00DF6693" w:rsidRDefault="00DF6693" w:rsidP="00DF6693">
      <w:pPr>
        <w:pStyle w:val="Default"/>
        <w:rPr>
          <w:color w:val="auto"/>
        </w:rPr>
      </w:pPr>
      <w:r>
        <w:rPr>
          <w:color w:val="auto"/>
        </w:rPr>
        <w:t xml:space="preserve"> </w:t>
      </w:r>
    </w:p>
    <w:p w:rsidR="00DF6693" w:rsidRDefault="00DF6693" w:rsidP="00DF6693">
      <w:pPr>
        <w:pStyle w:val="Default"/>
        <w:numPr>
          <w:ilvl w:val="0"/>
          <w:numId w:val="55"/>
        </w:numPr>
        <w:rPr>
          <w:color w:val="auto"/>
        </w:rPr>
      </w:pPr>
      <w:r>
        <w:rPr>
          <w:color w:val="auto"/>
        </w:rPr>
        <w:t xml:space="preserve">- La cantidad de desperdicio por cada cambio de formato, de acuerdo a las diferentes secuencias utilizadas en el estudio. </w:t>
      </w:r>
    </w:p>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Esta es una de las variables de respuesta que permiten evaluar nuestras alternativas de mejora referentes a los cambios de secuenciación y no será utilizada para la validación del modelo. La </w:t>
      </w:r>
    </w:p>
    <w:p w:rsidR="00DF6693" w:rsidRDefault="00DF6693" w:rsidP="00DF6693">
      <w:pPr>
        <w:pStyle w:val="Default"/>
        <w:rPr>
          <w:color w:val="auto"/>
        </w:rPr>
      </w:pPr>
      <w:r>
        <w:rPr>
          <w:color w:val="auto"/>
        </w:rPr>
        <w:t xml:space="preserve">empresa en estudio tiene procedimientos para los cambios de formato de cada producto, estos cambios generan un costo los cuales serán evaluados con el objetivo de determinar la alternativa más eficiente para la compañía. </w:t>
      </w:r>
    </w:p>
    <w:p w:rsidR="00DF6693" w:rsidRDefault="00DF6693" w:rsidP="00DF6693">
      <w:pPr>
        <w:pStyle w:val="Default"/>
        <w:rPr>
          <w:color w:val="auto"/>
        </w:rPr>
      </w:pPr>
      <w:r>
        <w:rPr>
          <w:color w:val="auto"/>
        </w:rPr>
        <w:t xml:space="preserve"> </w:t>
      </w:r>
    </w:p>
    <w:p w:rsidR="00DF6693" w:rsidRDefault="00DF6693" w:rsidP="00DF6693">
      <w:pPr>
        <w:pStyle w:val="Default"/>
        <w:numPr>
          <w:ilvl w:val="1"/>
          <w:numId w:val="56"/>
        </w:numPr>
        <w:rPr>
          <w:color w:val="auto"/>
        </w:rPr>
      </w:pPr>
      <w:r>
        <w:rPr>
          <w:b/>
          <w:bCs/>
          <w:color w:val="auto"/>
        </w:rPr>
        <w:t>4.3. Selección de Indicadores</w:t>
      </w:r>
      <w:r>
        <w:rPr>
          <w:color w:val="auto"/>
        </w:rPr>
        <w:t xml:space="preserve"> </w:t>
      </w:r>
    </w:p>
    <w:p w:rsidR="00DF6693" w:rsidRDefault="00DF6693" w:rsidP="00DF6693">
      <w:pPr>
        <w:pStyle w:val="Default"/>
        <w:rPr>
          <w:color w:val="auto"/>
        </w:rPr>
      </w:pPr>
    </w:p>
    <w:p w:rsidR="00DF6693" w:rsidRDefault="00DF6693" w:rsidP="00DF6693">
      <w:pPr>
        <w:pStyle w:val="Default"/>
        <w:rPr>
          <w:color w:val="auto"/>
        </w:rPr>
      </w:pPr>
      <w:r>
        <w:rPr>
          <w:color w:val="auto"/>
        </w:rPr>
        <w:t xml:space="preserve">Los indicadores que se utilizaran son: </w:t>
      </w:r>
    </w:p>
    <w:p w:rsidR="00DF6693" w:rsidRDefault="00DF6693" w:rsidP="00DF6693">
      <w:pPr>
        <w:pStyle w:val="Default"/>
        <w:numPr>
          <w:ilvl w:val="0"/>
          <w:numId w:val="57"/>
        </w:numPr>
        <w:rPr>
          <w:color w:val="auto"/>
        </w:rPr>
      </w:pPr>
      <w:r>
        <w:rPr>
          <w:color w:val="auto"/>
        </w:rPr>
        <w:t xml:space="preserve">- Porcentaje de Utilización de cada operación del proceso. </w:t>
      </w:r>
    </w:p>
    <w:p w:rsidR="00DF6693" w:rsidRDefault="00DF6693" w:rsidP="00DF6693">
      <w:pPr>
        <w:pStyle w:val="Default"/>
        <w:numPr>
          <w:ilvl w:val="0"/>
          <w:numId w:val="57"/>
        </w:numPr>
        <w:rPr>
          <w:color w:val="auto"/>
        </w:rPr>
      </w:pPr>
      <w:r>
        <w:rPr>
          <w:color w:val="auto"/>
        </w:rPr>
        <w:t xml:space="preserve">- Diferencia de los tiempos de salida reales y los que obtuvieron por el modelo de simulación. </w:t>
      </w:r>
    </w:p>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numPr>
          <w:ilvl w:val="1"/>
          <w:numId w:val="58"/>
        </w:numPr>
        <w:rPr>
          <w:color w:val="auto"/>
        </w:rPr>
      </w:pPr>
      <w:r>
        <w:rPr>
          <w:b/>
          <w:bCs/>
          <w:color w:val="auto"/>
        </w:rPr>
        <w:t xml:space="preserve">4.4. Comparación de Datos entre la Simulación y lo Real </w:t>
      </w:r>
    </w:p>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Se realizó la simulación de un mes en particular de la empresa en estudio, para esto se obtuvo como información inicial la secuencia semanal de producción, las respectivas cantidades y los indicadores de productividad obtenidos en dicho mes (Eficiencia y Cumplimiento de planes de producción), cabe indicar que durante este mes fueron muy satisfactorios  e incluso el nivel de servicio fue uno de los mejores del 2009. </w:t>
      </w:r>
    </w:p>
    <w:p w:rsidR="00DF6693" w:rsidRDefault="00DF6693" w:rsidP="00DF6693">
      <w:pPr>
        <w:pStyle w:val="Default"/>
        <w:rPr>
          <w:color w:val="auto"/>
        </w:rPr>
      </w:pPr>
      <w:r>
        <w:rPr>
          <w:color w:val="auto"/>
        </w:rPr>
        <w:t xml:space="preserve">La comparación de los datos obtenidos se los analizó en el programa MINITAB 14, a continuación se mostrará la tabla con los resultados.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Dado que se quiere demostrar que la simulación representa de manera confiable las operaciones de la planta se plantean las siguientes hipótesis para la línea B1: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H</w:t>
      </w:r>
      <w:r>
        <w:rPr>
          <w:color w:val="auto"/>
          <w:sz w:val="16"/>
          <w:szCs w:val="16"/>
        </w:rPr>
        <w:t>0</w:t>
      </w:r>
      <w:r>
        <w:rPr>
          <w:color w:val="auto"/>
        </w:rPr>
        <w:t xml:space="preserve">: No existe diferencia significativa entre los tiempos de salida promedio reales de la línea B1 y los obtenidos por el modelo. </w:t>
      </w:r>
    </w:p>
    <w:p w:rsidR="00DF6693" w:rsidRDefault="00DF6693" w:rsidP="00DF6693">
      <w:pPr>
        <w:pStyle w:val="Default"/>
        <w:rPr>
          <w:color w:val="auto"/>
        </w:rPr>
      </w:pPr>
      <w:r>
        <w:rPr>
          <w:color w:val="auto"/>
        </w:rPr>
        <w:t>H</w:t>
      </w:r>
      <w:r>
        <w:rPr>
          <w:color w:val="auto"/>
          <w:sz w:val="16"/>
          <w:szCs w:val="16"/>
        </w:rPr>
        <w:t>1</w:t>
      </w:r>
      <w:r>
        <w:rPr>
          <w:color w:val="auto"/>
        </w:rPr>
        <w:t xml:space="preserve">: La diferencia de las medias de los datos de salida reales de la línea B1 y los obtenidos por el modelo es diferente de cero. </w:t>
      </w:r>
    </w:p>
    <w:p w:rsidR="00DF6693" w:rsidRPr="00DF6693" w:rsidRDefault="00DF6693" w:rsidP="00DF6693">
      <w:pPr>
        <w:pStyle w:val="Default"/>
        <w:rPr>
          <w:color w:val="auto"/>
          <w:lang w:val="en-US"/>
        </w:rPr>
      </w:pPr>
      <w:r w:rsidRPr="00DF6693">
        <w:rPr>
          <w:color w:val="auto"/>
          <w:lang w:val="en-US"/>
        </w:rPr>
        <w:t>µ</w:t>
      </w:r>
      <w:r w:rsidRPr="00DF6693">
        <w:rPr>
          <w:color w:val="auto"/>
          <w:sz w:val="16"/>
          <w:szCs w:val="16"/>
          <w:lang w:val="en-US"/>
        </w:rPr>
        <w:t xml:space="preserve">1 </w:t>
      </w:r>
      <w:r w:rsidRPr="00DF6693">
        <w:rPr>
          <w:color w:val="auto"/>
          <w:lang w:val="en-US"/>
        </w:rPr>
        <w:t>- µ</w:t>
      </w:r>
      <w:r w:rsidRPr="00DF6693">
        <w:rPr>
          <w:color w:val="auto"/>
          <w:sz w:val="16"/>
          <w:szCs w:val="16"/>
          <w:lang w:val="en-US"/>
        </w:rPr>
        <w:t xml:space="preserve">2 </w:t>
      </w:r>
      <w:r w:rsidRPr="00DF6693">
        <w:rPr>
          <w:color w:val="auto"/>
          <w:lang w:val="en-US"/>
        </w:rPr>
        <w:t>= 0                    µ</w:t>
      </w:r>
      <w:r w:rsidRPr="00DF6693">
        <w:rPr>
          <w:color w:val="auto"/>
          <w:sz w:val="16"/>
          <w:szCs w:val="16"/>
          <w:lang w:val="en-US"/>
        </w:rPr>
        <w:t xml:space="preserve">1 </w:t>
      </w:r>
      <w:r w:rsidRPr="00DF6693">
        <w:rPr>
          <w:color w:val="auto"/>
          <w:lang w:val="en-US"/>
        </w:rPr>
        <w:t>- µ</w:t>
      </w:r>
      <w:r w:rsidRPr="00DF6693">
        <w:rPr>
          <w:color w:val="auto"/>
          <w:sz w:val="16"/>
          <w:szCs w:val="16"/>
          <w:lang w:val="en-US"/>
        </w:rPr>
        <w:t xml:space="preserve">2 </w:t>
      </w:r>
      <w:r w:rsidRPr="00DF6693">
        <w:rPr>
          <w:color w:val="auto"/>
          <w:lang w:val="en-US"/>
        </w:rPr>
        <w:t xml:space="preserve">≠ 0  </w:t>
      </w:r>
    </w:p>
    <w:p w:rsidR="00DF6693" w:rsidRPr="00DF6693" w:rsidRDefault="00DF6693" w:rsidP="00DF6693">
      <w:pPr>
        <w:pStyle w:val="Default"/>
        <w:rPr>
          <w:color w:val="auto"/>
          <w:lang w:val="en-US"/>
        </w:rPr>
      </w:pPr>
      <w:r w:rsidRPr="00DF6693">
        <w:rPr>
          <w:color w:val="auto"/>
          <w:lang w:val="en-US"/>
        </w:rPr>
        <w:t xml:space="preserve"> </w:t>
      </w:r>
    </w:p>
    <w:p w:rsidR="00DF6693" w:rsidRPr="00DF6693" w:rsidRDefault="00DF6693" w:rsidP="00DF6693">
      <w:pPr>
        <w:pStyle w:val="Default"/>
        <w:rPr>
          <w:color w:val="auto"/>
          <w:sz w:val="22"/>
          <w:szCs w:val="22"/>
          <w:lang w:val="en-US"/>
        </w:rPr>
      </w:pPr>
      <w:r w:rsidRPr="00DF6693">
        <w:rPr>
          <w:b/>
          <w:bCs/>
          <w:color w:val="auto"/>
          <w:sz w:val="22"/>
          <w:szCs w:val="22"/>
          <w:lang w:val="en-US"/>
        </w:rPr>
        <w:t xml:space="preserve">One-Sample T: Diferencia B1  </w:t>
      </w:r>
    </w:p>
    <w:p w:rsidR="00DF6693" w:rsidRPr="00DF6693" w:rsidRDefault="00DF6693" w:rsidP="00DF6693">
      <w:pPr>
        <w:pStyle w:val="Default"/>
        <w:rPr>
          <w:color w:val="auto"/>
          <w:sz w:val="22"/>
          <w:szCs w:val="22"/>
          <w:lang w:val="en-US"/>
        </w:rPr>
      </w:pPr>
      <w:r w:rsidRPr="00DF6693">
        <w:rPr>
          <w:b/>
          <w:bCs/>
          <w:color w:val="auto"/>
          <w:sz w:val="22"/>
          <w:szCs w:val="22"/>
          <w:lang w:val="en-US"/>
        </w:rPr>
        <w:lastRenderedPageBreak/>
        <w:t xml:space="preserve"> </w:t>
      </w:r>
    </w:p>
    <w:p w:rsidR="00DF6693" w:rsidRPr="00DF6693" w:rsidRDefault="00DF6693" w:rsidP="00DF6693">
      <w:pPr>
        <w:pStyle w:val="Default"/>
        <w:rPr>
          <w:rFonts w:ascii="Courier New" w:hAnsi="Courier New" w:cs="Courier New"/>
          <w:color w:val="auto"/>
          <w:sz w:val="18"/>
          <w:szCs w:val="18"/>
          <w:lang w:val="en-US"/>
        </w:rPr>
      </w:pPr>
      <w:r w:rsidRPr="00DF6693">
        <w:rPr>
          <w:rFonts w:ascii="Courier New" w:hAnsi="Courier New" w:cs="Courier New"/>
          <w:color w:val="auto"/>
          <w:sz w:val="18"/>
          <w:szCs w:val="18"/>
          <w:lang w:val="en-US"/>
        </w:rPr>
        <w:t xml:space="preserve">Test of mu = 0 vs. not = 0 </w:t>
      </w:r>
    </w:p>
    <w:p w:rsidR="00DF6693" w:rsidRPr="00DF6693" w:rsidRDefault="00DF6693" w:rsidP="00DF6693">
      <w:pPr>
        <w:pStyle w:val="Default"/>
        <w:rPr>
          <w:rFonts w:ascii="Courier New" w:hAnsi="Courier New" w:cs="Courier New"/>
          <w:color w:val="auto"/>
          <w:sz w:val="18"/>
          <w:szCs w:val="18"/>
          <w:lang w:val="en-US"/>
        </w:rPr>
      </w:pPr>
      <w:r w:rsidRPr="00DF6693">
        <w:rPr>
          <w:rFonts w:ascii="Courier New" w:hAnsi="Courier New" w:cs="Courier New"/>
          <w:color w:val="auto"/>
          <w:sz w:val="18"/>
          <w:szCs w:val="18"/>
          <w:lang w:val="en-US"/>
        </w:rPr>
        <w:t xml:space="preserve"> </w:t>
      </w:r>
    </w:p>
    <w:p w:rsidR="00DF6693" w:rsidRPr="00DF6693" w:rsidRDefault="00DF6693" w:rsidP="00DF6693">
      <w:pPr>
        <w:pStyle w:val="Default"/>
        <w:rPr>
          <w:rFonts w:ascii="Courier New" w:hAnsi="Courier New" w:cs="Courier New"/>
          <w:color w:val="auto"/>
          <w:sz w:val="18"/>
          <w:szCs w:val="18"/>
          <w:lang w:val="en-US"/>
        </w:rPr>
      </w:pPr>
      <w:r w:rsidRPr="00DF6693">
        <w:rPr>
          <w:rFonts w:ascii="Courier New" w:hAnsi="Courier New" w:cs="Courier New"/>
          <w:color w:val="auto"/>
          <w:sz w:val="18"/>
          <w:szCs w:val="18"/>
          <w:lang w:val="en-US"/>
        </w:rPr>
        <w:t xml:space="preserve"> </w:t>
      </w:r>
    </w:p>
    <w:p w:rsidR="00DF6693" w:rsidRPr="00DF6693" w:rsidRDefault="00DF6693" w:rsidP="00DF6693">
      <w:pPr>
        <w:pStyle w:val="Default"/>
        <w:rPr>
          <w:rFonts w:ascii="Courier New" w:hAnsi="Courier New" w:cs="Courier New"/>
          <w:color w:val="auto"/>
          <w:sz w:val="18"/>
          <w:szCs w:val="18"/>
          <w:lang w:val="en-US"/>
        </w:rPr>
      </w:pPr>
      <w:r w:rsidRPr="00DF6693">
        <w:rPr>
          <w:rFonts w:ascii="Courier New" w:hAnsi="Courier New" w:cs="Courier New"/>
          <w:color w:val="auto"/>
          <w:sz w:val="18"/>
          <w:szCs w:val="18"/>
          <w:lang w:val="en-US"/>
        </w:rPr>
        <w:t xml:space="preserve">Variable        N      Mean     StDev   SE Mean          95% CI            T </w:t>
      </w:r>
    </w:p>
    <w:p w:rsidR="00DF6693" w:rsidRDefault="00DF6693" w:rsidP="00DF6693">
      <w:pPr>
        <w:pStyle w:val="Default"/>
        <w:rPr>
          <w:rFonts w:ascii="Courier New" w:hAnsi="Courier New" w:cs="Courier New"/>
          <w:color w:val="auto"/>
          <w:sz w:val="18"/>
          <w:szCs w:val="18"/>
        </w:rPr>
      </w:pPr>
      <w:r>
        <w:rPr>
          <w:rFonts w:ascii="Courier New" w:hAnsi="Courier New" w:cs="Courier New"/>
          <w:color w:val="auto"/>
          <w:sz w:val="18"/>
          <w:szCs w:val="18"/>
        </w:rPr>
        <w:t xml:space="preserve">Diferencia B1  23  0.347826  1.070628  0.223241  (-0.115148, 0.810801)  1.56 </w:t>
      </w:r>
    </w:p>
    <w:p w:rsidR="00DF6693" w:rsidRDefault="00DF6693" w:rsidP="00DF6693">
      <w:pPr>
        <w:pStyle w:val="Default"/>
        <w:rPr>
          <w:rFonts w:ascii="Courier New" w:hAnsi="Courier New" w:cs="Courier New"/>
          <w:color w:val="auto"/>
          <w:sz w:val="18"/>
          <w:szCs w:val="18"/>
        </w:rPr>
      </w:pPr>
      <w:r>
        <w:rPr>
          <w:rFonts w:ascii="Courier New" w:hAnsi="Courier New" w:cs="Courier New"/>
          <w:color w:val="auto"/>
          <w:sz w:val="18"/>
          <w:szCs w:val="18"/>
        </w:rPr>
        <w:t xml:space="preserve"> </w:t>
      </w:r>
    </w:p>
    <w:p w:rsidR="00DF6693" w:rsidRDefault="00DF6693" w:rsidP="00DF6693">
      <w:pPr>
        <w:pStyle w:val="Default"/>
        <w:rPr>
          <w:rFonts w:ascii="Courier New" w:hAnsi="Courier New" w:cs="Courier New"/>
          <w:sz w:val="18"/>
          <w:szCs w:val="18"/>
        </w:rPr>
      </w:pPr>
      <w:r>
        <w:rPr>
          <w:rFonts w:ascii="Courier New" w:hAnsi="Courier New" w:cs="Courier New"/>
          <w:color w:val="auto"/>
          <w:sz w:val="18"/>
          <w:szCs w:val="18"/>
        </w:rPr>
        <w:t xml:space="preserve">Variable         </w:t>
      </w:r>
      <w:r>
        <w:rPr>
          <w:rFonts w:ascii="Courier New" w:hAnsi="Courier New" w:cs="Courier New"/>
          <w:color w:val="FF0000"/>
          <w:sz w:val="18"/>
          <w:szCs w:val="18"/>
        </w:rPr>
        <w:t>P</w:t>
      </w:r>
      <w:r>
        <w:rPr>
          <w:rFonts w:ascii="Courier New" w:hAnsi="Courier New" w:cs="Courier New"/>
          <w:sz w:val="18"/>
          <w:szCs w:val="18"/>
        </w:rPr>
        <w:t xml:space="preserve"> </w:t>
      </w:r>
    </w:p>
    <w:p w:rsidR="00DF6693" w:rsidRDefault="00DF6693" w:rsidP="00DF6693">
      <w:pPr>
        <w:pStyle w:val="Default"/>
        <w:rPr>
          <w:rFonts w:ascii="Courier New" w:hAnsi="Courier New" w:cs="Courier New"/>
          <w:sz w:val="18"/>
          <w:szCs w:val="18"/>
        </w:rPr>
      </w:pPr>
      <w:r>
        <w:rPr>
          <w:rFonts w:ascii="Courier New" w:hAnsi="Courier New" w:cs="Courier New"/>
          <w:sz w:val="18"/>
          <w:szCs w:val="18"/>
        </w:rPr>
        <w:t xml:space="preserve">Diferencia B1  </w:t>
      </w:r>
      <w:r>
        <w:rPr>
          <w:rFonts w:ascii="Courier New" w:hAnsi="Courier New" w:cs="Courier New"/>
          <w:b/>
          <w:bCs/>
          <w:color w:val="FF0000"/>
          <w:sz w:val="18"/>
          <w:szCs w:val="18"/>
        </w:rPr>
        <w:t>0.133</w:t>
      </w:r>
      <w:r>
        <w:rPr>
          <w:rFonts w:ascii="Courier New" w:hAnsi="Courier New" w:cs="Courier New"/>
          <w:sz w:val="18"/>
          <w:szCs w:val="18"/>
        </w:rPr>
        <w:t xml:space="preserve"> </w:t>
      </w:r>
    </w:p>
    <w:p w:rsidR="00DF6693" w:rsidRDefault="00DF6693" w:rsidP="00DF6693">
      <w:pPr>
        <w:pStyle w:val="Default"/>
      </w:pPr>
      <w:r>
        <w:t xml:space="preserve"> </w:t>
      </w:r>
    </w:p>
    <w:p w:rsidR="00DF6693" w:rsidRDefault="00DF6693" w:rsidP="00DF6693">
      <w:pPr>
        <w:pStyle w:val="Default"/>
      </w:pPr>
      <w:r>
        <w:t xml:space="preserve">TABLA 4.1 </w:t>
      </w:r>
    </w:p>
    <w:p w:rsidR="00DF6693" w:rsidRDefault="00DF6693" w:rsidP="00DF6693">
      <w:pPr>
        <w:pStyle w:val="Default"/>
      </w:pPr>
      <w:r>
        <w:t xml:space="preserve">RESULTADO  DE LAS PRUEBAS DE HIPÓTESIS PARA LA LÍNEA B1              </w:t>
      </w:r>
    </w:p>
    <w:p w:rsidR="00DF6693" w:rsidRDefault="00DF6693" w:rsidP="00DF6693">
      <w:pPr>
        <w:pStyle w:val="Default"/>
      </w:pPr>
      <w:r>
        <w:t xml:space="preserve">Debido a que el P-Valor es mayor a 0.05 con una confianza del 95% se puede concluir que no existe suficiente evidencia estadística para rechazar la hipótesis nula.  Es decir que la línea B1 en la simulación representa exitosamente la operación de la misma, en la planta.  </w:t>
      </w:r>
    </w:p>
    <w:p w:rsidR="00DF6693" w:rsidRDefault="00DF6693" w:rsidP="00DF6693">
      <w:pPr>
        <w:pStyle w:val="Default"/>
      </w:pPr>
      <w:r>
        <w:t xml:space="preserve"> </w:t>
      </w:r>
    </w:p>
    <w:p w:rsidR="00DF6693" w:rsidRDefault="00DF6693" w:rsidP="00DF6693">
      <w:pPr>
        <w:pStyle w:val="Default"/>
        <w:rPr>
          <w:rFonts w:ascii="Times New Roman" w:hAnsi="Times New Roman" w:cs="Times New Roman"/>
        </w:rPr>
      </w:pPr>
      <w:r>
        <w:rPr>
          <w:rFonts w:ascii="Times New Roman" w:hAnsi="Times New Roman" w:cs="Times New Roman"/>
        </w:rPr>
        <w:t xml:space="preserve"> </w:t>
      </w:r>
    </w:p>
    <w:p w:rsidR="00DF6693" w:rsidRDefault="00DF6693" w:rsidP="00DF6693">
      <w:pPr>
        <w:pStyle w:val="Default"/>
      </w:pPr>
      <w:r>
        <w:t xml:space="preserve"> </w:t>
      </w:r>
    </w:p>
    <w:p w:rsidR="00DF6693" w:rsidRDefault="00DF6693" w:rsidP="00DF6693">
      <w:pPr>
        <w:pStyle w:val="Default"/>
      </w:pPr>
      <w:r>
        <w:t xml:space="preserve">FIGURA 4.1 </w:t>
      </w:r>
    </w:p>
    <w:p w:rsidR="00DF6693" w:rsidRDefault="00DF6693" w:rsidP="00DF6693">
      <w:pPr>
        <w:pStyle w:val="Default"/>
      </w:pPr>
      <w:r>
        <w:t xml:space="preserve">DIAGRAMA DE CAJAS DE LA DIFERENCIA DE LOS TIEMPOS DE SALIDA REALES Y LOS OBTENIDOS POR EL MODELO PARA LA LINEA B1 </w:t>
      </w:r>
    </w:p>
    <w:p w:rsidR="00DF6693" w:rsidRDefault="00DF6693" w:rsidP="00DF6693">
      <w:pPr>
        <w:pStyle w:val="Default"/>
      </w:pPr>
      <w:r>
        <w:t xml:space="preserve"> </w:t>
      </w:r>
    </w:p>
    <w:p w:rsidR="00DF6693" w:rsidRDefault="00DF6693" w:rsidP="00DF6693">
      <w:pPr>
        <w:pStyle w:val="Default"/>
      </w:pPr>
      <w:r>
        <w:t xml:space="preserve">En el grafico anterior se observa que las diferencias entre los tiempos oscilan entre cero y una hora. Al observar el intervalo de confianza podemos notar que el cero se encuentra incluido dentro del mismo lo que confirma lo obtenido en la prueba de hipótesis antes realizada </w:t>
      </w:r>
    </w:p>
    <w:p w:rsidR="00DF6693" w:rsidRDefault="00DF6693" w:rsidP="00DF6693">
      <w:pPr>
        <w:pStyle w:val="Default"/>
      </w:pPr>
      <w:r>
        <w:t xml:space="preserve"> </w:t>
      </w:r>
      <w:r>
        <w:rPr>
          <w:rFonts w:ascii="Times New Roman" w:hAnsi="Times New Roman" w:cs="Times New Roman"/>
        </w:rPr>
        <w:t xml:space="preserve"> </w:t>
      </w:r>
      <w:r>
        <w:t>SimuladoB1Planificado B18007006005004003002001000Diagrama de Cajas para la comparación de la línea B1</w:t>
      </w:r>
    </w:p>
    <w:p w:rsidR="00DF6693" w:rsidRDefault="00DF6693" w:rsidP="00DF6693">
      <w:pPr>
        <w:pStyle w:val="Default"/>
      </w:pPr>
      <w:r>
        <w:t xml:space="preserve">FIGURA 4.2 </w:t>
      </w:r>
    </w:p>
    <w:p w:rsidR="00DF6693" w:rsidRDefault="00DF6693" w:rsidP="00DF6693">
      <w:pPr>
        <w:pStyle w:val="Default"/>
      </w:pPr>
      <w:r>
        <w:t xml:space="preserve">DIAGRAMA DE CAJAS DE LOS TIEMPOS DE SALIDA Y OBSERVADOS EN EL MODELO DE SIMULACIÓN PARA LA LÍNEA B1 </w:t>
      </w:r>
    </w:p>
    <w:p w:rsidR="00DF6693" w:rsidRDefault="00DF6693" w:rsidP="00DF6693">
      <w:pPr>
        <w:pStyle w:val="Default"/>
        <w:rPr>
          <w:rFonts w:ascii="Times New Roman" w:hAnsi="Times New Roman" w:cs="Times New Roman"/>
        </w:rPr>
      </w:pPr>
      <w:r>
        <w:rPr>
          <w:rFonts w:ascii="Times New Roman" w:hAnsi="Times New Roman" w:cs="Times New Roman"/>
        </w:rPr>
        <w:t xml:space="preserve"> </w:t>
      </w:r>
    </w:p>
    <w:p w:rsidR="00DF6693" w:rsidRDefault="00DF6693" w:rsidP="00DF6693">
      <w:pPr>
        <w:pStyle w:val="Default"/>
      </w:pPr>
      <w:r>
        <w:t xml:space="preserve"> </w:t>
      </w:r>
    </w:p>
    <w:p w:rsidR="00DF6693" w:rsidRDefault="00DF6693" w:rsidP="00DF6693">
      <w:pPr>
        <w:pStyle w:val="Default"/>
      </w:pPr>
      <w:r>
        <w:t xml:space="preserve">Este grafico presenta los dos diagramas de cajas de los datos reales y simulados de los tiempos de salida de la línea B1. Podemos observar que su diferencia es mínima. </w:t>
      </w:r>
    </w:p>
    <w:p w:rsidR="00DF6693" w:rsidRDefault="00DF6693" w:rsidP="00DF6693">
      <w:pPr>
        <w:pStyle w:val="Default"/>
      </w:pPr>
      <w:r>
        <w:t xml:space="preserve"> </w:t>
      </w:r>
    </w:p>
    <w:p w:rsidR="00DF6693" w:rsidRDefault="00DF6693" w:rsidP="00DF6693">
      <w:pPr>
        <w:pStyle w:val="Default"/>
      </w:pPr>
      <w:r>
        <w:t xml:space="preserve">Por último se demostrará que la simulación representa de manera confiable las operaciones de la planta se plantean las siguientes hipótesis para la línea B2: </w:t>
      </w:r>
    </w:p>
    <w:p w:rsidR="00DF6693" w:rsidRDefault="00DF6693" w:rsidP="00DF6693">
      <w:pPr>
        <w:pStyle w:val="Default"/>
      </w:pPr>
      <w:r>
        <w:t xml:space="preserve"> </w:t>
      </w:r>
    </w:p>
    <w:p w:rsidR="00DF6693" w:rsidRDefault="00DF6693" w:rsidP="00DF6693">
      <w:pPr>
        <w:pStyle w:val="Default"/>
      </w:pPr>
      <w:r>
        <w:t>H</w:t>
      </w:r>
      <w:r>
        <w:rPr>
          <w:sz w:val="16"/>
          <w:szCs w:val="16"/>
        </w:rPr>
        <w:t>0</w:t>
      </w:r>
      <w:r>
        <w:t xml:space="preserve">: No existe diferencia significativa entre los tiempos de salida promedio reales de la línea B2 y los obtenidos por el modelo. </w:t>
      </w:r>
    </w:p>
    <w:p w:rsidR="00DF6693" w:rsidRDefault="00DF6693" w:rsidP="00DF6693">
      <w:pPr>
        <w:pStyle w:val="Default"/>
      </w:pPr>
      <w:r>
        <w:t>H</w:t>
      </w:r>
      <w:r>
        <w:rPr>
          <w:sz w:val="16"/>
          <w:szCs w:val="16"/>
        </w:rPr>
        <w:t>1</w:t>
      </w:r>
      <w:r>
        <w:t xml:space="preserve">: La diferencia de las medias de los datos de salida reales de la línea B2 y los obtenidos por el modelo es diferente de cero. </w:t>
      </w:r>
    </w:p>
    <w:p w:rsidR="00DF6693" w:rsidRPr="00DF6693" w:rsidRDefault="00DF6693" w:rsidP="00DF6693">
      <w:pPr>
        <w:pStyle w:val="Default"/>
        <w:rPr>
          <w:lang w:val="en-US"/>
        </w:rPr>
      </w:pPr>
      <w:r w:rsidRPr="00DF6693">
        <w:rPr>
          <w:lang w:val="en-US"/>
        </w:rPr>
        <w:t>µ</w:t>
      </w:r>
      <w:r w:rsidRPr="00DF6693">
        <w:rPr>
          <w:sz w:val="16"/>
          <w:szCs w:val="16"/>
          <w:lang w:val="en-US"/>
        </w:rPr>
        <w:t xml:space="preserve">1 </w:t>
      </w:r>
      <w:r w:rsidRPr="00DF6693">
        <w:rPr>
          <w:lang w:val="en-US"/>
        </w:rPr>
        <w:t>- µ</w:t>
      </w:r>
      <w:r w:rsidRPr="00DF6693">
        <w:rPr>
          <w:sz w:val="16"/>
          <w:szCs w:val="16"/>
          <w:lang w:val="en-US"/>
        </w:rPr>
        <w:t xml:space="preserve">2 </w:t>
      </w:r>
      <w:r w:rsidRPr="00DF6693">
        <w:rPr>
          <w:lang w:val="en-US"/>
        </w:rPr>
        <w:t>= 0                    µ</w:t>
      </w:r>
      <w:r w:rsidRPr="00DF6693">
        <w:rPr>
          <w:sz w:val="16"/>
          <w:szCs w:val="16"/>
          <w:lang w:val="en-US"/>
        </w:rPr>
        <w:t xml:space="preserve">1 </w:t>
      </w:r>
      <w:r w:rsidRPr="00DF6693">
        <w:rPr>
          <w:lang w:val="en-US"/>
        </w:rPr>
        <w:t>- µ</w:t>
      </w:r>
      <w:r w:rsidRPr="00DF6693">
        <w:rPr>
          <w:sz w:val="16"/>
          <w:szCs w:val="16"/>
          <w:lang w:val="en-US"/>
        </w:rPr>
        <w:t xml:space="preserve">2 </w:t>
      </w:r>
      <w:r w:rsidRPr="00DF6693">
        <w:rPr>
          <w:lang w:val="en-US"/>
        </w:rPr>
        <w:t xml:space="preserve">≠ 0  </w:t>
      </w:r>
    </w:p>
    <w:p w:rsidR="00DF6693" w:rsidRPr="00DF6693" w:rsidRDefault="00DF6693" w:rsidP="00DF6693">
      <w:pPr>
        <w:pStyle w:val="Default"/>
        <w:rPr>
          <w:lang w:val="en-US"/>
        </w:rPr>
      </w:pPr>
      <w:r w:rsidRPr="00DF6693">
        <w:rPr>
          <w:lang w:val="en-US"/>
        </w:rPr>
        <w:t xml:space="preserve"> </w:t>
      </w:r>
    </w:p>
    <w:p w:rsidR="00DF6693" w:rsidRPr="00DF6693" w:rsidRDefault="00DF6693" w:rsidP="00DF6693">
      <w:pPr>
        <w:pStyle w:val="Default"/>
        <w:rPr>
          <w:sz w:val="22"/>
          <w:szCs w:val="22"/>
          <w:lang w:val="en-US"/>
        </w:rPr>
      </w:pPr>
      <w:r w:rsidRPr="00DF6693">
        <w:rPr>
          <w:b/>
          <w:bCs/>
          <w:sz w:val="22"/>
          <w:szCs w:val="22"/>
          <w:lang w:val="en-US"/>
        </w:rPr>
        <w:t xml:space="preserve">One-Sample T: Diferencia B2  </w:t>
      </w:r>
    </w:p>
    <w:p w:rsidR="00DF6693" w:rsidRPr="00DF6693" w:rsidRDefault="00DF6693" w:rsidP="00DF6693">
      <w:pPr>
        <w:pStyle w:val="Default"/>
        <w:rPr>
          <w:sz w:val="22"/>
          <w:szCs w:val="22"/>
          <w:lang w:val="en-US"/>
        </w:rPr>
      </w:pPr>
      <w:r w:rsidRPr="00DF6693">
        <w:rPr>
          <w:b/>
          <w:bCs/>
          <w:sz w:val="22"/>
          <w:szCs w:val="22"/>
          <w:lang w:val="en-US"/>
        </w:rPr>
        <w:t xml:space="preserve"> </w:t>
      </w:r>
    </w:p>
    <w:p w:rsidR="00DF6693" w:rsidRPr="00DF6693" w:rsidRDefault="00DF6693" w:rsidP="00DF6693">
      <w:pPr>
        <w:pStyle w:val="Default"/>
        <w:rPr>
          <w:rFonts w:ascii="Courier New" w:hAnsi="Courier New" w:cs="Courier New"/>
          <w:sz w:val="18"/>
          <w:szCs w:val="18"/>
          <w:lang w:val="en-US"/>
        </w:rPr>
      </w:pPr>
      <w:r w:rsidRPr="00DF6693">
        <w:rPr>
          <w:rFonts w:ascii="Courier New" w:hAnsi="Courier New" w:cs="Courier New"/>
          <w:sz w:val="18"/>
          <w:szCs w:val="18"/>
          <w:lang w:val="en-US"/>
        </w:rPr>
        <w:lastRenderedPageBreak/>
        <w:t xml:space="preserve">Test of mu = 0 vs. not = 0 </w:t>
      </w:r>
    </w:p>
    <w:p w:rsidR="00DF6693" w:rsidRPr="00DF6693" w:rsidRDefault="00DF6693" w:rsidP="00DF6693">
      <w:pPr>
        <w:pStyle w:val="Default"/>
        <w:rPr>
          <w:rFonts w:ascii="Courier New" w:hAnsi="Courier New" w:cs="Courier New"/>
          <w:sz w:val="18"/>
          <w:szCs w:val="18"/>
          <w:lang w:val="en-US"/>
        </w:rPr>
      </w:pPr>
      <w:r w:rsidRPr="00DF6693">
        <w:rPr>
          <w:rFonts w:ascii="Courier New" w:hAnsi="Courier New" w:cs="Courier New"/>
          <w:sz w:val="18"/>
          <w:szCs w:val="18"/>
          <w:lang w:val="en-US"/>
        </w:rPr>
        <w:t xml:space="preserve"> </w:t>
      </w:r>
    </w:p>
    <w:p w:rsidR="00DF6693" w:rsidRPr="00DF6693" w:rsidRDefault="00DF6693" w:rsidP="00DF6693">
      <w:pPr>
        <w:pStyle w:val="Default"/>
        <w:rPr>
          <w:rFonts w:ascii="Courier New" w:hAnsi="Courier New" w:cs="Courier New"/>
          <w:sz w:val="18"/>
          <w:szCs w:val="18"/>
          <w:lang w:val="en-US"/>
        </w:rPr>
      </w:pPr>
      <w:r w:rsidRPr="00DF6693">
        <w:rPr>
          <w:rFonts w:ascii="Courier New" w:hAnsi="Courier New" w:cs="Courier New"/>
          <w:sz w:val="18"/>
          <w:szCs w:val="18"/>
          <w:lang w:val="en-US"/>
        </w:rPr>
        <w:t xml:space="preserve"> </w:t>
      </w:r>
    </w:p>
    <w:p w:rsidR="00DF6693" w:rsidRPr="00DF6693" w:rsidRDefault="00DF6693" w:rsidP="00DF6693">
      <w:pPr>
        <w:pStyle w:val="Default"/>
        <w:rPr>
          <w:rFonts w:ascii="Courier New" w:hAnsi="Courier New" w:cs="Courier New"/>
          <w:sz w:val="18"/>
          <w:szCs w:val="18"/>
          <w:lang w:val="en-US"/>
        </w:rPr>
      </w:pPr>
      <w:r w:rsidRPr="00DF6693">
        <w:rPr>
          <w:rFonts w:ascii="Courier New" w:hAnsi="Courier New" w:cs="Courier New"/>
          <w:sz w:val="18"/>
          <w:szCs w:val="18"/>
          <w:lang w:val="en-US"/>
        </w:rPr>
        <w:t xml:space="preserve">Variable        N      Mean     StDev   SE Mean          95% CI            T </w:t>
      </w:r>
    </w:p>
    <w:p w:rsidR="00DF6693" w:rsidRDefault="00DF6693" w:rsidP="00DF6693">
      <w:pPr>
        <w:pStyle w:val="Default"/>
        <w:rPr>
          <w:rFonts w:ascii="Courier New" w:hAnsi="Courier New" w:cs="Courier New"/>
          <w:sz w:val="18"/>
          <w:szCs w:val="18"/>
        </w:rPr>
      </w:pPr>
      <w:r>
        <w:rPr>
          <w:rFonts w:ascii="Courier New" w:hAnsi="Courier New" w:cs="Courier New"/>
          <w:sz w:val="18"/>
          <w:szCs w:val="18"/>
        </w:rPr>
        <w:t xml:space="preserve">Diferencia B2  13  0.384615  0.869718  0.241217  (-0.140950, 0.910181)  1.59 </w:t>
      </w:r>
    </w:p>
    <w:p w:rsidR="00DF6693" w:rsidRDefault="00DF6693" w:rsidP="00DF6693">
      <w:pPr>
        <w:pStyle w:val="Default"/>
        <w:rPr>
          <w:rFonts w:ascii="Courier New" w:hAnsi="Courier New" w:cs="Courier New"/>
          <w:sz w:val="18"/>
          <w:szCs w:val="18"/>
        </w:rPr>
      </w:pPr>
      <w:r>
        <w:rPr>
          <w:rFonts w:ascii="Courier New" w:hAnsi="Courier New" w:cs="Courier New"/>
          <w:sz w:val="18"/>
          <w:szCs w:val="18"/>
        </w:rPr>
        <w:t xml:space="preserve"> </w:t>
      </w:r>
    </w:p>
    <w:p w:rsidR="00DF6693" w:rsidRDefault="00DF6693" w:rsidP="00DF6693">
      <w:pPr>
        <w:pStyle w:val="Default"/>
        <w:rPr>
          <w:rFonts w:ascii="Courier New" w:hAnsi="Courier New" w:cs="Courier New"/>
          <w:sz w:val="18"/>
          <w:szCs w:val="18"/>
        </w:rPr>
      </w:pPr>
      <w:r>
        <w:rPr>
          <w:rFonts w:ascii="Courier New" w:hAnsi="Courier New" w:cs="Courier New"/>
          <w:sz w:val="18"/>
          <w:szCs w:val="18"/>
        </w:rPr>
        <w:t xml:space="preserve">Variable         </w:t>
      </w:r>
      <w:r>
        <w:rPr>
          <w:rFonts w:ascii="Courier New" w:hAnsi="Courier New" w:cs="Courier New"/>
          <w:color w:val="FF0000"/>
          <w:sz w:val="18"/>
          <w:szCs w:val="18"/>
        </w:rPr>
        <w:t>P</w:t>
      </w:r>
      <w:r>
        <w:rPr>
          <w:rFonts w:ascii="Courier New" w:hAnsi="Courier New" w:cs="Courier New"/>
          <w:sz w:val="18"/>
          <w:szCs w:val="18"/>
        </w:rPr>
        <w:t xml:space="preserve"> </w:t>
      </w:r>
    </w:p>
    <w:p w:rsidR="00DF6693" w:rsidRDefault="00DF6693" w:rsidP="00DF6693">
      <w:pPr>
        <w:pStyle w:val="Default"/>
        <w:rPr>
          <w:rFonts w:ascii="Courier New" w:hAnsi="Courier New" w:cs="Courier New"/>
          <w:sz w:val="18"/>
          <w:szCs w:val="18"/>
        </w:rPr>
      </w:pPr>
      <w:r>
        <w:rPr>
          <w:rFonts w:ascii="Courier New" w:hAnsi="Courier New" w:cs="Courier New"/>
          <w:sz w:val="18"/>
          <w:szCs w:val="18"/>
        </w:rPr>
        <w:t xml:space="preserve">Diferencia B2  </w:t>
      </w:r>
      <w:r>
        <w:rPr>
          <w:rFonts w:ascii="Courier New" w:hAnsi="Courier New" w:cs="Courier New"/>
          <w:color w:val="FF0000"/>
          <w:sz w:val="18"/>
          <w:szCs w:val="18"/>
        </w:rPr>
        <w:t>0.137</w:t>
      </w:r>
      <w:r>
        <w:rPr>
          <w:rFonts w:ascii="Courier New" w:hAnsi="Courier New" w:cs="Courier New"/>
          <w:sz w:val="18"/>
          <w:szCs w:val="18"/>
        </w:rPr>
        <w:t xml:space="preserve"> </w:t>
      </w:r>
    </w:p>
    <w:p w:rsidR="00DF6693" w:rsidRDefault="00DF6693" w:rsidP="00DF6693">
      <w:pPr>
        <w:pStyle w:val="Default"/>
      </w:pPr>
      <w:r>
        <w:t xml:space="preserve"> </w:t>
      </w:r>
    </w:p>
    <w:p w:rsidR="00DF6693" w:rsidRDefault="00DF6693" w:rsidP="00DF6693">
      <w:pPr>
        <w:pStyle w:val="Default"/>
      </w:pPr>
      <w:r>
        <w:t xml:space="preserve">TABLA 4.2 </w:t>
      </w:r>
    </w:p>
    <w:p w:rsidR="00DF6693" w:rsidRDefault="00DF6693" w:rsidP="00DF6693">
      <w:pPr>
        <w:pStyle w:val="Default"/>
      </w:pPr>
      <w:r>
        <w:t xml:space="preserve">RESULTADO DE LA PRUEBA DE HIPÓTESIS PARA LA LÍNEA B2 </w:t>
      </w:r>
    </w:p>
    <w:p w:rsidR="00DF6693" w:rsidRDefault="00DF6693" w:rsidP="00DF6693">
      <w:pPr>
        <w:pStyle w:val="Default"/>
      </w:pPr>
      <w:r>
        <w:t xml:space="preserve"> </w:t>
      </w:r>
    </w:p>
    <w:p w:rsidR="00DF6693" w:rsidRDefault="00DF6693" w:rsidP="00DF6693">
      <w:pPr>
        <w:pStyle w:val="Default"/>
      </w:pPr>
      <w:r>
        <w:t xml:space="preserve">Debido a que el P-Valor es mayor a 0.05 con una confianza del 95% se puede concluir que no existe suficiente evidencia estadística para rechazar la hipótesis nula. Es decir que la línea B2 en la simulación representa exitosamente la operación de la misma, en la planta.  </w:t>
      </w:r>
    </w:p>
    <w:p w:rsidR="00DF6693" w:rsidRDefault="00DF6693" w:rsidP="00DF6693">
      <w:pPr>
        <w:pStyle w:val="Default"/>
      </w:pPr>
      <w:r>
        <w:t xml:space="preserve">             </w:t>
      </w:r>
    </w:p>
    <w:p w:rsidR="00DF6693" w:rsidRDefault="00DF6693" w:rsidP="00DF6693">
      <w:pPr>
        <w:pStyle w:val="Default"/>
      </w:pPr>
      <w:r>
        <w:t xml:space="preserve">FIGURA 4.3 </w:t>
      </w:r>
    </w:p>
    <w:p w:rsidR="00DF6693" w:rsidRDefault="00DF6693" w:rsidP="00DF6693">
      <w:pPr>
        <w:pStyle w:val="Default"/>
      </w:pPr>
      <w:r>
        <w:t xml:space="preserve">DIAGRAMA DE CAJAS DE LA DIFERENCIA DE LOS TIEMPOS DE SALIDA REALES Y LOS OBTENIDOS POR EL MODELO PARA LA LÍNEA B2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t xml:space="preserve">En el grafico anterior se observa que las diferencias entre los tiempos oscilan entre cero y una hora. Al observar el intervalo de confianza podemos notar que el cero se encuentra incluido dentro del mismo lo que confirma lo obtenido en la prueba de hipótesis antes realizada </w:t>
      </w:r>
    </w:p>
    <w:p w:rsidR="00DF6693" w:rsidRDefault="00DF6693" w:rsidP="00DF6693">
      <w:pPr>
        <w:pStyle w:val="Default"/>
      </w:pPr>
      <w:r>
        <w:t xml:space="preserve"> </w:t>
      </w:r>
    </w:p>
    <w:p w:rsidR="00DF6693" w:rsidRDefault="00DF6693" w:rsidP="00DF6693">
      <w:pPr>
        <w:pStyle w:val="Default"/>
        <w:rPr>
          <w:rFonts w:ascii="Times New Roman" w:hAnsi="Times New Roman" w:cs="Times New Roman"/>
        </w:rPr>
      </w:pPr>
      <w:r>
        <w:rPr>
          <w:rFonts w:ascii="Times New Roman" w:hAnsi="Times New Roman" w:cs="Times New Roman"/>
        </w:rPr>
        <w:t xml:space="preserve"> </w:t>
      </w:r>
    </w:p>
    <w:p w:rsidR="00DF6693" w:rsidRDefault="00DF6693" w:rsidP="00DF6693">
      <w:pPr>
        <w:pStyle w:val="Default"/>
      </w:pPr>
      <w:r>
        <w:t xml:space="preserve">FIGURA 4.4 </w:t>
      </w:r>
    </w:p>
    <w:p w:rsidR="00DF6693" w:rsidRDefault="00DF6693" w:rsidP="00DF6693">
      <w:pPr>
        <w:pStyle w:val="Default"/>
      </w:pPr>
      <w:r>
        <w:t xml:space="preserve">DIAGRAMA DE CAJAS DE LOS TIEMPOS DE SALIDA Y OBSERVADOS EN EL MODELO DE SIMULACIÓN PARA LA LÍNEA B2 </w:t>
      </w:r>
    </w:p>
    <w:p w:rsidR="00DF6693" w:rsidRDefault="00DF6693" w:rsidP="00DF6693">
      <w:pPr>
        <w:pStyle w:val="Default"/>
        <w:rPr>
          <w:rFonts w:ascii="Times New Roman" w:hAnsi="Times New Roman" w:cs="Times New Roman"/>
        </w:rPr>
      </w:pPr>
      <w:r>
        <w:rPr>
          <w:rFonts w:ascii="Times New Roman" w:hAnsi="Times New Roman" w:cs="Times New Roman"/>
        </w:rPr>
        <w:t xml:space="preserve"> </w:t>
      </w:r>
    </w:p>
    <w:p w:rsidR="00DF6693" w:rsidRDefault="00DF6693" w:rsidP="00DF6693">
      <w:pPr>
        <w:pStyle w:val="Default"/>
      </w:pPr>
      <w:r>
        <w:t xml:space="preserve"> </w:t>
      </w:r>
    </w:p>
    <w:p w:rsidR="00DF6693" w:rsidRDefault="00DF6693" w:rsidP="00DF6693">
      <w:pPr>
        <w:pStyle w:val="Default"/>
      </w:pPr>
      <w:r>
        <w:t xml:space="preserve">Este grafico presenta los dos diagramas de cajas de los datos reales y simulados de los tiempos de salida de la línea B2. Se puede observar que su diferencia es mínima. </w:t>
      </w:r>
    </w:p>
    <w:tbl>
      <w:tblPr>
        <w:tblW w:w="0" w:type="auto"/>
        <w:tblBorders>
          <w:top w:val="nil"/>
          <w:left w:val="nil"/>
          <w:bottom w:val="nil"/>
          <w:right w:val="nil"/>
        </w:tblBorders>
        <w:tblLook w:val="0000"/>
      </w:tblPr>
      <w:tblGrid>
        <w:gridCol w:w="950"/>
        <w:gridCol w:w="3417"/>
        <w:gridCol w:w="3895"/>
      </w:tblGrid>
      <w:tr w:rsidR="00DF6693" w:rsidRPr="00F26123" w:rsidTr="00DF6693">
        <w:tblPrEx>
          <w:tblCellMar>
            <w:top w:w="0" w:type="dxa"/>
            <w:bottom w:w="0" w:type="dxa"/>
          </w:tblCellMar>
        </w:tblPrEx>
        <w:trPr>
          <w:trHeight w:val="787"/>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Entidad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Utilización de Capacidad Real (%)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Utilización de Capacidad Simulado (%)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B1 </w:t>
            </w:r>
          </w:p>
        </w:tc>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74,27% </w:t>
            </w:r>
          </w:p>
        </w:tc>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74,60%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Em </w:t>
            </w:r>
          </w:p>
        </w:tc>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15,23% </w:t>
            </w:r>
          </w:p>
        </w:tc>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14,43% </w:t>
            </w:r>
          </w:p>
        </w:tc>
      </w:tr>
      <w:tr w:rsidR="00DF6693" w:rsidRPr="00F26123" w:rsidTr="00DF6693">
        <w:tblPrEx>
          <w:tblCellMar>
            <w:top w:w="0" w:type="dxa"/>
            <w:bottom w:w="0" w:type="dxa"/>
          </w:tblCellMar>
        </w:tblPrEx>
        <w:trPr>
          <w:trHeight w:val="282"/>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B2 </w:t>
            </w:r>
          </w:p>
        </w:tc>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32,39% </w:t>
            </w:r>
          </w:p>
        </w:tc>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30,29% </w:t>
            </w:r>
          </w:p>
        </w:tc>
      </w:tr>
    </w:tbl>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TABLA 4.3 </w:t>
      </w:r>
    </w:p>
    <w:p w:rsidR="00DF6693" w:rsidRDefault="00DF6693" w:rsidP="00DF6693">
      <w:pPr>
        <w:pStyle w:val="Default"/>
        <w:rPr>
          <w:color w:val="auto"/>
        </w:rPr>
      </w:pPr>
      <w:r>
        <w:rPr>
          <w:color w:val="auto"/>
        </w:rPr>
        <w:t xml:space="preserve">COMPARACIÓN DE LA HORA DE SALIDA ENTRE EL PLAN REAL Y EL PLAN SIMULADO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Al comparar los resultados de la utilización de los equipos se puede observar que </w:t>
      </w:r>
      <w:r>
        <w:rPr>
          <w:color w:val="auto"/>
        </w:rPr>
        <w:lastRenderedPageBreak/>
        <w:t xml:space="preserve">los resultados en la realidad son muy similares a los obtenidos en el modelo de simulación.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Al finalizar estos análisis se puede concluir que el modelo de simulación se comporta igual al proceso real  para la línea B1 y para la línea B2; y  podrá ser utilizado para resolver los objetivos planteados en este estudio.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sz w:val="48"/>
          <w:szCs w:val="48"/>
        </w:rPr>
      </w:pPr>
      <w:r>
        <w:rPr>
          <w:b/>
          <w:bCs/>
          <w:color w:val="auto"/>
          <w:sz w:val="48"/>
          <w:szCs w:val="48"/>
        </w:rPr>
        <w:t xml:space="preserve">CAPÍTULO 5 </w:t>
      </w:r>
    </w:p>
    <w:p w:rsidR="00DF6693" w:rsidRDefault="00DF6693" w:rsidP="00DF6693">
      <w:pPr>
        <w:pStyle w:val="Default"/>
        <w:rPr>
          <w:color w:val="auto"/>
          <w:sz w:val="32"/>
          <w:szCs w:val="32"/>
        </w:rPr>
      </w:pPr>
      <w:r>
        <w:rPr>
          <w:b/>
          <w:bCs/>
          <w:color w:val="auto"/>
          <w:sz w:val="32"/>
          <w:szCs w:val="32"/>
        </w:rPr>
        <w:t xml:space="preserve"> </w:t>
      </w:r>
    </w:p>
    <w:p w:rsidR="00DF6693" w:rsidRDefault="00DF6693" w:rsidP="00DF6693">
      <w:pPr>
        <w:pStyle w:val="Default"/>
        <w:rPr>
          <w:color w:val="auto"/>
          <w:sz w:val="32"/>
          <w:szCs w:val="32"/>
        </w:rPr>
      </w:pPr>
      <w:r>
        <w:rPr>
          <w:b/>
          <w:bCs/>
          <w:color w:val="auto"/>
          <w:sz w:val="32"/>
          <w:szCs w:val="32"/>
        </w:rPr>
        <w:t xml:space="preserve"> </w:t>
      </w:r>
    </w:p>
    <w:p w:rsidR="00DF6693" w:rsidRDefault="00DF6693" w:rsidP="00DF6693">
      <w:pPr>
        <w:pStyle w:val="Default"/>
        <w:numPr>
          <w:ilvl w:val="0"/>
          <w:numId w:val="59"/>
        </w:numPr>
        <w:rPr>
          <w:color w:val="auto"/>
          <w:sz w:val="32"/>
          <w:szCs w:val="32"/>
        </w:rPr>
      </w:pPr>
      <w:r>
        <w:rPr>
          <w:b/>
          <w:bCs/>
          <w:color w:val="auto"/>
          <w:sz w:val="32"/>
          <w:szCs w:val="32"/>
        </w:rPr>
        <w:t xml:space="preserve">5. PLANTEAMIENTO Y VALIDACIÓN DE CAMBIOS </w:t>
      </w:r>
    </w:p>
    <w:p w:rsidR="00DF6693" w:rsidRDefault="00DF6693" w:rsidP="00DF6693">
      <w:pPr>
        <w:pStyle w:val="Default"/>
        <w:rPr>
          <w:color w:val="auto"/>
          <w:sz w:val="32"/>
          <w:szCs w:val="32"/>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numPr>
          <w:ilvl w:val="0"/>
          <w:numId w:val="60"/>
        </w:numPr>
        <w:rPr>
          <w:color w:val="auto"/>
        </w:rPr>
      </w:pPr>
      <w:r>
        <w:rPr>
          <w:b/>
          <w:bCs/>
          <w:color w:val="auto"/>
        </w:rPr>
        <w:t xml:space="preserve">5.1. Modelación de Cambios </w:t>
      </w:r>
    </w:p>
    <w:p w:rsidR="00DF6693" w:rsidRDefault="00DF6693" w:rsidP="00DF6693">
      <w:pPr>
        <w:pStyle w:val="Default"/>
        <w:rPr>
          <w:color w:val="auto"/>
        </w:rPr>
      </w:pPr>
    </w:p>
    <w:p w:rsidR="00DF6693" w:rsidRDefault="00DF6693" w:rsidP="00DF6693">
      <w:pPr>
        <w:pStyle w:val="Default"/>
        <w:rPr>
          <w:color w:val="auto"/>
        </w:rPr>
      </w:pPr>
      <w:r>
        <w:rPr>
          <w:b/>
          <w:bCs/>
          <w:color w:val="auto"/>
        </w:rPr>
        <w:t xml:space="preserve"> </w:t>
      </w:r>
    </w:p>
    <w:p w:rsidR="00DF6693" w:rsidRDefault="00DF6693" w:rsidP="00DF6693">
      <w:pPr>
        <w:pStyle w:val="Default"/>
        <w:rPr>
          <w:color w:val="auto"/>
        </w:rPr>
      </w:pPr>
      <w:r>
        <w:rPr>
          <w:color w:val="auto"/>
        </w:rPr>
        <w:t xml:space="preserve">En el presente capítulo se procederá a plantear las alternativas de cambios o mejoras que nos permitan satisfacer los objetivos planteados inicialmente. Una vez evaluados los cambios, se presentará el impacto  técnico como económico de los mismos.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Los cambios a analizar serán: </w:t>
      </w:r>
    </w:p>
    <w:p w:rsidR="00DF6693" w:rsidRDefault="00DF6693" w:rsidP="00DF6693">
      <w:pPr>
        <w:pStyle w:val="Default"/>
        <w:rPr>
          <w:color w:val="auto"/>
        </w:rPr>
      </w:pPr>
      <w:r>
        <w:rPr>
          <w:color w:val="auto"/>
        </w:rPr>
        <w:t xml:space="preserve"> </w:t>
      </w:r>
    </w:p>
    <w:p w:rsidR="00DF6693" w:rsidRDefault="00DF6693" w:rsidP="00DF6693">
      <w:pPr>
        <w:pStyle w:val="Default"/>
        <w:numPr>
          <w:ilvl w:val="1"/>
          <w:numId w:val="61"/>
        </w:numPr>
        <w:rPr>
          <w:color w:val="auto"/>
        </w:rPr>
      </w:pPr>
      <w:r>
        <w:rPr>
          <w:rFonts w:ascii="Wingdings" w:hAnsi="Wingdings" w:cs="Wingdings"/>
          <w:color w:val="auto"/>
        </w:rPr>
        <w:t></w:t>
      </w:r>
      <w:r>
        <w:rPr>
          <w:color w:val="auto"/>
        </w:rPr>
        <w:t xml:space="preserve"> Evaluación de diferentes métodos de secuenciamiento </w:t>
      </w:r>
    </w:p>
    <w:p w:rsidR="00DF6693" w:rsidRDefault="00DF6693" w:rsidP="00DF6693">
      <w:pPr>
        <w:pStyle w:val="Default"/>
        <w:numPr>
          <w:ilvl w:val="1"/>
          <w:numId w:val="61"/>
        </w:numPr>
        <w:rPr>
          <w:color w:val="auto"/>
        </w:rPr>
      </w:pPr>
      <w:r>
        <w:rPr>
          <w:rFonts w:ascii="Wingdings" w:hAnsi="Wingdings" w:cs="Wingdings"/>
          <w:color w:val="auto"/>
        </w:rPr>
        <w:t></w:t>
      </w:r>
      <w:r>
        <w:rPr>
          <w:color w:val="auto"/>
        </w:rPr>
        <w:t xml:space="preserve"> Evaluación de desempeño de cada operación a largo plazo, desplazando volumen a la línea B2 </w:t>
      </w:r>
    </w:p>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A continuación se detalla y se describe cada una de las alternativas planteadas </w:t>
      </w:r>
    </w:p>
    <w:p w:rsidR="00DF6693" w:rsidRDefault="00DF6693" w:rsidP="00DF6693">
      <w:pPr>
        <w:pStyle w:val="Default"/>
        <w:rPr>
          <w:color w:val="auto"/>
        </w:rPr>
      </w:pPr>
      <w:r>
        <w:rPr>
          <w:color w:val="auto"/>
        </w:rPr>
        <w:t xml:space="preserve"> </w:t>
      </w:r>
    </w:p>
    <w:p w:rsidR="00DF6693" w:rsidRDefault="00DF6693" w:rsidP="00DF6693">
      <w:pPr>
        <w:pStyle w:val="Default"/>
        <w:numPr>
          <w:ilvl w:val="1"/>
          <w:numId w:val="62"/>
        </w:numPr>
        <w:rPr>
          <w:color w:val="auto"/>
        </w:rPr>
      </w:pPr>
      <w:r>
        <w:rPr>
          <w:b/>
          <w:bCs/>
          <w:color w:val="auto"/>
        </w:rPr>
        <w:t xml:space="preserve">5.1.1.  Evaluación de diferentes métodos de secuenciamiento </w:t>
      </w:r>
    </w:p>
    <w:p w:rsidR="00DF6693" w:rsidRDefault="00DF6693" w:rsidP="00DF6693">
      <w:pPr>
        <w:pStyle w:val="Default"/>
        <w:rPr>
          <w:color w:val="auto"/>
        </w:rPr>
      </w:pPr>
    </w:p>
    <w:p w:rsidR="00DF6693" w:rsidRDefault="00DF6693" w:rsidP="00DF6693">
      <w:pPr>
        <w:pStyle w:val="Default"/>
        <w:rPr>
          <w:color w:val="auto"/>
        </w:rPr>
      </w:pPr>
      <w:r>
        <w:rPr>
          <w:b/>
          <w:bCs/>
          <w:color w:val="auto"/>
        </w:rPr>
        <w:t xml:space="preserve"> </w:t>
      </w:r>
    </w:p>
    <w:p w:rsidR="00DF6693" w:rsidRDefault="00DF6693" w:rsidP="00DF6693">
      <w:pPr>
        <w:pStyle w:val="Default"/>
        <w:rPr>
          <w:color w:val="auto"/>
        </w:rPr>
      </w:pPr>
      <w:r>
        <w:rPr>
          <w:color w:val="auto"/>
        </w:rPr>
        <w:t xml:space="preserve">Los diferentes productos que maneja la empresa en estudio obligan a realizar un control y seguimiento a los planes de producciones anuales, mensuales y semanales (políticas de inventario negociadas entre los departamentos involucrados), con el objetivo de tener el producto en el momento y cantidad solicitada.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Un plan de secuenciamiento de producción tiene como objetivo final optimizar los cambios de formato y los tamaños de lote a producir. En esta sección se enfocará en la primera alternativa mencionada, en este caso se analizará cuál será la secuencia menor impacto considerando que un plan de producción semanal </w:t>
      </w:r>
      <w:r>
        <w:rPr>
          <w:color w:val="auto"/>
        </w:rPr>
        <w:lastRenderedPageBreak/>
        <w:t xml:space="preserve">incluye todos los formatos en la línea de producción B1.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Los productos como se mencionó anteriormente están segmentados para diferentes mercados, por ende se enfocará a realizar el análisis por familia de producto, la primera familia es la B, como anteriormente se lo mencionó representan el 90% del volumen anual. Los productos D representan el 10% del volumen anual.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No se enfocará al secuenciamiento de productos entre las 2 familias, ya que está significativamente soportado y demostrado cual es la diferencia y que es lo que pesa al momento de secuenciar estos productos. Cada una de las familias de productos está compuesta por diferentes ingredientes de modo que para cambiar de formato entre un producto B a un producto D se generaría una actividad en el secuenciamiento de gran impacto. Esta actividad es una operación de limpieza y enjuague de 8 horas en todas las maquinarias utilizadas en el proceso, desde el inicio de la transformación de materia prima hasta el final, comenzando por la preparación hasta la línea de envasado. Por otro lado al realizar el cambio de producto desde la familia D hasta la B o entre productos de la misma familia solo se realizará un empuje, este empuje se produce al momento de pasar el siguiente producto por la tubería mezclando y arrastrando el contacto entre los productos, el producto fabricado lo arrastrará por las tuberías llevándolo al tanque de desperdicio, esta acción ha sido establecida para cada cambio, esto quiere decir que el operador de la línea tiene cronometrado el tiempo de arrastre hasta conseguir que la línea expulse el producto a fabricar, no el producto fabricado y la mezcla entre los dos.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Esta limpieza es una operación exigida por el comité de calidad,  desarrollo y el de buenas prácticas de manufactura de la empresa, adicional a esto la limpieza de 8 horas en particular no afecta el índice de eficiencia por ende si en algún momento se requiere alternar el secuenciamiento desde productos B hacia productos D, esta limpieza estaría considerada como una actividad dentro del plan.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Como se mencionó en el capítulo anterior, la empresa cuenta con información completa de los diferentes cambios de formato entre los productos, el parámetro que mediremos en cada una de las diferentes secuencias será la cantidad de desperdicio junto con su respectivo costo, el cual se modelará para cada una de las diferentes opciones.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En la línea B1 la familia B posee moldes con formatos de 250 y 500 gramos, fabricando diferente productos, dando un total de 6 skus, la cual detallamos a continuación: </w:t>
      </w:r>
    </w:p>
    <w:p w:rsidR="00DF6693" w:rsidRDefault="00DF6693" w:rsidP="00DF6693">
      <w:pPr>
        <w:pStyle w:val="Default"/>
        <w:rPr>
          <w:color w:val="auto"/>
        </w:rPr>
      </w:pPr>
      <w:r>
        <w:rPr>
          <w:color w:val="auto"/>
        </w:rPr>
        <w:t xml:space="preserve"> </w:t>
      </w:r>
    </w:p>
    <w:p w:rsidR="00DF6693" w:rsidRDefault="00DF6693" w:rsidP="00DF6693">
      <w:pPr>
        <w:pStyle w:val="Default"/>
        <w:numPr>
          <w:ilvl w:val="1"/>
          <w:numId w:val="63"/>
        </w:numPr>
        <w:rPr>
          <w:color w:val="auto"/>
        </w:rPr>
      </w:pPr>
      <w:r>
        <w:rPr>
          <w:rFonts w:ascii="Wingdings" w:hAnsi="Wingdings" w:cs="Wingdings"/>
          <w:color w:val="auto"/>
        </w:rPr>
        <w:t></w:t>
      </w:r>
      <w:r>
        <w:rPr>
          <w:color w:val="auto"/>
        </w:rPr>
        <w:t xml:space="preserve"> BV250 y BV500 </w:t>
      </w:r>
    </w:p>
    <w:p w:rsidR="00DF6693" w:rsidRDefault="00DF6693" w:rsidP="00DF6693">
      <w:pPr>
        <w:pStyle w:val="Default"/>
        <w:numPr>
          <w:ilvl w:val="1"/>
          <w:numId w:val="63"/>
        </w:numPr>
        <w:rPr>
          <w:color w:val="auto"/>
        </w:rPr>
      </w:pPr>
      <w:r>
        <w:rPr>
          <w:rFonts w:ascii="Wingdings" w:hAnsi="Wingdings" w:cs="Wingdings"/>
          <w:color w:val="auto"/>
        </w:rPr>
        <w:t></w:t>
      </w:r>
      <w:r>
        <w:rPr>
          <w:color w:val="auto"/>
        </w:rPr>
        <w:t xml:space="preserve"> BL250 y BL500 </w:t>
      </w:r>
    </w:p>
    <w:p w:rsidR="00DF6693" w:rsidRDefault="00DF6693" w:rsidP="00DF6693">
      <w:pPr>
        <w:pStyle w:val="Default"/>
        <w:rPr>
          <w:color w:val="auto"/>
        </w:rPr>
      </w:pPr>
    </w:p>
    <w:p w:rsidR="00DF6693" w:rsidRDefault="00DF6693" w:rsidP="00DF6693">
      <w:pPr>
        <w:pStyle w:val="Default"/>
        <w:numPr>
          <w:ilvl w:val="1"/>
          <w:numId w:val="64"/>
        </w:numPr>
        <w:rPr>
          <w:color w:val="auto"/>
        </w:rPr>
      </w:pPr>
      <w:r>
        <w:rPr>
          <w:rFonts w:ascii="Wingdings" w:hAnsi="Wingdings" w:cs="Wingdings"/>
          <w:color w:val="auto"/>
        </w:rPr>
        <w:t></w:t>
      </w:r>
      <w:r>
        <w:rPr>
          <w:color w:val="auto"/>
        </w:rPr>
        <w:t xml:space="preserve"> BC250 y BC500 </w:t>
      </w:r>
    </w:p>
    <w:p w:rsidR="00DF6693" w:rsidRDefault="00DF6693" w:rsidP="00DF6693">
      <w:pPr>
        <w:pStyle w:val="Default"/>
        <w:rPr>
          <w:color w:val="auto"/>
        </w:rPr>
      </w:pPr>
    </w:p>
    <w:p w:rsidR="00DF6693" w:rsidRDefault="00DF6693" w:rsidP="00DF6693">
      <w:pPr>
        <w:pStyle w:val="Default"/>
        <w:rPr>
          <w:color w:val="auto"/>
        </w:rPr>
      </w:pPr>
      <w:r>
        <w:rPr>
          <w:color w:val="auto"/>
        </w:rPr>
        <w:lastRenderedPageBreak/>
        <w:t xml:space="preserve"> </w:t>
      </w:r>
    </w:p>
    <w:p w:rsidR="00DF6693" w:rsidRDefault="00DF6693" w:rsidP="00DF6693">
      <w:pPr>
        <w:pStyle w:val="Default"/>
        <w:rPr>
          <w:color w:val="auto"/>
        </w:rPr>
      </w:pPr>
      <w:r>
        <w:rPr>
          <w:color w:val="auto"/>
        </w:rPr>
        <w:t xml:space="preserve">La familia D posee moldes con formatos 250 y 500 gramos, fabricando cantidad menor a la anterior familia de diferentes productos, dando un total de 3 skus, la cual detalla a continuación: </w:t>
      </w:r>
    </w:p>
    <w:p w:rsidR="00DF6693" w:rsidRDefault="00DF6693" w:rsidP="00DF6693">
      <w:pPr>
        <w:pStyle w:val="Default"/>
        <w:rPr>
          <w:color w:val="auto"/>
        </w:rPr>
      </w:pPr>
      <w:r>
        <w:rPr>
          <w:color w:val="auto"/>
        </w:rPr>
        <w:t xml:space="preserve"> </w:t>
      </w:r>
    </w:p>
    <w:p w:rsidR="00DF6693" w:rsidRDefault="00DF6693" w:rsidP="00DF6693">
      <w:pPr>
        <w:pStyle w:val="Default"/>
        <w:numPr>
          <w:ilvl w:val="1"/>
          <w:numId w:val="65"/>
        </w:numPr>
        <w:rPr>
          <w:color w:val="auto"/>
        </w:rPr>
      </w:pPr>
      <w:r>
        <w:rPr>
          <w:rFonts w:ascii="Wingdings" w:hAnsi="Wingdings" w:cs="Wingdings"/>
          <w:color w:val="auto"/>
        </w:rPr>
        <w:t></w:t>
      </w:r>
      <w:r>
        <w:rPr>
          <w:color w:val="auto"/>
        </w:rPr>
        <w:t xml:space="preserve"> DR250 y BR500 </w:t>
      </w:r>
    </w:p>
    <w:p w:rsidR="00DF6693" w:rsidRDefault="00DF6693" w:rsidP="00DF6693">
      <w:pPr>
        <w:pStyle w:val="Default"/>
        <w:numPr>
          <w:ilvl w:val="1"/>
          <w:numId w:val="65"/>
        </w:numPr>
        <w:rPr>
          <w:color w:val="auto"/>
        </w:rPr>
      </w:pPr>
      <w:r>
        <w:rPr>
          <w:rFonts w:ascii="Wingdings" w:hAnsi="Wingdings" w:cs="Wingdings"/>
          <w:color w:val="auto"/>
        </w:rPr>
        <w:t></w:t>
      </w:r>
      <w:r>
        <w:rPr>
          <w:color w:val="auto"/>
        </w:rPr>
        <w:t xml:space="preserve"> DL250  </w:t>
      </w:r>
    </w:p>
    <w:p w:rsidR="00DF6693" w:rsidRDefault="00DF6693" w:rsidP="00DF6693">
      <w:pPr>
        <w:pStyle w:val="Default"/>
        <w:numPr>
          <w:ilvl w:val="1"/>
          <w:numId w:val="65"/>
        </w:numPr>
        <w:rPr>
          <w:color w:val="auto"/>
        </w:rPr>
      </w:pPr>
      <w:r>
        <w:rPr>
          <w:rFonts w:ascii="Wingdings" w:hAnsi="Wingdings" w:cs="Wingdings"/>
          <w:color w:val="auto"/>
        </w:rPr>
        <w:t></w:t>
      </w:r>
      <w:r>
        <w:rPr>
          <w:color w:val="auto"/>
        </w:rPr>
        <w:t xml:space="preserve">  </w:t>
      </w:r>
    </w:p>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TABLA 5.1 </w:t>
      </w:r>
    </w:p>
    <w:p w:rsidR="00DF6693" w:rsidRDefault="00DF6693" w:rsidP="00DF6693">
      <w:pPr>
        <w:pStyle w:val="Default"/>
        <w:rPr>
          <w:color w:val="auto"/>
        </w:rPr>
      </w:pPr>
      <w:r>
        <w:rPr>
          <w:color w:val="auto"/>
        </w:rPr>
        <w:t xml:space="preserve">TABLA 5.1 COMBINACIONES DE LOS CAMBIOS DE FORMATOS ENTRE LOS SKUS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Como se puede ver en la tabla, hay ciertos parámetros para cada combinación de cambio de formatos. En los cambios de formatos existen dos perdidas el tiempo de espera y desperdicio, estas pérdidas pueden ser originadas por: </w:t>
      </w:r>
    </w:p>
    <w:p w:rsidR="00DF6693" w:rsidRDefault="00DF6693" w:rsidP="00DF6693">
      <w:pPr>
        <w:pStyle w:val="Default"/>
        <w:numPr>
          <w:ilvl w:val="0"/>
          <w:numId w:val="66"/>
        </w:numPr>
        <w:rPr>
          <w:color w:val="auto"/>
        </w:rPr>
      </w:pPr>
      <w:r>
        <w:rPr>
          <w:color w:val="auto"/>
        </w:rPr>
        <w:t xml:space="preserve"> La emulsión es la misma pero se cambia de un formato de 250 a 500 gramos o viceversa para este cambio se requiere una espera de 120 min. </w:t>
      </w:r>
    </w:p>
    <w:p w:rsidR="00DF6693" w:rsidRDefault="00DF6693" w:rsidP="00DF6693">
      <w:pPr>
        <w:pStyle w:val="Default"/>
        <w:numPr>
          <w:ilvl w:val="0"/>
          <w:numId w:val="66"/>
        </w:numPr>
        <w:rPr>
          <w:color w:val="auto"/>
        </w:rPr>
      </w:pPr>
      <w:r>
        <w:rPr>
          <w:color w:val="auto"/>
        </w:rPr>
        <w:t xml:space="preserve"> La emulsión cambia pero el formato se mantiene esto genera desperdicio y un tiempo de espera de 30 min. </w:t>
      </w:r>
    </w:p>
    <w:p w:rsidR="00DF6693" w:rsidRDefault="00DF6693" w:rsidP="00DF6693">
      <w:pPr>
        <w:pStyle w:val="Default"/>
        <w:numPr>
          <w:ilvl w:val="0"/>
          <w:numId w:val="66"/>
        </w:numPr>
        <w:rPr>
          <w:color w:val="auto"/>
        </w:rPr>
      </w:pPr>
      <w:r>
        <w:rPr>
          <w:color w:val="auto"/>
        </w:rPr>
        <w:t xml:space="preserve"> La emulsión cambia y el formato cambia de 250 a 500 gramos o viceversa generando un desperdicio y una espera de 120 min.   </w:t>
      </w:r>
    </w:p>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numPr>
          <w:ilvl w:val="1"/>
          <w:numId w:val="67"/>
        </w:numPr>
        <w:rPr>
          <w:color w:val="auto"/>
        </w:rPr>
      </w:pPr>
      <w:r>
        <w:rPr>
          <w:b/>
          <w:bCs/>
          <w:color w:val="auto"/>
        </w:rPr>
        <w:t xml:space="preserve">5.1.1.1. Cambios Incorporados en el Modelo de Simulación </w:t>
      </w:r>
    </w:p>
    <w:p w:rsidR="00DF6693" w:rsidRDefault="00DF6693" w:rsidP="00DF6693">
      <w:pPr>
        <w:pStyle w:val="Default"/>
        <w:rPr>
          <w:color w:val="auto"/>
        </w:rPr>
      </w:pPr>
    </w:p>
    <w:p w:rsidR="00DF6693" w:rsidRDefault="00DF6693" w:rsidP="00DF6693">
      <w:pPr>
        <w:pStyle w:val="Default"/>
        <w:rPr>
          <w:color w:val="auto"/>
        </w:rPr>
      </w:pPr>
      <w:r>
        <w:rPr>
          <w:b/>
          <w:bCs/>
          <w:color w:val="auto"/>
        </w:rPr>
        <w:t xml:space="preserve"> </w:t>
      </w:r>
    </w:p>
    <w:p w:rsidR="00DF6693" w:rsidRDefault="00DF6693" w:rsidP="00DF6693">
      <w:pPr>
        <w:pStyle w:val="Default"/>
        <w:rPr>
          <w:color w:val="auto"/>
        </w:rPr>
      </w:pPr>
      <w:r>
        <w:rPr>
          <w:color w:val="auto"/>
        </w:rPr>
        <w:t xml:space="preserve">Para este estudio fueron modeladas 3 diferentes opciones de secuenciamiento.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El objetivo será obtener de cada escenario de secuenciación la cantidad total de kilos y dólares de emulsión que se desperdiciarán en cada una de ellas y de este modo identificar la alternativa adecuada.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Los skus a fabricar en cada uno de los escenarios están colocados dentro de rectángulos que tendrán en la parte superior un círculo identificado con un número que indicará el orden en que se fabricarán.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lastRenderedPageBreak/>
        <w:t xml:space="preserve">A continuación se detalla las diferentes 6 alternativas de secuenciación que analizará: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Para la familia D: </w:t>
      </w:r>
    </w:p>
    <w:p w:rsidR="00DF6693" w:rsidRDefault="00DF6693" w:rsidP="00DF6693">
      <w:pPr>
        <w:pStyle w:val="Default"/>
        <w:numPr>
          <w:ilvl w:val="0"/>
          <w:numId w:val="68"/>
        </w:numPr>
        <w:rPr>
          <w:color w:val="auto"/>
        </w:rPr>
      </w:pPr>
      <w:r>
        <w:rPr>
          <w:color w:val="auto"/>
        </w:rPr>
        <w:t xml:space="preserve">1. Modelo (DL250 – DR250 – DR500) </w:t>
      </w:r>
    </w:p>
    <w:p w:rsidR="00DF6693" w:rsidRDefault="00DF6693" w:rsidP="00DF6693">
      <w:pPr>
        <w:pStyle w:val="Default"/>
        <w:rPr>
          <w:color w:val="auto"/>
        </w:rPr>
      </w:pPr>
    </w:p>
    <w:p w:rsidR="00DF6693" w:rsidRDefault="00DF6693" w:rsidP="00DF6693">
      <w:pPr>
        <w:pStyle w:val="Default"/>
        <w:rPr>
          <w:color w:val="auto"/>
        </w:rPr>
      </w:pPr>
      <w:r>
        <w:rPr>
          <w:rFonts w:ascii="Times New Roman" w:hAnsi="Times New Roman" w:cs="Times New Roman"/>
          <w:color w:val="auto"/>
        </w:rPr>
        <w:t xml:space="preserve"> </w:t>
      </w:r>
      <w:r>
        <w:rPr>
          <w:color w:val="auto"/>
        </w:rPr>
        <w:t>DL250DR250DR500132</w:t>
      </w:r>
    </w:p>
    <w:p w:rsidR="00DF6693" w:rsidRDefault="00DF6693" w:rsidP="00DF6693">
      <w:pPr>
        <w:pStyle w:val="Default"/>
        <w:rPr>
          <w:color w:val="auto"/>
        </w:rPr>
      </w:pPr>
      <w:r>
        <w:rPr>
          <w:color w:val="auto"/>
        </w:rPr>
        <w:t xml:space="preserve">FIGURA 5.1 SECUENCIAMIENTO PARA EL 1ER MODELO PROPUESTO </w:t>
      </w:r>
    </w:p>
    <w:p w:rsidR="00DF6693" w:rsidRDefault="00DF6693" w:rsidP="00DF6693">
      <w:pPr>
        <w:pStyle w:val="Default"/>
        <w:rPr>
          <w:color w:val="auto"/>
        </w:rPr>
      </w:pPr>
      <w:r>
        <w:rPr>
          <w:color w:val="auto"/>
        </w:rPr>
        <w:t xml:space="preserve"> </w:t>
      </w:r>
    </w:p>
    <w:p w:rsidR="00DF6693" w:rsidRDefault="00DF6693" w:rsidP="00DF6693">
      <w:pPr>
        <w:pStyle w:val="Default"/>
        <w:numPr>
          <w:ilvl w:val="0"/>
          <w:numId w:val="69"/>
        </w:numPr>
        <w:rPr>
          <w:color w:val="auto"/>
        </w:rPr>
      </w:pPr>
      <w:r>
        <w:rPr>
          <w:color w:val="auto"/>
        </w:rPr>
        <w:t xml:space="preserve">2. Modelo (DR500 – DR250 – DL250) </w:t>
      </w:r>
    </w:p>
    <w:p w:rsidR="00DF6693" w:rsidRDefault="00DF6693" w:rsidP="00DF6693">
      <w:pPr>
        <w:pStyle w:val="Default"/>
        <w:rPr>
          <w:color w:val="auto"/>
        </w:rPr>
      </w:pPr>
    </w:p>
    <w:p w:rsidR="00DF6693" w:rsidRDefault="00DF6693" w:rsidP="00DF6693">
      <w:pPr>
        <w:pStyle w:val="Default"/>
        <w:rPr>
          <w:color w:val="auto"/>
        </w:rPr>
      </w:pPr>
      <w:r>
        <w:rPr>
          <w:rFonts w:ascii="Times New Roman" w:hAnsi="Times New Roman" w:cs="Times New Roman"/>
          <w:color w:val="auto"/>
        </w:rPr>
        <w:t xml:space="preserve"> </w:t>
      </w:r>
      <w:r>
        <w:rPr>
          <w:color w:val="auto"/>
        </w:rPr>
        <w:t>DL250DR250DR500312</w:t>
      </w:r>
    </w:p>
    <w:p w:rsidR="00DF6693" w:rsidRDefault="00DF6693" w:rsidP="00DF6693">
      <w:pPr>
        <w:pStyle w:val="Default"/>
        <w:rPr>
          <w:color w:val="auto"/>
        </w:rPr>
      </w:pPr>
      <w:r>
        <w:rPr>
          <w:color w:val="auto"/>
        </w:rPr>
        <w:t xml:space="preserve">FIGURA 5.2 SECUENCIAMIENTO PARA EL 2DO MODELO PROPUESTO </w:t>
      </w:r>
    </w:p>
    <w:p w:rsidR="00DF6693" w:rsidRDefault="00DF6693" w:rsidP="00DF6693">
      <w:pPr>
        <w:pStyle w:val="Default"/>
        <w:rPr>
          <w:color w:val="auto"/>
        </w:rPr>
      </w:pPr>
      <w:r>
        <w:rPr>
          <w:color w:val="auto"/>
        </w:rPr>
        <w:t xml:space="preserve"> </w:t>
      </w:r>
    </w:p>
    <w:p w:rsidR="00DF6693" w:rsidRDefault="00DF6693" w:rsidP="00DF6693">
      <w:pPr>
        <w:pStyle w:val="Default"/>
        <w:numPr>
          <w:ilvl w:val="0"/>
          <w:numId w:val="70"/>
        </w:numPr>
        <w:rPr>
          <w:color w:val="auto"/>
        </w:rPr>
      </w:pPr>
      <w:r>
        <w:rPr>
          <w:color w:val="auto"/>
        </w:rPr>
        <w:t xml:space="preserve">3. Modelo (DR500 – DL250 – DR250) </w:t>
      </w:r>
    </w:p>
    <w:p w:rsidR="00DF6693" w:rsidRDefault="00DF6693" w:rsidP="00DF6693">
      <w:pPr>
        <w:pStyle w:val="Default"/>
        <w:rPr>
          <w:color w:val="auto"/>
        </w:rPr>
      </w:pPr>
    </w:p>
    <w:p w:rsidR="00DF6693" w:rsidRDefault="00DF6693" w:rsidP="00DF6693">
      <w:pPr>
        <w:pStyle w:val="Default"/>
        <w:rPr>
          <w:color w:val="auto"/>
        </w:rPr>
      </w:pPr>
      <w:r>
        <w:rPr>
          <w:rFonts w:ascii="Times New Roman" w:hAnsi="Times New Roman" w:cs="Times New Roman"/>
          <w:color w:val="auto"/>
        </w:rPr>
        <w:t xml:space="preserve"> </w:t>
      </w:r>
      <w:r>
        <w:rPr>
          <w:color w:val="auto"/>
        </w:rPr>
        <w:t>DL250DR250DR500213</w:t>
      </w:r>
    </w:p>
    <w:p w:rsidR="00DF6693" w:rsidRDefault="00DF6693" w:rsidP="00DF6693">
      <w:pPr>
        <w:pStyle w:val="Default"/>
        <w:rPr>
          <w:color w:val="auto"/>
        </w:rPr>
      </w:pPr>
      <w:r>
        <w:rPr>
          <w:color w:val="auto"/>
        </w:rPr>
        <w:t xml:space="preserve">FIGURA 5.3 SECUENCIAMIENTO PARA EL 3ER MODELO PROPUESTO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Para la familia B: </w:t>
      </w:r>
    </w:p>
    <w:p w:rsidR="00DF6693" w:rsidRDefault="00DF6693" w:rsidP="00DF6693">
      <w:pPr>
        <w:pStyle w:val="Default"/>
        <w:numPr>
          <w:ilvl w:val="0"/>
          <w:numId w:val="71"/>
        </w:numPr>
        <w:rPr>
          <w:color w:val="auto"/>
        </w:rPr>
      </w:pPr>
      <w:r>
        <w:rPr>
          <w:color w:val="auto"/>
        </w:rPr>
        <w:t xml:space="preserve">4. Modelo (BL500 – BV500 – BC500 – BC250 – BV250 – BL250) </w:t>
      </w:r>
    </w:p>
    <w:p w:rsidR="00DF6693" w:rsidRDefault="00DF6693" w:rsidP="00DF6693">
      <w:pPr>
        <w:pStyle w:val="Default"/>
        <w:rPr>
          <w:color w:val="auto"/>
        </w:rPr>
      </w:pPr>
    </w:p>
    <w:p w:rsidR="00DF6693" w:rsidRDefault="00DF6693" w:rsidP="00DF6693">
      <w:pPr>
        <w:pStyle w:val="Default"/>
        <w:rPr>
          <w:color w:val="auto"/>
        </w:rPr>
      </w:pPr>
      <w:r>
        <w:rPr>
          <w:rFonts w:ascii="Times New Roman" w:hAnsi="Times New Roman" w:cs="Times New Roman"/>
          <w:color w:val="auto"/>
        </w:rPr>
        <w:t xml:space="preserve"> </w:t>
      </w:r>
      <w:r>
        <w:rPr>
          <w:color w:val="auto"/>
        </w:rPr>
        <w:t>BV500BC500BL500213BV250BL250BC250546</w:t>
      </w:r>
    </w:p>
    <w:p w:rsidR="00DF6693" w:rsidRDefault="00DF6693" w:rsidP="00DF6693">
      <w:pPr>
        <w:pStyle w:val="Default"/>
        <w:rPr>
          <w:color w:val="auto"/>
        </w:rPr>
      </w:pPr>
      <w:r>
        <w:rPr>
          <w:color w:val="auto"/>
        </w:rPr>
        <w:t xml:space="preserve">FIGURA 5.4 SECUENCIAMIENTO PARA EL 4TO MODELO PROPUESTO </w:t>
      </w:r>
    </w:p>
    <w:p w:rsidR="00DF6693" w:rsidRDefault="00DF6693" w:rsidP="00DF6693">
      <w:pPr>
        <w:pStyle w:val="Default"/>
        <w:rPr>
          <w:color w:val="auto"/>
        </w:rPr>
      </w:pPr>
      <w:r>
        <w:rPr>
          <w:color w:val="auto"/>
        </w:rPr>
        <w:t xml:space="preserve"> </w:t>
      </w:r>
    </w:p>
    <w:p w:rsidR="00DF6693" w:rsidRDefault="00DF6693" w:rsidP="00DF6693">
      <w:pPr>
        <w:pStyle w:val="Default"/>
        <w:numPr>
          <w:ilvl w:val="0"/>
          <w:numId w:val="72"/>
        </w:numPr>
        <w:rPr>
          <w:color w:val="auto"/>
        </w:rPr>
      </w:pPr>
      <w:r>
        <w:rPr>
          <w:color w:val="auto"/>
        </w:rPr>
        <w:t xml:space="preserve">5. Modelo (BC500 – BL500 – BV500 – BV250 – BL250 – BC250) </w:t>
      </w:r>
    </w:p>
    <w:p w:rsidR="00DF6693" w:rsidRDefault="00DF6693" w:rsidP="00DF6693">
      <w:pPr>
        <w:pStyle w:val="Default"/>
        <w:rPr>
          <w:color w:val="auto"/>
        </w:rPr>
      </w:pPr>
    </w:p>
    <w:p w:rsidR="00DF6693" w:rsidRDefault="00DF6693" w:rsidP="00DF6693">
      <w:pPr>
        <w:pStyle w:val="Default"/>
        <w:rPr>
          <w:color w:val="auto"/>
        </w:rPr>
      </w:pPr>
      <w:r>
        <w:rPr>
          <w:rFonts w:ascii="Times New Roman" w:hAnsi="Times New Roman" w:cs="Times New Roman"/>
          <w:color w:val="auto"/>
        </w:rPr>
        <w:t xml:space="preserve"> </w:t>
      </w:r>
      <w:r>
        <w:rPr>
          <w:color w:val="auto"/>
        </w:rPr>
        <w:t>BV500BC500BL500321BV250BL250BC250465</w:t>
      </w:r>
    </w:p>
    <w:p w:rsidR="00DF6693" w:rsidRDefault="00DF6693" w:rsidP="00DF6693">
      <w:pPr>
        <w:pStyle w:val="Default"/>
        <w:rPr>
          <w:color w:val="auto"/>
        </w:rPr>
      </w:pPr>
      <w:r>
        <w:rPr>
          <w:color w:val="auto"/>
        </w:rPr>
        <w:t xml:space="preserve">FIGURA 5.5 SECUENCIAMIENTO PARA EL 5TO MODELO PROPUESTO </w:t>
      </w:r>
    </w:p>
    <w:p w:rsidR="00DF6693" w:rsidRDefault="00DF6693" w:rsidP="00DF6693">
      <w:pPr>
        <w:pStyle w:val="Default"/>
        <w:rPr>
          <w:color w:val="auto"/>
        </w:rPr>
      </w:pPr>
      <w:r>
        <w:rPr>
          <w:color w:val="auto"/>
        </w:rPr>
        <w:t xml:space="preserve"> </w:t>
      </w:r>
    </w:p>
    <w:p w:rsidR="00DF6693" w:rsidRDefault="00DF6693" w:rsidP="00DF6693">
      <w:pPr>
        <w:pStyle w:val="Default"/>
        <w:numPr>
          <w:ilvl w:val="0"/>
          <w:numId w:val="73"/>
        </w:numPr>
        <w:rPr>
          <w:color w:val="auto"/>
        </w:rPr>
      </w:pPr>
      <w:r>
        <w:rPr>
          <w:color w:val="auto"/>
        </w:rPr>
        <w:t xml:space="preserve">6. Modelo (BL500 – BC500 – BV500 – BV250 – BC250 – BL250) </w:t>
      </w:r>
    </w:p>
    <w:p w:rsidR="00DF6693" w:rsidRDefault="00DF6693" w:rsidP="00DF6693">
      <w:pPr>
        <w:pStyle w:val="Default"/>
        <w:rPr>
          <w:color w:val="auto"/>
        </w:rPr>
      </w:pPr>
    </w:p>
    <w:p w:rsidR="00DF6693" w:rsidRDefault="00DF6693" w:rsidP="00DF6693">
      <w:pPr>
        <w:pStyle w:val="Default"/>
        <w:rPr>
          <w:color w:val="auto"/>
        </w:rPr>
      </w:pPr>
      <w:r>
        <w:rPr>
          <w:rFonts w:ascii="Times New Roman" w:hAnsi="Times New Roman" w:cs="Times New Roman"/>
          <w:color w:val="auto"/>
        </w:rPr>
        <w:t xml:space="preserve"> </w:t>
      </w:r>
      <w:r>
        <w:rPr>
          <w:color w:val="auto"/>
        </w:rPr>
        <w:t>BV500BC500BL500213BV250BL250BC250546</w:t>
      </w:r>
    </w:p>
    <w:p w:rsidR="00DF6693" w:rsidRDefault="00DF6693" w:rsidP="00DF6693">
      <w:pPr>
        <w:pStyle w:val="Default"/>
        <w:rPr>
          <w:color w:val="auto"/>
        </w:rPr>
      </w:pPr>
      <w:r>
        <w:rPr>
          <w:color w:val="auto"/>
        </w:rPr>
        <w:t xml:space="preserve">FIGURA 5.6 SECUENCIAMIENTO PARA EL 6TO MODELO PROPUESTO </w:t>
      </w:r>
    </w:p>
    <w:p w:rsidR="00DF6693" w:rsidRDefault="00DF6693" w:rsidP="00DF6693">
      <w:pPr>
        <w:pStyle w:val="Default"/>
        <w:rPr>
          <w:rFonts w:ascii="Times New Roman" w:hAnsi="Times New Roman" w:cs="Times New Roman"/>
          <w:color w:val="auto"/>
        </w:rPr>
      </w:pPr>
      <w:r>
        <w:rPr>
          <w:rFonts w:ascii="Times New Roman" w:hAnsi="Times New Roman" w:cs="Times New Roman"/>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numPr>
          <w:ilvl w:val="1"/>
          <w:numId w:val="74"/>
        </w:numPr>
        <w:rPr>
          <w:color w:val="auto"/>
        </w:rPr>
      </w:pPr>
      <w:r>
        <w:rPr>
          <w:b/>
          <w:bCs/>
          <w:color w:val="auto"/>
        </w:rPr>
        <w:t xml:space="preserve">5.1.1.2. Evaluación de Resultados  </w:t>
      </w:r>
    </w:p>
    <w:p w:rsidR="00DF6693" w:rsidRDefault="00DF6693" w:rsidP="00DF6693">
      <w:pPr>
        <w:pStyle w:val="Default"/>
        <w:rPr>
          <w:color w:val="auto"/>
        </w:rPr>
      </w:pPr>
    </w:p>
    <w:p w:rsidR="00DF6693" w:rsidRDefault="00DF6693" w:rsidP="00DF6693">
      <w:pPr>
        <w:pStyle w:val="Default"/>
        <w:rPr>
          <w:color w:val="auto"/>
        </w:rPr>
      </w:pPr>
      <w:r>
        <w:rPr>
          <w:b/>
          <w:bCs/>
          <w:color w:val="auto"/>
        </w:rPr>
        <w:t xml:space="preserve"> </w:t>
      </w:r>
    </w:p>
    <w:p w:rsidR="00DF6693" w:rsidRDefault="00DF6693" w:rsidP="00DF6693">
      <w:pPr>
        <w:pStyle w:val="Default"/>
        <w:rPr>
          <w:color w:val="auto"/>
        </w:rPr>
      </w:pPr>
      <w:r>
        <w:rPr>
          <w:color w:val="auto"/>
        </w:rPr>
        <w:t xml:space="preserve">La información que se obtiene es la cantidad de emulsión que se desperdiciará por cada cambio de formato junto con su respectivo costo. A continuación los resultados arrojados por ProModel y validados con cada una de las secuencias propuestas.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Para el 1er modelo (DL250 – DR250 – DR500), los resultados fueron los siguientes: </w:t>
      </w:r>
    </w:p>
    <w:tbl>
      <w:tblPr>
        <w:tblW w:w="0" w:type="auto"/>
        <w:tblBorders>
          <w:top w:val="nil"/>
          <w:left w:val="nil"/>
          <w:bottom w:val="nil"/>
          <w:right w:val="nil"/>
        </w:tblBorders>
        <w:tblLook w:val="0000"/>
      </w:tblPr>
      <w:tblGrid>
        <w:gridCol w:w="1158"/>
        <w:gridCol w:w="438"/>
        <w:gridCol w:w="438"/>
        <w:gridCol w:w="590"/>
        <w:gridCol w:w="590"/>
        <w:gridCol w:w="731"/>
        <w:gridCol w:w="731"/>
        <w:gridCol w:w="887"/>
        <w:gridCol w:w="887"/>
        <w:gridCol w:w="626"/>
        <w:gridCol w:w="626"/>
        <w:gridCol w:w="1352"/>
      </w:tblGrid>
      <w:tr w:rsidR="00DF6693" w:rsidRPr="00F26123" w:rsidTr="00DF6693">
        <w:tblPrEx>
          <w:tblCellMar>
            <w:top w:w="0" w:type="dxa"/>
            <w:bottom w:w="0" w:type="dxa"/>
          </w:tblCellMar>
        </w:tblPrEx>
        <w:trPr>
          <w:trHeight w:val="814"/>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Nombre de la Máquina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Entidad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 de Cambio de Formato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Tiempo por Cada Cambio de Formato (Min)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Desperdicio por Cada Cambio de Formato (Kg)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Costo de emulsión ($/Kg)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Costo Total por Cambio de Formato </w:t>
            </w:r>
          </w:p>
        </w:tc>
      </w:tr>
      <w:tr w:rsidR="00DF6693" w:rsidRPr="00F26123" w:rsidTr="00DF6693">
        <w:tblPrEx>
          <w:tblCellMar>
            <w:top w:w="0" w:type="dxa"/>
            <w:bottom w:w="0" w:type="dxa"/>
          </w:tblCellMar>
        </w:tblPrEx>
        <w:trPr>
          <w:trHeight w:val="262"/>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DL250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75,00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$ 0,86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$ 64,72 </w:t>
            </w:r>
          </w:p>
        </w:tc>
      </w:tr>
      <w:tr w:rsidR="00DF6693" w:rsidRPr="00F26123" w:rsidTr="00DF6693">
        <w:tblPrEx>
          <w:tblCellMar>
            <w:top w:w="0" w:type="dxa"/>
            <w:bottom w:w="0" w:type="dxa"/>
          </w:tblCellMar>
        </w:tblPrEx>
        <w:trPr>
          <w:trHeight w:val="25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DR250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30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75,00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$ 1,06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$ 79,20 </w:t>
            </w:r>
          </w:p>
        </w:tc>
      </w:tr>
      <w:tr w:rsidR="00DF6693" w:rsidRPr="00F26123" w:rsidTr="00DF6693">
        <w:tblPrEx>
          <w:tblCellMar>
            <w:top w:w="0" w:type="dxa"/>
            <w:bottom w:w="0" w:type="dxa"/>
          </w:tblCellMar>
        </w:tblPrEx>
        <w:trPr>
          <w:trHeight w:val="262"/>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DR500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120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0,00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$ 1,06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$ 0,00 </w:t>
            </w:r>
          </w:p>
        </w:tc>
      </w:tr>
      <w:tr w:rsidR="00DF6693" w:rsidRPr="00F26123" w:rsidTr="00DF6693">
        <w:tblPrEx>
          <w:tblCellMar>
            <w:top w:w="0" w:type="dxa"/>
            <w:bottom w:w="0" w:type="dxa"/>
          </w:tblCellMar>
        </w:tblPrEx>
        <w:trPr>
          <w:trHeight w:val="259"/>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r>
      <w:tr w:rsidR="00DF6693" w:rsidRPr="00F26123" w:rsidTr="00DF6693">
        <w:tblPrEx>
          <w:tblCellMar>
            <w:top w:w="0" w:type="dxa"/>
            <w:bottom w:w="0" w:type="dxa"/>
          </w:tblCellMar>
        </w:tblPrEx>
        <w:trPr>
          <w:trHeight w:val="270"/>
        </w:trPr>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b/>
                <w:bCs/>
                <w:sz w:val="18"/>
                <w:szCs w:val="18"/>
              </w:rPr>
              <w:t xml:space="preserve">Total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2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150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150,00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$ 143,92 </w:t>
            </w:r>
          </w:p>
        </w:tc>
      </w:tr>
    </w:tbl>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TABLA 5.2 RESULTADOS DEL 1ER MODELO DE SECUENCIAMIENTO PROPUESTO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Para el 2do modelo (DR500 – DR250 – DL250), los resultados fueron los siguientes: </w:t>
      </w:r>
    </w:p>
    <w:tbl>
      <w:tblPr>
        <w:tblW w:w="0" w:type="auto"/>
        <w:tblBorders>
          <w:top w:val="nil"/>
          <w:left w:val="nil"/>
          <w:bottom w:val="nil"/>
          <w:right w:val="nil"/>
        </w:tblBorders>
        <w:tblLook w:val="0000"/>
      </w:tblPr>
      <w:tblGrid>
        <w:gridCol w:w="1158"/>
        <w:gridCol w:w="438"/>
        <w:gridCol w:w="438"/>
        <w:gridCol w:w="590"/>
        <w:gridCol w:w="590"/>
        <w:gridCol w:w="731"/>
        <w:gridCol w:w="731"/>
        <w:gridCol w:w="887"/>
        <w:gridCol w:w="887"/>
        <w:gridCol w:w="626"/>
        <w:gridCol w:w="626"/>
        <w:gridCol w:w="1352"/>
      </w:tblGrid>
      <w:tr w:rsidR="00DF6693" w:rsidRPr="00F26123" w:rsidTr="00DF6693">
        <w:tblPrEx>
          <w:tblCellMar>
            <w:top w:w="0" w:type="dxa"/>
            <w:bottom w:w="0" w:type="dxa"/>
          </w:tblCellMar>
        </w:tblPrEx>
        <w:trPr>
          <w:trHeight w:val="983"/>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Nombre de la Máquina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Entidad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 de Cambio de Formato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Tiempo por Cada Cambio de Formato (Min)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Desperdicio por Cada Cambio de Formato (Kg)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Costo de emulsión ($/Kg)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Costo Total por Cambio de Formato </w:t>
            </w:r>
          </w:p>
        </w:tc>
      </w:tr>
      <w:tr w:rsidR="00DF6693" w:rsidRPr="00F26123" w:rsidTr="00DF6693">
        <w:tblPrEx>
          <w:tblCellMar>
            <w:top w:w="0" w:type="dxa"/>
            <w:bottom w:w="0" w:type="dxa"/>
          </w:tblCellMar>
        </w:tblPrEx>
        <w:trPr>
          <w:trHeight w:val="25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DR500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0,00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$ 1,06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$ 0,00 </w:t>
            </w:r>
          </w:p>
        </w:tc>
      </w:tr>
      <w:tr w:rsidR="00DF6693" w:rsidRPr="00F26123" w:rsidTr="00DF6693">
        <w:tblPrEx>
          <w:tblCellMar>
            <w:top w:w="0" w:type="dxa"/>
            <w:bottom w:w="0" w:type="dxa"/>
          </w:tblCellMar>
        </w:tblPrEx>
        <w:trPr>
          <w:trHeight w:val="262"/>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DR250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120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100,00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$ 1,06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$ 105,61 </w:t>
            </w:r>
          </w:p>
        </w:tc>
      </w:tr>
      <w:tr w:rsidR="00DF6693" w:rsidRPr="00F26123" w:rsidTr="00DF6693">
        <w:tblPrEx>
          <w:tblCellMar>
            <w:top w:w="0" w:type="dxa"/>
            <w:bottom w:w="0" w:type="dxa"/>
          </w:tblCellMar>
        </w:tblPrEx>
        <w:trPr>
          <w:trHeight w:val="25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DL250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30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100,00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$ 0,86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$ 86,29 </w:t>
            </w:r>
          </w:p>
        </w:tc>
      </w:tr>
      <w:tr w:rsidR="00DF6693" w:rsidRPr="00F26123" w:rsidTr="00DF6693">
        <w:tblPrEx>
          <w:tblCellMar>
            <w:top w:w="0" w:type="dxa"/>
            <w:bottom w:w="0" w:type="dxa"/>
          </w:tblCellMar>
        </w:tblPrEx>
        <w:trPr>
          <w:trHeight w:val="262"/>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r>
      <w:tr w:rsidR="00DF6693" w:rsidRPr="00F26123" w:rsidTr="00DF6693">
        <w:tblPrEx>
          <w:tblCellMar>
            <w:top w:w="0" w:type="dxa"/>
            <w:bottom w:w="0" w:type="dxa"/>
          </w:tblCellMar>
        </w:tblPrEx>
        <w:trPr>
          <w:trHeight w:val="270"/>
        </w:trPr>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b/>
                <w:bCs/>
                <w:sz w:val="18"/>
                <w:szCs w:val="18"/>
              </w:rPr>
              <w:t xml:space="preserve">Total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2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150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200,00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$ 191,89 </w:t>
            </w:r>
          </w:p>
        </w:tc>
      </w:tr>
    </w:tbl>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TABLA 5.3 RESULTADOS DEL  2DO MODELO DE SECUENCIAMIENTO PROPUESTO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Para el 3er modelo (DR500 – DL250 – DR250), los resultados fueron los siguientes: </w:t>
      </w:r>
    </w:p>
    <w:tbl>
      <w:tblPr>
        <w:tblW w:w="0" w:type="auto"/>
        <w:tblBorders>
          <w:top w:val="nil"/>
          <w:left w:val="nil"/>
          <w:bottom w:val="nil"/>
          <w:right w:val="nil"/>
        </w:tblBorders>
        <w:tblLook w:val="0000"/>
      </w:tblPr>
      <w:tblGrid>
        <w:gridCol w:w="1158"/>
        <w:gridCol w:w="438"/>
        <w:gridCol w:w="438"/>
        <w:gridCol w:w="590"/>
        <w:gridCol w:w="590"/>
        <w:gridCol w:w="731"/>
        <w:gridCol w:w="731"/>
        <w:gridCol w:w="887"/>
        <w:gridCol w:w="887"/>
        <w:gridCol w:w="626"/>
        <w:gridCol w:w="626"/>
        <w:gridCol w:w="1352"/>
      </w:tblGrid>
      <w:tr w:rsidR="00DF6693" w:rsidRPr="00F26123" w:rsidTr="00DF6693">
        <w:tblPrEx>
          <w:tblCellMar>
            <w:top w:w="0" w:type="dxa"/>
            <w:bottom w:w="0" w:type="dxa"/>
          </w:tblCellMar>
        </w:tblPrEx>
        <w:trPr>
          <w:trHeight w:val="979"/>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Nombre de la Máquina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Entidad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 de Cambio de Formato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Tiempo por Cada Cambio de Formato (Min)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Desperdicio por Cada Cambio de Formato (Kg)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Costo de emulsión ($/Kg)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Costo Total por Cambio de Formato </w:t>
            </w:r>
          </w:p>
        </w:tc>
      </w:tr>
      <w:tr w:rsidR="00DF6693" w:rsidRPr="00F26123" w:rsidTr="00DF6693">
        <w:tblPrEx>
          <w:tblCellMar>
            <w:top w:w="0" w:type="dxa"/>
            <w:bottom w:w="0" w:type="dxa"/>
          </w:tblCellMar>
        </w:tblPrEx>
        <w:trPr>
          <w:trHeight w:val="262"/>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DR500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100,00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$ 1,06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$ 105,61 </w:t>
            </w:r>
          </w:p>
        </w:tc>
      </w:tr>
      <w:tr w:rsidR="00DF6693" w:rsidRPr="00F26123" w:rsidTr="00DF6693">
        <w:tblPrEx>
          <w:tblCellMar>
            <w:top w:w="0" w:type="dxa"/>
            <w:bottom w:w="0" w:type="dxa"/>
          </w:tblCellMar>
        </w:tblPrEx>
        <w:trPr>
          <w:trHeight w:val="25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DL250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120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175,00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$ 0,86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$ 151,00 </w:t>
            </w:r>
          </w:p>
        </w:tc>
      </w:tr>
      <w:tr w:rsidR="00DF6693" w:rsidRPr="00F26123" w:rsidTr="00DF6693">
        <w:tblPrEx>
          <w:tblCellMar>
            <w:top w:w="0" w:type="dxa"/>
            <w:bottom w:w="0" w:type="dxa"/>
          </w:tblCellMar>
        </w:tblPrEx>
        <w:trPr>
          <w:trHeight w:val="262"/>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DR250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30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75,00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$ 1,06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$ 79,20 </w:t>
            </w:r>
          </w:p>
        </w:tc>
      </w:tr>
      <w:tr w:rsidR="00DF6693" w:rsidRPr="00F26123" w:rsidTr="00DF6693">
        <w:tblPrEx>
          <w:tblCellMar>
            <w:top w:w="0" w:type="dxa"/>
            <w:bottom w:w="0" w:type="dxa"/>
          </w:tblCellMar>
        </w:tblPrEx>
        <w:trPr>
          <w:trHeight w:val="25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r>
      <w:tr w:rsidR="00DF6693" w:rsidRPr="00F26123" w:rsidTr="00DF6693">
        <w:tblPrEx>
          <w:tblCellMar>
            <w:top w:w="0" w:type="dxa"/>
            <w:bottom w:w="0" w:type="dxa"/>
          </w:tblCellMar>
        </w:tblPrEx>
        <w:trPr>
          <w:trHeight w:val="270"/>
        </w:trPr>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b/>
                <w:bCs/>
                <w:sz w:val="18"/>
                <w:szCs w:val="18"/>
              </w:rPr>
              <w:t xml:space="preserve">Total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2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150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350,00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$ 335,81 </w:t>
            </w:r>
          </w:p>
        </w:tc>
      </w:tr>
    </w:tbl>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TABLA 5.4 RESULTADOS DEL 3ER MODELO DE SECUENCIAMIENTO PROPUESTO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Para todos los modelos planteados para la familia D tenemos el mismo tiempo perdido pero diferentes cantidades de producto desperdiciado, en relación a este parámetro la secuencia menos impactante es  la 1ra opción debido a que es la más rentable en base a costos.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FIGURA 5.7 RESULTADOS DEL DESPERDICIO Y COSTOS GENERADOS POR LA FAMILA D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En los siguientes 3 modelos se incluyen los productos de la familia B, los resultados se muestran a continuación: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Para el 4to modelo (BL500 – BV500 – BC500 – BC250 – BV250 – BL250), los resultados fueron los siguientes: </w:t>
      </w:r>
    </w:p>
    <w:tbl>
      <w:tblPr>
        <w:tblW w:w="0" w:type="auto"/>
        <w:tblBorders>
          <w:top w:val="nil"/>
          <w:left w:val="nil"/>
          <w:bottom w:val="nil"/>
          <w:right w:val="nil"/>
        </w:tblBorders>
        <w:tblLook w:val="0000"/>
      </w:tblPr>
      <w:tblGrid>
        <w:gridCol w:w="1158"/>
        <w:gridCol w:w="438"/>
        <w:gridCol w:w="438"/>
        <w:gridCol w:w="590"/>
        <w:gridCol w:w="590"/>
        <w:gridCol w:w="731"/>
        <w:gridCol w:w="731"/>
        <w:gridCol w:w="887"/>
        <w:gridCol w:w="887"/>
        <w:gridCol w:w="626"/>
        <w:gridCol w:w="626"/>
        <w:gridCol w:w="1352"/>
      </w:tblGrid>
      <w:tr w:rsidR="00DF6693" w:rsidRPr="00F26123" w:rsidTr="00DF6693">
        <w:tblPrEx>
          <w:tblCellMar>
            <w:top w:w="0" w:type="dxa"/>
            <w:bottom w:w="0" w:type="dxa"/>
          </w:tblCellMar>
        </w:tblPrEx>
        <w:trPr>
          <w:trHeight w:val="979"/>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Nombre de la Máquina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Entidad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 de Cambio de Formato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Tiempo por Cada Cambio de Formato (Min)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Desperdicio por Cada Cambio de Formato (Kg)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Costo de emulsión ($/Kg)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Costo Total por Cambio de Formato </w:t>
            </w:r>
          </w:p>
        </w:tc>
      </w:tr>
      <w:tr w:rsidR="00DF6693" w:rsidRPr="00F26123" w:rsidTr="00DF6693">
        <w:tblPrEx>
          <w:tblCellMar>
            <w:top w:w="0" w:type="dxa"/>
            <w:bottom w:w="0" w:type="dxa"/>
          </w:tblCellMar>
        </w:tblPrEx>
        <w:trPr>
          <w:trHeight w:val="262"/>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BL500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75,00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$ 0,79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$ 58,89 </w:t>
            </w:r>
          </w:p>
        </w:tc>
      </w:tr>
      <w:tr w:rsidR="00DF6693" w:rsidRPr="00F26123" w:rsidTr="00DF6693">
        <w:tblPrEx>
          <w:tblCellMar>
            <w:top w:w="0" w:type="dxa"/>
            <w:bottom w:w="0" w:type="dxa"/>
          </w:tblCellMar>
        </w:tblPrEx>
        <w:trPr>
          <w:trHeight w:val="25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BV500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30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175,00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$ 0,93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$ 162,44 </w:t>
            </w:r>
          </w:p>
        </w:tc>
      </w:tr>
      <w:tr w:rsidR="00DF6693" w:rsidRPr="00F26123" w:rsidTr="00DF6693">
        <w:tblPrEx>
          <w:tblCellMar>
            <w:top w:w="0" w:type="dxa"/>
            <w:bottom w:w="0" w:type="dxa"/>
          </w:tblCellMar>
        </w:tblPrEx>
        <w:trPr>
          <w:trHeight w:val="262"/>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BC500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30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100,00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$ 0,91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$ 91,42 </w:t>
            </w:r>
          </w:p>
        </w:tc>
      </w:tr>
      <w:tr w:rsidR="00DF6693" w:rsidRPr="00F26123" w:rsidTr="00DF6693">
        <w:tblPrEx>
          <w:tblCellMar>
            <w:top w:w="0" w:type="dxa"/>
            <w:bottom w:w="0" w:type="dxa"/>
          </w:tblCellMar>
        </w:tblPrEx>
        <w:trPr>
          <w:trHeight w:val="25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BC250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120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100,00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$ 0,91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$ 91,42 </w:t>
            </w:r>
          </w:p>
        </w:tc>
      </w:tr>
      <w:tr w:rsidR="00DF6693" w:rsidRPr="00F26123" w:rsidTr="00DF6693">
        <w:tblPrEx>
          <w:tblCellMar>
            <w:top w:w="0" w:type="dxa"/>
            <w:bottom w:w="0" w:type="dxa"/>
          </w:tblCellMar>
        </w:tblPrEx>
        <w:trPr>
          <w:trHeight w:val="262"/>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BV250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30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200,00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$ 0,93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$ 185,64 </w:t>
            </w:r>
          </w:p>
        </w:tc>
      </w:tr>
      <w:tr w:rsidR="00DF6693" w:rsidRPr="00F26123" w:rsidTr="00DF6693">
        <w:tblPrEx>
          <w:tblCellMar>
            <w:top w:w="0" w:type="dxa"/>
            <w:bottom w:w="0" w:type="dxa"/>
          </w:tblCellMar>
        </w:tblPrEx>
        <w:trPr>
          <w:trHeight w:val="25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BL250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30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100,00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$ 0,79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$ 78,53 </w:t>
            </w:r>
          </w:p>
        </w:tc>
      </w:tr>
      <w:tr w:rsidR="00DF6693" w:rsidRPr="00F26123" w:rsidTr="00DF6693">
        <w:tblPrEx>
          <w:tblCellMar>
            <w:top w:w="0" w:type="dxa"/>
            <w:bottom w:w="0" w:type="dxa"/>
          </w:tblCellMar>
        </w:tblPrEx>
        <w:trPr>
          <w:trHeight w:val="263"/>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r>
      <w:tr w:rsidR="00DF6693" w:rsidRPr="00F26123" w:rsidTr="00DF6693">
        <w:tblPrEx>
          <w:tblCellMar>
            <w:top w:w="0" w:type="dxa"/>
            <w:bottom w:w="0" w:type="dxa"/>
          </w:tblCellMar>
        </w:tblPrEx>
        <w:trPr>
          <w:trHeight w:val="270"/>
        </w:trPr>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b/>
                <w:bCs/>
                <w:sz w:val="18"/>
                <w:szCs w:val="18"/>
              </w:rPr>
              <w:t xml:space="preserve">Total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5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240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750,00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$ 668,34 </w:t>
            </w:r>
          </w:p>
        </w:tc>
      </w:tr>
    </w:tbl>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TABLA 5.5 RESULTADOS DEL 4TO MODELO DE SECUENCIAMIENTO PROPUESTO </w:t>
      </w:r>
    </w:p>
    <w:p w:rsidR="00DF6693" w:rsidRDefault="00DF6693" w:rsidP="00DF6693">
      <w:pPr>
        <w:pStyle w:val="Default"/>
        <w:rPr>
          <w:color w:val="auto"/>
        </w:rPr>
      </w:pPr>
      <w:r>
        <w:rPr>
          <w:color w:val="auto"/>
        </w:rPr>
        <w:lastRenderedPageBreak/>
        <w:t xml:space="preserve"> </w:t>
      </w:r>
    </w:p>
    <w:p w:rsidR="00DF6693" w:rsidRDefault="00DF6693" w:rsidP="00DF6693">
      <w:pPr>
        <w:pStyle w:val="Default"/>
        <w:rPr>
          <w:color w:val="auto"/>
        </w:rPr>
      </w:pPr>
      <w:r>
        <w:rPr>
          <w:color w:val="auto"/>
        </w:rPr>
        <w:t xml:space="preserve">Para el 5to modelo (BC500 – BL500 – BV500 – BV250 – BL250 – BC250), los resultados fueron los siguientes: </w:t>
      </w:r>
    </w:p>
    <w:p w:rsidR="00DF6693" w:rsidRDefault="00DF6693" w:rsidP="00DF6693">
      <w:pPr>
        <w:pStyle w:val="Default"/>
        <w:rPr>
          <w:color w:val="auto"/>
        </w:rPr>
      </w:pPr>
      <w:r>
        <w:rPr>
          <w:color w:val="auto"/>
        </w:rPr>
        <w:t xml:space="preserve"> </w:t>
      </w:r>
    </w:p>
    <w:tbl>
      <w:tblPr>
        <w:tblW w:w="0" w:type="auto"/>
        <w:tblBorders>
          <w:top w:val="nil"/>
          <w:left w:val="nil"/>
          <w:bottom w:val="nil"/>
          <w:right w:val="nil"/>
        </w:tblBorders>
        <w:tblLook w:val="0000"/>
      </w:tblPr>
      <w:tblGrid>
        <w:gridCol w:w="1158"/>
        <w:gridCol w:w="438"/>
        <w:gridCol w:w="438"/>
        <w:gridCol w:w="590"/>
        <w:gridCol w:w="590"/>
        <w:gridCol w:w="731"/>
        <w:gridCol w:w="731"/>
        <w:gridCol w:w="887"/>
        <w:gridCol w:w="887"/>
        <w:gridCol w:w="626"/>
        <w:gridCol w:w="626"/>
        <w:gridCol w:w="1352"/>
      </w:tblGrid>
      <w:tr w:rsidR="00DF6693" w:rsidRPr="00F26123" w:rsidTr="00DF6693">
        <w:tblPrEx>
          <w:tblCellMar>
            <w:top w:w="0" w:type="dxa"/>
            <w:bottom w:w="0" w:type="dxa"/>
          </w:tblCellMar>
        </w:tblPrEx>
        <w:trPr>
          <w:trHeight w:val="979"/>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Nombre de la Máquina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Entidad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 de Cambio de Formato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Tiempo por Cada Cambio de Formato (Min)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Desperdicio por Cada Cambio de Formato (Kg)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Costo de emulsión ($/Kg)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Costo Total por Cambio de Formato </w:t>
            </w:r>
          </w:p>
        </w:tc>
      </w:tr>
      <w:tr w:rsidR="00DF6693" w:rsidRPr="00F26123" w:rsidTr="00DF6693">
        <w:tblPrEx>
          <w:tblCellMar>
            <w:top w:w="0" w:type="dxa"/>
            <w:bottom w:w="0" w:type="dxa"/>
          </w:tblCellMar>
        </w:tblPrEx>
        <w:trPr>
          <w:trHeight w:val="262"/>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BC500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100,00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$ 0,91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$ 91,42 </w:t>
            </w:r>
          </w:p>
        </w:tc>
      </w:tr>
      <w:tr w:rsidR="00DF6693" w:rsidRPr="00F26123" w:rsidTr="00DF6693">
        <w:tblPrEx>
          <w:tblCellMar>
            <w:top w:w="0" w:type="dxa"/>
            <w:bottom w:w="0" w:type="dxa"/>
          </w:tblCellMar>
        </w:tblPrEx>
        <w:trPr>
          <w:trHeight w:val="25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BL500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30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175,00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$ 0,79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$ 137,42 </w:t>
            </w:r>
          </w:p>
        </w:tc>
      </w:tr>
      <w:tr w:rsidR="00DF6693" w:rsidRPr="00F26123" w:rsidTr="00DF6693">
        <w:tblPrEx>
          <w:tblCellMar>
            <w:top w:w="0" w:type="dxa"/>
            <w:bottom w:w="0" w:type="dxa"/>
          </w:tblCellMar>
        </w:tblPrEx>
        <w:trPr>
          <w:trHeight w:val="262"/>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BV500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30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75,00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$ 0,93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$ 69,62 </w:t>
            </w:r>
          </w:p>
        </w:tc>
      </w:tr>
      <w:tr w:rsidR="00DF6693" w:rsidRPr="00F26123" w:rsidTr="00DF6693">
        <w:tblPrEx>
          <w:tblCellMar>
            <w:top w:w="0" w:type="dxa"/>
            <w:bottom w:w="0" w:type="dxa"/>
          </w:tblCellMar>
        </w:tblPrEx>
        <w:trPr>
          <w:trHeight w:val="25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BV250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120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100,00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$ 0,93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$ 92,82 </w:t>
            </w:r>
          </w:p>
        </w:tc>
      </w:tr>
      <w:tr w:rsidR="00DF6693" w:rsidRPr="00F26123" w:rsidTr="00DF6693">
        <w:tblPrEx>
          <w:tblCellMar>
            <w:top w:w="0" w:type="dxa"/>
            <w:bottom w:w="0" w:type="dxa"/>
          </w:tblCellMar>
        </w:tblPrEx>
        <w:trPr>
          <w:trHeight w:val="262"/>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BL250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30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200,00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$ 0,79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$ 157,05 </w:t>
            </w:r>
          </w:p>
        </w:tc>
      </w:tr>
      <w:tr w:rsidR="00DF6693" w:rsidRPr="00F26123" w:rsidTr="00DF6693">
        <w:tblPrEx>
          <w:tblCellMar>
            <w:top w:w="0" w:type="dxa"/>
            <w:bottom w:w="0" w:type="dxa"/>
          </w:tblCellMar>
        </w:tblPrEx>
        <w:trPr>
          <w:trHeight w:val="25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BC250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30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100,00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$ 0,91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$ 91,42 </w:t>
            </w:r>
          </w:p>
        </w:tc>
      </w:tr>
      <w:tr w:rsidR="00DF6693" w:rsidRPr="00F26123" w:rsidTr="00DF6693">
        <w:tblPrEx>
          <w:tblCellMar>
            <w:top w:w="0" w:type="dxa"/>
            <w:bottom w:w="0" w:type="dxa"/>
          </w:tblCellMar>
        </w:tblPrEx>
        <w:trPr>
          <w:trHeight w:val="263"/>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r>
      <w:tr w:rsidR="00DF6693" w:rsidRPr="00F26123" w:rsidTr="00DF6693">
        <w:tblPrEx>
          <w:tblCellMar>
            <w:top w:w="0" w:type="dxa"/>
            <w:bottom w:w="0" w:type="dxa"/>
          </w:tblCellMar>
        </w:tblPrEx>
        <w:trPr>
          <w:trHeight w:val="270"/>
        </w:trPr>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b/>
                <w:bCs/>
                <w:sz w:val="18"/>
                <w:szCs w:val="18"/>
              </w:rPr>
              <w:t xml:space="preserve">Total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5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240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750,00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$ 639,75 </w:t>
            </w:r>
          </w:p>
        </w:tc>
      </w:tr>
    </w:tbl>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TABLA 5.6 RESULTADOS DEL 5TO MODELO DE SECUENCIAMIENTO PROPUESTO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Para el 6to modelo (BL500 – BC500 – BV500 – BV250 – BC250 – BL250), los resultados fueron los siguientes: </w:t>
      </w:r>
    </w:p>
    <w:p w:rsidR="00DF6693" w:rsidRDefault="00DF6693" w:rsidP="00DF6693">
      <w:pPr>
        <w:pStyle w:val="Default"/>
        <w:rPr>
          <w:color w:val="auto"/>
        </w:rPr>
      </w:pPr>
      <w:r>
        <w:rPr>
          <w:color w:val="auto"/>
        </w:rPr>
        <w:t xml:space="preserve"> </w:t>
      </w:r>
    </w:p>
    <w:tbl>
      <w:tblPr>
        <w:tblW w:w="0" w:type="auto"/>
        <w:tblBorders>
          <w:top w:val="nil"/>
          <w:left w:val="nil"/>
          <w:bottom w:val="nil"/>
          <w:right w:val="nil"/>
        </w:tblBorders>
        <w:tblLook w:val="0000"/>
      </w:tblPr>
      <w:tblGrid>
        <w:gridCol w:w="1158"/>
        <w:gridCol w:w="438"/>
        <w:gridCol w:w="438"/>
        <w:gridCol w:w="590"/>
        <w:gridCol w:w="590"/>
        <w:gridCol w:w="731"/>
        <w:gridCol w:w="731"/>
        <w:gridCol w:w="887"/>
        <w:gridCol w:w="887"/>
        <w:gridCol w:w="626"/>
        <w:gridCol w:w="626"/>
        <w:gridCol w:w="1352"/>
      </w:tblGrid>
      <w:tr w:rsidR="00DF6693" w:rsidRPr="00F26123" w:rsidTr="00DF6693">
        <w:tblPrEx>
          <w:tblCellMar>
            <w:top w:w="0" w:type="dxa"/>
            <w:bottom w:w="0" w:type="dxa"/>
          </w:tblCellMar>
        </w:tblPrEx>
        <w:trPr>
          <w:trHeight w:val="847"/>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Nombre de la Máquina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Entidad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 de Cambio de Formato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Tiempo por Cada Cambio de Formato (Min)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Desperdicio por Cada Cambio de Formato (Kg)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Costo de emulsión ($/Kg)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18"/>
                <w:szCs w:val="18"/>
              </w:rPr>
            </w:pPr>
            <w:r w:rsidRPr="00F26123">
              <w:rPr>
                <w:rFonts w:eastAsiaTheme="minorEastAsia"/>
                <w:b/>
                <w:bCs/>
                <w:color w:val="FFFFFF"/>
                <w:sz w:val="18"/>
                <w:szCs w:val="18"/>
              </w:rPr>
              <w:t xml:space="preserve">Costo Total por Cambio de Formato </w:t>
            </w:r>
          </w:p>
        </w:tc>
      </w:tr>
      <w:tr w:rsidR="00DF6693" w:rsidRPr="00F26123" w:rsidTr="00DF6693">
        <w:tblPrEx>
          <w:tblCellMar>
            <w:top w:w="0" w:type="dxa"/>
            <w:bottom w:w="0" w:type="dxa"/>
          </w:tblCellMar>
        </w:tblPrEx>
        <w:trPr>
          <w:trHeight w:val="25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BL500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75,00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$ 0,79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$ 58,89 </w:t>
            </w:r>
          </w:p>
        </w:tc>
      </w:tr>
      <w:tr w:rsidR="00DF6693" w:rsidRPr="00F26123" w:rsidTr="00DF6693">
        <w:tblPrEx>
          <w:tblCellMar>
            <w:top w:w="0" w:type="dxa"/>
            <w:bottom w:w="0" w:type="dxa"/>
          </w:tblCellMar>
        </w:tblPrEx>
        <w:trPr>
          <w:trHeight w:val="262"/>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BC500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30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175,00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$ 0,91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$ 159,98 </w:t>
            </w:r>
          </w:p>
        </w:tc>
      </w:tr>
      <w:tr w:rsidR="00DF6693" w:rsidRPr="00F26123" w:rsidTr="00DF6693">
        <w:tblPrEx>
          <w:tblCellMar>
            <w:top w:w="0" w:type="dxa"/>
            <w:bottom w:w="0" w:type="dxa"/>
          </w:tblCellMar>
        </w:tblPrEx>
        <w:trPr>
          <w:trHeight w:val="25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BV500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30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100,00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$ 0,93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$ 92,82 </w:t>
            </w:r>
          </w:p>
        </w:tc>
      </w:tr>
      <w:tr w:rsidR="00DF6693" w:rsidRPr="00F26123" w:rsidTr="00DF6693">
        <w:tblPrEx>
          <w:tblCellMar>
            <w:top w:w="0" w:type="dxa"/>
            <w:bottom w:w="0" w:type="dxa"/>
          </w:tblCellMar>
        </w:tblPrEx>
        <w:trPr>
          <w:trHeight w:val="262"/>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BV250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120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100,00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$ 0,93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$ 92,82 </w:t>
            </w:r>
          </w:p>
        </w:tc>
      </w:tr>
      <w:tr w:rsidR="00DF6693" w:rsidRPr="00F26123" w:rsidTr="00DF6693">
        <w:tblPrEx>
          <w:tblCellMar>
            <w:top w:w="0" w:type="dxa"/>
            <w:bottom w:w="0" w:type="dxa"/>
          </w:tblCellMar>
        </w:tblPrEx>
        <w:trPr>
          <w:trHeight w:val="25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BC250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30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200,00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$ 0,91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$ 182,83 </w:t>
            </w:r>
          </w:p>
        </w:tc>
      </w:tr>
      <w:tr w:rsidR="00DF6693" w:rsidRPr="00F26123" w:rsidTr="00DF6693">
        <w:tblPrEx>
          <w:tblCellMar>
            <w:top w:w="0" w:type="dxa"/>
            <w:bottom w:w="0" w:type="dxa"/>
          </w:tblCellMar>
        </w:tblPrEx>
        <w:trPr>
          <w:trHeight w:val="263"/>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BL250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30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100,00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$ 0,79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$ 78,53 </w:t>
            </w:r>
          </w:p>
        </w:tc>
      </w:tr>
      <w:tr w:rsidR="00DF6693" w:rsidRPr="00F26123" w:rsidTr="00DF6693">
        <w:tblPrEx>
          <w:tblCellMar>
            <w:top w:w="0" w:type="dxa"/>
            <w:bottom w:w="0" w:type="dxa"/>
          </w:tblCellMar>
        </w:tblPrEx>
        <w:trPr>
          <w:trHeight w:val="25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r>
      <w:tr w:rsidR="00DF6693" w:rsidRPr="00F26123" w:rsidTr="00DF6693">
        <w:tblPrEx>
          <w:tblCellMar>
            <w:top w:w="0" w:type="dxa"/>
            <w:bottom w:w="0" w:type="dxa"/>
          </w:tblCellMar>
        </w:tblPrEx>
        <w:trPr>
          <w:trHeight w:val="270"/>
        </w:trPr>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b/>
                <w:bCs/>
                <w:sz w:val="18"/>
                <w:szCs w:val="18"/>
              </w:rPr>
              <w:t xml:space="preserve">Total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5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240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750,00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18"/>
                <w:szCs w:val="18"/>
              </w:rPr>
            </w:pPr>
            <w:r w:rsidRPr="00F26123">
              <w:rPr>
                <w:rFonts w:eastAsiaTheme="minorEastAsia"/>
                <w:sz w:val="18"/>
                <w:szCs w:val="18"/>
              </w:rPr>
              <w:t xml:space="preserve">$ 665,88 </w:t>
            </w:r>
          </w:p>
        </w:tc>
      </w:tr>
    </w:tbl>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TABLA 5.7 RESULTADOS DEL 6TO MODELO DE SECUENCIAMIENTO PROPUESTO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Para todos los modelos planteados para la familia B tenemos el mismo tiempo perdido y las mismas cantidades desperdiciadas al final del ejercicio, los costos por kilos de los productos son muy similares por ende no se ve una diferencia significante entre los modelos planteados. De todas maneras el modelo que genera menor costo es el 5to modelo.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Es importante comentar que los productos BC250 y BC500 a pesar de que están incluidos en la familia B (90% del volumen de la empresa) no representan un volumen considerable y en la práctica estos productos debido al lote mínimo de preparación se recomienda secuenciarlos uno a continuación de otro, el 5to y 6to modelo no satisfacen esta consideración únicamente lo hace el modelo 4to.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FIGURA 5.8 RESULTADOS DEL DESPERDICIO Y COSTOS GENERADOS POR LOS ESCENARIOS DE LA FAMILIA B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En conclusión considerando el costo más bajo y la posibilidad de secuenciar de manera continua los skus BC, se sugiere el empleo del 4to o 5to modelo evaluado. </w:t>
      </w:r>
    </w:p>
    <w:p w:rsidR="00DF6693" w:rsidRDefault="00DF6693" w:rsidP="00DF6693">
      <w:pPr>
        <w:pStyle w:val="Default"/>
        <w:rPr>
          <w:color w:val="auto"/>
        </w:rPr>
      </w:pPr>
      <w:r>
        <w:rPr>
          <w:color w:val="auto"/>
        </w:rPr>
        <w:t xml:space="preserve"> </w:t>
      </w:r>
    </w:p>
    <w:p w:rsidR="00DF6693" w:rsidRDefault="00DF6693" w:rsidP="00DF6693">
      <w:pPr>
        <w:pStyle w:val="Default"/>
        <w:numPr>
          <w:ilvl w:val="1"/>
          <w:numId w:val="75"/>
        </w:numPr>
        <w:rPr>
          <w:color w:val="auto"/>
        </w:rPr>
      </w:pPr>
      <w:r>
        <w:rPr>
          <w:b/>
          <w:bCs/>
          <w:color w:val="auto"/>
        </w:rPr>
        <w:t xml:space="preserve">5.1.2. Evaluación de desempeño de cada operación a largo plazo </w:t>
      </w:r>
    </w:p>
    <w:p w:rsidR="00DF6693" w:rsidRDefault="00DF6693" w:rsidP="00DF6693">
      <w:pPr>
        <w:pStyle w:val="Default"/>
        <w:rPr>
          <w:color w:val="auto"/>
        </w:rPr>
      </w:pPr>
    </w:p>
    <w:p w:rsidR="00DF6693" w:rsidRDefault="00DF6693" w:rsidP="00DF6693">
      <w:pPr>
        <w:pStyle w:val="Default"/>
        <w:rPr>
          <w:color w:val="auto"/>
        </w:rPr>
      </w:pPr>
      <w:r>
        <w:rPr>
          <w:b/>
          <w:bCs/>
          <w:color w:val="auto"/>
        </w:rPr>
        <w:t xml:space="preserve"> </w:t>
      </w:r>
    </w:p>
    <w:p w:rsidR="00DF6693" w:rsidRDefault="00DF6693" w:rsidP="00DF6693">
      <w:pPr>
        <w:pStyle w:val="Default"/>
        <w:rPr>
          <w:color w:val="auto"/>
        </w:rPr>
      </w:pPr>
      <w:r>
        <w:rPr>
          <w:color w:val="auto"/>
        </w:rPr>
        <w:t xml:space="preserve">Normalmente se utilizan archivos en Excel para evaluar el desempeño de una planta de producción en el corto, mediano y largo plazo, determinando si se tendrá la suficiente disponibilidad de capacidad en los equipos para abastecer los volúmenes que proyecta la empresa vender en el futuro. Esta es una limitada manera de realizar análisis dado que se centra en las operaciones restrictivas y no en toda la operación. Lo que puede ocasionar que las inversiones realizadas para aumentar capacidad no resulten como se esperan. Adicionalmente esta forma de análisis no permite evaluar diferentes escenarios que por experiencia de la planta se podrían presentar.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A continuación se muestra un resumen del escenario a largo plazo de la planta en el cual se observa la utilización de la línea B1 a medida que el volumen de producto se incrementa.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Para la línea B1: </w:t>
      </w:r>
    </w:p>
    <w:tbl>
      <w:tblPr>
        <w:tblW w:w="0" w:type="auto"/>
        <w:tblBorders>
          <w:top w:val="nil"/>
          <w:left w:val="nil"/>
          <w:bottom w:val="nil"/>
          <w:right w:val="nil"/>
        </w:tblBorders>
        <w:tblLook w:val="0000"/>
      </w:tblPr>
      <w:tblGrid>
        <w:gridCol w:w="661"/>
        <w:gridCol w:w="1061"/>
        <w:gridCol w:w="2106"/>
      </w:tblGrid>
      <w:tr w:rsidR="00DF6693" w:rsidRPr="00F26123" w:rsidTr="00DF6693">
        <w:tblPrEx>
          <w:tblCellMar>
            <w:top w:w="0" w:type="dxa"/>
            <w:bottom w:w="0" w:type="dxa"/>
          </w:tblCellMar>
        </w:tblPrEx>
        <w:trPr>
          <w:trHeight w:val="47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ascii="Times New Roman" w:eastAsiaTheme="minorEastAsia" w:hAnsi="Times New Roman" w:cs="Times New Roman"/>
                <w:color w:val="FFFFFF"/>
              </w:rPr>
            </w:pPr>
            <w:r w:rsidRPr="00F26123">
              <w:rPr>
                <w:rFonts w:eastAsiaTheme="minorEastAsia"/>
                <w:b/>
                <w:bCs/>
                <w:color w:val="FFFFFF"/>
                <w:sz w:val="20"/>
                <w:szCs w:val="20"/>
              </w:rPr>
              <w:t>Año</w:t>
            </w:r>
            <w:r w:rsidRPr="00F26123">
              <w:rPr>
                <w:rFonts w:ascii="Times New Roman" w:eastAsiaTheme="minorEastAsia" w:hAnsi="Times New Roman" w:cs="Times New Roman"/>
                <w:color w:val="FFFFFF"/>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Volumen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Capacidad Utilizada </w:t>
            </w:r>
          </w:p>
        </w:tc>
      </w:tr>
      <w:tr w:rsidR="00DF6693" w:rsidRPr="00F26123" w:rsidTr="00DF6693">
        <w:tblPrEx>
          <w:tblCellMar>
            <w:top w:w="0" w:type="dxa"/>
            <w:bottom w:w="0" w:type="dxa"/>
          </w:tblCellMar>
        </w:tblPrEx>
        <w:trPr>
          <w:trHeight w:val="278"/>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2009 </w:t>
            </w:r>
          </w:p>
        </w:tc>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7762,5 </w:t>
            </w:r>
          </w:p>
        </w:tc>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74,3%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2010 </w:t>
            </w:r>
          </w:p>
        </w:tc>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8218,7 </w:t>
            </w:r>
          </w:p>
        </w:tc>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78,7%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lastRenderedPageBreak/>
              <w:t xml:space="preserve">2011 </w:t>
            </w:r>
          </w:p>
        </w:tc>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8681,8 </w:t>
            </w:r>
          </w:p>
        </w:tc>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83,1% </w:t>
            </w:r>
          </w:p>
        </w:tc>
      </w:tr>
      <w:tr w:rsidR="00DF6693" w:rsidRPr="00F26123" w:rsidTr="00DF6693">
        <w:tblPrEx>
          <w:tblCellMar>
            <w:top w:w="0" w:type="dxa"/>
            <w:bottom w:w="0" w:type="dxa"/>
          </w:tblCellMar>
        </w:tblPrEx>
        <w:trPr>
          <w:trHeight w:val="282"/>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2012 </w:t>
            </w:r>
          </w:p>
        </w:tc>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9243,0 </w:t>
            </w:r>
          </w:p>
        </w:tc>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88,5% </w:t>
            </w:r>
          </w:p>
        </w:tc>
      </w:tr>
    </w:tbl>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TABLA 5.8 TABLA DE RESULTADOS DE LA SITUACIÓN ACTUAL PARA LA LINEA B1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FIGURA 5.9 RESULTADOS DE LA SITUACIÓN ACTUAL PARA LA LINEA B1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Analizando el cuadro vemos una tendencia elevada de crecimiento en  la capacidad de utilizada de la línea de envasado, llegando incluso al nivel máximo permisible por una planta de manufactura (80%). Comprometerse con un nivel de utilización igual o mayor al 80% mostrado en la gráfica anterior a partir del 2011, es muy riesgoso ya que las plantas están sometidas a eventos extraordinarios externos no controlables y las recomendaciones es que las líneas envasadoras tengan copado no más del 80% de su capacidad.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Para la línea B2 y Em: </w:t>
      </w:r>
    </w:p>
    <w:p w:rsidR="00DF6693" w:rsidRDefault="00DF6693" w:rsidP="00DF6693">
      <w:pPr>
        <w:pStyle w:val="Default"/>
        <w:rPr>
          <w:color w:val="auto"/>
        </w:rPr>
      </w:pPr>
      <w:r>
        <w:rPr>
          <w:color w:val="auto"/>
        </w:rPr>
        <w:t xml:space="preserve"> </w:t>
      </w:r>
    </w:p>
    <w:tbl>
      <w:tblPr>
        <w:tblW w:w="0" w:type="auto"/>
        <w:tblBorders>
          <w:top w:val="nil"/>
          <w:left w:val="nil"/>
          <w:bottom w:val="nil"/>
          <w:right w:val="nil"/>
        </w:tblBorders>
        <w:tblLook w:val="0000"/>
      </w:tblPr>
      <w:tblGrid>
        <w:gridCol w:w="661"/>
        <w:gridCol w:w="1061"/>
        <w:gridCol w:w="2106"/>
      </w:tblGrid>
      <w:tr w:rsidR="00DF6693" w:rsidRPr="00F26123" w:rsidTr="00DF6693">
        <w:tblPrEx>
          <w:tblCellMar>
            <w:top w:w="0" w:type="dxa"/>
            <w:bottom w:w="0" w:type="dxa"/>
          </w:tblCellMar>
        </w:tblPrEx>
        <w:trPr>
          <w:trHeight w:val="47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Año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Volumen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Capacidad Utilizada </w:t>
            </w:r>
          </w:p>
        </w:tc>
      </w:tr>
      <w:tr w:rsidR="00DF6693" w:rsidRPr="00F26123" w:rsidTr="00DF6693">
        <w:tblPrEx>
          <w:tblCellMar>
            <w:top w:w="0" w:type="dxa"/>
            <w:bottom w:w="0" w:type="dxa"/>
          </w:tblCellMar>
        </w:tblPrEx>
        <w:trPr>
          <w:trHeight w:val="315"/>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2009 </w:t>
            </w:r>
          </w:p>
        </w:tc>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3145,3 </w:t>
            </w:r>
          </w:p>
        </w:tc>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47,5% </w:t>
            </w:r>
          </w:p>
        </w:tc>
      </w:tr>
      <w:tr w:rsidR="00DF6693" w:rsidRPr="00F26123" w:rsidTr="00DF6693">
        <w:tblPrEx>
          <w:tblCellMar>
            <w:top w:w="0" w:type="dxa"/>
            <w:bottom w:w="0" w:type="dxa"/>
          </w:tblCellMar>
        </w:tblPrEx>
        <w:trPr>
          <w:trHeight w:val="310"/>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2010 </w:t>
            </w:r>
          </w:p>
        </w:tc>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3191,6 </w:t>
            </w:r>
          </w:p>
        </w:tc>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48,4% </w:t>
            </w:r>
          </w:p>
        </w:tc>
      </w:tr>
      <w:tr w:rsidR="00DF6693" w:rsidRPr="00F26123" w:rsidTr="00DF6693">
        <w:tblPrEx>
          <w:tblCellMar>
            <w:top w:w="0" w:type="dxa"/>
            <w:bottom w:w="0" w:type="dxa"/>
          </w:tblCellMar>
        </w:tblPrEx>
        <w:trPr>
          <w:trHeight w:val="310"/>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2011 </w:t>
            </w:r>
          </w:p>
        </w:tc>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3239,1 </w:t>
            </w:r>
          </w:p>
        </w:tc>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49,4% </w:t>
            </w:r>
          </w:p>
        </w:tc>
      </w:tr>
      <w:tr w:rsidR="00DF6693" w:rsidRPr="00F26123" w:rsidTr="00DF6693">
        <w:tblPrEx>
          <w:tblCellMar>
            <w:top w:w="0" w:type="dxa"/>
            <w:bottom w:w="0" w:type="dxa"/>
          </w:tblCellMar>
        </w:tblPrEx>
        <w:trPr>
          <w:trHeight w:val="318"/>
        </w:trPr>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2012 </w:t>
            </w:r>
          </w:p>
        </w:tc>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3287,8 </w:t>
            </w:r>
          </w:p>
        </w:tc>
        <w:tc>
          <w:tcPr>
            <w:tcW w:w="0" w:type="auto"/>
          </w:tcPr>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50,4% </w:t>
            </w:r>
          </w:p>
        </w:tc>
      </w:tr>
    </w:tbl>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TABLA 5.9 TABLA DE RESULTADOS DE LA SITUACIÓN ACTUAL PARA LA LINEA B2 Y EM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FIGURA 5.10 RESULTADOS DE LA SITUACIÓN ACTUAL PARA LA LINEA B2 Y EM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Para este caso, el volumen y utilización de las líneas es baja, por ende no existen problemas de capacidad a largo plazo y manufactura podría comprometerse con el volumen solicitado sin que existan inconvenientes.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A continuación se muestra un gráfico resumen donde están incluidas todas las líneas de envasado: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FIGURA 5.11 RESULTADOS DE LA SITUACIÓN ACTUAL PARA TODAS LAS LÍNEAS DE PRODUCCIÓN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lastRenderedPageBreak/>
        <w:t xml:space="preserve">Al evidenciar el problema de capacidad a largo plazo, este subcapítulo entregará a la empresa una idea sustentada que permitirá satisfacer en incremento en la demanda en el futuro.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Iniciando el análisis, las líneas de envasado B2 junto a la Em tienen un porcentaje de utilización que no pasa del 60%, por ende el objetivo será trasladar volumen de la línea B1 a la B2.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Con esta idea lo que se logrará es descongestionar la máquina B1 y trasladar parte del volumen a la máquina B2 bajando el nivel de utilización del equipo con problemas de capacidad. </w:t>
      </w:r>
    </w:p>
    <w:p w:rsidR="00DF6693" w:rsidRDefault="00DF6693" w:rsidP="00DF6693">
      <w:pPr>
        <w:pStyle w:val="Default"/>
        <w:rPr>
          <w:color w:val="auto"/>
        </w:rPr>
      </w:pPr>
      <w:r>
        <w:rPr>
          <w:color w:val="auto"/>
        </w:rPr>
        <w:t xml:space="preserve"> </w:t>
      </w:r>
    </w:p>
    <w:p w:rsidR="00DF6693" w:rsidRDefault="00DF6693" w:rsidP="00DF6693">
      <w:pPr>
        <w:pStyle w:val="Default"/>
        <w:numPr>
          <w:ilvl w:val="1"/>
          <w:numId w:val="76"/>
        </w:numPr>
        <w:rPr>
          <w:color w:val="auto"/>
        </w:rPr>
      </w:pPr>
      <w:r>
        <w:rPr>
          <w:b/>
          <w:bCs/>
          <w:color w:val="auto"/>
        </w:rPr>
        <w:t xml:space="preserve">5.1.2.1. Cambios Incorporados en el Modelo de Simulación </w:t>
      </w:r>
    </w:p>
    <w:p w:rsidR="00DF6693" w:rsidRDefault="00DF6693" w:rsidP="00DF6693">
      <w:pPr>
        <w:pStyle w:val="Default"/>
        <w:rPr>
          <w:color w:val="auto"/>
        </w:rPr>
      </w:pPr>
    </w:p>
    <w:p w:rsidR="00DF6693" w:rsidRDefault="00DF6693" w:rsidP="00DF6693">
      <w:pPr>
        <w:pStyle w:val="Default"/>
        <w:rPr>
          <w:color w:val="auto"/>
        </w:rPr>
      </w:pPr>
      <w:r>
        <w:rPr>
          <w:b/>
          <w:bCs/>
          <w:color w:val="auto"/>
        </w:rPr>
        <w:t xml:space="preserve"> </w:t>
      </w:r>
    </w:p>
    <w:p w:rsidR="00DF6693" w:rsidRDefault="00DF6693" w:rsidP="00DF6693">
      <w:pPr>
        <w:pStyle w:val="Default"/>
        <w:rPr>
          <w:color w:val="auto"/>
        </w:rPr>
      </w:pPr>
      <w:r>
        <w:rPr>
          <w:color w:val="auto"/>
        </w:rPr>
        <w:t xml:space="preserve">La B2 no posee moldes para fabricar ninguna de las 2 presentaciones que tiene la B1 (250 y 500gr) solo posee moldes para fabricar productos de 1000gr. Por esta razón se usará el modelo de simulación para agregar el formato de 500 gr a la línea B2 y de esta manera evaluar como esta idea repercutirá en el desempeño de las líneas de envasado y de todas las operaciones de proceso productivo.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Antes de realizar cualquier cambio para modelar esta alternativa en el modelo de simulación se procedió a comprobar la tasa natural y efectiva del producto de 500gr procesado en la línea B2. Esto se realizó junto con el equipo de proyectos y tecnología de la empresa los cuales poseen información de plantas similares en otros países pertenecientes a Productos Varios S.A.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La repartición de los volúmenes se la realizó por prueba y error hasta dar con un porcentaje de utilización aceptable para cada una de las líneas de envasado.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En cuanto al modelo de simulación, se creó la entidad BV500 para la línea B2, se traspasó volumen de la línea B1 a la B2 hasta llegar a un nivel de utilización aceptable para la línea B1 sin perjudicar dicho nivel en la B2.  </w:t>
      </w:r>
    </w:p>
    <w:p w:rsidR="00DF6693" w:rsidRDefault="00DF6693" w:rsidP="00DF6693">
      <w:pPr>
        <w:pStyle w:val="Default"/>
        <w:rPr>
          <w:color w:val="auto"/>
        </w:rPr>
      </w:pPr>
      <w:r>
        <w:rPr>
          <w:b/>
          <w:bCs/>
          <w:color w:val="auto"/>
        </w:rPr>
        <w:t xml:space="preserve"> </w:t>
      </w:r>
    </w:p>
    <w:p w:rsidR="00DF6693" w:rsidRDefault="00DF6693" w:rsidP="00DF6693">
      <w:pPr>
        <w:pStyle w:val="Default"/>
        <w:numPr>
          <w:ilvl w:val="1"/>
          <w:numId w:val="77"/>
        </w:numPr>
        <w:rPr>
          <w:color w:val="auto"/>
        </w:rPr>
      </w:pPr>
      <w:r>
        <w:rPr>
          <w:b/>
          <w:bCs/>
          <w:color w:val="auto"/>
        </w:rPr>
        <w:t xml:space="preserve">5.1.2.2. Evaluación de Resultados </w:t>
      </w:r>
    </w:p>
    <w:p w:rsidR="00DF6693" w:rsidRDefault="00DF6693" w:rsidP="00DF6693">
      <w:pPr>
        <w:pStyle w:val="Default"/>
        <w:rPr>
          <w:color w:val="auto"/>
        </w:rPr>
      </w:pPr>
    </w:p>
    <w:p w:rsidR="00DF6693" w:rsidRDefault="00DF6693" w:rsidP="00DF6693">
      <w:pPr>
        <w:pStyle w:val="Default"/>
        <w:rPr>
          <w:color w:val="auto"/>
        </w:rPr>
      </w:pPr>
      <w:r>
        <w:rPr>
          <w:b/>
          <w:bCs/>
          <w:color w:val="auto"/>
        </w:rPr>
        <w:t xml:space="preserve"> </w:t>
      </w:r>
    </w:p>
    <w:p w:rsidR="00DF6693" w:rsidRDefault="00DF6693" w:rsidP="00DF6693">
      <w:pPr>
        <w:pStyle w:val="Default"/>
        <w:rPr>
          <w:color w:val="auto"/>
        </w:rPr>
      </w:pPr>
      <w:r>
        <w:rPr>
          <w:color w:val="auto"/>
        </w:rPr>
        <w:t xml:space="preserve">Una vez validado el modelo de simulación en el capítulo 4, se continuará  mostrando la capacidad utilizada y disponible de: tanques de preparación, tanques de almacenamiento, MPUs y envasadoras, arrojada por el modelo  con volúmenes de producción proyectados al 2012 antes de realizar los cambios. </w:t>
      </w:r>
    </w:p>
    <w:p w:rsidR="00DF6693" w:rsidRDefault="00DF6693" w:rsidP="00DF6693">
      <w:pPr>
        <w:pStyle w:val="Default"/>
        <w:rPr>
          <w:color w:val="auto"/>
        </w:rPr>
      </w:pPr>
      <w:r>
        <w:rPr>
          <w:color w:val="auto"/>
        </w:rPr>
        <w:t xml:space="preserve"> </w:t>
      </w:r>
    </w:p>
    <w:tbl>
      <w:tblPr>
        <w:tblW w:w="0" w:type="auto"/>
        <w:tblBorders>
          <w:top w:val="nil"/>
          <w:left w:val="nil"/>
          <w:bottom w:val="nil"/>
          <w:right w:val="nil"/>
        </w:tblBorders>
        <w:tblLook w:val="0000"/>
      </w:tblPr>
      <w:tblGrid>
        <w:gridCol w:w="1317"/>
        <w:gridCol w:w="2106"/>
        <w:gridCol w:w="2306"/>
      </w:tblGrid>
      <w:tr w:rsidR="00DF6693" w:rsidRPr="00F26123" w:rsidTr="00DF6693">
        <w:tblPrEx>
          <w:tblCellMar>
            <w:top w:w="0" w:type="dxa"/>
            <w:bottom w:w="0" w:type="dxa"/>
          </w:tblCellMar>
        </w:tblPrEx>
        <w:trPr>
          <w:trHeight w:val="47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Locaciones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Capacidad Utilizada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Capacidad Disponible </w:t>
            </w:r>
          </w:p>
        </w:tc>
      </w:tr>
      <w:tr w:rsidR="00DF6693" w:rsidRPr="00F26123" w:rsidTr="00DF6693">
        <w:tblPrEx>
          <w:tblCellMar>
            <w:top w:w="0" w:type="dxa"/>
            <w:bottom w:w="0" w:type="dxa"/>
          </w:tblCellMar>
        </w:tblPrEx>
        <w:trPr>
          <w:trHeight w:val="282"/>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Premix1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51,9%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48,1% </w:t>
            </w:r>
          </w:p>
        </w:tc>
      </w:tr>
      <w:tr w:rsidR="00DF6693" w:rsidRPr="00F26123" w:rsidTr="00DF6693">
        <w:tblPrEx>
          <w:tblCellMar>
            <w:top w:w="0" w:type="dxa"/>
            <w:bottom w:w="0" w:type="dxa"/>
          </w:tblCellMar>
        </w:tblPrEx>
        <w:trPr>
          <w:trHeight w:val="27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lastRenderedPageBreak/>
              <w:t xml:space="preserve">Pulmon1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lastRenderedPageBreak/>
              <w:t xml:space="preserve">49,7%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lastRenderedPageBreak/>
              <w:t xml:space="preserve">50,3% </w:t>
            </w:r>
          </w:p>
        </w:tc>
      </w:tr>
      <w:tr w:rsidR="00DF6693" w:rsidRPr="00F26123" w:rsidTr="00DF6693">
        <w:tblPrEx>
          <w:tblCellMar>
            <w:top w:w="0" w:type="dxa"/>
            <w:bottom w:w="0" w:type="dxa"/>
          </w:tblCellMar>
        </w:tblPrEx>
        <w:trPr>
          <w:trHeight w:val="282"/>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Kombinator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48,8%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51,2% </w:t>
            </w:r>
          </w:p>
        </w:tc>
      </w:tr>
      <w:tr w:rsidR="00DF6693" w:rsidRPr="00F26123" w:rsidTr="00DF6693">
        <w:tblPrEx>
          <w:tblCellMar>
            <w:top w:w="0" w:type="dxa"/>
            <w:bottom w:w="0" w:type="dxa"/>
          </w:tblCellMar>
        </w:tblPrEx>
        <w:trPr>
          <w:trHeight w:val="279"/>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B1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87,3%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12,7% </w:t>
            </w:r>
          </w:p>
        </w:tc>
      </w:tr>
      <w:tr w:rsidR="00DF6693" w:rsidRPr="00F26123" w:rsidTr="00DF6693">
        <w:tblPrEx>
          <w:tblCellMar>
            <w:top w:w="0" w:type="dxa"/>
            <w:bottom w:w="0" w:type="dxa"/>
          </w:tblCellMar>
        </w:tblPrEx>
        <w:trPr>
          <w:trHeight w:val="286"/>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Premix2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20,1%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79,9% </w:t>
            </w:r>
          </w:p>
        </w:tc>
      </w:tr>
    </w:tbl>
    <w:p w:rsidR="00DF6693" w:rsidRDefault="00DF6693" w:rsidP="00DF6693">
      <w:pPr>
        <w:pStyle w:val="Default"/>
        <w:rPr>
          <w:color w:val="auto"/>
        </w:rPr>
      </w:pPr>
    </w:p>
    <w:tbl>
      <w:tblPr>
        <w:tblW w:w="0" w:type="auto"/>
        <w:tblBorders>
          <w:top w:val="nil"/>
          <w:left w:val="nil"/>
          <w:bottom w:val="nil"/>
          <w:right w:val="nil"/>
        </w:tblBorders>
        <w:tblLook w:val="0000"/>
      </w:tblPr>
      <w:tblGrid>
        <w:gridCol w:w="1006"/>
        <w:gridCol w:w="784"/>
        <w:gridCol w:w="784"/>
      </w:tblGrid>
      <w:tr w:rsidR="00DF6693" w:rsidRPr="00F26123" w:rsidTr="00DF6693">
        <w:tblPrEx>
          <w:tblCellMar>
            <w:top w:w="0" w:type="dxa"/>
            <w:bottom w:w="0" w:type="dxa"/>
          </w:tblCellMar>
        </w:tblPrEx>
        <w:trPr>
          <w:trHeight w:val="270"/>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Pulmon2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16,6%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83,4% </w:t>
            </w:r>
          </w:p>
        </w:tc>
      </w:tr>
      <w:tr w:rsidR="00DF6693" w:rsidRPr="00F26123" w:rsidTr="00DF6693">
        <w:tblPrEx>
          <w:tblCellMar>
            <w:top w:w="0" w:type="dxa"/>
            <w:bottom w:w="0" w:type="dxa"/>
          </w:tblCellMar>
        </w:tblPrEx>
        <w:trPr>
          <w:trHeight w:val="27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Votator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21,4%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78,6% </w:t>
            </w:r>
          </w:p>
        </w:tc>
      </w:tr>
      <w:tr w:rsidR="00DF6693" w:rsidRPr="00F26123" w:rsidTr="00DF6693">
        <w:tblPrEx>
          <w:tblCellMar>
            <w:top w:w="0" w:type="dxa"/>
            <w:bottom w:w="0" w:type="dxa"/>
          </w:tblCellMar>
        </w:tblPrEx>
        <w:trPr>
          <w:trHeight w:val="283"/>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Em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15,1%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84,9% </w:t>
            </w:r>
          </w:p>
        </w:tc>
      </w:tr>
      <w:tr w:rsidR="00DF6693" w:rsidRPr="00F26123" w:rsidTr="00DF6693">
        <w:tblPrEx>
          <w:tblCellMar>
            <w:top w:w="0" w:type="dxa"/>
            <w:bottom w:w="0" w:type="dxa"/>
          </w:tblCellMar>
        </w:tblPrEx>
        <w:trPr>
          <w:trHeight w:val="286"/>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B2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35,0%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65,0% </w:t>
            </w:r>
          </w:p>
        </w:tc>
      </w:tr>
    </w:tbl>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TABLA 5.10 RESULTADOS DEL PORCENTAJE DE UTILIZACIÓN AL 2012 DE TODAS LAS OPERACIONES DEL PROCESO PRODUCTIVO CON EL ESCENARIO ACTUAL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Analizando los datos podemos concluir que la línea de envasado B1 presentará problemas de capacidad al año 2012 llegando al 87% de utilización de su capacidad, mientras que el tanque Pulmón 1 como el Premix 1 y MPU Kombinator no lo tendrán.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Las líneas B2 y Em como ya se dijo presentan un nivel bajo de utilización, por ende a estas operaciones les sobra capacidad disponible.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Una vez realizados los cambios propuestos para sustentar los volúmenes a largo plazo, se mostrará la capacidad utilizada y disponible en la línea B1 de: tanques de preparación, tanques de almacenamiento, MPUs y envasadoras, arrojadas por el modelo con volúmenes de producción proyectados al 2012: </w:t>
      </w:r>
    </w:p>
    <w:p w:rsidR="00DF6693" w:rsidRDefault="00DF6693" w:rsidP="00DF6693">
      <w:pPr>
        <w:pStyle w:val="Default"/>
        <w:rPr>
          <w:color w:val="auto"/>
        </w:rPr>
      </w:pPr>
      <w:r>
        <w:rPr>
          <w:color w:val="auto"/>
        </w:rPr>
        <w:t xml:space="preserve"> </w:t>
      </w:r>
    </w:p>
    <w:tbl>
      <w:tblPr>
        <w:tblW w:w="0" w:type="auto"/>
        <w:tblBorders>
          <w:top w:val="nil"/>
          <w:left w:val="nil"/>
          <w:bottom w:val="nil"/>
          <w:right w:val="nil"/>
        </w:tblBorders>
        <w:tblLook w:val="0000"/>
      </w:tblPr>
      <w:tblGrid>
        <w:gridCol w:w="1317"/>
        <w:gridCol w:w="2106"/>
        <w:gridCol w:w="2306"/>
      </w:tblGrid>
      <w:tr w:rsidR="00DF6693" w:rsidRPr="00F26123" w:rsidTr="00DF6693">
        <w:tblPrEx>
          <w:tblCellMar>
            <w:top w:w="0" w:type="dxa"/>
            <w:bottom w:w="0" w:type="dxa"/>
          </w:tblCellMar>
        </w:tblPrEx>
        <w:trPr>
          <w:trHeight w:val="47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Locaciones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Capacidad Utilizada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Capacidad Disponible </w:t>
            </w:r>
          </w:p>
        </w:tc>
      </w:tr>
      <w:tr w:rsidR="00DF6693" w:rsidRPr="00F26123" w:rsidTr="00DF6693">
        <w:tblPrEx>
          <w:tblCellMar>
            <w:top w:w="0" w:type="dxa"/>
            <w:bottom w:w="0" w:type="dxa"/>
          </w:tblCellMar>
        </w:tblPrEx>
        <w:trPr>
          <w:trHeight w:val="283"/>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Premix1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46,0%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54,0% </w:t>
            </w:r>
          </w:p>
        </w:tc>
      </w:tr>
      <w:tr w:rsidR="00DF6693" w:rsidRPr="00F26123" w:rsidTr="00DF6693">
        <w:tblPrEx>
          <w:tblCellMar>
            <w:top w:w="0" w:type="dxa"/>
            <w:bottom w:w="0" w:type="dxa"/>
          </w:tblCellMar>
        </w:tblPrEx>
        <w:trPr>
          <w:trHeight w:val="27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Pulmon1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43,8%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56,2% </w:t>
            </w:r>
          </w:p>
        </w:tc>
      </w:tr>
      <w:tr w:rsidR="00DF6693" w:rsidRPr="00F26123" w:rsidTr="00DF6693">
        <w:tblPrEx>
          <w:tblCellMar>
            <w:top w:w="0" w:type="dxa"/>
            <w:bottom w:w="0" w:type="dxa"/>
          </w:tblCellMar>
        </w:tblPrEx>
        <w:trPr>
          <w:trHeight w:val="282"/>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Kombinator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42,9%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57,1% </w:t>
            </w:r>
          </w:p>
        </w:tc>
      </w:tr>
      <w:tr w:rsidR="00DF6693" w:rsidRPr="00F26123" w:rsidTr="00DF6693">
        <w:tblPrEx>
          <w:tblCellMar>
            <w:top w:w="0" w:type="dxa"/>
            <w:bottom w:w="0" w:type="dxa"/>
          </w:tblCellMar>
        </w:tblPrEx>
        <w:trPr>
          <w:trHeight w:val="27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B1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77,9%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22,1% </w:t>
            </w:r>
          </w:p>
        </w:tc>
      </w:tr>
      <w:tr w:rsidR="00DF6693" w:rsidRPr="00F26123" w:rsidTr="00DF6693">
        <w:tblPrEx>
          <w:tblCellMar>
            <w:top w:w="0" w:type="dxa"/>
            <w:bottom w:w="0" w:type="dxa"/>
          </w:tblCellMar>
        </w:tblPrEx>
        <w:trPr>
          <w:trHeight w:val="282"/>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Premix2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28,2%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71,8% </w:t>
            </w:r>
          </w:p>
        </w:tc>
      </w:tr>
      <w:tr w:rsidR="00DF6693" w:rsidRPr="00F26123" w:rsidTr="00DF6693">
        <w:tblPrEx>
          <w:tblCellMar>
            <w:top w:w="0" w:type="dxa"/>
            <w:bottom w:w="0" w:type="dxa"/>
          </w:tblCellMar>
        </w:tblPrEx>
        <w:trPr>
          <w:trHeight w:val="27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Pulmon2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25,1%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74,9% </w:t>
            </w:r>
          </w:p>
        </w:tc>
      </w:tr>
      <w:tr w:rsidR="00DF6693" w:rsidRPr="00F26123" w:rsidTr="00DF6693">
        <w:tblPrEx>
          <w:tblCellMar>
            <w:top w:w="0" w:type="dxa"/>
            <w:bottom w:w="0" w:type="dxa"/>
          </w:tblCellMar>
        </w:tblPrEx>
        <w:trPr>
          <w:trHeight w:val="282"/>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Votator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32,4%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67,6% </w:t>
            </w:r>
          </w:p>
        </w:tc>
      </w:tr>
      <w:tr w:rsidR="00DF6693" w:rsidRPr="00F26123" w:rsidTr="00DF6693">
        <w:tblPrEx>
          <w:tblCellMar>
            <w:top w:w="0" w:type="dxa"/>
            <w:bottom w:w="0" w:type="dxa"/>
          </w:tblCellMar>
        </w:tblPrEx>
        <w:trPr>
          <w:trHeight w:val="27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Em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15,7%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84,3% </w:t>
            </w:r>
          </w:p>
        </w:tc>
      </w:tr>
      <w:tr w:rsidR="00DF6693" w:rsidRPr="00F26123" w:rsidTr="00DF6693">
        <w:tblPrEx>
          <w:tblCellMar>
            <w:top w:w="0" w:type="dxa"/>
            <w:bottom w:w="0" w:type="dxa"/>
          </w:tblCellMar>
        </w:tblPrEx>
        <w:trPr>
          <w:trHeight w:val="287"/>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B2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53,6%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46,4% </w:t>
            </w:r>
          </w:p>
        </w:tc>
      </w:tr>
    </w:tbl>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TABLA 5.11 RESULTADOS DEL PORCENTAJE DE UTILIZACIÓN AL 2012 DE TODAS LAS OPERACIONES DEL PROCESO PRODUCTIVO CON LOS CAMBIOS INCORPORADOS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Para una mejor ilustración de la comparación de los datos, los se mostrará en una misma tabla a continuación: </w:t>
      </w:r>
    </w:p>
    <w:p w:rsidR="00DF6693" w:rsidRDefault="00DF6693" w:rsidP="00DF6693">
      <w:pPr>
        <w:pStyle w:val="Default"/>
        <w:rPr>
          <w:color w:val="auto"/>
        </w:rPr>
      </w:pPr>
      <w:r>
        <w:rPr>
          <w:color w:val="auto"/>
        </w:rPr>
        <w:t xml:space="preserve"> </w:t>
      </w:r>
    </w:p>
    <w:tbl>
      <w:tblPr>
        <w:tblW w:w="0" w:type="auto"/>
        <w:tblBorders>
          <w:top w:val="nil"/>
          <w:left w:val="nil"/>
          <w:bottom w:val="nil"/>
          <w:right w:val="nil"/>
        </w:tblBorders>
        <w:tblLook w:val="0000"/>
      </w:tblPr>
      <w:tblGrid>
        <w:gridCol w:w="1317"/>
        <w:gridCol w:w="3684"/>
        <w:gridCol w:w="3751"/>
      </w:tblGrid>
      <w:tr w:rsidR="00DF6693" w:rsidRPr="00F26123" w:rsidTr="00DF6693">
        <w:tblPrEx>
          <w:tblCellMar>
            <w:top w:w="0" w:type="dxa"/>
            <w:bottom w:w="0" w:type="dxa"/>
          </w:tblCellMar>
        </w:tblPrEx>
        <w:trPr>
          <w:trHeight w:val="274"/>
        </w:trPr>
        <w:tc>
          <w:tcPr>
            <w:tcW w:w="0" w:type="auto"/>
            <w:gridSpan w:val="3"/>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2012 </w:t>
            </w:r>
          </w:p>
        </w:tc>
      </w:tr>
      <w:tr w:rsidR="00DF6693" w:rsidRPr="00F26123" w:rsidTr="00DF6693">
        <w:tblPrEx>
          <w:tblCellMar>
            <w:top w:w="0" w:type="dxa"/>
            <w:bottom w:w="0" w:type="dxa"/>
          </w:tblCellMar>
        </w:tblPrEx>
        <w:trPr>
          <w:trHeight w:val="786"/>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Locaciones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Capacidad Utilizada sin cambios (%)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Capacidad Utilizada con cambios (%)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Premix1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51,9%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46,0%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Pulmon1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49,7%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43,8% </w:t>
            </w:r>
          </w:p>
        </w:tc>
      </w:tr>
      <w:tr w:rsidR="00DF6693" w:rsidRPr="00F26123" w:rsidTr="00DF6693">
        <w:tblPrEx>
          <w:tblCellMar>
            <w:top w:w="0" w:type="dxa"/>
            <w:bottom w:w="0" w:type="dxa"/>
          </w:tblCellMar>
        </w:tblPrEx>
        <w:trPr>
          <w:trHeight w:val="279"/>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Kombinator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48,8%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42,9%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B1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87,3%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77,9%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Premix2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20,1%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28,2%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Pulmon2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16,6%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25,1% </w:t>
            </w:r>
          </w:p>
        </w:tc>
      </w:tr>
      <w:tr w:rsidR="00DF6693" w:rsidRPr="00F26123" w:rsidTr="00DF6693">
        <w:tblPrEx>
          <w:tblCellMar>
            <w:top w:w="0" w:type="dxa"/>
            <w:bottom w:w="0" w:type="dxa"/>
          </w:tblCellMar>
        </w:tblPrEx>
        <w:trPr>
          <w:trHeight w:val="27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Votator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21,4%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32,4%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Em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15,1%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15,7% </w:t>
            </w:r>
          </w:p>
        </w:tc>
      </w:tr>
      <w:tr w:rsidR="00DF6693" w:rsidRPr="00F26123" w:rsidTr="00DF6693">
        <w:tblPrEx>
          <w:tblCellMar>
            <w:top w:w="0" w:type="dxa"/>
            <w:bottom w:w="0" w:type="dxa"/>
          </w:tblCellMar>
        </w:tblPrEx>
        <w:trPr>
          <w:trHeight w:val="282"/>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B2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35,0%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53,6% </w:t>
            </w:r>
          </w:p>
        </w:tc>
      </w:tr>
    </w:tbl>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TABLA 5.12 COMPARACIÓN DE RESULTADOS DEL PORCENTAJE DE UTILIZACIÓN DE CADA OPERACIÓN DEL PROCESO PRODUCTIVO ENTRE EL ESCENARIO ACTUAL Y EL PROPUESTO.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Analizando cada uno de los datos, vemos una reducción en los niveles de utilización de la línea de envasado B1 y de sus operaciones anteriores, dado un nivel aceptable de utilización de los equipos.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Se observa un incremento en las utilizaciones de las líneas B2, Em, tanque de </w:t>
      </w:r>
      <w:r>
        <w:rPr>
          <w:color w:val="auto"/>
        </w:rPr>
        <w:lastRenderedPageBreak/>
        <w:t xml:space="preserve">preparación, tanque de almacenamiento y MPU. Sin embargo este incremento en su producción no generará ningún tipo de riesgo. Incluso para las líneas B2 y Em las utilizaciones suman 69,3% lo cual no representa una restricción, a continuación se mostrará un gráfico con la capacidad utilizada con los cambios incorporados: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FIGURA 5.12 RESULTADOS DEL PROCESO PRODUCTIVO CON EL ESCENARIO PROPUESTO.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Los resultados de esta alternativa para resolver el problema a futuro están evidenciados por este simulador que incluso muestra aún más tiempo disponible para un flexible crecimiento de la categoría.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sz w:val="48"/>
          <w:szCs w:val="48"/>
        </w:rPr>
      </w:pPr>
      <w:r>
        <w:rPr>
          <w:b/>
          <w:bCs/>
          <w:color w:val="auto"/>
          <w:sz w:val="48"/>
          <w:szCs w:val="48"/>
        </w:rPr>
        <w:t xml:space="preserve">CAPÍTULO 6 </w:t>
      </w:r>
    </w:p>
    <w:p w:rsidR="00DF6693" w:rsidRDefault="00DF6693" w:rsidP="00DF6693">
      <w:pPr>
        <w:pStyle w:val="Default"/>
        <w:rPr>
          <w:color w:val="auto"/>
          <w:sz w:val="48"/>
          <w:szCs w:val="48"/>
        </w:rPr>
      </w:pPr>
      <w:r>
        <w:rPr>
          <w:b/>
          <w:bCs/>
          <w:color w:val="auto"/>
          <w:sz w:val="48"/>
          <w:szCs w:val="48"/>
        </w:rPr>
        <w:t xml:space="preserve"> </w:t>
      </w:r>
    </w:p>
    <w:p w:rsidR="00DF6693" w:rsidRDefault="00DF6693" w:rsidP="00DF6693">
      <w:pPr>
        <w:pStyle w:val="Default"/>
        <w:numPr>
          <w:ilvl w:val="0"/>
          <w:numId w:val="78"/>
        </w:numPr>
        <w:rPr>
          <w:color w:val="auto"/>
          <w:sz w:val="32"/>
          <w:szCs w:val="32"/>
        </w:rPr>
      </w:pPr>
      <w:r>
        <w:rPr>
          <w:b/>
          <w:bCs/>
          <w:color w:val="auto"/>
          <w:sz w:val="32"/>
          <w:szCs w:val="32"/>
        </w:rPr>
        <w:t xml:space="preserve">6. ANÁLISIS DE LA INVERSIÓN FINANCIERA </w:t>
      </w:r>
    </w:p>
    <w:p w:rsidR="00DF6693" w:rsidRDefault="00DF6693" w:rsidP="00DF6693">
      <w:pPr>
        <w:pStyle w:val="Default"/>
        <w:rPr>
          <w:color w:val="auto"/>
          <w:sz w:val="32"/>
          <w:szCs w:val="32"/>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En este capítulo procederemos a desarrollar un análisis costo-beneficio de las alternativas de mejora planteadas en el capítulo anterior. </w:t>
      </w:r>
    </w:p>
    <w:p w:rsidR="00DF6693" w:rsidRDefault="00DF6693" w:rsidP="00DF6693">
      <w:pPr>
        <w:pStyle w:val="Default"/>
        <w:numPr>
          <w:ilvl w:val="0"/>
          <w:numId w:val="79"/>
        </w:numPr>
        <w:rPr>
          <w:color w:val="auto"/>
        </w:rPr>
      </w:pPr>
      <w:r>
        <w:rPr>
          <w:b/>
          <w:bCs/>
          <w:color w:val="auto"/>
        </w:rPr>
        <w:t xml:space="preserve"> </w:t>
      </w:r>
    </w:p>
    <w:p w:rsidR="00DF6693" w:rsidRDefault="00DF6693" w:rsidP="00DF6693">
      <w:pPr>
        <w:pStyle w:val="Default"/>
        <w:rPr>
          <w:color w:val="auto"/>
        </w:rPr>
      </w:pPr>
    </w:p>
    <w:p w:rsidR="00DF6693" w:rsidRDefault="00DF6693" w:rsidP="00DF6693">
      <w:pPr>
        <w:pStyle w:val="Default"/>
        <w:rPr>
          <w:color w:val="auto"/>
        </w:rPr>
      </w:pPr>
      <w:r>
        <w:rPr>
          <w:color w:val="auto"/>
        </w:rPr>
        <w:t xml:space="preserve">Las alternativas de mejora a evaluar financieramente, pueden ser clasificadas de 2 maneras: </w:t>
      </w:r>
    </w:p>
    <w:p w:rsidR="00DF6693" w:rsidRDefault="00DF6693" w:rsidP="00DF6693">
      <w:pPr>
        <w:pStyle w:val="Default"/>
        <w:numPr>
          <w:ilvl w:val="1"/>
          <w:numId w:val="80"/>
        </w:numPr>
        <w:rPr>
          <w:color w:val="auto"/>
        </w:rPr>
      </w:pPr>
      <w:r>
        <w:rPr>
          <w:rFonts w:ascii="Wingdings" w:hAnsi="Wingdings" w:cs="Wingdings"/>
          <w:color w:val="auto"/>
        </w:rPr>
        <w:t></w:t>
      </w:r>
      <w:r>
        <w:rPr>
          <w:color w:val="auto"/>
        </w:rPr>
        <w:t xml:space="preserve"> Métodos de secuenciamiento </w:t>
      </w:r>
    </w:p>
    <w:p w:rsidR="00DF6693" w:rsidRDefault="00DF6693" w:rsidP="00DF6693">
      <w:pPr>
        <w:pStyle w:val="Default"/>
        <w:numPr>
          <w:ilvl w:val="1"/>
          <w:numId w:val="80"/>
        </w:numPr>
        <w:rPr>
          <w:color w:val="auto"/>
        </w:rPr>
      </w:pPr>
      <w:r>
        <w:rPr>
          <w:rFonts w:ascii="Wingdings" w:hAnsi="Wingdings" w:cs="Wingdings"/>
          <w:color w:val="auto"/>
        </w:rPr>
        <w:t></w:t>
      </w:r>
      <w:r>
        <w:rPr>
          <w:color w:val="auto"/>
        </w:rPr>
        <w:t xml:space="preserve"> Evaluación de desempeño de cada operación a largo plazo, desplazando volumen a la línea B2 </w:t>
      </w:r>
    </w:p>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Los métodos de secuenciamiento propuestos, no requieren ningún tipo de inversión, sin embargo la forma en que los materiales serán ingresados de acuerdo a un método de secuenciamiento u otro, pueden generar diferentes costos los cuales deben ser analizados. A continuación se presenta con detalle cada uno de estos casos. </w:t>
      </w:r>
    </w:p>
    <w:p w:rsidR="00DF6693" w:rsidRDefault="00DF6693" w:rsidP="00DF6693">
      <w:pPr>
        <w:pStyle w:val="Default"/>
        <w:rPr>
          <w:color w:val="auto"/>
        </w:rPr>
      </w:pPr>
      <w:r>
        <w:rPr>
          <w:color w:val="auto"/>
        </w:rPr>
        <w:t xml:space="preserve"> </w:t>
      </w:r>
    </w:p>
    <w:p w:rsidR="00DF6693" w:rsidRDefault="00DF6693" w:rsidP="00DF6693">
      <w:pPr>
        <w:pStyle w:val="Default"/>
        <w:numPr>
          <w:ilvl w:val="0"/>
          <w:numId w:val="81"/>
        </w:numPr>
        <w:rPr>
          <w:color w:val="auto"/>
        </w:rPr>
      </w:pPr>
      <w:r>
        <w:rPr>
          <w:b/>
          <w:bCs/>
          <w:color w:val="auto"/>
        </w:rPr>
        <w:t xml:space="preserve">6.1. Cuantificación del Impacto de las Alternativas de Mejora </w:t>
      </w:r>
    </w:p>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Para la  primera alternativa de mejora, en el quinto capítulo dejamos a consideración de la empresa en utilizar entre el 4to (BL500 – BV500 – BC500 – </w:t>
      </w:r>
      <w:r>
        <w:rPr>
          <w:color w:val="auto"/>
        </w:rPr>
        <w:lastRenderedPageBreak/>
        <w:t xml:space="preserve">BC250 – BV250 – BL250) y 5to (BC500 – BL500 – BV500 – BV250 – BL250 – BC250) escenario.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La propuesta a utilizar el 5to escenario es por tener el menor costo en desperdicio de emulsión, pero el 4to escenario es por tener los skus BC250 y BC500 que poseen ingredientes que por su naturaleza deben ser utilizados inmediatamente por lo tanto estos deben ser necesariamente producidos en secuencia, si esto no sucede el ingrediente no podrá ser utilizado para la producción.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Este ingrediente es muy sensible al ambiente y es necesario que al abrirlo sea utilizado de forma inmediata caso contrario sus propiedades organolépticas que lo constituyen se pierden, y el ingrediente no podrá ser utilizado para la preparación de la emulsión, este ingrediente es despachado en bidones de 950 kilos y utilizado en los skus BC250 y BC500.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El estimado mensual de cada uno de estos 2 skus es muy pequeño y en la actualidad se los fabrica uno seguido de otro para poder consumir todo el lote del ingrediente, llegando a la cobertura de producto terminado solicitada y no desperdiciando materia prima.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De acuerdo al 5to escenario, el menos costoso (BC500 – BL500 – BV500 – BV250 – BL250 – BC250),  los 2 skus (BC250 y BC500) fabricándolos por separado podrán consumir un bidón del ingrediente cada uno. Esto generará 3 meses stock de producto terminado de cada uno de los skus, lo cual incrementará el capital de trabajo (dinero en inventario) y pondrá en riesgo el producto terminado que tiene como tiempo de vida útil 3 meses.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A continuación se detallará el desperdicio generado del ingrediente cuando este es consumido por los skus BC250 y BC500 cuando se encuentran en un mismo escenario pero no secuenciados inmediatamente. Considerando que se utilizará el 50% del bidón del ingrediente, se generarán 1,5 meses de inventario de producto terminado de cada uno de los skus. </w:t>
      </w:r>
    </w:p>
    <w:p w:rsidR="00DF6693" w:rsidRDefault="00DF6693" w:rsidP="00DF6693">
      <w:pPr>
        <w:pStyle w:val="Default"/>
        <w:rPr>
          <w:color w:val="auto"/>
        </w:rPr>
      </w:pPr>
      <w:r>
        <w:rPr>
          <w:color w:val="auto"/>
        </w:rPr>
        <w:t xml:space="preserve"> </w:t>
      </w:r>
    </w:p>
    <w:tbl>
      <w:tblPr>
        <w:tblW w:w="0" w:type="auto"/>
        <w:tblBorders>
          <w:top w:val="nil"/>
          <w:left w:val="nil"/>
          <w:bottom w:val="nil"/>
          <w:right w:val="nil"/>
        </w:tblBorders>
        <w:tblLook w:val="0000"/>
      </w:tblPr>
      <w:tblGrid>
        <w:gridCol w:w="1204"/>
        <w:gridCol w:w="1762"/>
        <w:gridCol w:w="1863"/>
        <w:gridCol w:w="2133"/>
        <w:gridCol w:w="2092"/>
      </w:tblGrid>
      <w:tr w:rsidR="00DF6693" w:rsidRPr="00F26123" w:rsidTr="00DF6693">
        <w:tblPrEx>
          <w:tblCellMar>
            <w:top w:w="0" w:type="dxa"/>
            <w:bottom w:w="0" w:type="dxa"/>
          </w:tblCellMar>
        </w:tblPrEx>
        <w:trPr>
          <w:trHeight w:val="787"/>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Nombre del Sku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Lote  del Ingrediente - Kilos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Desperdicio Generado - Kilos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Costo del Ingrediente - Dólares por kilos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Costo Total del Desperdicio - Dólares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BC 250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950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475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$ 0,10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$ 47,50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BC 500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950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475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$ 0,10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$ 47,50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r>
      <w:tr w:rsidR="00DF6693" w:rsidRPr="00F26123" w:rsidTr="00DF6693">
        <w:tblPrEx>
          <w:tblCellMar>
            <w:top w:w="0" w:type="dxa"/>
            <w:bottom w:w="0" w:type="dxa"/>
          </w:tblCellMar>
        </w:tblPrEx>
        <w:trPr>
          <w:trHeight w:val="286"/>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Total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$ 95,00 </w:t>
            </w:r>
          </w:p>
        </w:tc>
      </w:tr>
    </w:tbl>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TABLA 6.1 CUANTIFICACIÓN DEL DESPERDICIO GENERADO AL NO ESTAR </w:t>
      </w:r>
      <w:r>
        <w:rPr>
          <w:color w:val="auto"/>
        </w:rPr>
        <w:lastRenderedPageBreak/>
        <w:t xml:space="preserve">SECUENCIADOS INMEDIATAMENTE LOS SKUS BC250 Y BC500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Por lo cual la empresa si decide utilizar el escenario donde los skus BC250 y BC500 no se encuentran en secuencia deberá considerar $ 95,00 adicionales en desperdicio de materiales.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La segunda alternativa de mejora, evaluación de desempeño de cada operación a largo plazo, desplazando volumen a la línea B2, será posible únicamente mediante la instalación de un kit que contenga moldes para poder fabricar los productos con los formatos de 500gr que son los moldes que hemos identificado serán trasladados a la B2.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A continuación se detallará el impacto del kit de moldes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tbl>
      <w:tblPr>
        <w:tblW w:w="0" w:type="auto"/>
        <w:tblBorders>
          <w:top w:val="nil"/>
          <w:left w:val="nil"/>
          <w:bottom w:val="nil"/>
          <w:right w:val="nil"/>
        </w:tblBorders>
        <w:tblLook w:val="0000"/>
      </w:tblPr>
      <w:tblGrid>
        <w:gridCol w:w="1495"/>
        <w:gridCol w:w="1072"/>
        <w:gridCol w:w="1273"/>
      </w:tblGrid>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Descripción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Cantidad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Total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Kit de 500gr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$ 9.750,00 </w:t>
            </w:r>
          </w:p>
        </w:tc>
      </w:tr>
      <w:tr w:rsidR="00DF6693" w:rsidRPr="00F26123" w:rsidTr="00DF6693">
        <w:tblPrEx>
          <w:tblCellMar>
            <w:top w:w="0" w:type="dxa"/>
            <w:bottom w:w="0" w:type="dxa"/>
          </w:tblCellMar>
        </w:tblPrEx>
        <w:trPr>
          <w:trHeight w:val="279"/>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Mano de Obra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$ 5.000,00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r>
      <w:tr w:rsidR="00DF6693" w:rsidRPr="00F26123" w:rsidTr="00DF6693">
        <w:tblPrEx>
          <w:tblCellMar>
            <w:top w:w="0" w:type="dxa"/>
            <w:bottom w:w="0" w:type="dxa"/>
          </w:tblCellMar>
        </w:tblPrEx>
        <w:trPr>
          <w:trHeight w:val="286"/>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Total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$ 14.750,00 </w:t>
            </w:r>
          </w:p>
        </w:tc>
      </w:tr>
    </w:tbl>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TABLA 6.2 TABLA RESUMEN DEL COSTO TOTAL PARA LA INSTALACIÓN DEL KIT DE 500GR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b/>
          <w:bCs/>
          <w:color w:val="auto"/>
        </w:rPr>
        <w:t xml:space="preserve"> </w:t>
      </w:r>
    </w:p>
    <w:p w:rsidR="00DF6693" w:rsidRDefault="00DF6693" w:rsidP="00DF6693">
      <w:pPr>
        <w:pStyle w:val="Default"/>
        <w:numPr>
          <w:ilvl w:val="1"/>
          <w:numId w:val="82"/>
        </w:numPr>
        <w:rPr>
          <w:color w:val="auto"/>
        </w:rPr>
      </w:pPr>
      <w:r>
        <w:rPr>
          <w:b/>
          <w:bCs/>
          <w:color w:val="auto"/>
        </w:rPr>
        <w:t xml:space="preserve">6.2. Evaluación de la Inversión Financiera </w:t>
      </w:r>
    </w:p>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Para la primera alternativa, métodos de secuenciamiento, a continuación se mostrará el análisis financiero que  presenta el costo total por cambio de formato de acuerdo a cada método de secuenciamiento.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A continuación se mostrará los resultados de los 2 escenarios en comparación: </w:t>
      </w:r>
    </w:p>
    <w:tbl>
      <w:tblPr>
        <w:tblW w:w="0" w:type="auto"/>
        <w:tblBorders>
          <w:top w:val="nil"/>
          <w:left w:val="nil"/>
          <w:bottom w:val="nil"/>
          <w:right w:val="nil"/>
        </w:tblBorders>
        <w:tblLook w:val="0000"/>
      </w:tblPr>
      <w:tblGrid>
        <w:gridCol w:w="1173"/>
        <w:gridCol w:w="2279"/>
        <w:gridCol w:w="2279"/>
        <w:gridCol w:w="3323"/>
      </w:tblGrid>
      <w:tr w:rsidR="00DF6693" w:rsidRPr="00F26123" w:rsidTr="00DF6693">
        <w:tblPrEx>
          <w:tblCellMar>
            <w:top w:w="0" w:type="dxa"/>
            <w:bottom w:w="0" w:type="dxa"/>
          </w:tblCellMar>
        </w:tblPrEx>
        <w:trPr>
          <w:trHeight w:val="783"/>
        </w:trPr>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Escenario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Costo Total por Cambio de Formato </w:t>
            </w:r>
          </w:p>
        </w:tc>
      </w:tr>
      <w:tr w:rsidR="00DF6693" w:rsidRPr="00F26123" w:rsidTr="00DF6693">
        <w:tblPrEx>
          <w:tblCellMar>
            <w:top w:w="0" w:type="dxa"/>
            <w:bottom w:w="0" w:type="dxa"/>
          </w:tblCellMar>
        </w:tblPrEx>
        <w:trPr>
          <w:trHeight w:val="27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4to </w:t>
            </w:r>
          </w:p>
        </w:tc>
        <w:tc>
          <w:tcPr>
            <w:tcW w:w="0" w:type="auto"/>
            <w:gridSpan w:val="2"/>
          </w:tcPr>
          <w:p w:rsidR="00DF6693" w:rsidRPr="00F26123" w:rsidRDefault="00DF6693" w:rsidP="00DF6693">
            <w:pPr>
              <w:pStyle w:val="Default"/>
              <w:rPr>
                <w:rFonts w:eastAsiaTheme="minorEastAsia"/>
                <w:lang w:val="en-US"/>
              </w:rPr>
            </w:pPr>
          </w:p>
          <w:p w:rsidR="00DF6693" w:rsidRPr="00F26123" w:rsidRDefault="00DF6693" w:rsidP="00DF6693">
            <w:pPr>
              <w:pStyle w:val="Default"/>
              <w:rPr>
                <w:rFonts w:eastAsiaTheme="minorEastAsia"/>
                <w:sz w:val="20"/>
                <w:szCs w:val="20"/>
                <w:lang w:val="en-US"/>
              </w:rPr>
            </w:pPr>
            <w:r w:rsidRPr="00F26123">
              <w:rPr>
                <w:rFonts w:eastAsiaTheme="minorEastAsia"/>
                <w:sz w:val="20"/>
                <w:szCs w:val="20"/>
                <w:lang w:val="en-US"/>
              </w:rPr>
              <w:t xml:space="preserve">(BC500 – BL500 – BV500 – BV250 – BL250 – BC250) </w:t>
            </w:r>
          </w:p>
        </w:tc>
        <w:tc>
          <w:tcPr>
            <w:tcW w:w="0" w:type="auto"/>
          </w:tcPr>
          <w:p w:rsidR="00DF6693" w:rsidRPr="00F26123" w:rsidRDefault="00DF6693" w:rsidP="00DF6693">
            <w:pPr>
              <w:pStyle w:val="Default"/>
              <w:rPr>
                <w:rFonts w:eastAsiaTheme="minorEastAsia"/>
                <w:lang w:val="en-US"/>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$ 668,34 </w:t>
            </w:r>
          </w:p>
        </w:tc>
      </w:tr>
      <w:tr w:rsidR="00DF6693" w:rsidRPr="00F26123" w:rsidTr="00DF6693">
        <w:tblPrEx>
          <w:tblCellMar>
            <w:top w:w="0" w:type="dxa"/>
            <w:bottom w:w="0" w:type="dxa"/>
          </w:tblCellMar>
        </w:tblPrEx>
        <w:trPr>
          <w:trHeight w:val="27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5to </w:t>
            </w:r>
          </w:p>
        </w:tc>
        <w:tc>
          <w:tcPr>
            <w:tcW w:w="0" w:type="auto"/>
            <w:gridSpan w:val="2"/>
          </w:tcPr>
          <w:p w:rsidR="00DF6693" w:rsidRPr="00F26123" w:rsidRDefault="00DF6693" w:rsidP="00DF6693">
            <w:pPr>
              <w:pStyle w:val="Default"/>
              <w:rPr>
                <w:rFonts w:eastAsiaTheme="minorEastAsia"/>
                <w:lang w:val="en-US"/>
              </w:rPr>
            </w:pPr>
          </w:p>
          <w:p w:rsidR="00DF6693" w:rsidRPr="00F26123" w:rsidRDefault="00DF6693" w:rsidP="00DF6693">
            <w:pPr>
              <w:pStyle w:val="Default"/>
              <w:rPr>
                <w:rFonts w:eastAsiaTheme="minorEastAsia"/>
                <w:sz w:val="20"/>
                <w:szCs w:val="20"/>
                <w:lang w:val="en-US"/>
              </w:rPr>
            </w:pPr>
            <w:r w:rsidRPr="00F26123">
              <w:rPr>
                <w:rFonts w:eastAsiaTheme="minorEastAsia"/>
                <w:sz w:val="20"/>
                <w:szCs w:val="20"/>
                <w:lang w:val="en-US"/>
              </w:rPr>
              <w:t xml:space="preserve">(BL500 – BC500 – BV500 – BV250 – BC250 – BL250)  </w:t>
            </w:r>
          </w:p>
        </w:tc>
        <w:tc>
          <w:tcPr>
            <w:tcW w:w="0" w:type="auto"/>
          </w:tcPr>
          <w:p w:rsidR="00DF6693" w:rsidRPr="00F26123" w:rsidRDefault="00DF6693" w:rsidP="00DF6693">
            <w:pPr>
              <w:pStyle w:val="Default"/>
              <w:rPr>
                <w:rFonts w:eastAsiaTheme="minorEastAsia"/>
                <w:lang w:val="en-US"/>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$ 639,75 </w:t>
            </w:r>
          </w:p>
        </w:tc>
      </w:tr>
    </w:tbl>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TABLA 6.3 RESULTADO DEL COSTO DE CAMBIO DE FORMATO DE LOS ESCENARIOS EN COMPARACIÓN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Incluyendo el desperdicio generado por los skus BC250 y BC500 cuando se encuentran en un mismo escenario pero que uno no está secuenciado inmediatamente después del otro por el ingrediente es de: </w:t>
      </w:r>
    </w:p>
    <w:p w:rsidR="00DF6693" w:rsidRDefault="00DF6693" w:rsidP="00DF6693">
      <w:pPr>
        <w:pStyle w:val="Default"/>
        <w:rPr>
          <w:color w:val="auto"/>
        </w:rPr>
      </w:pPr>
      <w:r>
        <w:rPr>
          <w:color w:val="auto"/>
        </w:rPr>
        <w:t xml:space="preserve"> </w:t>
      </w:r>
    </w:p>
    <w:tbl>
      <w:tblPr>
        <w:tblW w:w="0" w:type="auto"/>
        <w:tblBorders>
          <w:top w:val="nil"/>
          <w:left w:val="nil"/>
          <w:bottom w:val="nil"/>
          <w:right w:val="nil"/>
        </w:tblBorders>
        <w:tblLook w:val="0000"/>
      </w:tblPr>
      <w:tblGrid>
        <w:gridCol w:w="1174"/>
        <w:gridCol w:w="3038"/>
        <w:gridCol w:w="456"/>
        <w:gridCol w:w="456"/>
        <w:gridCol w:w="2857"/>
        <w:gridCol w:w="1073"/>
      </w:tblGrid>
      <w:tr w:rsidR="00DF6693" w:rsidRPr="00F26123" w:rsidTr="00DF6693">
        <w:tblPrEx>
          <w:tblCellMar>
            <w:top w:w="0" w:type="dxa"/>
            <w:bottom w:w="0" w:type="dxa"/>
          </w:tblCellMar>
        </w:tblPrEx>
        <w:trPr>
          <w:trHeight w:val="787"/>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Escenario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Costo Total por Cambio de Formato </w:t>
            </w:r>
          </w:p>
        </w:tc>
        <w:tc>
          <w:tcPr>
            <w:tcW w:w="0" w:type="auto"/>
            <w:gridSpan w:val="2"/>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Costo Total del Desperdicio del Ingrediente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Costo Total </w:t>
            </w:r>
          </w:p>
        </w:tc>
      </w:tr>
      <w:tr w:rsidR="00DF6693" w:rsidRPr="00F26123" w:rsidTr="00DF6693">
        <w:tblPrEx>
          <w:tblCellMar>
            <w:top w:w="0" w:type="dxa"/>
            <w:bottom w:w="0" w:type="dxa"/>
          </w:tblCellMar>
        </w:tblPrEx>
        <w:trPr>
          <w:trHeight w:val="274"/>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4to </w:t>
            </w:r>
          </w:p>
        </w:tc>
        <w:tc>
          <w:tcPr>
            <w:tcW w:w="0" w:type="auto"/>
          </w:tcPr>
          <w:p w:rsidR="00DF6693" w:rsidRPr="00F26123" w:rsidRDefault="00DF6693" w:rsidP="00DF6693">
            <w:pPr>
              <w:pStyle w:val="Default"/>
              <w:rPr>
                <w:rFonts w:eastAsiaTheme="minorEastAsia"/>
                <w:lang w:val="en-US"/>
              </w:rPr>
            </w:pPr>
          </w:p>
          <w:p w:rsidR="00DF6693" w:rsidRPr="00F26123" w:rsidRDefault="00DF6693" w:rsidP="00DF6693">
            <w:pPr>
              <w:pStyle w:val="Default"/>
              <w:rPr>
                <w:rFonts w:eastAsiaTheme="minorEastAsia"/>
                <w:sz w:val="20"/>
                <w:szCs w:val="20"/>
                <w:lang w:val="en-US"/>
              </w:rPr>
            </w:pPr>
            <w:r w:rsidRPr="00F26123">
              <w:rPr>
                <w:rFonts w:eastAsiaTheme="minorEastAsia"/>
                <w:sz w:val="20"/>
                <w:szCs w:val="20"/>
                <w:lang w:val="en-US"/>
              </w:rPr>
              <w:t xml:space="preserve">(BL500 – BV500 – BC500 – BC250 – BV250 – BL250)  </w:t>
            </w:r>
          </w:p>
        </w:tc>
        <w:tc>
          <w:tcPr>
            <w:tcW w:w="0" w:type="auto"/>
            <w:gridSpan w:val="2"/>
          </w:tcPr>
          <w:p w:rsidR="00DF6693" w:rsidRPr="00F26123" w:rsidRDefault="00DF6693" w:rsidP="00DF6693">
            <w:pPr>
              <w:pStyle w:val="Default"/>
              <w:rPr>
                <w:rFonts w:eastAsiaTheme="minorEastAsia"/>
                <w:lang w:val="en-US"/>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$ 668,34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$ 0,00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$ 668,34 </w:t>
            </w:r>
          </w:p>
        </w:tc>
      </w:tr>
      <w:tr w:rsidR="00DF6693" w:rsidRPr="00F26123" w:rsidTr="00DF6693">
        <w:tblPrEx>
          <w:tblCellMar>
            <w:top w:w="0" w:type="dxa"/>
            <w:bottom w:w="0" w:type="dxa"/>
          </w:tblCellMar>
        </w:tblPrEx>
        <w:trPr>
          <w:trHeight w:val="282"/>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5to </w:t>
            </w:r>
          </w:p>
        </w:tc>
        <w:tc>
          <w:tcPr>
            <w:tcW w:w="0" w:type="auto"/>
          </w:tcPr>
          <w:p w:rsidR="00DF6693" w:rsidRPr="00F26123" w:rsidRDefault="00DF6693" w:rsidP="00DF6693">
            <w:pPr>
              <w:pStyle w:val="Default"/>
              <w:rPr>
                <w:rFonts w:eastAsiaTheme="minorEastAsia"/>
                <w:lang w:val="en-US"/>
              </w:rPr>
            </w:pPr>
          </w:p>
          <w:p w:rsidR="00DF6693" w:rsidRPr="00F26123" w:rsidRDefault="00DF6693" w:rsidP="00DF6693">
            <w:pPr>
              <w:pStyle w:val="Default"/>
              <w:rPr>
                <w:rFonts w:eastAsiaTheme="minorEastAsia"/>
                <w:sz w:val="20"/>
                <w:szCs w:val="20"/>
                <w:lang w:val="en-US"/>
              </w:rPr>
            </w:pPr>
            <w:r w:rsidRPr="00F26123">
              <w:rPr>
                <w:rFonts w:eastAsiaTheme="minorEastAsia"/>
                <w:sz w:val="20"/>
                <w:szCs w:val="20"/>
                <w:lang w:val="en-US"/>
              </w:rPr>
              <w:t xml:space="preserve">(BL500 – BC500 – BV500 – BV250 – BC250 – BL250)  </w:t>
            </w:r>
          </w:p>
        </w:tc>
        <w:tc>
          <w:tcPr>
            <w:tcW w:w="0" w:type="auto"/>
            <w:gridSpan w:val="2"/>
          </w:tcPr>
          <w:p w:rsidR="00DF6693" w:rsidRPr="00F26123" w:rsidRDefault="00DF6693" w:rsidP="00DF6693">
            <w:pPr>
              <w:pStyle w:val="Default"/>
              <w:rPr>
                <w:rFonts w:eastAsiaTheme="minorEastAsia"/>
                <w:lang w:val="en-US"/>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$ 639,75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$ 95,00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$ 734,75 </w:t>
            </w:r>
          </w:p>
        </w:tc>
      </w:tr>
    </w:tbl>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TABLA 6.4 TABLA RESUMEN DE LOS ESCENARIOS COMPARADOS INCLUYENDO EL DESPERDICIO DEL MATERIAL EXCLUSIVO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Finalmente podemos concluir que el 4to escenario (BL500 – BV500 – BC500 – BC250 – BV250 – BL250),  es lo más recomendable para el negocio al momento de secuenciar.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Referente a la segunda alternativa, evaluación de desempeño de cada operación a largo plazo, se mostrará a continuación un cuadro donde se detallará la cantidad de producto terminado que se dejaría de vender por no tener capacidad en la línea B1 en caso de no incurrir en la inversión del kit de 500gr para la línea B2. </w:t>
      </w:r>
    </w:p>
    <w:p w:rsidR="00DF6693" w:rsidRDefault="00DF6693" w:rsidP="00DF6693">
      <w:pPr>
        <w:pStyle w:val="Default"/>
        <w:rPr>
          <w:color w:val="auto"/>
        </w:rPr>
      </w:pPr>
      <w:r>
        <w:rPr>
          <w:color w:val="auto"/>
        </w:rPr>
        <w:t xml:space="preserve"> </w:t>
      </w:r>
    </w:p>
    <w:tbl>
      <w:tblPr>
        <w:tblW w:w="0" w:type="auto"/>
        <w:tblBorders>
          <w:top w:val="nil"/>
          <w:left w:val="nil"/>
          <w:bottom w:val="nil"/>
          <w:right w:val="nil"/>
        </w:tblBorders>
        <w:tblLook w:val="0000"/>
      </w:tblPr>
      <w:tblGrid>
        <w:gridCol w:w="1682"/>
        <w:gridCol w:w="561"/>
        <w:gridCol w:w="717"/>
        <w:gridCol w:w="717"/>
        <w:gridCol w:w="1016"/>
        <w:gridCol w:w="1369"/>
        <w:gridCol w:w="2992"/>
      </w:tblGrid>
      <w:tr w:rsidR="00DF6693" w:rsidRPr="00F26123" w:rsidTr="00DF6693">
        <w:tblPrEx>
          <w:tblCellMar>
            <w:top w:w="0" w:type="dxa"/>
            <w:bottom w:w="0" w:type="dxa"/>
          </w:tblCellMar>
        </w:tblPrEx>
        <w:trPr>
          <w:trHeight w:val="1387"/>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Descripción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Un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2011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2012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Subtotal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P.V.P. / tonelada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color w:val="FFFFFF"/>
                <w:sz w:val="20"/>
                <w:szCs w:val="20"/>
              </w:rPr>
            </w:pPr>
            <w:r w:rsidRPr="00F26123">
              <w:rPr>
                <w:rFonts w:eastAsiaTheme="minorEastAsia"/>
                <w:b/>
                <w:bCs/>
                <w:color w:val="FFFFFF"/>
                <w:sz w:val="20"/>
                <w:szCs w:val="20"/>
              </w:rPr>
              <w:t xml:space="preserve">Costo de Oportunidad del sku con menor Margen </w:t>
            </w:r>
          </w:p>
        </w:tc>
      </w:tr>
      <w:tr w:rsidR="00DF6693" w:rsidRPr="00F26123" w:rsidTr="00DF6693">
        <w:tblPrEx>
          <w:tblCellMar>
            <w:top w:w="0" w:type="dxa"/>
            <w:bottom w:w="0" w:type="dxa"/>
          </w:tblCellMar>
        </w:tblPrEx>
        <w:trPr>
          <w:trHeight w:val="278"/>
        </w:trPr>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Volumen Restringido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Ton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355,0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881,1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1236,1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$ 2.800,0 </w:t>
            </w:r>
          </w:p>
        </w:tc>
        <w:tc>
          <w:tcPr>
            <w:tcW w:w="0" w:type="auto"/>
          </w:tcPr>
          <w:p w:rsidR="00DF6693" w:rsidRPr="00F26123" w:rsidRDefault="00DF6693" w:rsidP="00DF6693">
            <w:pPr>
              <w:pStyle w:val="Default"/>
              <w:rPr>
                <w:rFonts w:eastAsiaTheme="minorEastAsia"/>
              </w:rPr>
            </w:pPr>
          </w:p>
          <w:p w:rsidR="00DF6693" w:rsidRPr="00F26123" w:rsidRDefault="00DF6693" w:rsidP="00DF6693">
            <w:pPr>
              <w:pStyle w:val="Default"/>
              <w:rPr>
                <w:rFonts w:eastAsiaTheme="minorEastAsia"/>
                <w:sz w:val="20"/>
                <w:szCs w:val="20"/>
              </w:rPr>
            </w:pPr>
            <w:r w:rsidRPr="00F26123">
              <w:rPr>
                <w:rFonts w:eastAsiaTheme="minorEastAsia"/>
                <w:sz w:val="20"/>
                <w:szCs w:val="20"/>
              </w:rPr>
              <w:t xml:space="preserve">$ 3.461.005,1 </w:t>
            </w:r>
          </w:p>
        </w:tc>
      </w:tr>
    </w:tbl>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TABLA 6.5 TABLA DE RESULTADOS DEL COSTO DE OPORTUNIDAD SI NO SE REALIZA LA INVERSIÓN DE LOS MOLDES.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Mediante esta tabla se puede evidenciar la cantidad de producto restringido por no realizar la inversión y compra del kit de 500gr, y la gran cantidad de ingresos que perdería por no realizarla hasta el 2012. </w:t>
      </w:r>
    </w:p>
    <w:p w:rsidR="00DF6693" w:rsidRDefault="00DF6693" w:rsidP="00DF6693">
      <w:pPr>
        <w:pStyle w:val="Default"/>
        <w:rPr>
          <w:color w:val="auto"/>
        </w:rPr>
      </w:pPr>
      <w:r>
        <w:rPr>
          <w:color w:val="auto"/>
        </w:rPr>
        <w:lastRenderedPageBreak/>
        <w:t xml:space="preserve"> </w:t>
      </w:r>
    </w:p>
    <w:p w:rsidR="00DF6693" w:rsidRDefault="00DF6693" w:rsidP="00DF6693">
      <w:pPr>
        <w:pStyle w:val="Default"/>
        <w:rPr>
          <w:color w:val="auto"/>
        </w:rPr>
      </w:pPr>
      <w:r>
        <w:rPr>
          <w:color w:val="auto"/>
        </w:rPr>
        <w:t xml:space="preserve">El negocio iniciaría el 2011 con problemas por falta de capacidad llegando al 2012 con un acumulado de 1236 toneladas, esto es un volumen considerable que se dejaría de vender al mercado lo cual podría generar a demás de clientes insatisfechos, el ingreso de la competencia.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Para finalizar este capítulo se puede evidenciar en base a costo-beneficio la recomendación de la compra e instalación del kit de 500gr para la línea B2.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sz w:val="48"/>
          <w:szCs w:val="48"/>
        </w:rPr>
      </w:pPr>
      <w:r>
        <w:rPr>
          <w:b/>
          <w:bCs/>
          <w:color w:val="auto"/>
          <w:sz w:val="48"/>
          <w:szCs w:val="48"/>
        </w:rPr>
        <w:t xml:space="preserve">CAPÍTULO 7 </w:t>
      </w:r>
    </w:p>
    <w:p w:rsidR="00DF6693" w:rsidRDefault="00DF6693" w:rsidP="00DF6693">
      <w:pPr>
        <w:pStyle w:val="Default"/>
        <w:rPr>
          <w:color w:val="auto"/>
          <w:sz w:val="48"/>
          <w:szCs w:val="48"/>
        </w:rPr>
      </w:pPr>
      <w:r>
        <w:rPr>
          <w:b/>
          <w:bCs/>
          <w:color w:val="auto"/>
          <w:sz w:val="48"/>
          <w:szCs w:val="48"/>
        </w:rPr>
        <w:t xml:space="preserve"> </w:t>
      </w:r>
    </w:p>
    <w:p w:rsidR="00DF6693" w:rsidRDefault="00DF6693" w:rsidP="00DF6693">
      <w:pPr>
        <w:pStyle w:val="Default"/>
        <w:numPr>
          <w:ilvl w:val="0"/>
          <w:numId w:val="83"/>
        </w:numPr>
        <w:rPr>
          <w:color w:val="auto"/>
          <w:sz w:val="32"/>
          <w:szCs w:val="32"/>
        </w:rPr>
      </w:pPr>
      <w:r>
        <w:rPr>
          <w:b/>
          <w:bCs/>
          <w:color w:val="auto"/>
          <w:sz w:val="32"/>
          <w:szCs w:val="32"/>
        </w:rPr>
        <w:t xml:space="preserve">7. CONCLUSIONES Y RECOMENDACIONES </w:t>
      </w:r>
    </w:p>
    <w:p w:rsidR="00DF6693" w:rsidRDefault="00DF6693" w:rsidP="00DF6693">
      <w:pPr>
        <w:pStyle w:val="Default"/>
        <w:rPr>
          <w:color w:val="auto"/>
          <w:sz w:val="32"/>
          <w:szCs w:val="32"/>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numPr>
          <w:ilvl w:val="1"/>
          <w:numId w:val="84"/>
        </w:numPr>
        <w:rPr>
          <w:color w:val="auto"/>
        </w:rPr>
      </w:pPr>
      <w:r>
        <w:rPr>
          <w:rFonts w:ascii="Wingdings" w:hAnsi="Wingdings" w:cs="Wingdings"/>
          <w:color w:val="auto"/>
        </w:rPr>
        <w:t></w:t>
      </w:r>
      <w:r>
        <w:rPr>
          <w:color w:val="auto"/>
        </w:rPr>
        <w:t xml:space="preserve"> A través de la simulación se pudo conocer el estado actual de cada una de las operaciones del proceso productivo de la planta de margarinas y evaluar si existen operaciones restrictivas que afecta el desempeño del sistema. </w:t>
      </w:r>
    </w:p>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numPr>
          <w:ilvl w:val="1"/>
          <w:numId w:val="85"/>
        </w:numPr>
        <w:rPr>
          <w:color w:val="auto"/>
        </w:rPr>
      </w:pPr>
      <w:r>
        <w:rPr>
          <w:rFonts w:ascii="Wingdings" w:hAnsi="Wingdings" w:cs="Wingdings"/>
          <w:color w:val="auto"/>
        </w:rPr>
        <w:t></w:t>
      </w:r>
      <w:r>
        <w:rPr>
          <w:color w:val="auto"/>
        </w:rPr>
        <w:t xml:space="preserve"> Usando los volúmenes de demanda al 2012 entregados por la organización, fue posible identificar las potenciales operaciones con capacidad restringida y al mismo tiempo conocer aquellas que no podrán ser consideradas limitantes en el futuro. </w:t>
      </w:r>
    </w:p>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numPr>
          <w:ilvl w:val="1"/>
          <w:numId w:val="86"/>
        </w:numPr>
        <w:rPr>
          <w:color w:val="auto"/>
        </w:rPr>
      </w:pPr>
      <w:r>
        <w:rPr>
          <w:rFonts w:ascii="Wingdings" w:hAnsi="Wingdings" w:cs="Wingdings"/>
          <w:color w:val="auto"/>
        </w:rPr>
        <w:t></w:t>
      </w:r>
      <w:r>
        <w:rPr>
          <w:color w:val="auto"/>
        </w:rPr>
        <w:t xml:space="preserve"> Uno de los resultados finales del estudio fue el planteamientos de  la opción de realizar una inversión de un kit de moldes para pasar volumen de una línea con problemas de capacidad (B1) a otra que no los tiene (B2). La inversión sería $14,000 (€ 9536), con el fin de evitar perder </w:t>
      </w:r>
    </w:p>
    <w:p w:rsidR="00DF6693" w:rsidRDefault="00DF6693" w:rsidP="00DF6693">
      <w:pPr>
        <w:pStyle w:val="Default"/>
        <w:rPr>
          <w:color w:val="auto"/>
        </w:rPr>
      </w:pPr>
    </w:p>
    <w:p w:rsidR="00DF6693" w:rsidRDefault="00DF6693" w:rsidP="00DF6693">
      <w:pPr>
        <w:pStyle w:val="Default"/>
        <w:numPr>
          <w:ilvl w:val="1"/>
          <w:numId w:val="87"/>
        </w:numPr>
        <w:rPr>
          <w:color w:val="auto"/>
        </w:rPr>
      </w:pPr>
      <w:r>
        <w:rPr>
          <w:color w:val="auto"/>
        </w:rPr>
        <w:t xml:space="preserve">ventas que superan los $3, 500,000 (€ 2, 384,196) en producto terminado. </w:t>
      </w:r>
    </w:p>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numPr>
          <w:ilvl w:val="1"/>
          <w:numId w:val="88"/>
        </w:numPr>
        <w:rPr>
          <w:color w:val="auto"/>
        </w:rPr>
      </w:pPr>
      <w:r>
        <w:rPr>
          <w:rFonts w:ascii="Wingdings" w:hAnsi="Wingdings" w:cs="Wingdings"/>
          <w:color w:val="auto"/>
        </w:rPr>
        <w:t></w:t>
      </w:r>
      <w:r>
        <w:rPr>
          <w:color w:val="auto"/>
        </w:rPr>
        <w:t xml:space="preserve"> Se sugiere realizar un estudio del impacto por la pérdida de participación en el mercado, si es que la empresa no decide realizar la inversión con el fin de pasar volumen entre líneas de producción. </w:t>
      </w:r>
    </w:p>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numPr>
          <w:ilvl w:val="1"/>
          <w:numId w:val="89"/>
        </w:numPr>
        <w:rPr>
          <w:color w:val="auto"/>
        </w:rPr>
      </w:pPr>
      <w:r>
        <w:rPr>
          <w:rFonts w:ascii="Wingdings" w:hAnsi="Wingdings" w:cs="Wingdings"/>
          <w:color w:val="auto"/>
        </w:rPr>
        <w:t></w:t>
      </w:r>
      <w:r>
        <w:rPr>
          <w:color w:val="auto"/>
        </w:rPr>
        <w:t xml:space="preserve"> El modelo permitió simular varios escenarios con el cual se identificó el </w:t>
      </w:r>
      <w:r>
        <w:rPr>
          <w:color w:val="auto"/>
        </w:rPr>
        <w:lastRenderedPageBreak/>
        <w:t xml:space="preserve">secuenciamiento mas adecuado al evaluar el costo de la emulsión y desperdicio. </w:t>
      </w:r>
    </w:p>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numPr>
          <w:ilvl w:val="1"/>
          <w:numId w:val="90"/>
        </w:numPr>
        <w:rPr>
          <w:color w:val="auto"/>
        </w:rPr>
      </w:pPr>
      <w:r>
        <w:rPr>
          <w:rFonts w:ascii="Wingdings" w:hAnsi="Wingdings" w:cs="Wingdings"/>
          <w:color w:val="auto"/>
        </w:rPr>
        <w:t></w:t>
      </w:r>
      <w:r>
        <w:rPr>
          <w:color w:val="auto"/>
        </w:rPr>
        <w:t xml:space="preserve"> Se logró crear un modelo de simulación continua-discreta, representado de manera efectiva el proceso real. Para el cual se  hacen uso de locaciones ficticias y diagramas de flujo. </w:t>
      </w:r>
    </w:p>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numPr>
          <w:ilvl w:val="1"/>
          <w:numId w:val="91"/>
        </w:numPr>
        <w:rPr>
          <w:color w:val="auto"/>
        </w:rPr>
      </w:pPr>
      <w:r>
        <w:rPr>
          <w:rFonts w:ascii="Wingdings" w:hAnsi="Wingdings" w:cs="Wingdings"/>
          <w:color w:val="auto"/>
        </w:rPr>
        <w:t></w:t>
      </w:r>
      <w:r>
        <w:rPr>
          <w:color w:val="auto"/>
        </w:rPr>
        <w:t xml:space="preserve">  El tener un departamento de planificación capacitado en la aplicación de un software de simulación puede llevar a la organización a la obtención de beneficios basados en el desarrollo de proyectos que </w:t>
      </w:r>
    </w:p>
    <w:p w:rsidR="00DF6693" w:rsidRDefault="00DF6693" w:rsidP="00DF6693">
      <w:pPr>
        <w:pStyle w:val="Default"/>
        <w:rPr>
          <w:color w:val="auto"/>
        </w:rPr>
      </w:pPr>
    </w:p>
    <w:p w:rsidR="00DF6693" w:rsidRDefault="00DF6693" w:rsidP="00DF6693">
      <w:pPr>
        <w:pStyle w:val="Default"/>
        <w:numPr>
          <w:ilvl w:val="1"/>
          <w:numId w:val="92"/>
        </w:numPr>
        <w:rPr>
          <w:color w:val="auto"/>
        </w:rPr>
      </w:pPr>
      <w:r>
        <w:rPr>
          <w:color w:val="auto"/>
        </w:rPr>
        <w:t xml:space="preserve">pueden ir desde el mejoramiento del servicio al cliente, la identificación de cuellos de botella y la obtención de ahorros en toda la cadena de suministro. </w:t>
      </w:r>
    </w:p>
    <w:p w:rsidR="00DF6693" w:rsidRDefault="00DF6693" w:rsidP="00DF6693">
      <w:pPr>
        <w:pStyle w:val="Default"/>
        <w:numPr>
          <w:ilvl w:val="0"/>
          <w:numId w:val="92"/>
        </w:numPr>
        <w:rPr>
          <w:color w:val="auto"/>
        </w:rPr>
      </w:pPr>
      <w:r>
        <w:rPr>
          <w:color w:val="auto"/>
        </w:rPr>
        <w:t xml:space="preserve"> </w:t>
      </w:r>
    </w:p>
    <w:p w:rsidR="00DF6693" w:rsidRDefault="00DF6693" w:rsidP="00DF6693">
      <w:pPr>
        <w:pStyle w:val="Default"/>
        <w:rPr>
          <w:color w:val="auto"/>
        </w:rPr>
      </w:pP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rPr>
      </w:pPr>
      <w:r>
        <w:rPr>
          <w:color w:val="auto"/>
        </w:rPr>
        <w:t xml:space="preserve"> </w:t>
      </w:r>
    </w:p>
    <w:p w:rsidR="00DF6693" w:rsidRDefault="00DF6693" w:rsidP="00DF6693">
      <w:pPr>
        <w:pStyle w:val="Default"/>
        <w:rPr>
          <w:color w:val="auto"/>
          <w:sz w:val="48"/>
          <w:szCs w:val="48"/>
        </w:rPr>
        <w:sectPr w:rsidR="00DF6693" w:rsidSect="00DF6693">
          <w:type w:val="continuous"/>
          <w:pgSz w:w="12240" w:h="15840"/>
          <w:pgMar w:top="1417" w:right="1701" w:bottom="1417" w:left="1701" w:header="720" w:footer="720" w:gutter="0"/>
          <w:cols w:space="720"/>
          <w:noEndnote/>
        </w:sectPr>
      </w:pPr>
      <w:r>
        <w:rPr>
          <w:b/>
          <w:bCs/>
          <w:color w:val="auto"/>
          <w:sz w:val="48"/>
          <w:szCs w:val="48"/>
        </w:rPr>
        <w:t xml:space="preserve"> </w:t>
      </w:r>
    </w:p>
    <w:p w:rsidR="00DF6693" w:rsidRDefault="00DF6693" w:rsidP="00DF6693">
      <w:pPr>
        <w:pStyle w:val="Default"/>
        <w:rPr>
          <w:color w:val="auto"/>
        </w:rPr>
      </w:pPr>
    </w:p>
    <w:p w:rsidR="00DF6693" w:rsidRDefault="00DF6693">
      <w:pPr>
        <w:rPr>
          <w:rFonts w:ascii="Arial" w:hAnsi="Arial" w:cs="Arial"/>
          <w:sz w:val="24"/>
          <w:szCs w:val="24"/>
        </w:rPr>
      </w:pPr>
      <w:r>
        <w:br w:type="page"/>
      </w:r>
    </w:p>
    <w:p w:rsidR="00D20D79" w:rsidRDefault="00D20D79">
      <w:pPr>
        <w:pStyle w:val="Default"/>
        <w:rPr>
          <w:color w:val="auto"/>
        </w:rPr>
      </w:pPr>
    </w:p>
    <w:p w:rsidR="00DF6693" w:rsidRDefault="00DF6693">
      <w:pPr>
        <w:pStyle w:val="Default"/>
        <w:rPr>
          <w:color w:val="auto"/>
        </w:rPr>
      </w:pPr>
    </w:p>
    <w:p w:rsidR="00DF6693" w:rsidRDefault="00DF6693">
      <w:pPr>
        <w:pStyle w:val="Default"/>
        <w:rPr>
          <w:color w:val="auto"/>
        </w:rPr>
      </w:pPr>
    </w:p>
    <w:p w:rsidR="00DF6693" w:rsidRDefault="00DF6693">
      <w:pPr>
        <w:pStyle w:val="Default"/>
        <w:rPr>
          <w:color w:val="auto"/>
        </w:rPr>
      </w:pPr>
    </w:p>
    <w:p w:rsidR="00DF6693" w:rsidRDefault="00DF6693">
      <w:pPr>
        <w:pStyle w:val="Default"/>
        <w:rPr>
          <w:color w:val="auto"/>
        </w:rPr>
      </w:pPr>
    </w:p>
    <w:p w:rsidR="00DF6693" w:rsidRDefault="00DF6693">
      <w:pPr>
        <w:pStyle w:val="Default"/>
        <w:rPr>
          <w:color w:val="auto"/>
        </w:rPr>
      </w:pPr>
    </w:p>
    <w:p w:rsidR="00DF6693" w:rsidRDefault="00DF6693">
      <w:pPr>
        <w:pStyle w:val="Default"/>
        <w:rPr>
          <w:color w:val="auto"/>
        </w:rPr>
      </w:pPr>
    </w:p>
    <w:p w:rsidR="00DF6693" w:rsidRDefault="00DF6693">
      <w:pPr>
        <w:pStyle w:val="Default"/>
        <w:rPr>
          <w:color w:val="auto"/>
        </w:rPr>
      </w:pPr>
    </w:p>
    <w:p w:rsidR="00DF6693" w:rsidRDefault="00DF6693">
      <w:pPr>
        <w:pStyle w:val="Default"/>
        <w:rPr>
          <w:color w:val="auto"/>
        </w:rPr>
      </w:pPr>
    </w:p>
    <w:p w:rsidR="00DF6693" w:rsidRDefault="00DF6693">
      <w:pPr>
        <w:pStyle w:val="Default"/>
        <w:rPr>
          <w:color w:val="auto"/>
        </w:rPr>
      </w:pPr>
    </w:p>
    <w:p w:rsidR="00DF6693" w:rsidRDefault="00DF6693">
      <w:pPr>
        <w:pStyle w:val="Default"/>
        <w:rPr>
          <w:color w:val="auto"/>
        </w:rPr>
      </w:pPr>
    </w:p>
    <w:p w:rsidR="00DF6693" w:rsidRDefault="00DF6693">
      <w:pPr>
        <w:pStyle w:val="Default"/>
        <w:rPr>
          <w:color w:val="auto"/>
        </w:rPr>
      </w:pPr>
    </w:p>
    <w:p w:rsidR="00DF6693" w:rsidRDefault="00DF6693">
      <w:pPr>
        <w:pStyle w:val="Default"/>
        <w:rPr>
          <w:color w:val="auto"/>
        </w:rPr>
      </w:pPr>
    </w:p>
    <w:p w:rsidR="00DF6693" w:rsidRDefault="00DF6693">
      <w:pPr>
        <w:pStyle w:val="Default"/>
        <w:rPr>
          <w:color w:val="auto"/>
        </w:rPr>
      </w:pPr>
    </w:p>
    <w:p w:rsidR="00DF6693" w:rsidRDefault="00DF6693">
      <w:pPr>
        <w:pStyle w:val="Default"/>
        <w:rPr>
          <w:color w:val="auto"/>
        </w:rPr>
      </w:pPr>
    </w:p>
    <w:p w:rsidR="00DF6693" w:rsidRDefault="00DF6693">
      <w:pPr>
        <w:pStyle w:val="Default"/>
        <w:rPr>
          <w:color w:val="auto"/>
        </w:rPr>
      </w:pPr>
    </w:p>
    <w:p w:rsidR="00DF6693" w:rsidRDefault="00DF6693">
      <w:pPr>
        <w:pStyle w:val="Default"/>
        <w:rPr>
          <w:color w:val="auto"/>
        </w:rPr>
      </w:pPr>
    </w:p>
    <w:p w:rsidR="00DF6693" w:rsidRDefault="00DF6693">
      <w:pPr>
        <w:pStyle w:val="Default"/>
        <w:rPr>
          <w:color w:val="auto"/>
        </w:rPr>
      </w:pPr>
    </w:p>
    <w:p w:rsidR="00DF6693" w:rsidRDefault="00DF6693">
      <w:pPr>
        <w:pStyle w:val="Default"/>
        <w:rPr>
          <w:color w:val="auto"/>
        </w:rPr>
      </w:pPr>
    </w:p>
    <w:p w:rsidR="00DF6693" w:rsidRDefault="00DF6693" w:rsidP="00DF6693">
      <w:pPr>
        <w:pStyle w:val="Default"/>
        <w:jc w:val="center"/>
        <w:rPr>
          <w:color w:val="auto"/>
        </w:rPr>
      </w:pPr>
      <w:r>
        <w:rPr>
          <w:color w:val="auto"/>
        </w:rPr>
        <w:t>APENDICES</w:t>
      </w:r>
    </w:p>
    <w:p w:rsidR="00DF6693" w:rsidRDefault="00DF6693" w:rsidP="00DF6693">
      <w:pPr>
        <w:pStyle w:val="Default"/>
        <w:rPr>
          <w:color w:val="auto"/>
        </w:rPr>
      </w:pPr>
    </w:p>
    <w:p w:rsidR="00DF6693" w:rsidRDefault="00DF6693" w:rsidP="00DF6693">
      <w:pPr>
        <w:pStyle w:val="Default"/>
        <w:rPr>
          <w:color w:val="auto"/>
        </w:rPr>
      </w:pPr>
    </w:p>
    <w:p w:rsidR="00DF6693" w:rsidRDefault="00DF6693" w:rsidP="00DF6693">
      <w:pPr>
        <w:pStyle w:val="Default"/>
        <w:rPr>
          <w:color w:val="auto"/>
        </w:rPr>
      </w:pPr>
    </w:p>
    <w:p w:rsidR="00DF6693" w:rsidRDefault="00DF6693" w:rsidP="00DF6693">
      <w:pPr>
        <w:pStyle w:val="Default"/>
        <w:rPr>
          <w:color w:val="auto"/>
        </w:rPr>
      </w:pPr>
    </w:p>
    <w:p w:rsidR="00DF6693" w:rsidRDefault="00DF6693" w:rsidP="00DF6693">
      <w:pPr>
        <w:pStyle w:val="Default"/>
        <w:rPr>
          <w:color w:val="auto"/>
        </w:rPr>
      </w:pPr>
    </w:p>
    <w:p w:rsidR="00DF6693" w:rsidRDefault="00DF6693" w:rsidP="00DF6693">
      <w:pPr>
        <w:pStyle w:val="Default"/>
        <w:rPr>
          <w:color w:val="auto"/>
        </w:rPr>
      </w:pPr>
    </w:p>
    <w:p w:rsidR="00DF6693" w:rsidRDefault="00DF6693" w:rsidP="00DF6693">
      <w:pPr>
        <w:pStyle w:val="Default"/>
        <w:rPr>
          <w:color w:val="auto"/>
        </w:rPr>
      </w:pPr>
    </w:p>
    <w:p w:rsidR="00DF6693" w:rsidRDefault="00DF6693" w:rsidP="00DF6693">
      <w:pPr>
        <w:pStyle w:val="Default"/>
        <w:rPr>
          <w:color w:val="auto"/>
        </w:rPr>
      </w:pPr>
    </w:p>
    <w:p w:rsidR="00DF6693" w:rsidRDefault="00DF6693" w:rsidP="00DF6693">
      <w:pPr>
        <w:pStyle w:val="Default"/>
        <w:rPr>
          <w:color w:val="auto"/>
        </w:rPr>
      </w:pPr>
    </w:p>
    <w:p w:rsidR="00DF6693" w:rsidRDefault="00DF6693" w:rsidP="00DF6693">
      <w:pPr>
        <w:pStyle w:val="Default"/>
        <w:rPr>
          <w:color w:val="auto"/>
        </w:rPr>
      </w:pPr>
    </w:p>
    <w:p w:rsidR="00DF6693" w:rsidRDefault="00DF6693" w:rsidP="00DF6693">
      <w:pPr>
        <w:pStyle w:val="Default"/>
        <w:rPr>
          <w:color w:val="auto"/>
        </w:rPr>
      </w:pPr>
    </w:p>
    <w:p w:rsidR="00DF6693" w:rsidRDefault="00DF6693" w:rsidP="00DF6693">
      <w:pPr>
        <w:pStyle w:val="Default"/>
        <w:rPr>
          <w:color w:val="auto"/>
        </w:rPr>
      </w:pPr>
    </w:p>
    <w:p w:rsidR="00DF6693" w:rsidRDefault="00DF6693" w:rsidP="00DF6693">
      <w:pPr>
        <w:pStyle w:val="Default"/>
        <w:rPr>
          <w:color w:val="auto"/>
        </w:rPr>
      </w:pPr>
    </w:p>
    <w:p w:rsidR="00DF6693" w:rsidRDefault="00DF6693">
      <w:pPr>
        <w:rPr>
          <w:rFonts w:ascii="Arial" w:hAnsi="Arial" w:cs="Arial"/>
          <w:sz w:val="24"/>
          <w:szCs w:val="24"/>
        </w:rPr>
      </w:pPr>
      <w:r>
        <w:br w:type="page"/>
      </w:r>
    </w:p>
    <w:p w:rsidR="00DF6693" w:rsidRDefault="00F72DDA" w:rsidP="00DF6693">
      <w:pPr>
        <w:pStyle w:val="Default"/>
      </w:pPr>
      <w:r>
        <w:rPr>
          <w:noProof/>
        </w:rPr>
        <w:drawing>
          <wp:inline distT="0" distB="0" distL="0" distR="0">
            <wp:extent cx="5394960" cy="3749040"/>
            <wp:effectExtent l="19050" t="0" r="0" b="0"/>
            <wp:docPr id="3354" name="Imagen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25"/>
                    <pic:cNvPicPr>
                      <a:picLocks noChangeAspect="1" noChangeArrowheads="1"/>
                    </pic:cNvPicPr>
                  </pic:nvPicPr>
                  <pic:blipFill>
                    <a:blip r:embed="rId39"/>
                    <a:srcRect/>
                    <a:stretch>
                      <a:fillRect/>
                    </a:stretch>
                  </pic:blipFill>
                  <pic:spPr bwMode="auto">
                    <a:xfrm>
                      <a:off x="0" y="0"/>
                      <a:ext cx="5394960" cy="3749040"/>
                    </a:xfrm>
                    <a:prstGeom prst="rect">
                      <a:avLst/>
                    </a:prstGeom>
                    <a:noFill/>
                    <a:ln w="9525">
                      <a:noFill/>
                      <a:miter lim="800000"/>
                      <a:headEnd/>
                      <a:tailEnd/>
                    </a:ln>
                  </pic:spPr>
                </pic:pic>
              </a:graphicData>
            </a:graphic>
          </wp:inline>
        </w:drawing>
      </w:r>
    </w:p>
    <w:p w:rsidR="00DF6693" w:rsidRDefault="00DF6693" w:rsidP="00DF6693">
      <w:pPr>
        <w:pStyle w:val="Default"/>
      </w:pPr>
      <w:r>
        <w:t xml:space="preserve"> </w:t>
      </w:r>
      <w:r w:rsidR="00F72DDA">
        <w:rPr>
          <w:noProof/>
        </w:rPr>
        <w:drawing>
          <wp:inline distT="0" distB="0" distL="0" distR="0">
            <wp:extent cx="5394960" cy="3749040"/>
            <wp:effectExtent l="19050" t="0" r="0" b="0"/>
            <wp:docPr id="3353" name="Imagen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26"/>
                    <pic:cNvPicPr>
                      <a:picLocks noChangeAspect="1" noChangeArrowheads="1"/>
                    </pic:cNvPicPr>
                  </pic:nvPicPr>
                  <pic:blipFill>
                    <a:blip r:embed="rId40"/>
                    <a:srcRect/>
                    <a:stretch>
                      <a:fillRect/>
                    </a:stretch>
                  </pic:blipFill>
                  <pic:spPr bwMode="auto">
                    <a:xfrm>
                      <a:off x="0" y="0"/>
                      <a:ext cx="5394960" cy="3749040"/>
                    </a:xfrm>
                    <a:prstGeom prst="rect">
                      <a:avLst/>
                    </a:prstGeom>
                    <a:noFill/>
                    <a:ln w="9525">
                      <a:noFill/>
                      <a:miter lim="800000"/>
                      <a:headEnd/>
                      <a:tailEnd/>
                    </a:ln>
                  </pic:spPr>
                </pic:pic>
              </a:graphicData>
            </a:graphic>
          </wp:inline>
        </w:drawing>
      </w:r>
    </w:p>
    <w:p w:rsidR="00DF6693" w:rsidRDefault="00DF6693" w:rsidP="00DF6693">
      <w:pPr>
        <w:pStyle w:val="Default"/>
      </w:pPr>
      <w:r>
        <w:t xml:space="preserve"> </w:t>
      </w:r>
    </w:p>
    <w:p w:rsidR="00DF6693" w:rsidRDefault="00DF6693" w:rsidP="00DF6693">
      <w:pPr>
        <w:pStyle w:val="Default"/>
        <w:sectPr w:rsidR="00DF6693" w:rsidSect="00DF6693">
          <w:type w:val="continuous"/>
          <w:pgSz w:w="12240" w:h="15840"/>
          <w:pgMar w:top="1417" w:right="1701" w:bottom="1417" w:left="1701" w:header="720" w:footer="720" w:gutter="0"/>
          <w:cols w:space="720"/>
          <w:noEndnote/>
        </w:sectPr>
      </w:pPr>
      <w:r>
        <w:lastRenderedPageBreak/>
        <w:t xml:space="preserve"> </w:t>
      </w:r>
      <w:r w:rsidR="00F72DDA">
        <w:rPr>
          <w:noProof/>
        </w:rPr>
        <w:drawing>
          <wp:inline distT="0" distB="0" distL="0" distR="0">
            <wp:extent cx="5394960" cy="3291840"/>
            <wp:effectExtent l="19050" t="0" r="0" b="0"/>
            <wp:docPr id="3352" name="Imagen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27"/>
                    <pic:cNvPicPr>
                      <a:picLocks noChangeAspect="1" noChangeArrowheads="1"/>
                    </pic:cNvPicPr>
                  </pic:nvPicPr>
                  <pic:blipFill>
                    <a:blip r:embed="rId41"/>
                    <a:srcRect/>
                    <a:stretch>
                      <a:fillRect/>
                    </a:stretch>
                  </pic:blipFill>
                  <pic:spPr bwMode="auto">
                    <a:xfrm>
                      <a:off x="0" y="0"/>
                      <a:ext cx="5394960" cy="3291840"/>
                    </a:xfrm>
                    <a:prstGeom prst="rect">
                      <a:avLst/>
                    </a:prstGeom>
                    <a:noFill/>
                    <a:ln w="9525">
                      <a:noFill/>
                      <a:miter lim="800000"/>
                      <a:headEnd/>
                      <a:tailEnd/>
                    </a:ln>
                  </pic:spPr>
                </pic:pic>
              </a:graphicData>
            </a:graphic>
          </wp:inline>
        </w:drawing>
      </w:r>
    </w:p>
    <w:p w:rsidR="00DF6693" w:rsidRDefault="00DF6693" w:rsidP="00DF6693">
      <w:pPr>
        <w:pStyle w:val="Default"/>
        <w:rPr>
          <w:color w:val="auto"/>
        </w:rPr>
      </w:pPr>
    </w:p>
    <w:p w:rsidR="00DF6693" w:rsidRDefault="00DF6693" w:rsidP="00DF6693">
      <w:pPr>
        <w:pStyle w:val="Default"/>
        <w:rPr>
          <w:color w:val="auto"/>
        </w:rPr>
      </w:pPr>
    </w:p>
    <w:p w:rsidR="00DF6693" w:rsidRDefault="00DF6693" w:rsidP="00DF6693">
      <w:pPr>
        <w:pStyle w:val="Default"/>
        <w:rPr>
          <w:color w:val="auto"/>
        </w:rPr>
      </w:pPr>
    </w:p>
    <w:p w:rsidR="00DF6693" w:rsidRDefault="00DF6693">
      <w:pPr>
        <w:rPr>
          <w:rFonts w:ascii="Arial" w:hAnsi="Arial" w:cs="Arial"/>
          <w:sz w:val="24"/>
          <w:szCs w:val="24"/>
        </w:rPr>
      </w:pPr>
      <w:r>
        <w:br w:type="page"/>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Formatted Listing of Model:                          * </w:t>
      </w:r>
    </w:p>
    <w:p w:rsidR="00DF6693" w:rsidRPr="00DF6693" w:rsidRDefault="00DF6693" w:rsidP="00DF6693">
      <w:pPr>
        <w:pStyle w:val="Default"/>
        <w:rPr>
          <w:sz w:val="16"/>
          <w:szCs w:val="16"/>
          <w:lang w:val="en-US"/>
        </w:rPr>
      </w:pPr>
      <w:r w:rsidRPr="00DF6693">
        <w:rPr>
          <w:sz w:val="16"/>
          <w:szCs w:val="16"/>
          <w:lang w:val="en-US"/>
        </w:rPr>
        <w:t xml:space="preserve">* C:\Documents and Settings\Santiago\My Documents\Oscar\Tesis\Tesis Spreads OPP 2-08-09\Simulación\Alternativa 1\SecuenciamientoD1.MOD *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Time Units:                        Minutes </w:t>
      </w:r>
    </w:p>
    <w:p w:rsidR="00DF6693" w:rsidRPr="00DF6693" w:rsidRDefault="00DF6693" w:rsidP="00DF6693">
      <w:pPr>
        <w:pStyle w:val="Default"/>
        <w:rPr>
          <w:sz w:val="16"/>
          <w:szCs w:val="16"/>
          <w:lang w:val="en-US"/>
        </w:rPr>
      </w:pPr>
      <w:r w:rsidRPr="00DF6693">
        <w:rPr>
          <w:sz w:val="16"/>
          <w:szCs w:val="16"/>
          <w:lang w:val="en-US"/>
        </w:rPr>
        <w:t xml:space="preserve">  Distance Units:                    Meters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Initialization Logic:              ACTIVATE LlenadoTanksI1 </w:t>
      </w:r>
    </w:p>
    <w:p w:rsidR="00DF6693" w:rsidRDefault="00DF6693" w:rsidP="00DF6693">
      <w:pPr>
        <w:pStyle w:val="Default"/>
        <w:rPr>
          <w:sz w:val="16"/>
          <w:szCs w:val="16"/>
        </w:rPr>
      </w:pPr>
      <w:r>
        <w:rPr>
          <w:sz w:val="16"/>
          <w:szCs w:val="16"/>
        </w:rPr>
        <w:t xml:space="preserve">                                     ACTIVATE LlenadoTanksI2 </w:t>
      </w:r>
    </w:p>
    <w:p w:rsidR="00DF6693" w:rsidRDefault="00DF6693" w:rsidP="00DF6693">
      <w:pPr>
        <w:pStyle w:val="Default"/>
        <w:rPr>
          <w:sz w:val="16"/>
          <w:szCs w:val="16"/>
        </w:rPr>
      </w:pPr>
      <w:r>
        <w:rPr>
          <w:sz w:val="16"/>
          <w:szCs w:val="16"/>
        </w:rPr>
        <w:t xml:space="preserve">                                     ACTIVATE LlenadoTanksI3 </w:t>
      </w:r>
    </w:p>
    <w:p w:rsidR="00DF6693" w:rsidRDefault="00DF6693" w:rsidP="00DF6693">
      <w:pPr>
        <w:pStyle w:val="Default"/>
        <w:rPr>
          <w:sz w:val="16"/>
          <w:szCs w:val="16"/>
        </w:rPr>
      </w:pPr>
      <w:r>
        <w:rPr>
          <w:sz w:val="16"/>
          <w:szCs w:val="16"/>
        </w:rPr>
        <w:t xml:space="preserve">                                     ACTIVATE LlenadoTanksI4 </w:t>
      </w:r>
    </w:p>
    <w:p w:rsidR="00DF6693" w:rsidRDefault="00DF6693" w:rsidP="00DF6693">
      <w:pPr>
        <w:pStyle w:val="Default"/>
        <w:rPr>
          <w:sz w:val="16"/>
          <w:szCs w:val="16"/>
        </w:rPr>
      </w:pPr>
      <w:r>
        <w:rPr>
          <w:sz w:val="16"/>
          <w:szCs w:val="16"/>
        </w:rPr>
        <w:t xml:space="preserve">                                     ACTIVATE LlenadoTanksI5 </w:t>
      </w:r>
    </w:p>
    <w:p w:rsidR="00DF6693" w:rsidRDefault="00DF6693" w:rsidP="00DF6693">
      <w:pPr>
        <w:pStyle w:val="Default"/>
        <w:rPr>
          <w:sz w:val="16"/>
          <w:szCs w:val="16"/>
        </w:rPr>
      </w:pPr>
      <w:r>
        <w:rPr>
          <w:sz w:val="16"/>
          <w:szCs w:val="16"/>
        </w:rPr>
        <w:t xml:space="preserve">                                     ACTIVATE LlenadoTanksI6 </w:t>
      </w:r>
    </w:p>
    <w:p w:rsidR="00DF6693" w:rsidRDefault="00DF6693" w:rsidP="00DF6693">
      <w:pPr>
        <w:pStyle w:val="Default"/>
        <w:rPr>
          <w:sz w:val="16"/>
          <w:szCs w:val="16"/>
        </w:rPr>
      </w:pPr>
      <w:r>
        <w:rPr>
          <w:sz w:val="16"/>
          <w:szCs w:val="16"/>
        </w:rPr>
        <w:t xml:space="preserve">                                     ACTIVATE LlenadoTanksI7 </w:t>
      </w:r>
    </w:p>
    <w:p w:rsidR="00DF6693" w:rsidRDefault="00DF6693" w:rsidP="00DF6693">
      <w:pPr>
        <w:pStyle w:val="Default"/>
        <w:rPr>
          <w:sz w:val="16"/>
          <w:szCs w:val="16"/>
        </w:rPr>
      </w:pPr>
      <w:r>
        <w:rPr>
          <w:sz w:val="16"/>
          <w:szCs w:val="16"/>
        </w:rPr>
        <w:t xml:space="preserve">                                     ACTIVATE LlenadoTanksI9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ACTIVATE LlenadoTanksI8 </w:t>
      </w:r>
    </w:p>
    <w:p w:rsidR="00DF6693" w:rsidRPr="00DF6693" w:rsidRDefault="00DF6693" w:rsidP="00DF6693">
      <w:pPr>
        <w:pStyle w:val="Default"/>
        <w:rPr>
          <w:sz w:val="16"/>
          <w:szCs w:val="16"/>
          <w:lang w:val="en-US"/>
        </w:rPr>
      </w:pPr>
      <w:r w:rsidRPr="00DF6693">
        <w:rPr>
          <w:sz w:val="16"/>
          <w:szCs w:val="16"/>
          <w:lang w:val="en-US"/>
        </w:rPr>
        <w:t xml:space="preserve">                                     ACTIVATE LlenadoTanksI10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Termination Logic:                 // Updates tank statistics to account for final state and contents </w:t>
      </w:r>
    </w:p>
    <w:p w:rsidR="00DF6693" w:rsidRPr="00DF6693" w:rsidRDefault="00DF6693" w:rsidP="00DF6693">
      <w:pPr>
        <w:pStyle w:val="Default"/>
        <w:rPr>
          <w:sz w:val="16"/>
          <w:szCs w:val="16"/>
          <w:lang w:val="en-US"/>
        </w:rPr>
      </w:pPr>
      <w:r w:rsidRPr="00DF6693">
        <w:rPr>
          <w:sz w:val="16"/>
          <w:szCs w:val="16"/>
          <w:lang w:val="en-US"/>
        </w:rPr>
        <w:t xml:space="preserve">                                     int Tank_StatIndex = 1 </w:t>
      </w:r>
    </w:p>
    <w:p w:rsidR="00DF6693" w:rsidRPr="00DF6693" w:rsidRDefault="00DF6693" w:rsidP="00DF6693">
      <w:pPr>
        <w:pStyle w:val="Default"/>
        <w:rPr>
          <w:sz w:val="16"/>
          <w:szCs w:val="16"/>
          <w:lang w:val="en-US"/>
        </w:rPr>
      </w:pPr>
      <w:r w:rsidRPr="00DF6693">
        <w:rPr>
          <w:sz w:val="16"/>
          <w:szCs w:val="16"/>
          <w:lang w:val="en-US"/>
        </w:rPr>
        <w:t xml:space="preserve">                                     while Tank_StatIndex &lt;= 100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Tank_UpdateStats(Tank_StatIndex) </w:t>
      </w:r>
    </w:p>
    <w:p w:rsidR="00DF6693" w:rsidRPr="00DF6693" w:rsidRDefault="00DF6693" w:rsidP="00DF6693">
      <w:pPr>
        <w:pStyle w:val="Default"/>
        <w:rPr>
          <w:sz w:val="16"/>
          <w:szCs w:val="16"/>
          <w:lang w:val="en-US"/>
        </w:rPr>
      </w:pPr>
      <w:r w:rsidRPr="00DF6693">
        <w:rPr>
          <w:sz w:val="16"/>
          <w:szCs w:val="16"/>
          <w:lang w:val="en-US"/>
        </w:rPr>
        <w:t xml:space="preserve">                                      Tank_SetState(Tank_StatIndex, Tank_Idle) </w:t>
      </w:r>
    </w:p>
    <w:p w:rsidR="00DF6693" w:rsidRPr="00DF6693" w:rsidRDefault="00DF6693" w:rsidP="00DF6693">
      <w:pPr>
        <w:pStyle w:val="Default"/>
        <w:rPr>
          <w:sz w:val="16"/>
          <w:szCs w:val="16"/>
          <w:lang w:val="en-US"/>
        </w:rPr>
      </w:pPr>
      <w:r w:rsidRPr="00DF6693">
        <w:rPr>
          <w:sz w:val="16"/>
          <w:szCs w:val="16"/>
          <w:lang w:val="en-US"/>
        </w:rPr>
        <w:t xml:space="preserve">                                      Inc Tank_StatIndex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Locations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Name                 Cap   Units Stats       Rules      Cost         </w:t>
      </w:r>
    </w:p>
    <w:p w:rsidR="00DF6693" w:rsidRPr="00DF6693" w:rsidRDefault="00DF6693" w:rsidP="00DF6693">
      <w:pPr>
        <w:pStyle w:val="Default"/>
        <w:rPr>
          <w:sz w:val="16"/>
          <w:szCs w:val="16"/>
          <w:lang w:val="en-US"/>
        </w:rPr>
      </w:pPr>
      <w:r w:rsidRPr="00DF6693">
        <w:rPr>
          <w:sz w:val="16"/>
          <w:szCs w:val="16"/>
          <w:lang w:val="en-US"/>
        </w:rPr>
        <w:t xml:space="preserve">  -------------------- ----- ----- ----------- ---------- ------------ </w:t>
      </w:r>
    </w:p>
    <w:p w:rsidR="00DF6693" w:rsidRPr="00DF6693" w:rsidRDefault="00DF6693" w:rsidP="00DF6693">
      <w:pPr>
        <w:pStyle w:val="Default"/>
        <w:rPr>
          <w:sz w:val="16"/>
          <w:szCs w:val="16"/>
          <w:lang w:val="en-US"/>
        </w:rPr>
      </w:pPr>
      <w:r w:rsidRPr="00DF6693">
        <w:rPr>
          <w:sz w:val="16"/>
          <w:szCs w:val="16"/>
          <w:lang w:val="en-US"/>
        </w:rPr>
        <w:t xml:space="preserve">  I1                   50000 1     Time Series Oldest, ,               </w:t>
      </w:r>
    </w:p>
    <w:p w:rsidR="00DF6693" w:rsidRPr="00DF6693" w:rsidRDefault="00DF6693" w:rsidP="00DF6693">
      <w:pPr>
        <w:pStyle w:val="Default"/>
        <w:rPr>
          <w:sz w:val="16"/>
          <w:szCs w:val="16"/>
          <w:lang w:val="en-US"/>
        </w:rPr>
      </w:pPr>
      <w:r w:rsidRPr="00DF6693">
        <w:rPr>
          <w:sz w:val="16"/>
          <w:szCs w:val="16"/>
          <w:lang w:val="en-US"/>
        </w:rPr>
        <w:t xml:space="preserve">  I5                   30000 1     Time Series Oldest, ,               </w:t>
      </w:r>
    </w:p>
    <w:p w:rsidR="00DF6693" w:rsidRPr="00DF6693" w:rsidRDefault="00DF6693" w:rsidP="00DF6693">
      <w:pPr>
        <w:pStyle w:val="Default"/>
        <w:rPr>
          <w:sz w:val="16"/>
          <w:szCs w:val="16"/>
          <w:lang w:val="en-US"/>
        </w:rPr>
      </w:pPr>
      <w:r w:rsidRPr="00DF6693">
        <w:rPr>
          <w:sz w:val="16"/>
          <w:szCs w:val="16"/>
          <w:lang w:val="en-US"/>
        </w:rPr>
        <w:t xml:space="preserve">  I4                   30000 1     Time Series Oldest, ,               </w:t>
      </w:r>
    </w:p>
    <w:p w:rsidR="00DF6693" w:rsidRPr="00DF6693" w:rsidRDefault="00DF6693" w:rsidP="00DF6693">
      <w:pPr>
        <w:pStyle w:val="Default"/>
        <w:rPr>
          <w:sz w:val="16"/>
          <w:szCs w:val="16"/>
          <w:lang w:val="en-US"/>
        </w:rPr>
      </w:pPr>
      <w:r w:rsidRPr="00DF6693">
        <w:rPr>
          <w:sz w:val="16"/>
          <w:szCs w:val="16"/>
          <w:lang w:val="en-US"/>
        </w:rPr>
        <w:t xml:space="preserve">  I3                   20000 1     Time Series Oldest, ,               </w:t>
      </w:r>
    </w:p>
    <w:p w:rsidR="00DF6693" w:rsidRPr="00DF6693" w:rsidRDefault="00DF6693" w:rsidP="00DF6693">
      <w:pPr>
        <w:pStyle w:val="Default"/>
        <w:rPr>
          <w:sz w:val="16"/>
          <w:szCs w:val="16"/>
          <w:lang w:val="en-US"/>
        </w:rPr>
      </w:pPr>
      <w:r w:rsidRPr="00DF6693">
        <w:rPr>
          <w:sz w:val="16"/>
          <w:szCs w:val="16"/>
          <w:lang w:val="en-US"/>
        </w:rPr>
        <w:t xml:space="preserve">  I2                   20000 1     Time Series Oldest, ,               </w:t>
      </w:r>
    </w:p>
    <w:p w:rsidR="00DF6693" w:rsidRPr="00DF6693" w:rsidRDefault="00DF6693" w:rsidP="00DF6693">
      <w:pPr>
        <w:pStyle w:val="Default"/>
        <w:rPr>
          <w:sz w:val="16"/>
          <w:szCs w:val="16"/>
          <w:lang w:val="en-US"/>
        </w:rPr>
      </w:pPr>
      <w:r w:rsidRPr="00DF6693">
        <w:rPr>
          <w:sz w:val="16"/>
          <w:szCs w:val="16"/>
          <w:lang w:val="en-US"/>
        </w:rPr>
        <w:t xml:space="preserve">  I7                   100   1     Time Series Oldest, ,               </w:t>
      </w:r>
    </w:p>
    <w:p w:rsidR="00DF6693" w:rsidRPr="00DF6693" w:rsidRDefault="00DF6693" w:rsidP="00DF6693">
      <w:pPr>
        <w:pStyle w:val="Default"/>
        <w:rPr>
          <w:sz w:val="16"/>
          <w:szCs w:val="16"/>
          <w:lang w:val="en-US"/>
        </w:rPr>
      </w:pPr>
      <w:r w:rsidRPr="00DF6693">
        <w:rPr>
          <w:sz w:val="16"/>
          <w:szCs w:val="16"/>
          <w:lang w:val="en-US"/>
        </w:rPr>
        <w:t xml:space="preserve">  I9                   2400  1     Time Series Oldest, ,               </w:t>
      </w:r>
    </w:p>
    <w:p w:rsidR="00DF6693" w:rsidRPr="00DF6693" w:rsidRDefault="00DF6693" w:rsidP="00DF6693">
      <w:pPr>
        <w:pStyle w:val="Default"/>
        <w:rPr>
          <w:sz w:val="16"/>
          <w:szCs w:val="16"/>
          <w:lang w:val="en-US"/>
        </w:rPr>
      </w:pPr>
      <w:r w:rsidRPr="00DF6693">
        <w:rPr>
          <w:sz w:val="16"/>
          <w:szCs w:val="16"/>
          <w:lang w:val="en-US"/>
        </w:rPr>
        <w:t xml:space="preserve">  I10                  1000  1     Time Series Oldest, ,               </w:t>
      </w:r>
    </w:p>
    <w:p w:rsidR="00DF6693" w:rsidRPr="00DF6693" w:rsidRDefault="00DF6693" w:rsidP="00DF6693">
      <w:pPr>
        <w:pStyle w:val="Default"/>
        <w:rPr>
          <w:sz w:val="16"/>
          <w:szCs w:val="16"/>
          <w:lang w:val="en-US"/>
        </w:rPr>
      </w:pPr>
      <w:r w:rsidRPr="00DF6693">
        <w:rPr>
          <w:sz w:val="16"/>
          <w:szCs w:val="16"/>
          <w:lang w:val="en-US"/>
        </w:rPr>
        <w:t xml:space="preserve">  I8                   4400  1     Time Series Oldest, ,               </w:t>
      </w:r>
    </w:p>
    <w:p w:rsidR="00DF6693" w:rsidRPr="00DF6693" w:rsidRDefault="00DF6693" w:rsidP="00DF6693">
      <w:pPr>
        <w:pStyle w:val="Default"/>
        <w:rPr>
          <w:sz w:val="16"/>
          <w:szCs w:val="16"/>
          <w:lang w:val="en-US"/>
        </w:rPr>
      </w:pPr>
      <w:r w:rsidRPr="00DF6693">
        <w:rPr>
          <w:sz w:val="16"/>
          <w:szCs w:val="16"/>
          <w:lang w:val="en-US"/>
        </w:rPr>
        <w:t xml:space="preserve">  Premix1              3800  1     Time Series Oldest, ,               </w:t>
      </w:r>
    </w:p>
    <w:p w:rsidR="00DF6693" w:rsidRPr="00DF6693" w:rsidRDefault="00DF6693" w:rsidP="00DF6693">
      <w:pPr>
        <w:pStyle w:val="Default"/>
        <w:rPr>
          <w:sz w:val="16"/>
          <w:szCs w:val="16"/>
          <w:lang w:val="en-US"/>
        </w:rPr>
      </w:pPr>
      <w:r w:rsidRPr="00DF6693">
        <w:rPr>
          <w:sz w:val="16"/>
          <w:szCs w:val="16"/>
          <w:lang w:val="en-US"/>
        </w:rPr>
        <w:t xml:space="preserve">  Pulmon1              3800  1     Time Series Oldest, ,               </w:t>
      </w:r>
    </w:p>
    <w:p w:rsidR="00DF6693" w:rsidRPr="00DF6693" w:rsidRDefault="00DF6693" w:rsidP="00DF6693">
      <w:pPr>
        <w:pStyle w:val="Default"/>
        <w:rPr>
          <w:sz w:val="16"/>
          <w:szCs w:val="16"/>
          <w:lang w:val="en-US"/>
        </w:rPr>
      </w:pPr>
      <w:r w:rsidRPr="00DF6693">
        <w:rPr>
          <w:sz w:val="16"/>
          <w:szCs w:val="16"/>
          <w:lang w:val="en-US"/>
        </w:rPr>
        <w:t xml:space="preserve">  Cola_Kombinator      inf   1     Time Series Oldest, ,               </w:t>
      </w:r>
    </w:p>
    <w:p w:rsidR="00DF6693" w:rsidRPr="00DF6693" w:rsidRDefault="00DF6693" w:rsidP="00DF6693">
      <w:pPr>
        <w:pStyle w:val="Default"/>
        <w:rPr>
          <w:sz w:val="16"/>
          <w:szCs w:val="16"/>
          <w:lang w:val="en-US"/>
        </w:rPr>
      </w:pPr>
      <w:r w:rsidRPr="00DF6693">
        <w:rPr>
          <w:sz w:val="16"/>
          <w:szCs w:val="16"/>
          <w:lang w:val="en-US"/>
        </w:rPr>
        <w:t xml:space="preserve">  Kombinator           1     1     Time Series Oldest, ,               </w:t>
      </w:r>
    </w:p>
    <w:p w:rsidR="00DF6693" w:rsidRPr="00DF6693" w:rsidRDefault="00DF6693" w:rsidP="00DF6693">
      <w:pPr>
        <w:pStyle w:val="Default"/>
        <w:rPr>
          <w:sz w:val="16"/>
          <w:szCs w:val="16"/>
          <w:lang w:val="en-US"/>
        </w:rPr>
      </w:pPr>
      <w:r w:rsidRPr="00DF6693">
        <w:rPr>
          <w:sz w:val="16"/>
          <w:szCs w:val="16"/>
          <w:lang w:val="en-US"/>
        </w:rPr>
        <w:t xml:space="preserve">  RecirculacionB1      1000  1     Time Series Oldest, ,               </w:t>
      </w:r>
    </w:p>
    <w:p w:rsidR="00DF6693" w:rsidRPr="00DF6693" w:rsidRDefault="00DF6693" w:rsidP="00DF6693">
      <w:pPr>
        <w:pStyle w:val="Default"/>
        <w:rPr>
          <w:sz w:val="16"/>
          <w:szCs w:val="16"/>
          <w:lang w:val="en-US"/>
        </w:rPr>
      </w:pPr>
      <w:r w:rsidRPr="00DF6693">
        <w:rPr>
          <w:sz w:val="16"/>
          <w:szCs w:val="16"/>
          <w:lang w:val="en-US"/>
        </w:rPr>
        <w:t xml:space="preserve">  B1                   1     1     Time Series Oldest, ,               </w:t>
      </w:r>
    </w:p>
    <w:p w:rsidR="00DF6693" w:rsidRPr="00DF6693" w:rsidRDefault="00DF6693" w:rsidP="00DF6693">
      <w:pPr>
        <w:pStyle w:val="Default"/>
        <w:rPr>
          <w:sz w:val="16"/>
          <w:szCs w:val="16"/>
          <w:lang w:val="en-US"/>
        </w:rPr>
      </w:pPr>
      <w:r w:rsidRPr="00DF6693">
        <w:rPr>
          <w:sz w:val="16"/>
          <w:szCs w:val="16"/>
          <w:lang w:val="en-US"/>
        </w:rPr>
        <w:t xml:space="preserve">  Premix2              2800  1     Time Series Oldest, ,               </w:t>
      </w:r>
    </w:p>
    <w:p w:rsidR="00DF6693" w:rsidRPr="00DF6693" w:rsidRDefault="00DF6693" w:rsidP="00DF6693">
      <w:pPr>
        <w:pStyle w:val="Default"/>
        <w:rPr>
          <w:sz w:val="16"/>
          <w:szCs w:val="16"/>
          <w:lang w:val="en-US"/>
        </w:rPr>
      </w:pPr>
      <w:r w:rsidRPr="00DF6693">
        <w:rPr>
          <w:sz w:val="16"/>
          <w:szCs w:val="16"/>
          <w:lang w:val="en-US"/>
        </w:rPr>
        <w:t xml:space="preserve">  Pulmon2              2800  1     Time Series Oldest, ,               </w:t>
      </w:r>
    </w:p>
    <w:p w:rsidR="00DF6693" w:rsidRPr="00DF6693" w:rsidRDefault="00DF6693" w:rsidP="00DF6693">
      <w:pPr>
        <w:pStyle w:val="Default"/>
        <w:rPr>
          <w:sz w:val="16"/>
          <w:szCs w:val="16"/>
          <w:lang w:val="en-US"/>
        </w:rPr>
      </w:pPr>
      <w:r w:rsidRPr="00DF6693">
        <w:rPr>
          <w:sz w:val="16"/>
          <w:szCs w:val="16"/>
          <w:lang w:val="en-US"/>
        </w:rPr>
        <w:t xml:space="preserve">  cola_Votator         inf   1     Time Series Oldest, ,               </w:t>
      </w:r>
    </w:p>
    <w:p w:rsidR="00DF6693" w:rsidRPr="00DF6693" w:rsidRDefault="00DF6693" w:rsidP="00DF6693">
      <w:pPr>
        <w:pStyle w:val="Default"/>
        <w:rPr>
          <w:sz w:val="16"/>
          <w:szCs w:val="16"/>
          <w:lang w:val="en-US"/>
        </w:rPr>
      </w:pPr>
      <w:r w:rsidRPr="00DF6693">
        <w:rPr>
          <w:sz w:val="16"/>
          <w:szCs w:val="16"/>
          <w:lang w:val="en-US"/>
        </w:rPr>
        <w:t xml:space="preserve">  Votator              1     1     Time Series Oldest, ,               </w:t>
      </w:r>
    </w:p>
    <w:p w:rsidR="00DF6693" w:rsidRPr="00DF6693" w:rsidRDefault="00DF6693" w:rsidP="00DF6693">
      <w:pPr>
        <w:pStyle w:val="Default"/>
        <w:rPr>
          <w:sz w:val="16"/>
          <w:szCs w:val="16"/>
          <w:lang w:val="en-US"/>
        </w:rPr>
      </w:pPr>
      <w:r w:rsidRPr="00DF6693">
        <w:rPr>
          <w:sz w:val="16"/>
          <w:szCs w:val="16"/>
          <w:lang w:val="en-US"/>
        </w:rPr>
        <w:t xml:space="preserve">  recirculacionB2      1000  1     Time Series Oldest, ,               </w:t>
      </w:r>
    </w:p>
    <w:p w:rsidR="00DF6693" w:rsidRPr="00DF6693" w:rsidRDefault="00DF6693" w:rsidP="00DF6693">
      <w:pPr>
        <w:pStyle w:val="Default"/>
        <w:rPr>
          <w:sz w:val="16"/>
          <w:szCs w:val="16"/>
          <w:lang w:val="en-US"/>
        </w:rPr>
      </w:pPr>
      <w:r w:rsidRPr="00DF6693">
        <w:rPr>
          <w:sz w:val="16"/>
          <w:szCs w:val="16"/>
          <w:lang w:val="en-US"/>
        </w:rPr>
        <w:t xml:space="preserve">  ventanaB2            1     1     Time Series Oldest, ,               </w:t>
      </w:r>
    </w:p>
    <w:p w:rsidR="00DF6693" w:rsidRPr="00DF6693" w:rsidRDefault="00DF6693" w:rsidP="00DF6693">
      <w:pPr>
        <w:pStyle w:val="Default"/>
        <w:rPr>
          <w:sz w:val="16"/>
          <w:szCs w:val="16"/>
          <w:lang w:val="en-US"/>
        </w:rPr>
      </w:pPr>
      <w:r w:rsidRPr="00DF6693">
        <w:rPr>
          <w:sz w:val="16"/>
          <w:szCs w:val="16"/>
          <w:lang w:val="en-US"/>
        </w:rPr>
        <w:t xml:space="preserve">  B2                   1     1     Time Series Oldest, ,               </w:t>
      </w:r>
    </w:p>
    <w:p w:rsidR="00DF6693" w:rsidRPr="00DF6693" w:rsidRDefault="00DF6693" w:rsidP="00DF6693">
      <w:pPr>
        <w:pStyle w:val="Default"/>
        <w:rPr>
          <w:sz w:val="16"/>
          <w:szCs w:val="16"/>
          <w:lang w:val="en-US"/>
        </w:rPr>
      </w:pPr>
      <w:r w:rsidRPr="00DF6693">
        <w:rPr>
          <w:sz w:val="16"/>
          <w:szCs w:val="16"/>
          <w:lang w:val="en-US"/>
        </w:rPr>
        <w:t xml:space="preserve">  Em                   1     1     Time Series Oldest, ,               </w:t>
      </w:r>
    </w:p>
    <w:p w:rsidR="00DF6693" w:rsidRPr="00DF6693" w:rsidRDefault="00DF6693" w:rsidP="00DF6693">
      <w:pPr>
        <w:pStyle w:val="Default"/>
        <w:rPr>
          <w:sz w:val="16"/>
          <w:szCs w:val="16"/>
          <w:lang w:val="en-US"/>
        </w:rPr>
      </w:pPr>
      <w:r w:rsidRPr="00DF6693">
        <w:rPr>
          <w:sz w:val="16"/>
          <w:szCs w:val="16"/>
          <w:lang w:val="en-US"/>
        </w:rPr>
        <w:t xml:space="preserve">  BPTB1                Inf   1     Time Series Oldest, ,               </w:t>
      </w:r>
    </w:p>
    <w:p w:rsidR="00DF6693" w:rsidRPr="00DF6693" w:rsidRDefault="00DF6693" w:rsidP="00DF6693">
      <w:pPr>
        <w:pStyle w:val="Default"/>
        <w:rPr>
          <w:sz w:val="16"/>
          <w:szCs w:val="16"/>
          <w:lang w:val="en-US"/>
        </w:rPr>
      </w:pPr>
      <w:r w:rsidRPr="00DF6693">
        <w:rPr>
          <w:sz w:val="16"/>
          <w:szCs w:val="16"/>
          <w:lang w:val="en-US"/>
        </w:rPr>
        <w:t xml:space="preserve">  BPTB2                Inf   1     Time Series Oldest, ,               </w:t>
      </w:r>
    </w:p>
    <w:p w:rsidR="00DF6693" w:rsidRPr="00DF6693" w:rsidRDefault="00DF6693" w:rsidP="00DF6693">
      <w:pPr>
        <w:pStyle w:val="Default"/>
        <w:rPr>
          <w:sz w:val="16"/>
          <w:szCs w:val="16"/>
          <w:lang w:val="en-US"/>
        </w:rPr>
      </w:pPr>
      <w:r w:rsidRPr="00DF6693">
        <w:rPr>
          <w:sz w:val="16"/>
          <w:szCs w:val="16"/>
          <w:lang w:val="en-US"/>
        </w:rPr>
        <w:t xml:space="preserve">  BPTEm                Inf   1     Time Series Oldest, ,               </w:t>
      </w:r>
    </w:p>
    <w:p w:rsidR="00DF6693" w:rsidRPr="00DF6693" w:rsidRDefault="00DF6693" w:rsidP="00DF6693">
      <w:pPr>
        <w:pStyle w:val="Default"/>
        <w:rPr>
          <w:sz w:val="16"/>
          <w:szCs w:val="16"/>
          <w:lang w:val="en-US"/>
        </w:rPr>
      </w:pPr>
      <w:r w:rsidRPr="00DF6693">
        <w:rPr>
          <w:sz w:val="16"/>
          <w:szCs w:val="16"/>
          <w:lang w:val="en-US"/>
        </w:rPr>
        <w:lastRenderedPageBreak/>
        <w:t xml:space="preserve">  I6                   50000 1     Time Series Oldest, ,               </w:t>
      </w:r>
    </w:p>
    <w:p w:rsidR="00DF6693" w:rsidRPr="00DF6693" w:rsidRDefault="00DF6693" w:rsidP="00DF6693">
      <w:pPr>
        <w:pStyle w:val="Default"/>
        <w:rPr>
          <w:sz w:val="16"/>
          <w:szCs w:val="16"/>
          <w:lang w:val="en-US"/>
        </w:rPr>
      </w:pPr>
      <w:r w:rsidRPr="00DF6693">
        <w:rPr>
          <w:sz w:val="16"/>
          <w:szCs w:val="16"/>
          <w:lang w:val="en-US"/>
        </w:rPr>
        <w:t xml:space="preserve">  Cola_SepOrd          inf   1     Time Series Oldest, ,               </w:t>
      </w:r>
    </w:p>
    <w:p w:rsidR="00DF6693" w:rsidRPr="00DF6693" w:rsidRDefault="00DF6693" w:rsidP="00DF6693">
      <w:pPr>
        <w:pStyle w:val="Default"/>
        <w:rPr>
          <w:sz w:val="16"/>
          <w:szCs w:val="16"/>
          <w:lang w:val="en-US"/>
        </w:rPr>
      </w:pPr>
      <w:r w:rsidRPr="00DF6693">
        <w:rPr>
          <w:sz w:val="16"/>
          <w:szCs w:val="16"/>
          <w:lang w:val="en-US"/>
        </w:rPr>
        <w:t xml:space="preserve">  Separacion_Ordenes   1     1     Time Series Oldest, ,               </w:t>
      </w:r>
    </w:p>
    <w:p w:rsidR="00DF6693" w:rsidRPr="00DF6693" w:rsidRDefault="00DF6693" w:rsidP="00DF6693">
      <w:pPr>
        <w:pStyle w:val="Default"/>
        <w:rPr>
          <w:sz w:val="16"/>
          <w:szCs w:val="16"/>
          <w:lang w:val="en-US"/>
        </w:rPr>
      </w:pPr>
      <w:r w:rsidRPr="00DF6693">
        <w:rPr>
          <w:sz w:val="16"/>
          <w:szCs w:val="16"/>
          <w:lang w:val="en-US"/>
        </w:rPr>
        <w:t xml:space="preserve">  Cola_PlanificacionB1 inf   1     Time Series Oldest, ,               </w:t>
      </w:r>
    </w:p>
    <w:p w:rsidR="00DF6693" w:rsidRPr="00DF6693" w:rsidRDefault="00DF6693" w:rsidP="00DF6693">
      <w:pPr>
        <w:pStyle w:val="Default"/>
        <w:rPr>
          <w:sz w:val="16"/>
          <w:szCs w:val="16"/>
          <w:lang w:val="en-US"/>
        </w:rPr>
      </w:pPr>
      <w:r w:rsidRPr="00DF6693">
        <w:rPr>
          <w:sz w:val="16"/>
          <w:szCs w:val="16"/>
          <w:lang w:val="en-US"/>
        </w:rPr>
        <w:t xml:space="preserve">  Cola_PalnificacionB2 inf   1     Time Series Oldest, ,               </w:t>
      </w:r>
    </w:p>
    <w:p w:rsidR="00DF6693" w:rsidRPr="00DF6693" w:rsidRDefault="00DF6693" w:rsidP="00DF6693">
      <w:pPr>
        <w:pStyle w:val="Default"/>
        <w:rPr>
          <w:sz w:val="16"/>
          <w:szCs w:val="16"/>
          <w:lang w:val="en-US"/>
        </w:rPr>
      </w:pPr>
      <w:r w:rsidRPr="00DF6693">
        <w:rPr>
          <w:sz w:val="16"/>
          <w:szCs w:val="16"/>
          <w:lang w:val="en-US"/>
        </w:rPr>
        <w:t xml:space="preserve">  PlanificacionB1      1     1     Time Series Oldest, ,               </w:t>
      </w:r>
    </w:p>
    <w:p w:rsidR="00DF6693" w:rsidRPr="00DF6693" w:rsidRDefault="00DF6693" w:rsidP="00DF6693">
      <w:pPr>
        <w:pStyle w:val="Default"/>
        <w:rPr>
          <w:sz w:val="16"/>
          <w:szCs w:val="16"/>
          <w:lang w:val="en-US"/>
        </w:rPr>
      </w:pPr>
      <w:r w:rsidRPr="00DF6693">
        <w:rPr>
          <w:sz w:val="16"/>
          <w:szCs w:val="16"/>
          <w:lang w:val="en-US"/>
        </w:rPr>
        <w:t xml:space="preserve">  ControldePlanB1      inf   1     Time Series Oldest, ,               </w:t>
      </w:r>
    </w:p>
    <w:p w:rsidR="00DF6693" w:rsidRPr="00DF6693" w:rsidRDefault="00DF6693" w:rsidP="00DF6693">
      <w:pPr>
        <w:pStyle w:val="Default"/>
        <w:rPr>
          <w:sz w:val="16"/>
          <w:szCs w:val="16"/>
          <w:lang w:val="en-US"/>
        </w:rPr>
      </w:pPr>
      <w:r w:rsidRPr="00DF6693">
        <w:rPr>
          <w:sz w:val="16"/>
          <w:szCs w:val="16"/>
          <w:lang w:val="en-US"/>
        </w:rPr>
        <w:t xml:space="preserve">  PlanificacionB2      1     1     Time Series Oldest, ,               </w:t>
      </w:r>
    </w:p>
    <w:p w:rsidR="00DF6693" w:rsidRPr="00DF6693" w:rsidRDefault="00DF6693" w:rsidP="00DF6693">
      <w:pPr>
        <w:pStyle w:val="Default"/>
        <w:rPr>
          <w:sz w:val="16"/>
          <w:szCs w:val="16"/>
          <w:lang w:val="en-US"/>
        </w:rPr>
      </w:pPr>
      <w:r w:rsidRPr="00DF6693">
        <w:rPr>
          <w:sz w:val="16"/>
          <w:szCs w:val="16"/>
          <w:lang w:val="en-US"/>
        </w:rPr>
        <w:t xml:space="preserve">  CnotroldePlanB2      inf   1     Time Series Oldest, ,               </w:t>
      </w:r>
    </w:p>
    <w:p w:rsidR="00DF6693" w:rsidRPr="00DF6693" w:rsidRDefault="00DF6693" w:rsidP="00DF6693">
      <w:pPr>
        <w:pStyle w:val="Default"/>
        <w:rPr>
          <w:sz w:val="16"/>
          <w:szCs w:val="16"/>
          <w:lang w:val="en-US"/>
        </w:rPr>
      </w:pPr>
      <w:r w:rsidRPr="00DF6693">
        <w:rPr>
          <w:sz w:val="16"/>
          <w:szCs w:val="16"/>
          <w:lang w:val="en-US"/>
        </w:rPr>
        <w:t xml:space="preserve">  ProduccionB1Tanques  1     1     Time Series Oldest, ,               </w:t>
      </w:r>
    </w:p>
    <w:p w:rsidR="00DF6693" w:rsidRPr="00DF6693" w:rsidRDefault="00DF6693" w:rsidP="00DF6693">
      <w:pPr>
        <w:pStyle w:val="Default"/>
        <w:rPr>
          <w:sz w:val="16"/>
          <w:szCs w:val="16"/>
          <w:lang w:val="en-US"/>
        </w:rPr>
      </w:pPr>
      <w:r w:rsidRPr="00DF6693">
        <w:rPr>
          <w:sz w:val="16"/>
          <w:szCs w:val="16"/>
          <w:lang w:val="en-US"/>
        </w:rPr>
        <w:t xml:space="preserve">  ProduccionB2Tanques  1     1     Time Series Oldest, ,               </w:t>
      </w:r>
    </w:p>
    <w:p w:rsidR="00DF6693" w:rsidRPr="00DF6693" w:rsidRDefault="00DF6693" w:rsidP="00DF6693">
      <w:pPr>
        <w:pStyle w:val="Default"/>
        <w:rPr>
          <w:sz w:val="16"/>
          <w:szCs w:val="16"/>
          <w:lang w:val="en-US"/>
        </w:rPr>
      </w:pPr>
      <w:r w:rsidRPr="00DF6693">
        <w:rPr>
          <w:sz w:val="16"/>
          <w:szCs w:val="16"/>
          <w:lang w:val="en-US"/>
        </w:rPr>
        <w:t xml:space="preserve">  VaciadoTanqueB1      1     1     Time Series Oldest, ,               </w:t>
      </w:r>
    </w:p>
    <w:p w:rsidR="00DF6693" w:rsidRPr="00DF6693" w:rsidRDefault="00DF6693" w:rsidP="00DF6693">
      <w:pPr>
        <w:pStyle w:val="Default"/>
        <w:rPr>
          <w:sz w:val="16"/>
          <w:szCs w:val="16"/>
          <w:lang w:val="en-US"/>
        </w:rPr>
      </w:pPr>
      <w:r w:rsidRPr="00DF6693">
        <w:rPr>
          <w:sz w:val="16"/>
          <w:szCs w:val="16"/>
          <w:lang w:val="en-US"/>
        </w:rPr>
        <w:t xml:space="preserve">  VaciadoTanqueB2      1     1     Time Series Oldest, ,               </w:t>
      </w:r>
    </w:p>
    <w:p w:rsidR="00DF6693" w:rsidRPr="00DF6693" w:rsidRDefault="00DF6693" w:rsidP="00DF6693">
      <w:pPr>
        <w:pStyle w:val="Default"/>
        <w:rPr>
          <w:sz w:val="16"/>
          <w:szCs w:val="16"/>
          <w:lang w:val="en-US"/>
        </w:rPr>
      </w:pPr>
      <w:r w:rsidRPr="00DF6693">
        <w:rPr>
          <w:sz w:val="16"/>
          <w:szCs w:val="16"/>
          <w:lang w:val="en-US"/>
        </w:rPr>
        <w:t xml:space="preserve">  ProduccionB1         1     1     Time Series Oldest, ,               </w:t>
      </w:r>
    </w:p>
    <w:p w:rsidR="00DF6693" w:rsidRPr="00DF6693" w:rsidRDefault="00DF6693" w:rsidP="00DF6693">
      <w:pPr>
        <w:pStyle w:val="Default"/>
        <w:rPr>
          <w:sz w:val="16"/>
          <w:szCs w:val="16"/>
          <w:lang w:val="en-US"/>
        </w:rPr>
      </w:pPr>
      <w:r w:rsidRPr="00DF6693">
        <w:rPr>
          <w:sz w:val="16"/>
          <w:szCs w:val="16"/>
          <w:lang w:val="en-US"/>
        </w:rPr>
        <w:t xml:space="preserve">  ProduccionB2         1     1     Time Series Oldest,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Setup downtimes for Locations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Loc        Entity     Prior Entity Logic </w:t>
      </w:r>
    </w:p>
    <w:p w:rsidR="00DF6693" w:rsidRPr="00DF6693" w:rsidRDefault="00DF6693" w:rsidP="00DF6693">
      <w:pPr>
        <w:pStyle w:val="Default"/>
        <w:rPr>
          <w:sz w:val="16"/>
          <w:szCs w:val="16"/>
          <w:lang w:val="en-US"/>
        </w:rPr>
      </w:pPr>
      <w:r w:rsidRPr="00DF6693">
        <w:rPr>
          <w:sz w:val="16"/>
          <w:szCs w:val="16"/>
          <w:lang w:val="en-US"/>
        </w:rPr>
        <w:t xml:space="preserve">  ---------- ---------- ------------ ------------------ </w:t>
      </w:r>
    </w:p>
    <w:p w:rsidR="00DF6693" w:rsidRPr="00DF6693" w:rsidRDefault="00DF6693" w:rsidP="00DF6693">
      <w:pPr>
        <w:pStyle w:val="Default"/>
        <w:rPr>
          <w:sz w:val="16"/>
          <w:szCs w:val="16"/>
          <w:lang w:val="en-US"/>
        </w:rPr>
      </w:pPr>
      <w:r w:rsidRPr="00DF6693">
        <w:rPr>
          <w:sz w:val="16"/>
          <w:szCs w:val="16"/>
          <w:lang w:val="en-US"/>
        </w:rPr>
        <w:t xml:space="preserve">  B1         B_Vital500 B_Vital250   wait 120 min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B_Light250 B_Vital250   wait 30 min </w:t>
      </w:r>
    </w:p>
    <w:p w:rsidR="00DF6693" w:rsidRPr="00DF6693" w:rsidRDefault="00DF6693" w:rsidP="00DF6693">
      <w:pPr>
        <w:pStyle w:val="Default"/>
        <w:rPr>
          <w:sz w:val="16"/>
          <w:szCs w:val="16"/>
          <w:lang w:val="en-US"/>
        </w:rPr>
      </w:pPr>
      <w:r w:rsidRPr="00DF6693">
        <w:rPr>
          <w:sz w:val="16"/>
          <w:szCs w:val="16"/>
          <w:lang w:val="en-US"/>
        </w:rPr>
        <w:t xml:space="preserve">                                     DesperdicioB1 = DesperdicioB1 + 200 </w:t>
      </w:r>
    </w:p>
    <w:p w:rsidR="00DF6693" w:rsidRPr="00DF6693" w:rsidRDefault="00DF6693" w:rsidP="00DF6693">
      <w:pPr>
        <w:pStyle w:val="Default"/>
        <w:rPr>
          <w:sz w:val="16"/>
          <w:szCs w:val="16"/>
          <w:lang w:val="en-US"/>
        </w:rPr>
      </w:pPr>
      <w:r w:rsidRPr="00DF6693">
        <w:rPr>
          <w:sz w:val="16"/>
          <w:szCs w:val="16"/>
          <w:lang w:val="en-US"/>
        </w:rPr>
        <w:t xml:space="preserve">             B_Light500 B_Vital250   wait 120 min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DesperdicioB1 = DesperdicioB1 + 200 </w:t>
      </w:r>
    </w:p>
    <w:p w:rsidR="00DF6693" w:rsidRDefault="00DF6693" w:rsidP="00DF6693">
      <w:pPr>
        <w:pStyle w:val="Default"/>
        <w:rPr>
          <w:sz w:val="16"/>
          <w:szCs w:val="16"/>
        </w:rPr>
      </w:pPr>
      <w:r>
        <w:rPr>
          <w:sz w:val="16"/>
          <w:szCs w:val="16"/>
        </w:rPr>
        <w:t xml:space="preserve">             B_Canola250 B_Vital250   wait 30 min </w:t>
      </w:r>
    </w:p>
    <w:p w:rsidR="00DF6693" w:rsidRDefault="00DF6693" w:rsidP="00DF6693">
      <w:pPr>
        <w:pStyle w:val="Default"/>
        <w:rPr>
          <w:sz w:val="16"/>
          <w:szCs w:val="16"/>
        </w:rPr>
      </w:pPr>
      <w:r>
        <w:rPr>
          <w:sz w:val="16"/>
          <w:szCs w:val="16"/>
        </w:rPr>
        <w:t xml:space="preserve">                                      DesperdicioB1 = DesperdicioB1 + 200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B_Canola500 B_Vital250   wait 120 min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DesperdicioB1 = DesperdicioB1 + 200 </w:t>
      </w:r>
    </w:p>
    <w:p w:rsidR="00DF6693" w:rsidRDefault="00DF6693" w:rsidP="00DF6693">
      <w:pPr>
        <w:pStyle w:val="Default"/>
        <w:rPr>
          <w:sz w:val="16"/>
          <w:szCs w:val="16"/>
        </w:rPr>
      </w:pPr>
      <w:r>
        <w:rPr>
          <w:sz w:val="16"/>
          <w:szCs w:val="16"/>
        </w:rPr>
        <w:t xml:space="preserve">             D_Regular250 B_Vital250   DesperdicioB1 = DesperdicioB1 + 200 </w:t>
      </w:r>
    </w:p>
    <w:p w:rsidR="00DF6693" w:rsidRDefault="00DF6693" w:rsidP="00DF6693">
      <w:pPr>
        <w:pStyle w:val="Default"/>
        <w:rPr>
          <w:sz w:val="16"/>
          <w:szCs w:val="16"/>
        </w:rPr>
      </w:pPr>
      <w:r>
        <w:rPr>
          <w:sz w:val="16"/>
          <w:szCs w:val="16"/>
        </w:rPr>
        <w:t xml:space="preserve">             D_Regular500 B_Vital250   DesperdicioB1 = DesperdicioB1 + 200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D_Light250 B_Vital250   DesperdicioB1 = DesperdicioB1 + 200 </w:t>
      </w:r>
    </w:p>
    <w:p w:rsidR="00DF6693" w:rsidRPr="00DF6693" w:rsidRDefault="00DF6693" w:rsidP="00DF6693">
      <w:pPr>
        <w:pStyle w:val="Default"/>
        <w:rPr>
          <w:sz w:val="16"/>
          <w:szCs w:val="16"/>
          <w:lang w:val="en-US"/>
        </w:rPr>
      </w:pPr>
      <w:r w:rsidRPr="00DF6693">
        <w:rPr>
          <w:sz w:val="16"/>
          <w:szCs w:val="16"/>
          <w:lang w:val="en-US"/>
        </w:rPr>
        <w:t xml:space="preserve">             D_Light500 B_Vital250   DesperdicioB1 = DesperdicioB1 + 200 </w:t>
      </w:r>
    </w:p>
    <w:p w:rsidR="00DF6693" w:rsidRPr="00DF6693" w:rsidRDefault="00DF6693" w:rsidP="00DF6693">
      <w:pPr>
        <w:pStyle w:val="Default"/>
        <w:rPr>
          <w:sz w:val="16"/>
          <w:szCs w:val="16"/>
          <w:lang w:val="en-US"/>
        </w:rPr>
      </w:pPr>
      <w:r w:rsidRPr="00DF6693">
        <w:rPr>
          <w:sz w:val="16"/>
          <w:szCs w:val="16"/>
          <w:lang w:val="en-US"/>
        </w:rPr>
        <w:t xml:space="preserve">             B_Light500 B_Light250   wait 120 min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B_Canola250 B_Light250   wait 30 min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DesperdicioB1 = DesperdicioB1 + 200 </w:t>
      </w:r>
    </w:p>
    <w:p w:rsidR="00DF6693" w:rsidRDefault="00DF6693" w:rsidP="00DF6693">
      <w:pPr>
        <w:pStyle w:val="Default"/>
        <w:rPr>
          <w:sz w:val="16"/>
          <w:szCs w:val="16"/>
        </w:rPr>
      </w:pPr>
      <w:r>
        <w:rPr>
          <w:sz w:val="16"/>
          <w:szCs w:val="16"/>
        </w:rPr>
        <w:t xml:space="preserve">             B_Canola500 B_Light250   wait 120 min </w:t>
      </w:r>
    </w:p>
    <w:p w:rsidR="00DF6693" w:rsidRDefault="00DF6693" w:rsidP="00DF6693">
      <w:pPr>
        <w:pStyle w:val="Default"/>
        <w:rPr>
          <w:sz w:val="16"/>
          <w:szCs w:val="16"/>
        </w:rPr>
      </w:pPr>
      <w:r>
        <w:rPr>
          <w:sz w:val="16"/>
          <w:szCs w:val="16"/>
        </w:rPr>
        <w:t xml:space="preserve">                                      DesperdicioB1 = DesperdicioB1 + 200 </w:t>
      </w:r>
    </w:p>
    <w:p w:rsidR="00DF6693" w:rsidRDefault="00DF6693" w:rsidP="00DF6693">
      <w:pPr>
        <w:pStyle w:val="Default"/>
        <w:rPr>
          <w:sz w:val="16"/>
          <w:szCs w:val="16"/>
        </w:rPr>
      </w:pPr>
      <w:r>
        <w:rPr>
          <w:sz w:val="16"/>
          <w:szCs w:val="16"/>
        </w:rPr>
        <w:t xml:space="preserve">             D_Regular250 B_Light250   DesperdicioB1 = DesperdicioB1 + 200 </w:t>
      </w:r>
    </w:p>
    <w:p w:rsidR="00DF6693" w:rsidRDefault="00DF6693" w:rsidP="00DF6693">
      <w:pPr>
        <w:pStyle w:val="Default"/>
        <w:rPr>
          <w:sz w:val="16"/>
          <w:szCs w:val="16"/>
        </w:rPr>
      </w:pPr>
      <w:r>
        <w:rPr>
          <w:sz w:val="16"/>
          <w:szCs w:val="16"/>
        </w:rPr>
        <w:t xml:space="preserve">             D_Regular500 B_Light250   DesperdicioB1 = DesperdicioB1 + 200 </w:t>
      </w:r>
    </w:p>
    <w:p w:rsidR="00DF6693" w:rsidRDefault="00DF6693" w:rsidP="00DF6693">
      <w:pPr>
        <w:pStyle w:val="Default"/>
        <w:rPr>
          <w:sz w:val="16"/>
          <w:szCs w:val="16"/>
        </w:rPr>
      </w:pPr>
      <w:r>
        <w:rPr>
          <w:sz w:val="16"/>
          <w:szCs w:val="16"/>
        </w:rPr>
        <w:t xml:space="preserve">             D_Light250 B_Light250   DesperdicioB1 = DesperdicioB1 + 200 </w:t>
      </w:r>
    </w:p>
    <w:p w:rsidR="00DF6693" w:rsidRDefault="00DF6693" w:rsidP="00DF6693">
      <w:pPr>
        <w:pStyle w:val="Default"/>
        <w:rPr>
          <w:sz w:val="16"/>
          <w:szCs w:val="16"/>
        </w:rPr>
      </w:pPr>
      <w:r>
        <w:rPr>
          <w:sz w:val="16"/>
          <w:szCs w:val="16"/>
        </w:rPr>
        <w:t xml:space="preserve">             D_Light500 B_Light250   DesperdicioB1 = DesperdicioB1 + 200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B_Vital250 B_Light250   DesperdicioB1 = DesperdicioB1 + 150 </w:t>
      </w:r>
    </w:p>
    <w:p w:rsidR="00DF6693" w:rsidRPr="00DF6693" w:rsidRDefault="00DF6693" w:rsidP="00DF6693">
      <w:pPr>
        <w:pStyle w:val="Default"/>
        <w:rPr>
          <w:sz w:val="16"/>
          <w:szCs w:val="16"/>
          <w:lang w:val="en-US"/>
        </w:rPr>
      </w:pPr>
      <w:r w:rsidRPr="00DF6693">
        <w:rPr>
          <w:sz w:val="16"/>
          <w:szCs w:val="16"/>
          <w:lang w:val="en-US"/>
        </w:rPr>
        <w:t xml:space="preserve">             B_Vital500 B_Light250   wait 120 min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DesperdicioB1 = DesperdicioB1 + 150 </w:t>
      </w:r>
    </w:p>
    <w:p w:rsidR="00DF6693" w:rsidRDefault="00DF6693" w:rsidP="00DF6693">
      <w:pPr>
        <w:pStyle w:val="Default"/>
        <w:rPr>
          <w:sz w:val="16"/>
          <w:szCs w:val="16"/>
        </w:rPr>
      </w:pPr>
      <w:r>
        <w:rPr>
          <w:sz w:val="16"/>
          <w:szCs w:val="16"/>
        </w:rPr>
        <w:t xml:space="preserve">             B_Canola500 B_Canola250  wait 120 min </w:t>
      </w:r>
    </w:p>
    <w:p w:rsidR="00DF6693" w:rsidRDefault="00DF6693" w:rsidP="00DF6693">
      <w:pPr>
        <w:pStyle w:val="Default"/>
        <w:rPr>
          <w:sz w:val="16"/>
          <w:szCs w:val="16"/>
        </w:rPr>
      </w:pPr>
      <w:r>
        <w:rPr>
          <w:sz w:val="16"/>
          <w:szCs w:val="16"/>
        </w:rPr>
        <w:t xml:space="preserve">             D_Regular250 B_Canola250  DesperdicioB1 = DesperdicioB1 + 200 </w:t>
      </w:r>
    </w:p>
    <w:p w:rsidR="00DF6693" w:rsidRDefault="00DF6693" w:rsidP="00DF6693">
      <w:pPr>
        <w:pStyle w:val="Default"/>
        <w:rPr>
          <w:sz w:val="16"/>
          <w:szCs w:val="16"/>
        </w:rPr>
      </w:pPr>
      <w:r>
        <w:rPr>
          <w:sz w:val="16"/>
          <w:szCs w:val="16"/>
        </w:rPr>
        <w:t xml:space="preserve">             D_Regular500 B_Canola250  DesperdicioB1 = DesperdicioB1 + 200 </w:t>
      </w:r>
    </w:p>
    <w:p w:rsidR="00DF6693" w:rsidRDefault="00DF6693" w:rsidP="00DF6693">
      <w:pPr>
        <w:pStyle w:val="Default"/>
        <w:rPr>
          <w:sz w:val="16"/>
          <w:szCs w:val="16"/>
        </w:rPr>
      </w:pPr>
      <w:r>
        <w:rPr>
          <w:sz w:val="16"/>
          <w:szCs w:val="16"/>
        </w:rPr>
        <w:t xml:space="preserve">             D_Light250 B_Canola250  DesperdicioB1 = DesperdicioB1 + 200 </w:t>
      </w:r>
    </w:p>
    <w:p w:rsidR="00DF6693" w:rsidRDefault="00DF6693" w:rsidP="00DF6693">
      <w:pPr>
        <w:pStyle w:val="Default"/>
        <w:rPr>
          <w:sz w:val="16"/>
          <w:szCs w:val="16"/>
        </w:rPr>
      </w:pPr>
      <w:r>
        <w:rPr>
          <w:sz w:val="16"/>
          <w:szCs w:val="16"/>
        </w:rPr>
        <w:t xml:space="preserve">             D_Light500 B_Canola250  DesperdicioB1 = DesperdicioB1 + 200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B_Vital250 B_Canola250  wait 30 min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DesperdicioB1 = DesperdicioB1 + 200 </w:t>
      </w:r>
    </w:p>
    <w:p w:rsidR="00DF6693" w:rsidRDefault="00DF6693" w:rsidP="00DF6693">
      <w:pPr>
        <w:pStyle w:val="Default"/>
        <w:rPr>
          <w:sz w:val="16"/>
          <w:szCs w:val="16"/>
        </w:rPr>
      </w:pPr>
      <w:r>
        <w:rPr>
          <w:sz w:val="16"/>
          <w:szCs w:val="16"/>
        </w:rPr>
        <w:t xml:space="preserve">             B_Vital500 B_Canola250  wait 120 min </w:t>
      </w:r>
    </w:p>
    <w:p w:rsidR="00DF6693" w:rsidRDefault="00DF6693" w:rsidP="00DF6693">
      <w:pPr>
        <w:pStyle w:val="Default"/>
        <w:rPr>
          <w:sz w:val="16"/>
          <w:szCs w:val="16"/>
        </w:rPr>
      </w:pPr>
      <w:r>
        <w:rPr>
          <w:sz w:val="16"/>
          <w:szCs w:val="16"/>
        </w:rPr>
        <w:t xml:space="preserve">                                     DesperdicioB1 = DesperdicioB1 + 200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B_Light250 B_Canola250  wait 30 min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DesperdicioB1 = DesperdicioB1 + 200 </w:t>
      </w:r>
    </w:p>
    <w:p w:rsidR="00DF6693" w:rsidRDefault="00DF6693" w:rsidP="00DF6693">
      <w:pPr>
        <w:pStyle w:val="Default"/>
        <w:rPr>
          <w:sz w:val="16"/>
          <w:szCs w:val="16"/>
        </w:rPr>
      </w:pPr>
      <w:r>
        <w:rPr>
          <w:sz w:val="16"/>
          <w:szCs w:val="16"/>
        </w:rPr>
        <w:t xml:space="preserve">             B_Light500 B_Canola250  wait 120 min </w:t>
      </w:r>
    </w:p>
    <w:p w:rsidR="00DF6693" w:rsidRDefault="00DF6693" w:rsidP="00DF6693">
      <w:pPr>
        <w:pStyle w:val="Default"/>
        <w:rPr>
          <w:sz w:val="16"/>
          <w:szCs w:val="16"/>
        </w:rPr>
      </w:pPr>
      <w:r>
        <w:rPr>
          <w:sz w:val="16"/>
          <w:szCs w:val="16"/>
        </w:rPr>
        <w:t xml:space="preserve">                                     DesperdicioB1 = DesperdicioB1 + 200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D_Regular500 D_Regular250 wait 120 min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D_Light250 D_Regular250 wait 30 min </w:t>
      </w:r>
    </w:p>
    <w:p w:rsidR="00DF6693" w:rsidRPr="00DF6693" w:rsidRDefault="00DF6693" w:rsidP="00DF6693">
      <w:pPr>
        <w:pStyle w:val="Default"/>
        <w:rPr>
          <w:sz w:val="16"/>
          <w:szCs w:val="16"/>
          <w:lang w:val="en-US"/>
        </w:rPr>
      </w:pPr>
      <w:r w:rsidRPr="00DF6693">
        <w:rPr>
          <w:sz w:val="16"/>
          <w:szCs w:val="16"/>
          <w:lang w:val="en-US"/>
        </w:rPr>
        <w:t xml:space="preserve">                                     DesperdicioB1 = DesperdicioB1 + 200 </w:t>
      </w:r>
    </w:p>
    <w:p w:rsidR="00DF6693" w:rsidRPr="00DF6693" w:rsidRDefault="00DF6693" w:rsidP="00DF6693">
      <w:pPr>
        <w:pStyle w:val="Default"/>
        <w:rPr>
          <w:sz w:val="16"/>
          <w:szCs w:val="16"/>
          <w:lang w:val="en-US"/>
        </w:rPr>
      </w:pPr>
      <w:r w:rsidRPr="00DF6693">
        <w:rPr>
          <w:sz w:val="16"/>
          <w:szCs w:val="16"/>
          <w:lang w:val="en-US"/>
        </w:rPr>
        <w:t xml:space="preserve">             D_Light500 D_Regular250 wait 120 min </w:t>
      </w:r>
    </w:p>
    <w:p w:rsidR="00DF6693" w:rsidRPr="00DF6693" w:rsidRDefault="00DF6693" w:rsidP="00DF6693">
      <w:pPr>
        <w:pStyle w:val="Default"/>
        <w:rPr>
          <w:sz w:val="16"/>
          <w:szCs w:val="16"/>
          <w:lang w:val="en-US"/>
        </w:rPr>
      </w:pPr>
      <w:r w:rsidRPr="00DF6693">
        <w:rPr>
          <w:sz w:val="16"/>
          <w:szCs w:val="16"/>
          <w:lang w:val="en-US"/>
        </w:rPr>
        <w:t xml:space="preserve">                                     DesperdicioB1 = DesperdicioB1 + 200 </w:t>
      </w:r>
    </w:p>
    <w:p w:rsidR="00DF6693" w:rsidRPr="00DF6693" w:rsidRDefault="00DF6693" w:rsidP="00DF6693">
      <w:pPr>
        <w:pStyle w:val="Default"/>
        <w:rPr>
          <w:sz w:val="16"/>
          <w:szCs w:val="16"/>
          <w:lang w:val="en-US"/>
        </w:rPr>
      </w:pPr>
      <w:r w:rsidRPr="00DF6693">
        <w:rPr>
          <w:sz w:val="16"/>
          <w:szCs w:val="16"/>
          <w:lang w:val="en-US"/>
        </w:rPr>
        <w:t xml:space="preserve">             B_Vital250 D_Regular250 wait 30 min </w:t>
      </w:r>
    </w:p>
    <w:p w:rsidR="00DF6693" w:rsidRPr="00DF6693" w:rsidRDefault="00DF6693" w:rsidP="00DF6693">
      <w:pPr>
        <w:pStyle w:val="Default"/>
        <w:rPr>
          <w:sz w:val="16"/>
          <w:szCs w:val="16"/>
          <w:lang w:val="en-US"/>
        </w:rPr>
      </w:pPr>
      <w:r w:rsidRPr="00DF6693">
        <w:rPr>
          <w:sz w:val="16"/>
          <w:szCs w:val="16"/>
          <w:lang w:val="en-US"/>
        </w:rPr>
        <w:lastRenderedPageBreak/>
        <w:t xml:space="preserve">                                     DesperdicioB1 = DesperdicioB1 + 200 </w:t>
      </w:r>
    </w:p>
    <w:p w:rsidR="00DF6693" w:rsidRPr="00DF6693" w:rsidRDefault="00DF6693" w:rsidP="00DF6693">
      <w:pPr>
        <w:pStyle w:val="Default"/>
        <w:rPr>
          <w:sz w:val="16"/>
          <w:szCs w:val="16"/>
          <w:lang w:val="en-US"/>
        </w:rPr>
      </w:pPr>
      <w:r w:rsidRPr="00DF6693">
        <w:rPr>
          <w:sz w:val="16"/>
          <w:szCs w:val="16"/>
          <w:lang w:val="en-US"/>
        </w:rPr>
        <w:t xml:space="preserve">             B_Vital500 D_Regular250 wait 120 min </w:t>
      </w:r>
    </w:p>
    <w:p w:rsidR="00DF6693" w:rsidRPr="00DF6693" w:rsidRDefault="00DF6693" w:rsidP="00DF6693">
      <w:pPr>
        <w:pStyle w:val="Default"/>
        <w:rPr>
          <w:sz w:val="16"/>
          <w:szCs w:val="16"/>
          <w:lang w:val="en-US"/>
        </w:rPr>
      </w:pPr>
      <w:r w:rsidRPr="00DF6693">
        <w:rPr>
          <w:sz w:val="16"/>
          <w:szCs w:val="16"/>
          <w:lang w:val="en-US"/>
        </w:rPr>
        <w:t xml:space="preserve">                                     DesperdicioB1 = DesperdicioB1 + 200 </w:t>
      </w:r>
    </w:p>
    <w:p w:rsidR="00DF6693" w:rsidRPr="00DF6693" w:rsidRDefault="00DF6693" w:rsidP="00DF6693">
      <w:pPr>
        <w:pStyle w:val="Default"/>
        <w:rPr>
          <w:sz w:val="16"/>
          <w:szCs w:val="16"/>
          <w:lang w:val="en-US"/>
        </w:rPr>
      </w:pPr>
      <w:r w:rsidRPr="00DF6693">
        <w:rPr>
          <w:sz w:val="16"/>
          <w:szCs w:val="16"/>
          <w:lang w:val="en-US"/>
        </w:rPr>
        <w:t xml:space="preserve">             B_Light250 D_Regular250 wait 30 min </w:t>
      </w:r>
    </w:p>
    <w:p w:rsidR="00DF6693" w:rsidRPr="00DF6693" w:rsidRDefault="00DF6693" w:rsidP="00DF6693">
      <w:pPr>
        <w:pStyle w:val="Default"/>
        <w:rPr>
          <w:sz w:val="16"/>
          <w:szCs w:val="16"/>
          <w:lang w:val="en-US"/>
        </w:rPr>
      </w:pPr>
      <w:r w:rsidRPr="00DF6693">
        <w:rPr>
          <w:sz w:val="16"/>
          <w:szCs w:val="16"/>
          <w:lang w:val="en-US"/>
        </w:rPr>
        <w:t xml:space="preserve">                                     DesperdicioB1 = DesperdicioB1 + 200 </w:t>
      </w:r>
    </w:p>
    <w:p w:rsidR="00DF6693" w:rsidRPr="00DF6693" w:rsidRDefault="00DF6693" w:rsidP="00DF6693">
      <w:pPr>
        <w:pStyle w:val="Default"/>
        <w:rPr>
          <w:sz w:val="16"/>
          <w:szCs w:val="16"/>
          <w:lang w:val="en-US"/>
        </w:rPr>
      </w:pPr>
      <w:r w:rsidRPr="00DF6693">
        <w:rPr>
          <w:sz w:val="16"/>
          <w:szCs w:val="16"/>
          <w:lang w:val="en-US"/>
        </w:rPr>
        <w:t xml:space="preserve">             B_Light500 D_Regular250 wait 120 min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DesperdicioB1 = DesperdicioB1 + 200 </w:t>
      </w:r>
    </w:p>
    <w:p w:rsidR="00DF6693" w:rsidRDefault="00DF6693" w:rsidP="00DF6693">
      <w:pPr>
        <w:pStyle w:val="Default"/>
        <w:rPr>
          <w:sz w:val="16"/>
          <w:szCs w:val="16"/>
        </w:rPr>
      </w:pPr>
      <w:r>
        <w:rPr>
          <w:sz w:val="16"/>
          <w:szCs w:val="16"/>
        </w:rPr>
        <w:t xml:space="preserve">             B_Canola250 D_Regular250 wait 30 min </w:t>
      </w:r>
    </w:p>
    <w:p w:rsidR="00DF6693" w:rsidRDefault="00DF6693" w:rsidP="00DF6693">
      <w:pPr>
        <w:pStyle w:val="Default"/>
        <w:rPr>
          <w:sz w:val="16"/>
          <w:szCs w:val="16"/>
        </w:rPr>
      </w:pPr>
      <w:r>
        <w:rPr>
          <w:sz w:val="16"/>
          <w:szCs w:val="16"/>
        </w:rPr>
        <w:t xml:space="preserve">                                      DesperdicioB1 = DesperdicioB1 + 200 </w:t>
      </w:r>
    </w:p>
    <w:p w:rsidR="00DF6693" w:rsidRDefault="00DF6693" w:rsidP="00DF6693">
      <w:pPr>
        <w:pStyle w:val="Default"/>
        <w:rPr>
          <w:sz w:val="16"/>
          <w:szCs w:val="16"/>
        </w:rPr>
      </w:pPr>
      <w:r>
        <w:rPr>
          <w:sz w:val="16"/>
          <w:szCs w:val="16"/>
        </w:rPr>
        <w:t xml:space="preserve">             B_Canola500 D_Regular250 wait 120 min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DesperdicioB1 = DesperdicioB1 + 200 </w:t>
      </w:r>
    </w:p>
    <w:p w:rsidR="00DF6693" w:rsidRPr="00DF6693" w:rsidRDefault="00DF6693" w:rsidP="00DF6693">
      <w:pPr>
        <w:pStyle w:val="Default"/>
        <w:rPr>
          <w:sz w:val="16"/>
          <w:szCs w:val="16"/>
          <w:lang w:val="en-US"/>
        </w:rPr>
      </w:pPr>
      <w:r w:rsidRPr="00DF6693">
        <w:rPr>
          <w:sz w:val="16"/>
          <w:szCs w:val="16"/>
          <w:lang w:val="en-US"/>
        </w:rPr>
        <w:t xml:space="preserve">             D_Light500 D_Light250   wait 120 min </w:t>
      </w:r>
    </w:p>
    <w:p w:rsidR="00DF6693" w:rsidRPr="00DF6693" w:rsidRDefault="00DF6693" w:rsidP="00DF6693">
      <w:pPr>
        <w:pStyle w:val="Default"/>
        <w:rPr>
          <w:sz w:val="16"/>
          <w:szCs w:val="16"/>
          <w:lang w:val="en-US"/>
        </w:rPr>
      </w:pPr>
      <w:r w:rsidRPr="00DF6693">
        <w:rPr>
          <w:sz w:val="16"/>
          <w:szCs w:val="16"/>
          <w:lang w:val="en-US"/>
        </w:rPr>
        <w:t xml:space="preserve">             B_Vital250 D_Light250   wait 30 min </w:t>
      </w:r>
    </w:p>
    <w:p w:rsidR="00DF6693" w:rsidRPr="00DF6693" w:rsidRDefault="00DF6693" w:rsidP="00DF6693">
      <w:pPr>
        <w:pStyle w:val="Default"/>
        <w:rPr>
          <w:sz w:val="16"/>
          <w:szCs w:val="16"/>
          <w:lang w:val="en-US"/>
        </w:rPr>
      </w:pPr>
      <w:r w:rsidRPr="00DF6693">
        <w:rPr>
          <w:sz w:val="16"/>
          <w:szCs w:val="16"/>
          <w:lang w:val="en-US"/>
        </w:rPr>
        <w:t xml:space="preserve">                                     DesperdicioB1 = DesperdicioB1 + 200 </w:t>
      </w:r>
    </w:p>
    <w:p w:rsidR="00DF6693" w:rsidRPr="00DF6693" w:rsidRDefault="00DF6693" w:rsidP="00DF6693">
      <w:pPr>
        <w:pStyle w:val="Default"/>
        <w:rPr>
          <w:sz w:val="16"/>
          <w:szCs w:val="16"/>
          <w:lang w:val="en-US"/>
        </w:rPr>
      </w:pPr>
      <w:r w:rsidRPr="00DF6693">
        <w:rPr>
          <w:sz w:val="16"/>
          <w:szCs w:val="16"/>
          <w:lang w:val="en-US"/>
        </w:rPr>
        <w:t xml:space="preserve">             B_Vital500 D_Light250   wait 120 min </w:t>
      </w:r>
    </w:p>
    <w:p w:rsidR="00DF6693" w:rsidRPr="00DF6693" w:rsidRDefault="00DF6693" w:rsidP="00DF6693">
      <w:pPr>
        <w:pStyle w:val="Default"/>
        <w:rPr>
          <w:sz w:val="16"/>
          <w:szCs w:val="16"/>
          <w:lang w:val="en-US"/>
        </w:rPr>
      </w:pPr>
      <w:r w:rsidRPr="00DF6693">
        <w:rPr>
          <w:sz w:val="16"/>
          <w:szCs w:val="16"/>
          <w:lang w:val="en-US"/>
        </w:rPr>
        <w:t xml:space="preserve">                                     DesperdicioB1 = DesperdicioB1 + 200 </w:t>
      </w:r>
    </w:p>
    <w:p w:rsidR="00DF6693" w:rsidRPr="00DF6693" w:rsidRDefault="00DF6693" w:rsidP="00DF6693">
      <w:pPr>
        <w:pStyle w:val="Default"/>
        <w:rPr>
          <w:sz w:val="16"/>
          <w:szCs w:val="16"/>
          <w:lang w:val="en-US"/>
        </w:rPr>
      </w:pPr>
      <w:r w:rsidRPr="00DF6693">
        <w:rPr>
          <w:sz w:val="16"/>
          <w:szCs w:val="16"/>
          <w:lang w:val="en-US"/>
        </w:rPr>
        <w:t xml:space="preserve">             B_Light250 D_Light250   wait 30 min </w:t>
      </w:r>
    </w:p>
    <w:p w:rsidR="00DF6693" w:rsidRPr="00DF6693" w:rsidRDefault="00DF6693" w:rsidP="00DF6693">
      <w:pPr>
        <w:pStyle w:val="Default"/>
        <w:rPr>
          <w:sz w:val="16"/>
          <w:szCs w:val="16"/>
          <w:lang w:val="en-US"/>
        </w:rPr>
      </w:pPr>
      <w:r w:rsidRPr="00DF6693">
        <w:rPr>
          <w:sz w:val="16"/>
          <w:szCs w:val="16"/>
          <w:lang w:val="en-US"/>
        </w:rPr>
        <w:t xml:space="preserve">                                     DesperdicioB1 = DesperdicioB1 + 200 </w:t>
      </w:r>
    </w:p>
    <w:p w:rsidR="00DF6693" w:rsidRPr="00DF6693" w:rsidRDefault="00DF6693" w:rsidP="00DF6693">
      <w:pPr>
        <w:pStyle w:val="Default"/>
        <w:rPr>
          <w:sz w:val="16"/>
          <w:szCs w:val="16"/>
          <w:lang w:val="en-US"/>
        </w:rPr>
      </w:pPr>
      <w:r w:rsidRPr="00DF6693">
        <w:rPr>
          <w:sz w:val="16"/>
          <w:szCs w:val="16"/>
          <w:lang w:val="en-US"/>
        </w:rPr>
        <w:t xml:space="preserve">             B_Light500 D_Light250   wait 120 min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DesperdicioB1 = DesperdicioB1 + 200 </w:t>
      </w:r>
    </w:p>
    <w:p w:rsidR="00DF6693" w:rsidRDefault="00DF6693" w:rsidP="00DF6693">
      <w:pPr>
        <w:pStyle w:val="Default"/>
        <w:rPr>
          <w:sz w:val="16"/>
          <w:szCs w:val="16"/>
        </w:rPr>
      </w:pPr>
      <w:r>
        <w:rPr>
          <w:sz w:val="16"/>
          <w:szCs w:val="16"/>
        </w:rPr>
        <w:t xml:space="preserve">             B_Canola250 D_Light250   wait 30 min </w:t>
      </w:r>
    </w:p>
    <w:p w:rsidR="00DF6693" w:rsidRDefault="00DF6693" w:rsidP="00DF6693">
      <w:pPr>
        <w:pStyle w:val="Default"/>
        <w:rPr>
          <w:sz w:val="16"/>
          <w:szCs w:val="16"/>
        </w:rPr>
      </w:pPr>
      <w:r>
        <w:rPr>
          <w:sz w:val="16"/>
          <w:szCs w:val="16"/>
        </w:rPr>
        <w:t xml:space="preserve">                                      DesperdicioB1 = DesperdicioB1 + 200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B_Canola500 D_Light250   wait 120 min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DesperdicioB1 = DesperdicioB1 + 200 </w:t>
      </w:r>
    </w:p>
    <w:p w:rsidR="00DF6693" w:rsidRDefault="00DF6693" w:rsidP="00DF6693">
      <w:pPr>
        <w:pStyle w:val="Default"/>
        <w:rPr>
          <w:sz w:val="16"/>
          <w:szCs w:val="16"/>
        </w:rPr>
      </w:pPr>
      <w:r>
        <w:rPr>
          <w:sz w:val="16"/>
          <w:szCs w:val="16"/>
        </w:rPr>
        <w:t xml:space="preserve">             D_Regular250 D_Light250   DesperdicioB1 = DesperdicioB1 + 150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D_Regular500 D_Light250   wait 120 min </w:t>
      </w:r>
    </w:p>
    <w:p w:rsidR="00DF6693" w:rsidRPr="00DF6693" w:rsidRDefault="00DF6693" w:rsidP="00DF6693">
      <w:pPr>
        <w:pStyle w:val="Default"/>
        <w:rPr>
          <w:sz w:val="16"/>
          <w:szCs w:val="16"/>
          <w:lang w:val="en-US"/>
        </w:rPr>
      </w:pPr>
      <w:r w:rsidRPr="00DF6693">
        <w:rPr>
          <w:sz w:val="16"/>
          <w:szCs w:val="16"/>
          <w:lang w:val="en-US"/>
        </w:rPr>
        <w:t xml:space="preserve">                                       DesperdicioB1 = DesperdicioB1 + 150 </w:t>
      </w:r>
    </w:p>
    <w:p w:rsidR="00DF6693" w:rsidRPr="00DF6693" w:rsidRDefault="00DF6693" w:rsidP="00DF6693">
      <w:pPr>
        <w:pStyle w:val="Default"/>
        <w:rPr>
          <w:sz w:val="16"/>
          <w:szCs w:val="16"/>
          <w:lang w:val="en-US"/>
        </w:rPr>
      </w:pPr>
      <w:r w:rsidRPr="00DF6693">
        <w:rPr>
          <w:sz w:val="16"/>
          <w:szCs w:val="16"/>
          <w:lang w:val="en-US"/>
        </w:rPr>
        <w:t xml:space="preserve">             B_Light250 B_Vital500   wait 120 min </w:t>
      </w:r>
    </w:p>
    <w:p w:rsidR="00DF6693" w:rsidRPr="00DF6693" w:rsidRDefault="00DF6693" w:rsidP="00DF6693">
      <w:pPr>
        <w:pStyle w:val="Default"/>
        <w:rPr>
          <w:sz w:val="16"/>
          <w:szCs w:val="16"/>
          <w:lang w:val="en-US"/>
        </w:rPr>
      </w:pPr>
      <w:r w:rsidRPr="00DF6693">
        <w:rPr>
          <w:sz w:val="16"/>
          <w:szCs w:val="16"/>
          <w:lang w:val="en-US"/>
        </w:rPr>
        <w:t xml:space="preserve">                                     DesperdicioB1 = DesperdicioB1 + 200 </w:t>
      </w:r>
    </w:p>
    <w:p w:rsidR="00DF6693" w:rsidRPr="00DF6693" w:rsidRDefault="00DF6693" w:rsidP="00DF6693">
      <w:pPr>
        <w:pStyle w:val="Default"/>
        <w:rPr>
          <w:sz w:val="16"/>
          <w:szCs w:val="16"/>
          <w:lang w:val="en-US"/>
        </w:rPr>
      </w:pPr>
      <w:r w:rsidRPr="00DF6693">
        <w:rPr>
          <w:sz w:val="16"/>
          <w:szCs w:val="16"/>
          <w:lang w:val="en-US"/>
        </w:rPr>
        <w:t xml:space="preserve">             B_Light500 B_Vital500   wait 30 min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DesperdicioB1 = DesperdicioB1 + 200 </w:t>
      </w:r>
    </w:p>
    <w:p w:rsidR="00DF6693" w:rsidRDefault="00DF6693" w:rsidP="00DF6693">
      <w:pPr>
        <w:pStyle w:val="Default"/>
        <w:rPr>
          <w:sz w:val="16"/>
          <w:szCs w:val="16"/>
        </w:rPr>
      </w:pPr>
      <w:r>
        <w:rPr>
          <w:sz w:val="16"/>
          <w:szCs w:val="16"/>
        </w:rPr>
        <w:t xml:space="preserve">             B_Canola250 B_Vital500   wait 120 min </w:t>
      </w:r>
    </w:p>
    <w:p w:rsidR="00DF6693" w:rsidRDefault="00DF6693" w:rsidP="00DF6693">
      <w:pPr>
        <w:pStyle w:val="Default"/>
        <w:rPr>
          <w:sz w:val="16"/>
          <w:szCs w:val="16"/>
        </w:rPr>
      </w:pPr>
      <w:r>
        <w:rPr>
          <w:sz w:val="16"/>
          <w:szCs w:val="16"/>
        </w:rPr>
        <w:t xml:space="preserve">                                      DesperdicioB1 = DesperdicioB1 + 200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B_Canola500 B_Vital500   wait 30 min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DesperdicioB1 = DesperdicioB1 + 200 </w:t>
      </w:r>
    </w:p>
    <w:p w:rsidR="00DF6693" w:rsidRDefault="00DF6693" w:rsidP="00DF6693">
      <w:pPr>
        <w:pStyle w:val="Default"/>
        <w:rPr>
          <w:sz w:val="16"/>
          <w:szCs w:val="16"/>
        </w:rPr>
      </w:pPr>
      <w:r>
        <w:rPr>
          <w:sz w:val="16"/>
          <w:szCs w:val="16"/>
        </w:rPr>
        <w:t xml:space="preserve">             D_Regular250 B_Vital500   DesperdicioB1 = DesperdicioB1 + 200 </w:t>
      </w:r>
    </w:p>
    <w:p w:rsidR="00DF6693" w:rsidRDefault="00DF6693" w:rsidP="00DF6693">
      <w:pPr>
        <w:pStyle w:val="Default"/>
        <w:rPr>
          <w:sz w:val="16"/>
          <w:szCs w:val="16"/>
        </w:rPr>
      </w:pPr>
      <w:r>
        <w:rPr>
          <w:sz w:val="16"/>
          <w:szCs w:val="16"/>
        </w:rPr>
        <w:t xml:space="preserve">             D_Regular500 B_Vital500   DesperdicioB1 = DesperdicioB1 + 200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D_Light250 B_Vital500   DesperdicioB1 = DesperdicioB1 + 200 </w:t>
      </w:r>
    </w:p>
    <w:p w:rsidR="00DF6693" w:rsidRPr="00DF6693" w:rsidRDefault="00DF6693" w:rsidP="00DF6693">
      <w:pPr>
        <w:pStyle w:val="Default"/>
        <w:rPr>
          <w:sz w:val="16"/>
          <w:szCs w:val="16"/>
          <w:lang w:val="en-US"/>
        </w:rPr>
      </w:pPr>
      <w:r w:rsidRPr="00DF6693">
        <w:rPr>
          <w:sz w:val="16"/>
          <w:szCs w:val="16"/>
          <w:lang w:val="en-US"/>
        </w:rPr>
        <w:t xml:space="preserve">             D_Light500 B_Vital500   DesperdicioB1 = DesperdicioB1 + 200 </w:t>
      </w:r>
    </w:p>
    <w:p w:rsidR="00DF6693" w:rsidRPr="00DF6693" w:rsidRDefault="00DF6693" w:rsidP="00DF6693">
      <w:pPr>
        <w:pStyle w:val="Default"/>
        <w:rPr>
          <w:sz w:val="16"/>
          <w:szCs w:val="16"/>
          <w:lang w:val="en-US"/>
        </w:rPr>
      </w:pPr>
      <w:r w:rsidRPr="00DF6693">
        <w:rPr>
          <w:sz w:val="16"/>
          <w:szCs w:val="16"/>
          <w:lang w:val="en-US"/>
        </w:rPr>
        <w:t xml:space="preserve">             B_Vital250 B_Vital500   wait 120 min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B_Canola250 B_Light500   wait 120 min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DesperdicioB1 = DesperdicioB1 + 200 </w:t>
      </w:r>
    </w:p>
    <w:p w:rsidR="00DF6693" w:rsidRDefault="00DF6693" w:rsidP="00DF6693">
      <w:pPr>
        <w:pStyle w:val="Default"/>
        <w:rPr>
          <w:sz w:val="16"/>
          <w:szCs w:val="16"/>
        </w:rPr>
      </w:pPr>
      <w:r>
        <w:rPr>
          <w:sz w:val="16"/>
          <w:szCs w:val="16"/>
        </w:rPr>
        <w:t xml:space="preserve">             B_Canola500 B_Light500   DesperdicioB1 = DesperdicioB1 + 200 </w:t>
      </w:r>
    </w:p>
    <w:p w:rsidR="00DF6693" w:rsidRDefault="00DF6693" w:rsidP="00DF6693">
      <w:pPr>
        <w:pStyle w:val="Default"/>
        <w:rPr>
          <w:sz w:val="16"/>
          <w:szCs w:val="16"/>
        </w:rPr>
      </w:pPr>
      <w:r>
        <w:rPr>
          <w:sz w:val="16"/>
          <w:szCs w:val="16"/>
        </w:rPr>
        <w:t xml:space="preserve">             D_Regular250 B_Light500   DesperdicioB1 = DesperdicioB1 + 200 </w:t>
      </w:r>
    </w:p>
    <w:p w:rsidR="00DF6693" w:rsidRDefault="00DF6693" w:rsidP="00DF6693">
      <w:pPr>
        <w:pStyle w:val="Default"/>
        <w:rPr>
          <w:sz w:val="16"/>
          <w:szCs w:val="16"/>
        </w:rPr>
      </w:pPr>
      <w:r>
        <w:rPr>
          <w:sz w:val="16"/>
          <w:szCs w:val="16"/>
        </w:rPr>
        <w:t xml:space="preserve">             D_Regular500 B_Light500   DesperdicioB1 = DesperdicioB1 + 200 </w:t>
      </w:r>
    </w:p>
    <w:p w:rsidR="00DF6693" w:rsidRDefault="00DF6693" w:rsidP="00DF6693">
      <w:pPr>
        <w:pStyle w:val="Default"/>
        <w:rPr>
          <w:sz w:val="16"/>
          <w:szCs w:val="16"/>
        </w:rPr>
      </w:pPr>
      <w:r>
        <w:rPr>
          <w:sz w:val="16"/>
          <w:szCs w:val="16"/>
        </w:rPr>
        <w:t xml:space="preserve">             D_Light250 B_Light500   DesperdicioB1 = DesperdicioB1 + 200 </w:t>
      </w:r>
    </w:p>
    <w:p w:rsidR="00DF6693" w:rsidRDefault="00DF6693" w:rsidP="00DF6693">
      <w:pPr>
        <w:pStyle w:val="Default"/>
        <w:rPr>
          <w:sz w:val="16"/>
          <w:szCs w:val="16"/>
        </w:rPr>
      </w:pPr>
      <w:r>
        <w:rPr>
          <w:sz w:val="16"/>
          <w:szCs w:val="16"/>
        </w:rPr>
        <w:t xml:space="preserve">             D_Light500 B_Light500   DesperdicioB1 = DesperdicioB1 + 200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B_Vital250 B_Light500   wait 120 min </w:t>
      </w:r>
    </w:p>
    <w:p w:rsidR="00DF6693" w:rsidRPr="00DF6693" w:rsidRDefault="00DF6693" w:rsidP="00DF6693">
      <w:pPr>
        <w:pStyle w:val="Default"/>
        <w:rPr>
          <w:sz w:val="16"/>
          <w:szCs w:val="16"/>
          <w:lang w:val="en-US"/>
        </w:rPr>
      </w:pPr>
      <w:r w:rsidRPr="00DF6693">
        <w:rPr>
          <w:sz w:val="16"/>
          <w:szCs w:val="16"/>
          <w:lang w:val="en-US"/>
        </w:rPr>
        <w:t xml:space="preserve">                                     DesperdicioB1 = DesperdicioB1 + 150 </w:t>
      </w:r>
    </w:p>
    <w:p w:rsidR="00DF6693" w:rsidRPr="00DF6693" w:rsidRDefault="00DF6693" w:rsidP="00DF6693">
      <w:pPr>
        <w:pStyle w:val="Default"/>
        <w:rPr>
          <w:sz w:val="16"/>
          <w:szCs w:val="16"/>
          <w:lang w:val="en-US"/>
        </w:rPr>
      </w:pPr>
      <w:r w:rsidRPr="00DF6693">
        <w:rPr>
          <w:sz w:val="16"/>
          <w:szCs w:val="16"/>
          <w:lang w:val="en-US"/>
        </w:rPr>
        <w:t xml:space="preserve">             B_Vital500 B_Light500   DesperdicioB1 = DesperdicioB1 + 150 </w:t>
      </w:r>
    </w:p>
    <w:p w:rsidR="00DF6693" w:rsidRPr="00DF6693" w:rsidRDefault="00DF6693" w:rsidP="00DF6693">
      <w:pPr>
        <w:pStyle w:val="Default"/>
        <w:rPr>
          <w:sz w:val="16"/>
          <w:szCs w:val="16"/>
          <w:lang w:val="en-US"/>
        </w:rPr>
      </w:pPr>
      <w:r w:rsidRPr="00DF6693">
        <w:rPr>
          <w:sz w:val="16"/>
          <w:szCs w:val="16"/>
          <w:lang w:val="en-US"/>
        </w:rPr>
        <w:t xml:space="preserve">             B_Light250 B_Light500   wait 120 min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DesperdicioB1 = DesperdicioB1 + 200 </w:t>
      </w:r>
    </w:p>
    <w:p w:rsidR="00DF6693" w:rsidRDefault="00DF6693" w:rsidP="00DF6693">
      <w:pPr>
        <w:pStyle w:val="Default"/>
        <w:rPr>
          <w:sz w:val="16"/>
          <w:szCs w:val="16"/>
        </w:rPr>
      </w:pPr>
      <w:r>
        <w:rPr>
          <w:sz w:val="16"/>
          <w:szCs w:val="16"/>
        </w:rPr>
        <w:t xml:space="preserve">             D_Regular250 B_Canola500  DesperdicioB1 = DesperdicioB1 + 200 </w:t>
      </w:r>
    </w:p>
    <w:p w:rsidR="00DF6693" w:rsidRDefault="00DF6693" w:rsidP="00DF6693">
      <w:pPr>
        <w:pStyle w:val="Default"/>
        <w:rPr>
          <w:sz w:val="16"/>
          <w:szCs w:val="16"/>
        </w:rPr>
      </w:pPr>
      <w:r>
        <w:rPr>
          <w:sz w:val="16"/>
          <w:szCs w:val="16"/>
        </w:rPr>
        <w:t xml:space="preserve">             D_Regular500 B_Canola500  DesperdicioB1 = DesperdicioB1 + 200 </w:t>
      </w:r>
    </w:p>
    <w:p w:rsidR="00DF6693" w:rsidRDefault="00DF6693" w:rsidP="00DF6693">
      <w:pPr>
        <w:pStyle w:val="Default"/>
        <w:rPr>
          <w:sz w:val="16"/>
          <w:szCs w:val="16"/>
        </w:rPr>
      </w:pPr>
      <w:r>
        <w:rPr>
          <w:sz w:val="16"/>
          <w:szCs w:val="16"/>
        </w:rPr>
        <w:t xml:space="preserve">             D_Light250 B_Canola500  DesperdicioB1 = DesperdicioB1 + 200 </w:t>
      </w:r>
    </w:p>
    <w:p w:rsidR="00DF6693" w:rsidRDefault="00DF6693" w:rsidP="00DF6693">
      <w:pPr>
        <w:pStyle w:val="Default"/>
        <w:rPr>
          <w:sz w:val="16"/>
          <w:szCs w:val="16"/>
        </w:rPr>
      </w:pPr>
      <w:r>
        <w:rPr>
          <w:sz w:val="16"/>
          <w:szCs w:val="16"/>
        </w:rPr>
        <w:t xml:space="preserve">             D_Light500 B_Canola500  DesperdicioB1 = DesperdicioB1 + 200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B_Vital250 B_Canola500  wait 120 min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DesperdicioB1 = DesperdicioB1 + 200 </w:t>
      </w:r>
    </w:p>
    <w:p w:rsidR="00DF6693" w:rsidRDefault="00DF6693" w:rsidP="00DF6693">
      <w:pPr>
        <w:pStyle w:val="Default"/>
        <w:rPr>
          <w:sz w:val="16"/>
          <w:szCs w:val="16"/>
        </w:rPr>
      </w:pPr>
      <w:r>
        <w:rPr>
          <w:sz w:val="16"/>
          <w:szCs w:val="16"/>
        </w:rPr>
        <w:t xml:space="preserve">             B_Vital500 B_Canola500  wait 30 min </w:t>
      </w:r>
    </w:p>
    <w:p w:rsidR="00DF6693" w:rsidRDefault="00DF6693" w:rsidP="00DF6693">
      <w:pPr>
        <w:pStyle w:val="Default"/>
        <w:rPr>
          <w:sz w:val="16"/>
          <w:szCs w:val="16"/>
        </w:rPr>
      </w:pPr>
      <w:r>
        <w:rPr>
          <w:sz w:val="16"/>
          <w:szCs w:val="16"/>
        </w:rPr>
        <w:t xml:space="preserve">                                     DesperdicioB1 = DesperdicioB1 + 200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B_Light250 B_Canola500  wait 120 min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DesperdicioB1 = DesperdicioB1 + 200 </w:t>
      </w:r>
    </w:p>
    <w:p w:rsidR="00DF6693" w:rsidRDefault="00DF6693" w:rsidP="00DF6693">
      <w:pPr>
        <w:pStyle w:val="Default"/>
        <w:rPr>
          <w:sz w:val="16"/>
          <w:szCs w:val="16"/>
        </w:rPr>
      </w:pPr>
      <w:r>
        <w:rPr>
          <w:sz w:val="16"/>
          <w:szCs w:val="16"/>
        </w:rPr>
        <w:t xml:space="preserve">             B_Light500 B_Canola500  wait 30 min </w:t>
      </w:r>
    </w:p>
    <w:p w:rsidR="00DF6693" w:rsidRDefault="00DF6693" w:rsidP="00DF6693">
      <w:pPr>
        <w:pStyle w:val="Default"/>
        <w:rPr>
          <w:sz w:val="16"/>
          <w:szCs w:val="16"/>
        </w:rPr>
      </w:pPr>
      <w:r>
        <w:rPr>
          <w:sz w:val="16"/>
          <w:szCs w:val="16"/>
        </w:rPr>
        <w:t xml:space="preserve">                                     DesperdicioB1 = DesperdicioB1 + 200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B_Canola250 B_Canola500  wait 120 min </w:t>
      </w:r>
    </w:p>
    <w:p w:rsidR="00DF6693" w:rsidRPr="00DF6693" w:rsidRDefault="00DF6693" w:rsidP="00DF6693">
      <w:pPr>
        <w:pStyle w:val="Default"/>
        <w:rPr>
          <w:sz w:val="16"/>
          <w:szCs w:val="16"/>
          <w:lang w:val="en-US"/>
        </w:rPr>
      </w:pPr>
      <w:r w:rsidRPr="00DF6693">
        <w:rPr>
          <w:sz w:val="16"/>
          <w:szCs w:val="16"/>
          <w:lang w:val="en-US"/>
        </w:rPr>
        <w:t xml:space="preserve">             D_Light250 D_Regular500 wait 120 min </w:t>
      </w:r>
    </w:p>
    <w:p w:rsidR="00DF6693" w:rsidRPr="00DF6693" w:rsidRDefault="00DF6693" w:rsidP="00DF6693">
      <w:pPr>
        <w:pStyle w:val="Default"/>
        <w:rPr>
          <w:sz w:val="16"/>
          <w:szCs w:val="16"/>
          <w:lang w:val="en-US"/>
        </w:rPr>
      </w:pPr>
      <w:r w:rsidRPr="00DF6693">
        <w:rPr>
          <w:sz w:val="16"/>
          <w:szCs w:val="16"/>
          <w:lang w:val="en-US"/>
        </w:rPr>
        <w:t xml:space="preserve">                                     DesperdicioB1 = DesperdicioB1 + 200 </w:t>
      </w:r>
    </w:p>
    <w:p w:rsidR="00DF6693" w:rsidRPr="00DF6693" w:rsidRDefault="00DF6693" w:rsidP="00DF6693">
      <w:pPr>
        <w:pStyle w:val="Default"/>
        <w:rPr>
          <w:sz w:val="16"/>
          <w:szCs w:val="16"/>
          <w:lang w:val="en-US"/>
        </w:rPr>
      </w:pPr>
      <w:r w:rsidRPr="00DF6693">
        <w:rPr>
          <w:sz w:val="16"/>
          <w:szCs w:val="16"/>
          <w:lang w:val="en-US"/>
        </w:rPr>
        <w:t xml:space="preserve">             D_Light500 D_Regular500 wait 30 min </w:t>
      </w:r>
    </w:p>
    <w:p w:rsidR="00DF6693" w:rsidRPr="00DF6693" w:rsidRDefault="00DF6693" w:rsidP="00DF6693">
      <w:pPr>
        <w:pStyle w:val="Default"/>
        <w:rPr>
          <w:sz w:val="16"/>
          <w:szCs w:val="16"/>
          <w:lang w:val="en-US"/>
        </w:rPr>
      </w:pPr>
      <w:r w:rsidRPr="00DF6693">
        <w:rPr>
          <w:sz w:val="16"/>
          <w:szCs w:val="16"/>
          <w:lang w:val="en-US"/>
        </w:rPr>
        <w:t xml:space="preserve">                                     DesperdicioB1 = DesperdicioB1 + 200 </w:t>
      </w:r>
    </w:p>
    <w:p w:rsidR="00DF6693" w:rsidRPr="00DF6693" w:rsidRDefault="00DF6693" w:rsidP="00DF6693">
      <w:pPr>
        <w:pStyle w:val="Default"/>
        <w:rPr>
          <w:sz w:val="16"/>
          <w:szCs w:val="16"/>
          <w:lang w:val="en-US"/>
        </w:rPr>
      </w:pPr>
      <w:r w:rsidRPr="00DF6693">
        <w:rPr>
          <w:sz w:val="16"/>
          <w:szCs w:val="16"/>
          <w:lang w:val="en-US"/>
        </w:rPr>
        <w:lastRenderedPageBreak/>
        <w:t xml:space="preserve">             B_Vital250 D_Regular500 wait 120 min </w:t>
      </w:r>
    </w:p>
    <w:p w:rsidR="00DF6693" w:rsidRPr="00DF6693" w:rsidRDefault="00DF6693" w:rsidP="00DF6693">
      <w:pPr>
        <w:pStyle w:val="Default"/>
        <w:rPr>
          <w:sz w:val="16"/>
          <w:szCs w:val="16"/>
          <w:lang w:val="en-US"/>
        </w:rPr>
      </w:pPr>
      <w:r w:rsidRPr="00DF6693">
        <w:rPr>
          <w:sz w:val="16"/>
          <w:szCs w:val="16"/>
          <w:lang w:val="en-US"/>
        </w:rPr>
        <w:t xml:space="preserve">                                     DesperdicioB1 = DesperdicioB1 + 200 </w:t>
      </w:r>
    </w:p>
    <w:p w:rsidR="00DF6693" w:rsidRPr="00DF6693" w:rsidRDefault="00DF6693" w:rsidP="00DF6693">
      <w:pPr>
        <w:pStyle w:val="Default"/>
        <w:rPr>
          <w:sz w:val="16"/>
          <w:szCs w:val="16"/>
          <w:lang w:val="en-US"/>
        </w:rPr>
      </w:pPr>
      <w:r w:rsidRPr="00DF6693">
        <w:rPr>
          <w:sz w:val="16"/>
          <w:szCs w:val="16"/>
          <w:lang w:val="en-US"/>
        </w:rPr>
        <w:t xml:space="preserve">             B_Vital500 D_Regular500 wait 30 min </w:t>
      </w:r>
    </w:p>
    <w:p w:rsidR="00DF6693" w:rsidRPr="00DF6693" w:rsidRDefault="00DF6693" w:rsidP="00DF6693">
      <w:pPr>
        <w:pStyle w:val="Default"/>
        <w:rPr>
          <w:sz w:val="16"/>
          <w:szCs w:val="16"/>
          <w:lang w:val="en-US"/>
        </w:rPr>
      </w:pPr>
      <w:r w:rsidRPr="00DF6693">
        <w:rPr>
          <w:sz w:val="16"/>
          <w:szCs w:val="16"/>
          <w:lang w:val="en-US"/>
        </w:rPr>
        <w:t xml:space="preserve">                                     DesperdicioB1 = DesperdicioB1 + 200 </w:t>
      </w:r>
    </w:p>
    <w:p w:rsidR="00DF6693" w:rsidRPr="00DF6693" w:rsidRDefault="00DF6693" w:rsidP="00DF6693">
      <w:pPr>
        <w:pStyle w:val="Default"/>
        <w:rPr>
          <w:sz w:val="16"/>
          <w:szCs w:val="16"/>
          <w:lang w:val="en-US"/>
        </w:rPr>
      </w:pPr>
      <w:r w:rsidRPr="00DF6693">
        <w:rPr>
          <w:sz w:val="16"/>
          <w:szCs w:val="16"/>
          <w:lang w:val="en-US"/>
        </w:rPr>
        <w:t xml:space="preserve">             B_Light250 D_Regular500 wait 120 min </w:t>
      </w:r>
    </w:p>
    <w:p w:rsidR="00DF6693" w:rsidRPr="00DF6693" w:rsidRDefault="00DF6693" w:rsidP="00DF6693">
      <w:pPr>
        <w:pStyle w:val="Default"/>
        <w:rPr>
          <w:sz w:val="16"/>
          <w:szCs w:val="16"/>
          <w:lang w:val="en-US"/>
        </w:rPr>
      </w:pPr>
      <w:r w:rsidRPr="00DF6693">
        <w:rPr>
          <w:sz w:val="16"/>
          <w:szCs w:val="16"/>
          <w:lang w:val="en-US"/>
        </w:rPr>
        <w:t xml:space="preserve">                                     DesperdicioB1 = DesperdicioB1 + 200 </w:t>
      </w:r>
    </w:p>
    <w:p w:rsidR="00DF6693" w:rsidRPr="00DF6693" w:rsidRDefault="00DF6693" w:rsidP="00DF6693">
      <w:pPr>
        <w:pStyle w:val="Default"/>
        <w:rPr>
          <w:sz w:val="16"/>
          <w:szCs w:val="16"/>
          <w:lang w:val="en-US"/>
        </w:rPr>
      </w:pPr>
      <w:r w:rsidRPr="00DF6693">
        <w:rPr>
          <w:sz w:val="16"/>
          <w:szCs w:val="16"/>
          <w:lang w:val="en-US"/>
        </w:rPr>
        <w:t xml:space="preserve">             B_Light500 D_Regular500 wait 30 min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DesperdicioB1 = DesperdicioB1 + 200 </w:t>
      </w:r>
    </w:p>
    <w:p w:rsidR="00DF6693" w:rsidRDefault="00DF6693" w:rsidP="00DF6693">
      <w:pPr>
        <w:pStyle w:val="Default"/>
        <w:rPr>
          <w:sz w:val="16"/>
          <w:szCs w:val="16"/>
        </w:rPr>
      </w:pPr>
      <w:r>
        <w:rPr>
          <w:sz w:val="16"/>
          <w:szCs w:val="16"/>
        </w:rPr>
        <w:t xml:space="preserve">             B_Canola250 D_Regular500 wait 120 min </w:t>
      </w:r>
    </w:p>
    <w:p w:rsidR="00DF6693" w:rsidRDefault="00DF6693" w:rsidP="00DF6693">
      <w:pPr>
        <w:pStyle w:val="Default"/>
        <w:rPr>
          <w:sz w:val="16"/>
          <w:szCs w:val="16"/>
        </w:rPr>
      </w:pPr>
      <w:r>
        <w:rPr>
          <w:sz w:val="16"/>
          <w:szCs w:val="16"/>
        </w:rPr>
        <w:t xml:space="preserve">                                      DesperdicioB1 = DesperdicioB1 + 200 </w:t>
      </w:r>
    </w:p>
    <w:p w:rsidR="00DF6693" w:rsidRDefault="00DF6693" w:rsidP="00DF6693">
      <w:pPr>
        <w:pStyle w:val="Default"/>
        <w:rPr>
          <w:sz w:val="16"/>
          <w:szCs w:val="16"/>
        </w:rPr>
      </w:pPr>
      <w:r>
        <w:rPr>
          <w:sz w:val="16"/>
          <w:szCs w:val="16"/>
        </w:rPr>
        <w:t xml:space="preserve">             B_Canola500 D_Regular500 wait 30 min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DesperdicioB1 = DesperdicioB1 + 200 </w:t>
      </w:r>
    </w:p>
    <w:p w:rsidR="00DF6693" w:rsidRPr="00DF6693" w:rsidRDefault="00DF6693" w:rsidP="00DF6693">
      <w:pPr>
        <w:pStyle w:val="Default"/>
        <w:rPr>
          <w:sz w:val="16"/>
          <w:szCs w:val="16"/>
          <w:lang w:val="en-US"/>
        </w:rPr>
      </w:pPr>
      <w:r w:rsidRPr="00DF6693">
        <w:rPr>
          <w:sz w:val="16"/>
          <w:szCs w:val="16"/>
          <w:lang w:val="en-US"/>
        </w:rPr>
        <w:t xml:space="preserve">             D_Regular250 D_Regular500 wait 120 min </w:t>
      </w:r>
    </w:p>
    <w:p w:rsidR="00DF6693" w:rsidRPr="00DF6693" w:rsidRDefault="00DF6693" w:rsidP="00DF6693">
      <w:pPr>
        <w:pStyle w:val="Default"/>
        <w:rPr>
          <w:sz w:val="16"/>
          <w:szCs w:val="16"/>
          <w:lang w:val="en-US"/>
        </w:rPr>
      </w:pPr>
      <w:r w:rsidRPr="00DF6693">
        <w:rPr>
          <w:sz w:val="16"/>
          <w:szCs w:val="16"/>
          <w:lang w:val="en-US"/>
        </w:rPr>
        <w:t xml:space="preserve">             B_Vital250 D_Light500   wait 120 min </w:t>
      </w:r>
    </w:p>
    <w:p w:rsidR="00DF6693" w:rsidRPr="00DF6693" w:rsidRDefault="00DF6693" w:rsidP="00DF6693">
      <w:pPr>
        <w:pStyle w:val="Default"/>
        <w:rPr>
          <w:sz w:val="16"/>
          <w:szCs w:val="16"/>
          <w:lang w:val="en-US"/>
        </w:rPr>
      </w:pPr>
      <w:r w:rsidRPr="00DF6693">
        <w:rPr>
          <w:sz w:val="16"/>
          <w:szCs w:val="16"/>
          <w:lang w:val="en-US"/>
        </w:rPr>
        <w:t xml:space="preserve">                                     DesperdicioB1 = DesperdicioB1 + 200 </w:t>
      </w:r>
    </w:p>
    <w:p w:rsidR="00DF6693" w:rsidRPr="00DF6693" w:rsidRDefault="00DF6693" w:rsidP="00DF6693">
      <w:pPr>
        <w:pStyle w:val="Default"/>
        <w:rPr>
          <w:sz w:val="16"/>
          <w:szCs w:val="16"/>
          <w:lang w:val="en-US"/>
        </w:rPr>
      </w:pPr>
      <w:r w:rsidRPr="00DF6693">
        <w:rPr>
          <w:sz w:val="16"/>
          <w:szCs w:val="16"/>
          <w:lang w:val="en-US"/>
        </w:rPr>
        <w:t xml:space="preserve">             B_Vital500 D_Light500   wait 30 min </w:t>
      </w:r>
    </w:p>
    <w:p w:rsidR="00DF6693" w:rsidRPr="00DF6693" w:rsidRDefault="00DF6693" w:rsidP="00DF6693">
      <w:pPr>
        <w:pStyle w:val="Default"/>
        <w:rPr>
          <w:sz w:val="16"/>
          <w:szCs w:val="16"/>
          <w:lang w:val="en-US"/>
        </w:rPr>
      </w:pPr>
      <w:r w:rsidRPr="00DF6693">
        <w:rPr>
          <w:sz w:val="16"/>
          <w:szCs w:val="16"/>
          <w:lang w:val="en-US"/>
        </w:rPr>
        <w:t xml:space="preserve">                                     DesperdicioB1 = DesperdicioB1 + 200 </w:t>
      </w:r>
    </w:p>
    <w:p w:rsidR="00DF6693" w:rsidRPr="00DF6693" w:rsidRDefault="00DF6693" w:rsidP="00DF6693">
      <w:pPr>
        <w:pStyle w:val="Default"/>
        <w:rPr>
          <w:sz w:val="16"/>
          <w:szCs w:val="16"/>
          <w:lang w:val="en-US"/>
        </w:rPr>
      </w:pPr>
      <w:r w:rsidRPr="00DF6693">
        <w:rPr>
          <w:sz w:val="16"/>
          <w:szCs w:val="16"/>
          <w:lang w:val="en-US"/>
        </w:rPr>
        <w:t xml:space="preserve">             B_Light250 D_Light500   wait 120 min </w:t>
      </w:r>
    </w:p>
    <w:p w:rsidR="00DF6693" w:rsidRPr="00DF6693" w:rsidRDefault="00DF6693" w:rsidP="00DF6693">
      <w:pPr>
        <w:pStyle w:val="Default"/>
        <w:rPr>
          <w:sz w:val="16"/>
          <w:szCs w:val="16"/>
          <w:lang w:val="en-US"/>
        </w:rPr>
      </w:pPr>
      <w:r w:rsidRPr="00DF6693">
        <w:rPr>
          <w:sz w:val="16"/>
          <w:szCs w:val="16"/>
          <w:lang w:val="en-US"/>
        </w:rPr>
        <w:t xml:space="preserve">                                     DesperdicioB1 = DesperdicioB1 + 200 </w:t>
      </w:r>
    </w:p>
    <w:p w:rsidR="00DF6693" w:rsidRPr="00DF6693" w:rsidRDefault="00DF6693" w:rsidP="00DF6693">
      <w:pPr>
        <w:pStyle w:val="Default"/>
        <w:rPr>
          <w:sz w:val="16"/>
          <w:szCs w:val="16"/>
          <w:lang w:val="en-US"/>
        </w:rPr>
      </w:pPr>
      <w:r w:rsidRPr="00DF6693">
        <w:rPr>
          <w:sz w:val="16"/>
          <w:szCs w:val="16"/>
          <w:lang w:val="en-US"/>
        </w:rPr>
        <w:t xml:space="preserve">             B_Light500 D_Light500   wait 30 min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DesperdicioB1 = DesperdicioB1 + 200 </w:t>
      </w:r>
    </w:p>
    <w:p w:rsidR="00DF6693" w:rsidRDefault="00DF6693" w:rsidP="00DF6693">
      <w:pPr>
        <w:pStyle w:val="Default"/>
        <w:rPr>
          <w:sz w:val="16"/>
          <w:szCs w:val="16"/>
        </w:rPr>
      </w:pPr>
      <w:r>
        <w:rPr>
          <w:sz w:val="16"/>
          <w:szCs w:val="16"/>
        </w:rPr>
        <w:t xml:space="preserve">             B_Canola250 D_Light500   wait 120 min </w:t>
      </w:r>
    </w:p>
    <w:p w:rsidR="00DF6693" w:rsidRDefault="00DF6693" w:rsidP="00DF6693">
      <w:pPr>
        <w:pStyle w:val="Default"/>
        <w:rPr>
          <w:sz w:val="16"/>
          <w:szCs w:val="16"/>
        </w:rPr>
      </w:pPr>
      <w:r>
        <w:rPr>
          <w:sz w:val="16"/>
          <w:szCs w:val="16"/>
        </w:rPr>
        <w:t xml:space="preserve">                                      DesperdicioB1 = DesperdicioB1 + 200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B_Canola500 D_Light500   wait 30 min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DesperdicioB1 = DesperdicioB1 + 200 </w:t>
      </w:r>
    </w:p>
    <w:p w:rsidR="00DF6693" w:rsidRDefault="00DF6693" w:rsidP="00DF6693">
      <w:pPr>
        <w:pStyle w:val="Default"/>
        <w:rPr>
          <w:sz w:val="16"/>
          <w:szCs w:val="16"/>
        </w:rPr>
      </w:pPr>
      <w:r>
        <w:rPr>
          <w:sz w:val="16"/>
          <w:szCs w:val="16"/>
        </w:rPr>
        <w:t xml:space="preserve">             D_Regular250 D_Light500   wait 120 min </w:t>
      </w:r>
    </w:p>
    <w:p w:rsidR="00DF6693" w:rsidRDefault="00DF6693" w:rsidP="00DF6693">
      <w:pPr>
        <w:pStyle w:val="Default"/>
        <w:rPr>
          <w:sz w:val="16"/>
          <w:szCs w:val="16"/>
        </w:rPr>
      </w:pPr>
      <w:r>
        <w:rPr>
          <w:sz w:val="16"/>
          <w:szCs w:val="16"/>
        </w:rPr>
        <w:t xml:space="preserve">                                       DesperdicioB1 = DesperdicioB1 + 150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D_Regular500 D_Light500   wait 30 min </w:t>
      </w:r>
    </w:p>
    <w:p w:rsidR="00DF6693" w:rsidRPr="00DF6693" w:rsidRDefault="00DF6693" w:rsidP="00DF6693">
      <w:pPr>
        <w:pStyle w:val="Default"/>
        <w:rPr>
          <w:sz w:val="16"/>
          <w:szCs w:val="16"/>
          <w:lang w:val="en-US"/>
        </w:rPr>
      </w:pPr>
      <w:r w:rsidRPr="00DF6693">
        <w:rPr>
          <w:sz w:val="16"/>
          <w:szCs w:val="16"/>
          <w:lang w:val="en-US"/>
        </w:rPr>
        <w:t xml:space="preserve">                                       DesperdicioB1 = DesperdicioB1 + 150 </w:t>
      </w:r>
    </w:p>
    <w:p w:rsidR="00DF6693" w:rsidRPr="00DF6693" w:rsidRDefault="00DF6693" w:rsidP="00DF6693">
      <w:pPr>
        <w:pStyle w:val="Default"/>
        <w:rPr>
          <w:sz w:val="16"/>
          <w:szCs w:val="16"/>
          <w:lang w:val="en-US"/>
        </w:rPr>
      </w:pPr>
      <w:r w:rsidRPr="00DF6693">
        <w:rPr>
          <w:sz w:val="16"/>
          <w:szCs w:val="16"/>
          <w:lang w:val="en-US"/>
        </w:rPr>
        <w:t xml:space="preserve">             D_Light250 D_Light500   wait 120 min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Entities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Name              Speed (mpm)  Stats       Cost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 -----------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#4 por cada entidad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B_Vital250        50           Time Series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#2 por cada entidad </w:t>
      </w:r>
    </w:p>
    <w:p w:rsidR="00DF6693" w:rsidRDefault="00DF6693" w:rsidP="00DF6693">
      <w:pPr>
        <w:pStyle w:val="Default"/>
        <w:rPr>
          <w:sz w:val="16"/>
          <w:szCs w:val="16"/>
        </w:rPr>
      </w:pPr>
      <w:r>
        <w:rPr>
          <w:sz w:val="16"/>
          <w:szCs w:val="16"/>
        </w:rPr>
        <w:t xml:space="preserve">  B_Vital500        50           Time Series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#4 por cada entidad </w:t>
      </w:r>
    </w:p>
    <w:p w:rsidR="00DF6693" w:rsidRDefault="00DF6693" w:rsidP="00DF6693">
      <w:pPr>
        <w:pStyle w:val="Default"/>
        <w:rPr>
          <w:sz w:val="16"/>
          <w:szCs w:val="16"/>
        </w:rPr>
      </w:pPr>
      <w:r>
        <w:rPr>
          <w:sz w:val="16"/>
          <w:szCs w:val="16"/>
        </w:rPr>
        <w:t xml:space="preserve">  B_Light250        50           Time Series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#2 por cada entidad </w:t>
      </w:r>
    </w:p>
    <w:p w:rsidR="00DF6693" w:rsidRDefault="00DF6693" w:rsidP="00DF6693">
      <w:pPr>
        <w:pStyle w:val="Default"/>
        <w:rPr>
          <w:sz w:val="16"/>
          <w:szCs w:val="16"/>
        </w:rPr>
      </w:pPr>
      <w:r>
        <w:rPr>
          <w:sz w:val="16"/>
          <w:szCs w:val="16"/>
        </w:rPr>
        <w:t xml:space="preserve">  B_Light500        50           Time Series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#4 por cada entidad </w:t>
      </w:r>
    </w:p>
    <w:p w:rsidR="00DF6693" w:rsidRDefault="00DF6693" w:rsidP="00DF6693">
      <w:pPr>
        <w:pStyle w:val="Default"/>
        <w:rPr>
          <w:sz w:val="16"/>
          <w:szCs w:val="16"/>
        </w:rPr>
      </w:pPr>
      <w:r>
        <w:rPr>
          <w:sz w:val="16"/>
          <w:szCs w:val="16"/>
        </w:rPr>
        <w:t xml:space="preserve">  B_Canola250       50           Time Series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B_Canola500       50           Time Series              </w:t>
      </w:r>
    </w:p>
    <w:p w:rsidR="00DF6693" w:rsidRPr="00DF6693" w:rsidRDefault="00DF6693" w:rsidP="00DF6693">
      <w:pPr>
        <w:pStyle w:val="Default"/>
        <w:rPr>
          <w:sz w:val="16"/>
          <w:szCs w:val="16"/>
          <w:lang w:val="en-US"/>
        </w:rPr>
      </w:pPr>
      <w:r w:rsidRPr="00DF6693">
        <w:rPr>
          <w:sz w:val="16"/>
          <w:szCs w:val="16"/>
          <w:lang w:val="en-US"/>
        </w:rPr>
        <w:t xml:space="preserve">  B_Vital1000       50           Time Series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B_Vital50         50           Time Series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#4 por cada entidad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D_Regular250      50           Time Series              </w:t>
      </w:r>
    </w:p>
    <w:p w:rsidR="00DF6693" w:rsidRPr="00DF6693" w:rsidRDefault="00DF6693" w:rsidP="00DF6693">
      <w:pPr>
        <w:pStyle w:val="Default"/>
        <w:rPr>
          <w:sz w:val="16"/>
          <w:szCs w:val="16"/>
          <w:lang w:val="en-US"/>
        </w:rPr>
      </w:pPr>
      <w:r w:rsidRPr="00DF6693">
        <w:rPr>
          <w:sz w:val="16"/>
          <w:szCs w:val="16"/>
          <w:lang w:val="en-US"/>
        </w:rPr>
        <w:t xml:space="preserve">  D_Regular500      50           Time Series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#4 por cada entidad </w:t>
      </w:r>
    </w:p>
    <w:p w:rsidR="00DF6693" w:rsidRDefault="00DF6693" w:rsidP="00DF6693">
      <w:pPr>
        <w:pStyle w:val="Default"/>
        <w:rPr>
          <w:sz w:val="16"/>
          <w:szCs w:val="16"/>
        </w:rPr>
      </w:pPr>
      <w:r>
        <w:rPr>
          <w:sz w:val="16"/>
          <w:szCs w:val="16"/>
        </w:rPr>
        <w:t xml:space="preserve">  D_Light250        50           Time Series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D_Light500        50           Time Series              </w:t>
      </w:r>
    </w:p>
    <w:p w:rsidR="00DF6693" w:rsidRPr="00DF6693" w:rsidRDefault="00DF6693" w:rsidP="00DF6693">
      <w:pPr>
        <w:pStyle w:val="Default"/>
        <w:rPr>
          <w:sz w:val="16"/>
          <w:szCs w:val="16"/>
          <w:lang w:val="en-US"/>
        </w:rPr>
      </w:pPr>
      <w:r w:rsidRPr="00DF6693">
        <w:rPr>
          <w:sz w:val="16"/>
          <w:szCs w:val="16"/>
          <w:lang w:val="en-US"/>
        </w:rPr>
        <w:t xml:space="preserve">  D_Regular1000     50           Time Series              </w:t>
      </w:r>
    </w:p>
    <w:p w:rsidR="00DF6693" w:rsidRPr="00DF6693" w:rsidRDefault="00DF6693" w:rsidP="00DF6693">
      <w:pPr>
        <w:pStyle w:val="Default"/>
        <w:rPr>
          <w:sz w:val="16"/>
          <w:szCs w:val="16"/>
          <w:lang w:val="en-US"/>
        </w:rPr>
      </w:pPr>
      <w:r w:rsidRPr="00DF6693">
        <w:rPr>
          <w:sz w:val="16"/>
          <w:szCs w:val="16"/>
          <w:lang w:val="en-US"/>
        </w:rPr>
        <w:t xml:space="preserve">  B_Vital3000       50           Time Series              </w:t>
      </w:r>
    </w:p>
    <w:p w:rsidR="00DF6693" w:rsidRPr="00DF6693" w:rsidRDefault="00DF6693" w:rsidP="00DF6693">
      <w:pPr>
        <w:pStyle w:val="Default"/>
        <w:rPr>
          <w:sz w:val="16"/>
          <w:szCs w:val="16"/>
          <w:lang w:val="en-US"/>
        </w:rPr>
      </w:pPr>
      <w:r w:rsidRPr="00DF6693">
        <w:rPr>
          <w:sz w:val="16"/>
          <w:szCs w:val="16"/>
          <w:lang w:val="en-US"/>
        </w:rPr>
        <w:t xml:space="preserve">  PlanDiario        50           Time Series              </w:t>
      </w:r>
    </w:p>
    <w:p w:rsidR="00DF6693" w:rsidRPr="00DF6693" w:rsidRDefault="00DF6693" w:rsidP="00DF6693">
      <w:pPr>
        <w:pStyle w:val="Default"/>
        <w:rPr>
          <w:sz w:val="16"/>
          <w:szCs w:val="16"/>
          <w:lang w:val="en-US"/>
        </w:rPr>
      </w:pPr>
      <w:r w:rsidRPr="00DF6693">
        <w:rPr>
          <w:sz w:val="16"/>
          <w:szCs w:val="16"/>
          <w:lang w:val="en-US"/>
        </w:rPr>
        <w:t xml:space="preserve">  OrdenProduccionB1 50           Time Series              </w:t>
      </w:r>
    </w:p>
    <w:p w:rsidR="00DF6693" w:rsidRPr="00DF6693" w:rsidRDefault="00DF6693" w:rsidP="00DF6693">
      <w:pPr>
        <w:pStyle w:val="Default"/>
        <w:rPr>
          <w:sz w:val="16"/>
          <w:szCs w:val="16"/>
          <w:lang w:val="en-US"/>
        </w:rPr>
      </w:pPr>
      <w:r w:rsidRPr="00DF6693">
        <w:rPr>
          <w:sz w:val="16"/>
          <w:szCs w:val="16"/>
          <w:lang w:val="en-US"/>
        </w:rPr>
        <w:t xml:space="preserve">  OrdenProduccionB2 50           Time Series              </w:t>
      </w:r>
    </w:p>
    <w:p w:rsidR="00DF6693" w:rsidRPr="00DF6693" w:rsidRDefault="00DF6693" w:rsidP="00DF6693">
      <w:pPr>
        <w:pStyle w:val="Default"/>
        <w:rPr>
          <w:sz w:val="16"/>
          <w:szCs w:val="16"/>
          <w:lang w:val="en-US"/>
        </w:rPr>
      </w:pPr>
      <w:r w:rsidRPr="00DF6693">
        <w:rPr>
          <w:sz w:val="16"/>
          <w:szCs w:val="16"/>
          <w:lang w:val="en-US"/>
        </w:rPr>
        <w:lastRenderedPageBreak/>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Resources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Res        Ent                                          </w:t>
      </w:r>
    </w:p>
    <w:p w:rsidR="00DF6693" w:rsidRPr="00DF6693" w:rsidRDefault="00DF6693" w:rsidP="00DF6693">
      <w:pPr>
        <w:pStyle w:val="Default"/>
        <w:rPr>
          <w:sz w:val="16"/>
          <w:szCs w:val="16"/>
          <w:lang w:val="en-US"/>
        </w:rPr>
      </w:pPr>
      <w:r w:rsidRPr="00DF6693">
        <w:rPr>
          <w:sz w:val="16"/>
          <w:szCs w:val="16"/>
          <w:lang w:val="en-US"/>
        </w:rPr>
        <w:t xml:space="preserve">  Name      Units Stats    Search     Search Path       Motion        Cost         </w:t>
      </w:r>
    </w:p>
    <w:p w:rsidR="00DF6693" w:rsidRPr="00DF6693" w:rsidRDefault="00DF6693" w:rsidP="00DF6693">
      <w:pPr>
        <w:pStyle w:val="Default"/>
        <w:rPr>
          <w:sz w:val="16"/>
          <w:szCs w:val="16"/>
          <w:lang w:val="en-US"/>
        </w:rPr>
      </w:pPr>
      <w:r w:rsidRPr="00DF6693">
        <w:rPr>
          <w:sz w:val="16"/>
          <w:szCs w:val="16"/>
          <w:lang w:val="en-US"/>
        </w:rPr>
        <w:t xml:space="preserve">  --------- ----- -------- ---------- ------ ---------- ------------- ------------ </w:t>
      </w:r>
    </w:p>
    <w:p w:rsidR="00DF6693" w:rsidRPr="00DF6693" w:rsidRDefault="00DF6693" w:rsidP="00DF6693">
      <w:pPr>
        <w:pStyle w:val="Default"/>
        <w:rPr>
          <w:sz w:val="16"/>
          <w:szCs w:val="16"/>
          <w:lang w:val="en-US"/>
        </w:rPr>
      </w:pPr>
      <w:r w:rsidRPr="00DF6693">
        <w:rPr>
          <w:sz w:val="16"/>
          <w:szCs w:val="16"/>
          <w:lang w:val="en-US"/>
        </w:rPr>
        <w:t xml:space="preserve">  Machinist 1     By Unit  Least Used Oldest            Empty: 50 mpm              </w:t>
      </w:r>
    </w:p>
    <w:p w:rsidR="00DF6693" w:rsidRPr="00DF6693" w:rsidRDefault="00DF6693" w:rsidP="00DF6693">
      <w:pPr>
        <w:pStyle w:val="Default"/>
        <w:rPr>
          <w:sz w:val="16"/>
          <w:szCs w:val="16"/>
          <w:lang w:val="en-US"/>
        </w:rPr>
      </w:pPr>
      <w:r w:rsidRPr="00DF6693">
        <w:rPr>
          <w:sz w:val="16"/>
          <w:szCs w:val="16"/>
          <w:lang w:val="en-US"/>
        </w:rPr>
        <w:t xml:space="preserve">                                                        Full: 50 mpm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Processing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Process                                      Routing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Entity            Location             Operation            Blk  Output            Destination          Rule     Move Logic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 ------------------   ---- ----------------- -------------------- -------  ------------ </w:t>
      </w:r>
    </w:p>
    <w:p w:rsidR="00DF6693" w:rsidRDefault="00DF6693" w:rsidP="00DF6693">
      <w:pPr>
        <w:pStyle w:val="Default"/>
        <w:rPr>
          <w:sz w:val="16"/>
          <w:szCs w:val="16"/>
        </w:rPr>
      </w:pPr>
      <w:r>
        <w:rPr>
          <w:sz w:val="16"/>
          <w:szCs w:val="16"/>
        </w:rPr>
        <w:t xml:space="preserve"> PlanDiario        Cola_SepOrd                               1    PlanDiario        Separacion_Ordenes   FIRST 1   </w:t>
      </w:r>
    </w:p>
    <w:p w:rsidR="00DF6693" w:rsidRDefault="00DF6693" w:rsidP="00DF6693">
      <w:pPr>
        <w:pStyle w:val="Default"/>
        <w:rPr>
          <w:sz w:val="16"/>
          <w:szCs w:val="16"/>
        </w:rPr>
      </w:pPr>
      <w:r>
        <w:rPr>
          <w:sz w:val="16"/>
          <w:szCs w:val="16"/>
        </w:rPr>
        <w:t xml:space="preserve"> PlanDiario        Separacion_Ordenes   int Cantidad  // Cantidad a producir variable usada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if LimpiezaB1 = 1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Route 1 </w:t>
      </w:r>
    </w:p>
    <w:p w:rsidR="00DF6693" w:rsidRPr="00DF6693" w:rsidRDefault="00DF6693" w:rsidP="00DF6693">
      <w:pPr>
        <w:pStyle w:val="Default"/>
        <w:rPr>
          <w:sz w:val="16"/>
          <w:szCs w:val="16"/>
          <w:lang w:val="en-US"/>
        </w:rPr>
      </w:pPr>
      <w:r w:rsidRPr="00DF6693">
        <w:rPr>
          <w:sz w:val="16"/>
          <w:szCs w:val="16"/>
          <w:lang w:val="en-US"/>
        </w:rPr>
        <w:t xml:space="preserve">                                         Route 2 </w:t>
      </w:r>
    </w:p>
    <w:p w:rsidR="00DF6693" w:rsidRPr="00DF6693" w:rsidRDefault="00DF6693" w:rsidP="00DF6693">
      <w:pPr>
        <w:pStyle w:val="Default"/>
        <w:rPr>
          <w:sz w:val="16"/>
          <w:szCs w:val="16"/>
          <w:lang w:val="en-US"/>
        </w:rPr>
      </w:pPr>
      <w:r w:rsidRPr="00DF6693">
        <w:rPr>
          <w:sz w:val="16"/>
          <w:szCs w:val="16"/>
          <w:lang w:val="en-US"/>
        </w:rPr>
        <w:t xml:space="preserve">                                         goto L1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LimpiezaB2 = 1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Route 3 </w:t>
      </w:r>
    </w:p>
    <w:p w:rsidR="00DF6693" w:rsidRPr="00DF6693" w:rsidRDefault="00DF6693" w:rsidP="00DF6693">
      <w:pPr>
        <w:pStyle w:val="Default"/>
        <w:rPr>
          <w:sz w:val="16"/>
          <w:szCs w:val="16"/>
          <w:lang w:val="en-US"/>
        </w:rPr>
      </w:pPr>
      <w:r w:rsidRPr="00DF6693">
        <w:rPr>
          <w:sz w:val="16"/>
          <w:szCs w:val="16"/>
          <w:lang w:val="en-US"/>
        </w:rPr>
        <w:t xml:space="preserve">                                         Route 2 </w:t>
      </w:r>
    </w:p>
    <w:p w:rsidR="00DF6693" w:rsidRPr="00DF6693" w:rsidRDefault="00DF6693" w:rsidP="00DF6693">
      <w:pPr>
        <w:pStyle w:val="Default"/>
        <w:rPr>
          <w:sz w:val="16"/>
          <w:szCs w:val="16"/>
          <w:lang w:val="en-US"/>
        </w:rPr>
      </w:pPr>
      <w:r w:rsidRPr="00DF6693">
        <w:rPr>
          <w:sz w:val="16"/>
          <w:szCs w:val="16"/>
          <w:lang w:val="en-US"/>
        </w:rPr>
        <w:t xml:space="preserve">                                         goto L1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//----------------------------------------------------------------------BV250-----------------------------------------------------------------------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BV250 &gt; 0 then      // Orden de producción para BV250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BV250 &gt;= 3800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Q = 3800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Producto = 1 </w:t>
      </w:r>
    </w:p>
    <w:p w:rsidR="00DF6693" w:rsidRDefault="00DF6693" w:rsidP="00DF6693">
      <w:pPr>
        <w:pStyle w:val="Default"/>
        <w:rPr>
          <w:sz w:val="16"/>
          <w:szCs w:val="16"/>
        </w:rPr>
      </w:pPr>
      <w:r>
        <w:rPr>
          <w:sz w:val="16"/>
          <w:szCs w:val="16"/>
        </w:rPr>
        <w:t xml:space="preserve">                                           Route 1 </w:t>
      </w:r>
    </w:p>
    <w:p w:rsidR="00DF6693" w:rsidRDefault="00DF6693" w:rsidP="00DF6693">
      <w:pPr>
        <w:pStyle w:val="Default"/>
        <w:rPr>
          <w:sz w:val="16"/>
          <w:szCs w:val="16"/>
        </w:rPr>
      </w:pPr>
      <w:r>
        <w:rPr>
          <w:sz w:val="16"/>
          <w:szCs w:val="16"/>
        </w:rPr>
        <w:t xml:space="preserve">                                           Cantidad = Cantidad + 3800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until (BV250 - Cantidad) &lt; 3800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(BV250 - Cantidad) &lt; 3800 and ((BV250 - Cantidad)) &gt; 0 then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Q = BV250 - Cantidad </w:t>
      </w:r>
    </w:p>
    <w:p w:rsidR="00DF6693" w:rsidRDefault="00DF6693" w:rsidP="00DF6693">
      <w:pPr>
        <w:pStyle w:val="Default"/>
        <w:rPr>
          <w:sz w:val="16"/>
          <w:szCs w:val="16"/>
        </w:rPr>
      </w:pPr>
      <w:r>
        <w:rPr>
          <w:sz w:val="16"/>
          <w:szCs w:val="16"/>
        </w:rPr>
        <w:t xml:space="preserve">                                          Producto = 1 </w:t>
      </w:r>
    </w:p>
    <w:p w:rsidR="00DF6693" w:rsidRDefault="00DF6693" w:rsidP="00DF6693">
      <w:pPr>
        <w:pStyle w:val="Default"/>
        <w:rPr>
          <w:sz w:val="16"/>
          <w:szCs w:val="16"/>
        </w:rPr>
      </w:pPr>
      <w:r>
        <w:rPr>
          <w:sz w:val="16"/>
          <w:szCs w:val="16"/>
        </w:rPr>
        <w:t xml:space="preserve">                                          Route 2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Route 1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((BV250 - Cantidad)) = 0 then </w:t>
      </w:r>
    </w:p>
    <w:p w:rsidR="00DF6693" w:rsidRPr="00DF6693" w:rsidRDefault="00DF6693" w:rsidP="00DF6693">
      <w:pPr>
        <w:pStyle w:val="Default"/>
        <w:rPr>
          <w:sz w:val="16"/>
          <w:szCs w:val="16"/>
          <w:lang w:val="en-US"/>
        </w:rPr>
      </w:pPr>
      <w:r w:rsidRPr="00DF6693">
        <w:rPr>
          <w:sz w:val="16"/>
          <w:szCs w:val="16"/>
          <w:lang w:val="en-US"/>
        </w:rPr>
        <w:lastRenderedPageBreak/>
        <w:t xml:space="preserve">                                          Route 2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//----------------------------------------------------------------------BV500----------------------------------------------------------------------- </w:t>
      </w:r>
    </w:p>
    <w:p w:rsidR="00DF6693" w:rsidRDefault="00DF6693" w:rsidP="00DF6693">
      <w:pPr>
        <w:pStyle w:val="Default"/>
        <w:rPr>
          <w:sz w:val="16"/>
          <w:szCs w:val="16"/>
        </w:rPr>
      </w:pPr>
      <w:r>
        <w:rPr>
          <w:sz w:val="16"/>
          <w:szCs w:val="16"/>
        </w:rPr>
        <w:t xml:space="preserve">                                        if BV500 &gt; 0 then      // Orden de producción para BV500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BV500 &gt;= 3800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Q = 3800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Producto = 2 </w:t>
      </w:r>
    </w:p>
    <w:p w:rsidR="00DF6693" w:rsidRDefault="00DF6693" w:rsidP="00DF6693">
      <w:pPr>
        <w:pStyle w:val="Default"/>
        <w:rPr>
          <w:sz w:val="16"/>
          <w:szCs w:val="16"/>
        </w:rPr>
      </w:pPr>
      <w:r>
        <w:rPr>
          <w:sz w:val="16"/>
          <w:szCs w:val="16"/>
        </w:rPr>
        <w:t xml:space="preserve">                                           Route 1 </w:t>
      </w:r>
    </w:p>
    <w:p w:rsidR="00DF6693" w:rsidRDefault="00DF6693" w:rsidP="00DF6693">
      <w:pPr>
        <w:pStyle w:val="Default"/>
        <w:rPr>
          <w:sz w:val="16"/>
          <w:szCs w:val="16"/>
        </w:rPr>
      </w:pPr>
      <w:r>
        <w:rPr>
          <w:sz w:val="16"/>
          <w:szCs w:val="16"/>
        </w:rPr>
        <w:t xml:space="preserve">                                           Cantidad = Cantidad + 3800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until (BV500 - Cantidad) &lt; 3800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(BV500 - Cantidad) &lt; 3800 and ((BV500 - Cantidad)) &gt; 0 then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Q = BV500 - Cantidad </w:t>
      </w:r>
    </w:p>
    <w:p w:rsidR="00DF6693" w:rsidRDefault="00DF6693" w:rsidP="00DF6693">
      <w:pPr>
        <w:pStyle w:val="Default"/>
        <w:rPr>
          <w:sz w:val="16"/>
          <w:szCs w:val="16"/>
        </w:rPr>
      </w:pPr>
      <w:r>
        <w:rPr>
          <w:sz w:val="16"/>
          <w:szCs w:val="16"/>
        </w:rPr>
        <w:t xml:space="preserve">                                          Producto = 2 </w:t>
      </w:r>
    </w:p>
    <w:p w:rsidR="00DF6693" w:rsidRDefault="00DF6693" w:rsidP="00DF6693">
      <w:pPr>
        <w:pStyle w:val="Default"/>
        <w:rPr>
          <w:sz w:val="16"/>
          <w:szCs w:val="16"/>
        </w:rPr>
      </w:pPr>
      <w:r>
        <w:rPr>
          <w:sz w:val="16"/>
          <w:szCs w:val="16"/>
        </w:rPr>
        <w:t xml:space="preserve">                                          Route 2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Route 1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((BV500 - Cantidad)) = 0 then </w:t>
      </w:r>
    </w:p>
    <w:p w:rsidR="00DF6693" w:rsidRPr="00DF6693" w:rsidRDefault="00DF6693" w:rsidP="00DF6693">
      <w:pPr>
        <w:pStyle w:val="Default"/>
        <w:rPr>
          <w:sz w:val="16"/>
          <w:szCs w:val="16"/>
          <w:lang w:val="en-US"/>
        </w:rPr>
      </w:pPr>
      <w:r w:rsidRPr="00DF6693">
        <w:rPr>
          <w:sz w:val="16"/>
          <w:szCs w:val="16"/>
          <w:lang w:val="en-US"/>
        </w:rPr>
        <w:t xml:space="preserve">                                          Route 2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//----------------------------------------------------------------------BL250----------------------------------------------------------------------- </w:t>
      </w:r>
    </w:p>
    <w:p w:rsidR="00DF6693" w:rsidRDefault="00DF6693" w:rsidP="00DF6693">
      <w:pPr>
        <w:pStyle w:val="Default"/>
        <w:rPr>
          <w:sz w:val="16"/>
          <w:szCs w:val="16"/>
        </w:rPr>
      </w:pPr>
      <w:r>
        <w:rPr>
          <w:sz w:val="16"/>
          <w:szCs w:val="16"/>
        </w:rPr>
        <w:t xml:space="preserve">                                        if BL250 &gt; 0 then      // Orden de producción para BL250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BL250 &gt;= 3800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Q = 3800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Producto = 6 </w:t>
      </w:r>
    </w:p>
    <w:p w:rsidR="00DF6693" w:rsidRDefault="00DF6693" w:rsidP="00DF6693">
      <w:pPr>
        <w:pStyle w:val="Default"/>
        <w:rPr>
          <w:sz w:val="16"/>
          <w:szCs w:val="16"/>
        </w:rPr>
      </w:pPr>
      <w:r>
        <w:rPr>
          <w:sz w:val="16"/>
          <w:szCs w:val="16"/>
        </w:rPr>
        <w:t xml:space="preserve">                                           Route 1 </w:t>
      </w:r>
    </w:p>
    <w:p w:rsidR="00DF6693" w:rsidRDefault="00DF6693" w:rsidP="00DF6693">
      <w:pPr>
        <w:pStyle w:val="Default"/>
        <w:rPr>
          <w:sz w:val="16"/>
          <w:szCs w:val="16"/>
        </w:rPr>
      </w:pPr>
      <w:r>
        <w:rPr>
          <w:sz w:val="16"/>
          <w:szCs w:val="16"/>
        </w:rPr>
        <w:t xml:space="preserve">                                           Cantidad = Cantidad + 3800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until (BL250 - Cantidad) &lt; 3800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(BL250 - Cantidad) &lt; 3800 and ((BL250 - Cantidad)) &gt; 0 then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Q = BL250 - Cantidad </w:t>
      </w:r>
    </w:p>
    <w:p w:rsidR="00DF6693" w:rsidRDefault="00DF6693" w:rsidP="00DF6693">
      <w:pPr>
        <w:pStyle w:val="Default"/>
        <w:rPr>
          <w:sz w:val="16"/>
          <w:szCs w:val="16"/>
        </w:rPr>
      </w:pPr>
      <w:r>
        <w:rPr>
          <w:sz w:val="16"/>
          <w:szCs w:val="16"/>
        </w:rPr>
        <w:t xml:space="preserve">                                          Producto = 6 </w:t>
      </w:r>
    </w:p>
    <w:p w:rsidR="00DF6693" w:rsidRDefault="00DF6693" w:rsidP="00DF6693">
      <w:pPr>
        <w:pStyle w:val="Default"/>
        <w:rPr>
          <w:sz w:val="16"/>
          <w:szCs w:val="16"/>
        </w:rPr>
      </w:pPr>
      <w:r>
        <w:rPr>
          <w:sz w:val="16"/>
          <w:szCs w:val="16"/>
        </w:rPr>
        <w:t xml:space="preserve">                                          Route 2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Route 1  </w:t>
      </w:r>
    </w:p>
    <w:p w:rsidR="00DF6693" w:rsidRPr="00DF6693" w:rsidRDefault="00DF6693" w:rsidP="00DF6693">
      <w:pPr>
        <w:pStyle w:val="Default"/>
        <w:rPr>
          <w:sz w:val="16"/>
          <w:szCs w:val="16"/>
          <w:lang w:val="en-US"/>
        </w:rPr>
      </w:pPr>
      <w:r w:rsidRPr="00DF6693">
        <w:rPr>
          <w:sz w:val="16"/>
          <w:szCs w:val="16"/>
          <w:lang w:val="en-US"/>
        </w:rPr>
        <w:lastRenderedPageBreak/>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((BL250 - Cantidad)) = 0 then </w:t>
      </w:r>
    </w:p>
    <w:p w:rsidR="00DF6693" w:rsidRPr="00DF6693" w:rsidRDefault="00DF6693" w:rsidP="00DF6693">
      <w:pPr>
        <w:pStyle w:val="Default"/>
        <w:rPr>
          <w:sz w:val="16"/>
          <w:szCs w:val="16"/>
          <w:lang w:val="en-US"/>
        </w:rPr>
      </w:pPr>
      <w:r w:rsidRPr="00DF6693">
        <w:rPr>
          <w:sz w:val="16"/>
          <w:szCs w:val="16"/>
          <w:lang w:val="en-US"/>
        </w:rPr>
        <w:t xml:space="preserve">                                          Route 2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//----------------------------------------------------------------------BL500----------------------------------------------------------------------- </w:t>
      </w:r>
    </w:p>
    <w:p w:rsidR="00DF6693" w:rsidRDefault="00DF6693" w:rsidP="00DF6693">
      <w:pPr>
        <w:pStyle w:val="Default"/>
        <w:rPr>
          <w:sz w:val="16"/>
          <w:szCs w:val="16"/>
        </w:rPr>
      </w:pPr>
      <w:r>
        <w:rPr>
          <w:sz w:val="16"/>
          <w:szCs w:val="16"/>
        </w:rPr>
        <w:t xml:space="preserve">                                        if BL500 &gt; 0 then      // Orden de producción para BL500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BL500 &gt;= 3800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Q = 3800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Producto = 7 </w:t>
      </w:r>
    </w:p>
    <w:p w:rsidR="00DF6693" w:rsidRDefault="00DF6693" w:rsidP="00DF6693">
      <w:pPr>
        <w:pStyle w:val="Default"/>
        <w:rPr>
          <w:sz w:val="16"/>
          <w:szCs w:val="16"/>
        </w:rPr>
      </w:pPr>
      <w:r>
        <w:rPr>
          <w:sz w:val="16"/>
          <w:szCs w:val="16"/>
        </w:rPr>
        <w:t xml:space="preserve">                                           Route 1 </w:t>
      </w:r>
    </w:p>
    <w:p w:rsidR="00DF6693" w:rsidRDefault="00DF6693" w:rsidP="00DF6693">
      <w:pPr>
        <w:pStyle w:val="Default"/>
        <w:rPr>
          <w:sz w:val="16"/>
          <w:szCs w:val="16"/>
        </w:rPr>
      </w:pPr>
      <w:r>
        <w:rPr>
          <w:sz w:val="16"/>
          <w:szCs w:val="16"/>
        </w:rPr>
        <w:t xml:space="preserve">                                           Cantidad = Cantidad + 3800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until (BL500 - Cantidad) &lt; 3800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(BL500 - Cantidad) &lt; 3800 and ((BL500 - Cantidad)) &gt; 0 then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Q = BL500 - Cantidad </w:t>
      </w:r>
    </w:p>
    <w:p w:rsidR="00DF6693" w:rsidRDefault="00DF6693" w:rsidP="00DF6693">
      <w:pPr>
        <w:pStyle w:val="Default"/>
        <w:rPr>
          <w:sz w:val="16"/>
          <w:szCs w:val="16"/>
        </w:rPr>
      </w:pPr>
      <w:r>
        <w:rPr>
          <w:sz w:val="16"/>
          <w:szCs w:val="16"/>
        </w:rPr>
        <w:t xml:space="preserve">                                          Producto = 7 </w:t>
      </w:r>
    </w:p>
    <w:p w:rsidR="00DF6693" w:rsidRDefault="00DF6693" w:rsidP="00DF6693">
      <w:pPr>
        <w:pStyle w:val="Default"/>
        <w:rPr>
          <w:sz w:val="16"/>
          <w:szCs w:val="16"/>
        </w:rPr>
      </w:pPr>
      <w:r>
        <w:rPr>
          <w:sz w:val="16"/>
          <w:szCs w:val="16"/>
        </w:rPr>
        <w:t xml:space="preserve">                                          Route 2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Route 1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((BL500 - Cantidad)) = 0 then </w:t>
      </w:r>
    </w:p>
    <w:p w:rsidR="00DF6693" w:rsidRPr="00DF6693" w:rsidRDefault="00DF6693" w:rsidP="00DF6693">
      <w:pPr>
        <w:pStyle w:val="Default"/>
        <w:rPr>
          <w:sz w:val="16"/>
          <w:szCs w:val="16"/>
          <w:lang w:val="en-US"/>
        </w:rPr>
      </w:pPr>
      <w:r w:rsidRPr="00DF6693">
        <w:rPr>
          <w:sz w:val="16"/>
          <w:szCs w:val="16"/>
          <w:lang w:val="en-US"/>
        </w:rPr>
        <w:t xml:space="preserve">                                          Route 2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//----------------------------------------------------------------------BC250----------------------------------------------------------------------- </w:t>
      </w:r>
    </w:p>
    <w:p w:rsidR="00DF6693" w:rsidRDefault="00DF6693" w:rsidP="00DF6693">
      <w:pPr>
        <w:pStyle w:val="Default"/>
        <w:rPr>
          <w:sz w:val="16"/>
          <w:szCs w:val="16"/>
        </w:rPr>
      </w:pPr>
      <w:r>
        <w:rPr>
          <w:sz w:val="16"/>
          <w:szCs w:val="16"/>
        </w:rPr>
        <w:t xml:space="preserve">                                        if BC250 &gt; 0 then      // Orden de producción para BC250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BC250 &gt;= 3800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Q = 3800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Producto = 8 </w:t>
      </w:r>
    </w:p>
    <w:p w:rsidR="00DF6693" w:rsidRDefault="00DF6693" w:rsidP="00DF6693">
      <w:pPr>
        <w:pStyle w:val="Default"/>
        <w:rPr>
          <w:sz w:val="16"/>
          <w:szCs w:val="16"/>
        </w:rPr>
      </w:pPr>
      <w:r>
        <w:rPr>
          <w:sz w:val="16"/>
          <w:szCs w:val="16"/>
        </w:rPr>
        <w:t xml:space="preserve">                                           Route 1 </w:t>
      </w:r>
    </w:p>
    <w:p w:rsidR="00DF6693" w:rsidRDefault="00DF6693" w:rsidP="00DF6693">
      <w:pPr>
        <w:pStyle w:val="Default"/>
        <w:rPr>
          <w:sz w:val="16"/>
          <w:szCs w:val="16"/>
        </w:rPr>
      </w:pPr>
      <w:r>
        <w:rPr>
          <w:sz w:val="16"/>
          <w:szCs w:val="16"/>
        </w:rPr>
        <w:t xml:space="preserve">                                           Cantidad = Cantidad + 3800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until (BC250 - Cantidad) &lt; 3800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(BC250 - Cantidad) &lt; 3800 and ((BC250 - Cantidad)) &gt; 0 then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Q = BC250 - Cantidad </w:t>
      </w:r>
    </w:p>
    <w:p w:rsidR="00DF6693" w:rsidRDefault="00DF6693" w:rsidP="00DF6693">
      <w:pPr>
        <w:pStyle w:val="Default"/>
        <w:rPr>
          <w:sz w:val="16"/>
          <w:szCs w:val="16"/>
        </w:rPr>
      </w:pPr>
      <w:r>
        <w:rPr>
          <w:sz w:val="16"/>
          <w:szCs w:val="16"/>
        </w:rPr>
        <w:t xml:space="preserve">                                          Producto = 8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lastRenderedPageBreak/>
        <w:t xml:space="preserve">                                          Route 2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Route 1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((BC250 - Cantidad)) = 0 then </w:t>
      </w:r>
    </w:p>
    <w:p w:rsidR="00DF6693" w:rsidRPr="00DF6693" w:rsidRDefault="00DF6693" w:rsidP="00DF6693">
      <w:pPr>
        <w:pStyle w:val="Default"/>
        <w:rPr>
          <w:sz w:val="16"/>
          <w:szCs w:val="16"/>
          <w:lang w:val="en-US"/>
        </w:rPr>
      </w:pPr>
      <w:r w:rsidRPr="00DF6693">
        <w:rPr>
          <w:sz w:val="16"/>
          <w:szCs w:val="16"/>
          <w:lang w:val="en-US"/>
        </w:rPr>
        <w:t xml:space="preserve">                                          Route 2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//----------------------------------------------------------------------BC500----------------------------------------------------------------------- </w:t>
      </w:r>
    </w:p>
    <w:p w:rsidR="00DF6693" w:rsidRDefault="00DF6693" w:rsidP="00DF6693">
      <w:pPr>
        <w:pStyle w:val="Default"/>
        <w:rPr>
          <w:sz w:val="16"/>
          <w:szCs w:val="16"/>
        </w:rPr>
      </w:pPr>
      <w:r>
        <w:rPr>
          <w:sz w:val="16"/>
          <w:szCs w:val="16"/>
        </w:rPr>
        <w:t xml:space="preserve">                                        if BC500 &gt; 0 then      // Orden de producción para BC500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BC500 &gt;= 3800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Q = 3800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Producto = 9 </w:t>
      </w:r>
    </w:p>
    <w:p w:rsidR="00DF6693" w:rsidRDefault="00DF6693" w:rsidP="00DF6693">
      <w:pPr>
        <w:pStyle w:val="Default"/>
        <w:rPr>
          <w:sz w:val="16"/>
          <w:szCs w:val="16"/>
        </w:rPr>
      </w:pPr>
      <w:r>
        <w:rPr>
          <w:sz w:val="16"/>
          <w:szCs w:val="16"/>
        </w:rPr>
        <w:t xml:space="preserve">                                           Route 1 </w:t>
      </w:r>
    </w:p>
    <w:p w:rsidR="00DF6693" w:rsidRDefault="00DF6693" w:rsidP="00DF6693">
      <w:pPr>
        <w:pStyle w:val="Default"/>
        <w:rPr>
          <w:sz w:val="16"/>
          <w:szCs w:val="16"/>
        </w:rPr>
      </w:pPr>
      <w:r>
        <w:rPr>
          <w:sz w:val="16"/>
          <w:szCs w:val="16"/>
        </w:rPr>
        <w:t xml:space="preserve">                                           Cantidad = Cantidad + 3800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until (BC500 - Cantidad) &lt; 3800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(BC500 - Cantidad) &lt; 3800 and ((BC500 - Cantidad)) &gt; 0 then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Q = BC500 - Cantidad </w:t>
      </w:r>
    </w:p>
    <w:p w:rsidR="00DF6693" w:rsidRDefault="00DF6693" w:rsidP="00DF6693">
      <w:pPr>
        <w:pStyle w:val="Default"/>
        <w:rPr>
          <w:sz w:val="16"/>
          <w:szCs w:val="16"/>
        </w:rPr>
      </w:pPr>
      <w:r>
        <w:rPr>
          <w:sz w:val="16"/>
          <w:szCs w:val="16"/>
        </w:rPr>
        <w:t xml:space="preserve">                                          Producto = 9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Route 2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Route 1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((BC500 - Cantidad)) = 0 then </w:t>
      </w:r>
    </w:p>
    <w:p w:rsidR="00DF6693" w:rsidRPr="00DF6693" w:rsidRDefault="00DF6693" w:rsidP="00DF6693">
      <w:pPr>
        <w:pStyle w:val="Default"/>
        <w:rPr>
          <w:sz w:val="16"/>
          <w:szCs w:val="16"/>
          <w:lang w:val="en-US"/>
        </w:rPr>
      </w:pPr>
      <w:r w:rsidRPr="00DF6693">
        <w:rPr>
          <w:sz w:val="16"/>
          <w:szCs w:val="16"/>
          <w:lang w:val="en-US"/>
        </w:rPr>
        <w:t xml:space="preserve">                                          Route 2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//----------------------------------------------------------------------DR250----------------------------------------------------------------------- </w:t>
      </w:r>
    </w:p>
    <w:p w:rsidR="00DF6693" w:rsidRDefault="00DF6693" w:rsidP="00DF6693">
      <w:pPr>
        <w:pStyle w:val="Default"/>
        <w:rPr>
          <w:sz w:val="16"/>
          <w:szCs w:val="16"/>
        </w:rPr>
      </w:pPr>
      <w:r>
        <w:rPr>
          <w:sz w:val="16"/>
          <w:szCs w:val="16"/>
        </w:rPr>
        <w:t xml:space="preserve">                                        if DR250 &gt; 0 then      // Orden de producción para DR250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DR250 &gt;= 3800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Q = 3800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Producto = 10 </w:t>
      </w:r>
    </w:p>
    <w:p w:rsidR="00DF6693" w:rsidRDefault="00DF6693" w:rsidP="00DF6693">
      <w:pPr>
        <w:pStyle w:val="Default"/>
        <w:rPr>
          <w:sz w:val="16"/>
          <w:szCs w:val="16"/>
        </w:rPr>
      </w:pPr>
      <w:r>
        <w:rPr>
          <w:sz w:val="16"/>
          <w:szCs w:val="16"/>
        </w:rPr>
        <w:t xml:space="preserve">                                           Route 1 </w:t>
      </w:r>
    </w:p>
    <w:p w:rsidR="00DF6693" w:rsidRDefault="00DF6693" w:rsidP="00DF6693">
      <w:pPr>
        <w:pStyle w:val="Default"/>
        <w:rPr>
          <w:sz w:val="16"/>
          <w:szCs w:val="16"/>
        </w:rPr>
      </w:pPr>
      <w:r>
        <w:rPr>
          <w:sz w:val="16"/>
          <w:szCs w:val="16"/>
        </w:rPr>
        <w:t xml:space="preserve">                                           Cantidad = Cantidad + 3800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until (DR250 - Cantidad) &lt; 3800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(DR250 - Cantidad) &lt; 3800 and ((DR250 - Cantidad)) &gt; 0 then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Q = DR250 - Cantidad </w:t>
      </w:r>
    </w:p>
    <w:p w:rsidR="00DF6693" w:rsidRDefault="00DF6693" w:rsidP="00DF6693">
      <w:pPr>
        <w:pStyle w:val="Default"/>
        <w:rPr>
          <w:sz w:val="16"/>
          <w:szCs w:val="16"/>
        </w:rPr>
      </w:pPr>
      <w:r>
        <w:rPr>
          <w:sz w:val="16"/>
          <w:szCs w:val="16"/>
        </w:rPr>
        <w:lastRenderedPageBreak/>
        <w:t xml:space="preserve">                                          Producto = 10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Route 2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Route 1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((DR250 - Cantidad)) = 0 then </w:t>
      </w:r>
    </w:p>
    <w:p w:rsidR="00DF6693" w:rsidRPr="00DF6693" w:rsidRDefault="00DF6693" w:rsidP="00DF6693">
      <w:pPr>
        <w:pStyle w:val="Default"/>
        <w:rPr>
          <w:sz w:val="16"/>
          <w:szCs w:val="16"/>
          <w:lang w:val="en-US"/>
        </w:rPr>
      </w:pPr>
      <w:r w:rsidRPr="00DF6693">
        <w:rPr>
          <w:sz w:val="16"/>
          <w:szCs w:val="16"/>
          <w:lang w:val="en-US"/>
        </w:rPr>
        <w:t xml:space="preserve">                                          Route 2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//----------------------------------------------------------------------DR500----------------------------------------------------------------------- </w:t>
      </w:r>
    </w:p>
    <w:p w:rsidR="00DF6693" w:rsidRDefault="00DF6693" w:rsidP="00DF6693">
      <w:pPr>
        <w:pStyle w:val="Default"/>
        <w:rPr>
          <w:sz w:val="16"/>
          <w:szCs w:val="16"/>
        </w:rPr>
      </w:pPr>
      <w:r>
        <w:rPr>
          <w:sz w:val="16"/>
          <w:szCs w:val="16"/>
        </w:rPr>
        <w:t xml:space="preserve">                                        if DR500 &gt; 0 then      // Orden de producción para DR500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//debug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DR500 &gt;= 3800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Q = 3800 </w:t>
      </w:r>
    </w:p>
    <w:p w:rsidR="00DF6693" w:rsidRDefault="00DF6693" w:rsidP="00DF6693">
      <w:pPr>
        <w:pStyle w:val="Default"/>
        <w:rPr>
          <w:sz w:val="16"/>
          <w:szCs w:val="16"/>
        </w:rPr>
      </w:pPr>
      <w:r>
        <w:rPr>
          <w:sz w:val="16"/>
          <w:szCs w:val="16"/>
        </w:rPr>
        <w:t xml:space="preserve">                                           Producto = 11 </w:t>
      </w:r>
    </w:p>
    <w:p w:rsidR="00DF6693" w:rsidRDefault="00DF6693" w:rsidP="00DF6693">
      <w:pPr>
        <w:pStyle w:val="Default"/>
        <w:rPr>
          <w:sz w:val="16"/>
          <w:szCs w:val="16"/>
        </w:rPr>
      </w:pPr>
      <w:r>
        <w:rPr>
          <w:sz w:val="16"/>
          <w:szCs w:val="16"/>
        </w:rPr>
        <w:t xml:space="preserve">                                           Route 1 </w:t>
      </w:r>
    </w:p>
    <w:p w:rsidR="00DF6693" w:rsidRDefault="00DF6693" w:rsidP="00DF6693">
      <w:pPr>
        <w:pStyle w:val="Default"/>
        <w:rPr>
          <w:sz w:val="16"/>
          <w:szCs w:val="16"/>
        </w:rPr>
      </w:pPr>
      <w:r>
        <w:rPr>
          <w:sz w:val="16"/>
          <w:szCs w:val="16"/>
        </w:rPr>
        <w:t xml:space="preserve">                                           Cantidad = Cantidad + 3800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until (DR500 - Cantidad) &lt; 3800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(DR500 - Cantidad) &lt; 3800 and ((DR500 - Cantidad)) &gt; 0  then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Q = DR500 - Cantidad </w:t>
      </w:r>
    </w:p>
    <w:p w:rsidR="00DF6693" w:rsidRDefault="00DF6693" w:rsidP="00DF6693">
      <w:pPr>
        <w:pStyle w:val="Default"/>
        <w:rPr>
          <w:sz w:val="16"/>
          <w:szCs w:val="16"/>
        </w:rPr>
      </w:pPr>
      <w:r>
        <w:rPr>
          <w:sz w:val="16"/>
          <w:szCs w:val="16"/>
        </w:rPr>
        <w:t xml:space="preserve">                                          Producto = 11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Route 2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Route 1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((DR500 - Cantidad)) = 0 then </w:t>
      </w:r>
    </w:p>
    <w:p w:rsidR="00DF6693" w:rsidRPr="00DF6693" w:rsidRDefault="00DF6693" w:rsidP="00DF6693">
      <w:pPr>
        <w:pStyle w:val="Default"/>
        <w:rPr>
          <w:sz w:val="16"/>
          <w:szCs w:val="16"/>
          <w:lang w:val="en-US"/>
        </w:rPr>
      </w:pPr>
      <w:r w:rsidRPr="00DF6693">
        <w:rPr>
          <w:sz w:val="16"/>
          <w:szCs w:val="16"/>
          <w:lang w:val="en-US"/>
        </w:rPr>
        <w:t xml:space="preserve">                                          Route 2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//----------------------------------------------------------------------DL250----------------------------------------------------------------------- </w:t>
      </w:r>
    </w:p>
    <w:p w:rsidR="00DF6693" w:rsidRDefault="00DF6693" w:rsidP="00DF6693">
      <w:pPr>
        <w:pStyle w:val="Default"/>
        <w:rPr>
          <w:sz w:val="16"/>
          <w:szCs w:val="16"/>
        </w:rPr>
      </w:pPr>
      <w:r>
        <w:rPr>
          <w:sz w:val="16"/>
          <w:szCs w:val="16"/>
        </w:rPr>
        <w:t xml:space="preserve">                                        if DL250 &gt; 0 then      // Orden de producción para DL250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DL250 &gt;= 3800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Q = 3800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Producto = 13 </w:t>
      </w:r>
    </w:p>
    <w:p w:rsidR="00DF6693" w:rsidRDefault="00DF6693" w:rsidP="00DF6693">
      <w:pPr>
        <w:pStyle w:val="Default"/>
        <w:rPr>
          <w:sz w:val="16"/>
          <w:szCs w:val="16"/>
        </w:rPr>
      </w:pPr>
      <w:r>
        <w:rPr>
          <w:sz w:val="16"/>
          <w:szCs w:val="16"/>
        </w:rPr>
        <w:t xml:space="preserve">                                           Route 1 </w:t>
      </w:r>
    </w:p>
    <w:p w:rsidR="00DF6693" w:rsidRDefault="00DF6693" w:rsidP="00DF6693">
      <w:pPr>
        <w:pStyle w:val="Default"/>
        <w:rPr>
          <w:sz w:val="16"/>
          <w:szCs w:val="16"/>
        </w:rPr>
      </w:pPr>
      <w:r>
        <w:rPr>
          <w:sz w:val="16"/>
          <w:szCs w:val="16"/>
        </w:rPr>
        <w:t xml:space="preserve">                                           Cantidad = Cantidad + 3800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until (DL250 - Cantidad) &lt; 3800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lastRenderedPageBreak/>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(DL250 - Cantidad) &lt; 3800 and ((DL250 - Cantidad)) &gt; 0 then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Q = DL250 - Cantidad </w:t>
      </w:r>
    </w:p>
    <w:p w:rsidR="00DF6693" w:rsidRDefault="00DF6693" w:rsidP="00DF6693">
      <w:pPr>
        <w:pStyle w:val="Default"/>
        <w:rPr>
          <w:sz w:val="16"/>
          <w:szCs w:val="16"/>
        </w:rPr>
      </w:pPr>
      <w:r>
        <w:rPr>
          <w:sz w:val="16"/>
          <w:szCs w:val="16"/>
        </w:rPr>
        <w:t xml:space="preserve">                                          Producto = 13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Route 2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Route 1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((DL250 - Cantidad)) = 0 then </w:t>
      </w:r>
    </w:p>
    <w:p w:rsidR="00DF6693" w:rsidRPr="00DF6693" w:rsidRDefault="00DF6693" w:rsidP="00DF6693">
      <w:pPr>
        <w:pStyle w:val="Default"/>
        <w:rPr>
          <w:sz w:val="16"/>
          <w:szCs w:val="16"/>
          <w:lang w:val="en-US"/>
        </w:rPr>
      </w:pPr>
      <w:r w:rsidRPr="00DF6693">
        <w:rPr>
          <w:sz w:val="16"/>
          <w:szCs w:val="16"/>
          <w:lang w:val="en-US"/>
        </w:rPr>
        <w:t xml:space="preserve">                                          Route 2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//----------------------------------------------------------------------DL500----------------------------------------------------------------------- </w:t>
      </w:r>
    </w:p>
    <w:p w:rsidR="00DF6693" w:rsidRDefault="00DF6693" w:rsidP="00DF6693">
      <w:pPr>
        <w:pStyle w:val="Default"/>
        <w:rPr>
          <w:sz w:val="16"/>
          <w:szCs w:val="16"/>
        </w:rPr>
      </w:pPr>
      <w:r>
        <w:rPr>
          <w:sz w:val="16"/>
          <w:szCs w:val="16"/>
        </w:rPr>
        <w:t xml:space="preserve">                                        if DL500 &gt; 0 then      // Orden de producción para DL500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DL500 &gt;= 3800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Q = 3800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Producto = 14 </w:t>
      </w:r>
    </w:p>
    <w:p w:rsidR="00DF6693" w:rsidRDefault="00DF6693" w:rsidP="00DF6693">
      <w:pPr>
        <w:pStyle w:val="Default"/>
        <w:rPr>
          <w:sz w:val="16"/>
          <w:szCs w:val="16"/>
        </w:rPr>
      </w:pPr>
      <w:r>
        <w:rPr>
          <w:sz w:val="16"/>
          <w:szCs w:val="16"/>
        </w:rPr>
        <w:t xml:space="preserve">                                           Route 1 </w:t>
      </w:r>
    </w:p>
    <w:p w:rsidR="00DF6693" w:rsidRDefault="00DF6693" w:rsidP="00DF6693">
      <w:pPr>
        <w:pStyle w:val="Default"/>
        <w:rPr>
          <w:sz w:val="16"/>
          <w:szCs w:val="16"/>
        </w:rPr>
      </w:pPr>
      <w:r>
        <w:rPr>
          <w:sz w:val="16"/>
          <w:szCs w:val="16"/>
        </w:rPr>
        <w:t xml:space="preserve">                                           Cantidad = Cantidad + 3800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until (DL500 - Cantidad) &lt; 3800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(DL500 - Cantidad) &lt; 3800 and ((DL500 - Cantidad)) &gt; 0then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Q = DL500 - Cantidad </w:t>
      </w:r>
    </w:p>
    <w:p w:rsidR="00DF6693" w:rsidRDefault="00DF6693" w:rsidP="00DF6693">
      <w:pPr>
        <w:pStyle w:val="Default"/>
        <w:rPr>
          <w:sz w:val="16"/>
          <w:szCs w:val="16"/>
        </w:rPr>
      </w:pPr>
      <w:r>
        <w:rPr>
          <w:sz w:val="16"/>
          <w:szCs w:val="16"/>
        </w:rPr>
        <w:t xml:space="preserve">                                          Producto = 14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Route 2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Route 1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((DL500 - Cantidad)) = 0 then </w:t>
      </w:r>
    </w:p>
    <w:p w:rsidR="00DF6693" w:rsidRPr="00DF6693" w:rsidRDefault="00DF6693" w:rsidP="00DF6693">
      <w:pPr>
        <w:pStyle w:val="Default"/>
        <w:rPr>
          <w:sz w:val="16"/>
          <w:szCs w:val="16"/>
          <w:lang w:val="en-US"/>
        </w:rPr>
      </w:pPr>
      <w:r w:rsidRPr="00DF6693">
        <w:rPr>
          <w:sz w:val="16"/>
          <w:szCs w:val="16"/>
          <w:lang w:val="en-US"/>
        </w:rPr>
        <w:t xml:space="preserve">                                          Route 2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//----------------------------------------------------------------------BV1000----------------------------------------------------------------------- </w:t>
      </w:r>
    </w:p>
    <w:p w:rsidR="00DF6693" w:rsidRDefault="00DF6693" w:rsidP="00DF6693">
      <w:pPr>
        <w:pStyle w:val="Default"/>
        <w:rPr>
          <w:sz w:val="16"/>
          <w:szCs w:val="16"/>
        </w:rPr>
      </w:pPr>
      <w:r>
        <w:rPr>
          <w:sz w:val="16"/>
          <w:szCs w:val="16"/>
        </w:rPr>
        <w:t xml:space="preserve">                                        if BV1000 &gt; 0 then      // Orden de producción para BV1000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BV1000 &gt;= 2800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Q = 2800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Producto =3 </w:t>
      </w:r>
    </w:p>
    <w:p w:rsidR="00DF6693" w:rsidRDefault="00DF6693" w:rsidP="00DF6693">
      <w:pPr>
        <w:pStyle w:val="Default"/>
        <w:rPr>
          <w:sz w:val="16"/>
          <w:szCs w:val="16"/>
        </w:rPr>
      </w:pPr>
      <w:r>
        <w:rPr>
          <w:sz w:val="16"/>
          <w:szCs w:val="16"/>
        </w:rPr>
        <w:t xml:space="preserve">                                           Route 3 </w:t>
      </w:r>
    </w:p>
    <w:p w:rsidR="00DF6693" w:rsidRDefault="00DF6693" w:rsidP="00DF6693">
      <w:pPr>
        <w:pStyle w:val="Default"/>
        <w:rPr>
          <w:sz w:val="16"/>
          <w:szCs w:val="16"/>
        </w:rPr>
      </w:pPr>
      <w:r>
        <w:rPr>
          <w:sz w:val="16"/>
          <w:szCs w:val="16"/>
        </w:rPr>
        <w:t xml:space="preserve">                                           Cantidad = Cantidad + 2800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until (BV1000 - Cantidad) &lt; 2800 </w:t>
      </w:r>
    </w:p>
    <w:p w:rsidR="00DF6693" w:rsidRDefault="00DF6693" w:rsidP="00DF6693">
      <w:pPr>
        <w:pStyle w:val="Default"/>
        <w:rPr>
          <w:sz w:val="16"/>
          <w:szCs w:val="16"/>
        </w:rPr>
      </w:pPr>
      <w:r>
        <w:rPr>
          <w:sz w:val="16"/>
          <w:szCs w:val="16"/>
        </w:rPr>
        <w:lastRenderedPageBreak/>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(BV1000 - Cantidad) &lt; 2800 and ((BV1000 - Cantidad)) &gt; 0 then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Q = BV1000 - Cantidad </w:t>
      </w:r>
    </w:p>
    <w:p w:rsidR="00DF6693" w:rsidRDefault="00DF6693" w:rsidP="00DF6693">
      <w:pPr>
        <w:pStyle w:val="Default"/>
        <w:rPr>
          <w:sz w:val="16"/>
          <w:szCs w:val="16"/>
        </w:rPr>
      </w:pPr>
      <w:r>
        <w:rPr>
          <w:sz w:val="16"/>
          <w:szCs w:val="16"/>
        </w:rPr>
        <w:t xml:space="preserve">                                          Producto = 3 </w:t>
      </w:r>
    </w:p>
    <w:p w:rsidR="00DF6693" w:rsidRDefault="00DF6693" w:rsidP="00DF6693">
      <w:pPr>
        <w:pStyle w:val="Default"/>
        <w:rPr>
          <w:sz w:val="16"/>
          <w:szCs w:val="16"/>
        </w:rPr>
      </w:pPr>
      <w:r>
        <w:rPr>
          <w:sz w:val="16"/>
          <w:szCs w:val="16"/>
        </w:rPr>
        <w:t xml:space="preserve">                                          Route 2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Route 3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((BV1000 - Cantidad)) = 0 then </w:t>
      </w:r>
    </w:p>
    <w:p w:rsidR="00DF6693" w:rsidRPr="00DF6693" w:rsidRDefault="00DF6693" w:rsidP="00DF6693">
      <w:pPr>
        <w:pStyle w:val="Default"/>
        <w:rPr>
          <w:sz w:val="16"/>
          <w:szCs w:val="16"/>
          <w:lang w:val="en-US"/>
        </w:rPr>
      </w:pPr>
      <w:r w:rsidRPr="00DF6693">
        <w:rPr>
          <w:sz w:val="16"/>
          <w:szCs w:val="16"/>
          <w:lang w:val="en-US"/>
        </w:rPr>
        <w:t xml:space="preserve">                                          Route 2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//----------------------------------------------------------------------BV3000----------------------------------------------------------------------- </w:t>
      </w:r>
    </w:p>
    <w:p w:rsidR="00DF6693" w:rsidRDefault="00DF6693" w:rsidP="00DF6693">
      <w:pPr>
        <w:pStyle w:val="Default"/>
        <w:rPr>
          <w:sz w:val="16"/>
          <w:szCs w:val="16"/>
        </w:rPr>
      </w:pPr>
      <w:r>
        <w:rPr>
          <w:sz w:val="16"/>
          <w:szCs w:val="16"/>
        </w:rPr>
        <w:t xml:space="preserve">                                        if BV3000 &gt; 0 then      // Orden de producción para BV3000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BV3000 &gt;= 2800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Q = 2800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Producto = 4 </w:t>
      </w:r>
    </w:p>
    <w:p w:rsidR="00DF6693" w:rsidRDefault="00DF6693" w:rsidP="00DF6693">
      <w:pPr>
        <w:pStyle w:val="Default"/>
        <w:rPr>
          <w:sz w:val="16"/>
          <w:szCs w:val="16"/>
        </w:rPr>
      </w:pPr>
      <w:r>
        <w:rPr>
          <w:sz w:val="16"/>
          <w:szCs w:val="16"/>
        </w:rPr>
        <w:t xml:space="preserve">                                           Route 3 </w:t>
      </w:r>
    </w:p>
    <w:p w:rsidR="00DF6693" w:rsidRDefault="00DF6693" w:rsidP="00DF6693">
      <w:pPr>
        <w:pStyle w:val="Default"/>
        <w:rPr>
          <w:sz w:val="16"/>
          <w:szCs w:val="16"/>
        </w:rPr>
      </w:pPr>
      <w:r>
        <w:rPr>
          <w:sz w:val="16"/>
          <w:szCs w:val="16"/>
        </w:rPr>
        <w:t xml:space="preserve">                                           Cantidad = Cantidad + 2800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until (BV3000 - Cantidad) &lt; 2800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(BV3000 - Cantidad) &lt; 2800 and ((BV3000 - Cantidad)) &gt; 0 then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Q = BV3000 - Cantidad </w:t>
      </w:r>
    </w:p>
    <w:p w:rsidR="00DF6693" w:rsidRDefault="00DF6693" w:rsidP="00DF6693">
      <w:pPr>
        <w:pStyle w:val="Default"/>
        <w:rPr>
          <w:sz w:val="16"/>
          <w:szCs w:val="16"/>
        </w:rPr>
      </w:pPr>
      <w:r>
        <w:rPr>
          <w:sz w:val="16"/>
          <w:szCs w:val="16"/>
        </w:rPr>
        <w:t xml:space="preserve">                                          Producto = 4 </w:t>
      </w:r>
    </w:p>
    <w:p w:rsidR="00DF6693" w:rsidRDefault="00DF6693" w:rsidP="00DF6693">
      <w:pPr>
        <w:pStyle w:val="Default"/>
        <w:rPr>
          <w:sz w:val="16"/>
          <w:szCs w:val="16"/>
        </w:rPr>
      </w:pPr>
      <w:r>
        <w:rPr>
          <w:sz w:val="16"/>
          <w:szCs w:val="16"/>
        </w:rPr>
        <w:t xml:space="preserve">                                          Route 2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Route 3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((BV3000 - Cantidad)) = 0 then </w:t>
      </w:r>
    </w:p>
    <w:p w:rsidR="00DF6693" w:rsidRPr="00DF6693" w:rsidRDefault="00DF6693" w:rsidP="00DF6693">
      <w:pPr>
        <w:pStyle w:val="Default"/>
        <w:rPr>
          <w:sz w:val="16"/>
          <w:szCs w:val="16"/>
          <w:lang w:val="en-US"/>
        </w:rPr>
      </w:pPr>
      <w:r w:rsidRPr="00DF6693">
        <w:rPr>
          <w:sz w:val="16"/>
          <w:szCs w:val="16"/>
          <w:lang w:val="en-US"/>
        </w:rPr>
        <w:t xml:space="preserve">                                          Route 2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//----------------------------------------------------------------------BV50----------------------------------------------------------------------- </w:t>
      </w:r>
    </w:p>
    <w:p w:rsidR="00DF6693" w:rsidRDefault="00DF6693" w:rsidP="00DF6693">
      <w:pPr>
        <w:pStyle w:val="Default"/>
        <w:rPr>
          <w:sz w:val="16"/>
          <w:szCs w:val="16"/>
        </w:rPr>
      </w:pPr>
      <w:r>
        <w:rPr>
          <w:sz w:val="16"/>
          <w:szCs w:val="16"/>
        </w:rPr>
        <w:t xml:space="preserve">                                        if BV50 &gt; 0 then      // Orden de producción para BV50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BV50 &gt;= 2800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Q = 2800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Producto = 5 </w:t>
      </w:r>
    </w:p>
    <w:p w:rsidR="00DF6693" w:rsidRDefault="00DF6693" w:rsidP="00DF6693">
      <w:pPr>
        <w:pStyle w:val="Default"/>
        <w:rPr>
          <w:sz w:val="16"/>
          <w:szCs w:val="16"/>
        </w:rPr>
      </w:pPr>
      <w:r>
        <w:rPr>
          <w:sz w:val="16"/>
          <w:szCs w:val="16"/>
        </w:rPr>
        <w:t xml:space="preserve">                                           Route 3 </w:t>
      </w:r>
    </w:p>
    <w:p w:rsidR="00DF6693" w:rsidRDefault="00DF6693" w:rsidP="00DF6693">
      <w:pPr>
        <w:pStyle w:val="Default"/>
        <w:rPr>
          <w:sz w:val="16"/>
          <w:szCs w:val="16"/>
        </w:rPr>
      </w:pPr>
      <w:r>
        <w:rPr>
          <w:sz w:val="16"/>
          <w:szCs w:val="16"/>
        </w:rPr>
        <w:t xml:space="preserve">                                           Cantidad = Cantidad + 2800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lastRenderedPageBreak/>
        <w:t xml:space="preserve">                                          until (BV50 - Cantidad) &lt; 2800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(BV50 - Cantidad) &lt; 2800 and ((BV50 - Cantidad)) &gt; 0 then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Q = BV50 - Cantidad </w:t>
      </w:r>
    </w:p>
    <w:p w:rsidR="00DF6693" w:rsidRDefault="00DF6693" w:rsidP="00DF6693">
      <w:pPr>
        <w:pStyle w:val="Default"/>
        <w:rPr>
          <w:sz w:val="16"/>
          <w:szCs w:val="16"/>
        </w:rPr>
      </w:pPr>
      <w:r>
        <w:rPr>
          <w:sz w:val="16"/>
          <w:szCs w:val="16"/>
        </w:rPr>
        <w:t xml:space="preserve">                                          Producto = 5 </w:t>
      </w:r>
    </w:p>
    <w:p w:rsidR="00DF6693" w:rsidRDefault="00DF6693" w:rsidP="00DF6693">
      <w:pPr>
        <w:pStyle w:val="Default"/>
        <w:rPr>
          <w:sz w:val="16"/>
          <w:szCs w:val="16"/>
        </w:rPr>
      </w:pPr>
      <w:r>
        <w:rPr>
          <w:sz w:val="16"/>
          <w:szCs w:val="16"/>
        </w:rPr>
        <w:t xml:space="preserve">                                          Route 2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Route 3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((BV50 - Cantidad)) = 0 then </w:t>
      </w:r>
    </w:p>
    <w:p w:rsidR="00DF6693" w:rsidRPr="00DF6693" w:rsidRDefault="00DF6693" w:rsidP="00DF6693">
      <w:pPr>
        <w:pStyle w:val="Default"/>
        <w:rPr>
          <w:sz w:val="16"/>
          <w:szCs w:val="16"/>
          <w:lang w:val="en-US"/>
        </w:rPr>
      </w:pPr>
      <w:r w:rsidRPr="00DF6693">
        <w:rPr>
          <w:sz w:val="16"/>
          <w:szCs w:val="16"/>
          <w:lang w:val="en-US"/>
        </w:rPr>
        <w:t xml:space="preserve">                                          Route 2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//----------------------------------------------------------------------DR1000----------------------------------------------------------------------- </w:t>
      </w:r>
    </w:p>
    <w:p w:rsidR="00DF6693" w:rsidRDefault="00DF6693" w:rsidP="00DF6693">
      <w:pPr>
        <w:pStyle w:val="Default"/>
        <w:rPr>
          <w:sz w:val="16"/>
          <w:szCs w:val="16"/>
        </w:rPr>
      </w:pPr>
      <w:r>
        <w:rPr>
          <w:sz w:val="16"/>
          <w:szCs w:val="16"/>
        </w:rPr>
        <w:t xml:space="preserve">                                        if DR1000 &gt; 0 then      // Orden de producción para DR1000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DR1000 &gt;= 2800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Q = 2800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Producto = 12 </w:t>
      </w:r>
    </w:p>
    <w:p w:rsidR="00DF6693" w:rsidRDefault="00DF6693" w:rsidP="00DF6693">
      <w:pPr>
        <w:pStyle w:val="Default"/>
        <w:rPr>
          <w:sz w:val="16"/>
          <w:szCs w:val="16"/>
        </w:rPr>
      </w:pPr>
      <w:r>
        <w:rPr>
          <w:sz w:val="16"/>
          <w:szCs w:val="16"/>
        </w:rPr>
        <w:t xml:space="preserve">                                           Route 3 </w:t>
      </w:r>
    </w:p>
    <w:p w:rsidR="00DF6693" w:rsidRDefault="00DF6693" w:rsidP="00DF6693">
      <w:pPr>
        <w:pStyle w:val="Default"/>
        <w:rPr>
          <w:sz w:val="16"/>
          <w:szCs w:val="16"/>
        </w:rPr>
      </w:pPr>
      <w:r>
        <w:rPr>
          <w:sz w:val="16"/>
          <w:szCs w:val="16"/>
        </w:rPr>
        <w:t xml:space="preserve">                                           Cantidad = Cantidad + 2800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until (DR1000 - Cantidad) &lt; 2800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(DR1000 - Cantidad) &lt; 2800 and ((DR1000 - Cantidad)) &gt; 0 then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Q = DR1000 - Cantidad </w:t>
      </w:r>
    </w:p>
    <w:p w:rsidR="00DF6693" w:rsidRDefault="00DF6693" w:rsidP="00DF6693">
      <w:pPr>
        <w:pStyle w:val="Default"/>
        <w:rPr>
          <w:sz w:val="16"/>
          <w:szCs w:val="16"/>
        </w:rPr>
      </w:pPr>
      <w:r>
        <w:rPr>
          <w:sz w:val="16"/>
          <w:szCs w:val="16"/>
        </w:rPr>
        <w:t xml:space="preserve">                                          Producto = 12 </w:t>
      </w:r>
    </w:p>
    <w:p w:rsidR="00DF6693" w:rsidRDefault="00DF6693" w:rsidP="00DF6693">
      <w:pPr>
        <w:pStyle w:val="Default"/>
        <w:rPr>
          <w:sz w:val="16"/>
          <w:szCs w:val="16"/>
        </w:rPr>
      </w:pPr>
      <w:r>
        <w:rPr>
          <w:sz w:val="16"/>
          <w:szCs w:val="16"/>
        </w:rPr>
        <w:t xml:space="preserve">                                          Route 2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Route 3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((DR1000 - Cantidad)) = 0 then </w:t>
      </w:r>
    </w:p>
    <w:p w:rsidR="00DF6693" w:rsidRPr="00DF6693" w:rsidRDefault="00DF6693" w:rsidP="00DF6693">
      <w:pPr>
        <w:pStyle w:val="Default"/>
        <w:rPr>
          <w:sz w:val="16"/>
          <w:szCs w:val="16"/>
          <w:lang w:val="en-US"/>
        </w:rPr>
      </w:pPr>
      <w:r w:rsidRPr="00DF6693">
        <w:rPr>
          <w:sz w:val="16"/>
          <w:szCs w:val="16"/>
          <w:lang w:val="en-US"/>
        </w:rPr>
        <w:t xml:space="preserve">                                          Route 2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L1:                  1*   OrdenProduccionB1 Cola_PlanificacionB1 FIRST 1   </w:t>
      </w:r>
    </w:p>
    <w:p w:rsidR="00DF6693" w:rsidRDefault="00DF6693" w:rsidP="00DF6693">
      <w:pPr>
        <w:pStyle w:val="Default"/>
        <w:rPr>
          <w:sz w:val="16"/>
          <w:szCs w:val="16"/>
        </w:rPr>
      </w:pPr>
      <w:r>
        <w:rPr>
          <w:sz w:val="16"/>
          <w:szCs w:val="16"/>
        </w:rPr>
        <w:t xml:space="preserve">                                                             2    PlanDiario        EXIT                 FIRST 1   </w:t>
      </w:r>
    </w:p>
    <w:p w:rsidR="00DF6693" w:rsidRDefault="00DF6693" w:rsidP="00DF6693">
      <w:pPr>
        <w:pStyle w:val="Default"/>
        <w:rPr>
          <w:sz w:val="16"/>
          <w:szCs w:val="16"/>
        </w:rPr>
      </w:pPr>
      <w:r>
        <w:rPr>
          <w:sz w:val="16"/>
          <w:szCs w:val="16"/>
        </w:rPr>
        <w:t xml:space="preserve">                                                             3*   OrdenProduccionB2 Cola_PalnificacionB2 FIRST 1   </w:t>
      </w:r>
    </w:p>
    <w:p w:rsidR="00DF6693" w:rsidRDefault="00DF6693" w:rsidP="00DF6693">
      <w:pPr>
        <w:pStyle w:val="Default"/>
        <w:rPr>
          <w:sz w:val="16"/>
          <w:szCs w:val="16"/>
        </w:rPr>
      </w:pPr>
      <w:r>
        <w:rPr>
          <w:sz w:val="16"/>
          <w:szCs w:val="16"/>
        </w:rPr>
        <w:t xml:space="preserve"> OrdenProduccionB1 Cola_PlanificacionB1                      1    OrdenProduccionB1 PlanificacionB1      FIRST 1   </w:t>
      </w:r>
    </w:p>
    <w:p w:rsidR="00DF6693" w:rsidRDefault="00DF6693" w:rsidP="00DF6693">
      <w:pPr>
        <w:pStyle w:val="Default"/>
        <w:rPr>
          <w:sz w:val="16"/>
          <w:szCs w:val="16"/>
        </w:rPr>
      </w:pPr>
      <w:r>
        <w:rPr>
          <w:sz w:val="16"/>
          <w:szCs w:val="16"/>
        </w:rPr>
        <w:t xml:space="preserve"> OrdenProduccionB1 PlanificacionB1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limpiezaB1 = 1 then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Tank_Prep( Premix1, 8*60)      // Limpieza programada antes de del primer bacth de producción </w:t>
      </w:r>
    </w:p>
    <w:p w:rsidR="00DF6693" w:rsidRDefault="00DF6693" w:rsidP="00DF6693">
      <w:pPr>
        <w:pStyle w:val="Default"/>
        <w:rPr>
          <w:sz w:val="16"/>
          <w:szCs w:val="16"/>
        </w:rPr>
      </w:pPr>
      <w:r>
        <w:rPr>
          <w:sz w:val="16"/>
          <w:szCs w:val="16"/>
        </w:rPr>
        <w:t xml:space="preserve">                                          route 3 </w:t>
      </w:r>
    </w:p>
    <w:p w:rsidR="00DF6693" w:rsidRDefault="00DF6693" w:rsidP="00DF6693">
      <w:pPr>
        <w:pStyle w:val="Default"/>
        <w:rPr>
          <w:sz w:val="16"/>
          <w:szCs w:val="16"/>
        </w:rPr>
      </w:pPr>
      <w:r>
        <w:rPr>
          <w:sz w:val="16"/>
          <w:szCs w:val="16"/>
        </w:rPr>
        <w:t xml:space="preserve">                                         goto L1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lastRenderedPageBreak/>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Tank_FreeCap(Premix1) = 3800 and Contents(ProduccionB1Tanques)= 0  then    // Lo aguanta hasta que el premix este vacio </w:t>
      </w:r>
    </w:p>
    <w:p w:rsidR="00DF6693" w:rsidRDefault="00DF6693" w:rsidP="00DF6693">
      <w:pPr>
        <w:pStyle w:val="Default"/>
        <w:rPr>
          <w:sz w:val="16"/>
          <w:szCs w:val="16"/>
        </w:rPr>
      </w:pPr>
      <w:r>
        <w:rPr>
          <w:sz w:val="16"/>
          <w:szCs w:val="16"/>
        </w:rPr>
        <w:t xml:space="preserve">                                         Route 1 </w:t>
      </w:r>
    </w:p>
    <w:p w:rsidR="00DF6693" w:rsidRDefault="00DF6693" w:rsidP="00DF6693">
      <w:pPr>
        <w:pStyle w:val="Default"/>
        <w:rPr>
          <w:sz w:val="16"/>
          <w:szCs w:val="16"/>
        </w:rPr>
      </w:pPr>
      <w:r>
        <w:rPr>
          <w:sz w:val="16"/>
          <w:szCs w:val="16"/>
        </w:rPr>
        <w:t xml:space="preserve">                                        Else </w:t>
      </w:r>
    </w:p>
    <w:p w:rsidR="00DF6693" w:rsidRDefault="00DF6693" w:rsidP="00DF6693">
      <w:pPr>
        <w:pStyle w:val="Default"/>
        <w:rPr>
          <w:sz w:val="16"/>
          <w:szCs w:val="16"/>
        </w:rPr>
      </w:pPr>
      <w:r>
        <w:rPr>
          <w:sz w:val="16"/>
          <w:szCs w:val="16"/>
        </w:rPr>
        <w:t xml:space="preserve">                                         Route 2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L1:                  1    OrdenProduccionB1 ProduccionB1Tanques  FIRST 1   </w:t>
      </w:r>
    </w:p>
    <w:p w:rsidR="00DF6693" w:rsidRDefault="00DF6693" w:rsidP="00DF6693">
      <w:pPr>
        <w:pStyle w:val="Default"/>
        <w:rPr>
          <w:sz w:val="16"/>
          <w:szCs w:val="16"/>
        </w:rPr>
      </w:pPr>
      <w:r>
        <w:rPr>
          <w:sz w:val="16"/>
          <w:szCs w:val="16"/>
        </w:rPr>
        <w:t xml:space="preserve">                                                             2    OrdenProduccionB1 ProduccionB1Tanques  SEND 1    </w:t>
      </w:r>
    </w:p>
    <w:p w:rsidR="00DF6693" w:rsidRDefault="00DF6693" w:rsidP="00DF6693">
      <w:pPr>
        <w:pStyle w:val="Default"/>
        <w:rPr>
          <w:sz w:val="16"/>
          <w:szCs w:val="16"/>
        </w:rPr>
      </w:pPr>
      <w:r>
        <w:rPr>
          <w:sz w:val="16"/>
          <w:szCs w:val="16"/>
        </w:rPr>
        <w:t xml:space="preserve">                                                             3    OrdenProduccionB2 EXIT                 FIRST 1   </w:t>
      </w:r>
    </w:p>
    <w:p w:rsidR="00DF6693" w:rsidRDefault="00DF6693" w:rsidP="00DF6693">
      <w:pPr>
        <w:pStyle w:val="Default"/>
        <w:rPr>
          <w:sz w:val="16"/>
          <w:szCs w:val="16"/>
        </w:rPr>
      </w:pPr>
      <w:r>
        <w:rPr>
          <w:sz w:val="16"/>
          <w:szCs w:val="16"/>
        </w:rPr>
        <w:t xml:space="preserve"> OrdenProduccionB1 ProduccionB1Tanques  int Cantidad  // Cantidad a producir variable usada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//*display Q </w:t>
      </w:r>
    </w:p>
    <w:p w:rsidR="00DF6693" w:rsidRPr="00DF6693" w:rsidRDefault="00DF6693" w:rsidP="00DF6693">
      <w:pPr>
        <w:pStyle w:val="Default"/>
        <w:rPr>
          <w:sz w:val="16"/>
          <w:szCs w:val="16"/>
          <w:lang w:val="en-US"/>
        </w:rPr>
      </w:pPr>
      <w:r w:rsidRPr="00DF6693">
        <w:rPr>
          <w:sz w:val="16"/>
          <w:szCs w:val="16"/>
          <w:lang w:val="en-US"/>
        </w:rPr>
        <w:t xml:space="preserve">                                        //Display Producto </w:t>
      </w:r>
    </w:p>
    <w:p w:rsidR="00DF6693" w:rsidRPr="00DF6693" w:rsidRDefault="00DF6693" w:rsidP="00DF6693">
      <w:pPr>
        <w:pStyle w:val="Default"/>
        <w:rPr>
          <w:sz w:val="16"/>
          <w:szCs w:val="16"/>
          <w:lang w:val="en-US"/>
        </w:rPr>
      </w:pPr>
      <w:r w:rsidRPr="00DF6693">
        <w:rPr>
          <w:sz w:val="16"/>
          <w:szCs w:val="16"/>
          <w:lang w:val="en-US"/>
        </w:rPr>
        <w:t xml:space="preserve">                                        //display BV250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//----------------------------------------------------------------------BV250----------------------------------------------------------------------- </w:t>
      </w:r>
    </w:p>
    <w:p w:rsidR="00DF6693" w:rsidRDefault="00DF6693" w:rsidP="00DF6693">
      <w:pPr>
        <w:pStyle w:val="Default"/>
        <w:rPr>
          <w:sz w:val="16"/>
          <w:szCs w:val="16"/>
        </w:rPr>
      </w:pPr>
      <w:r>
        <w:rPr>
          <w:sz w:val="16"/>
          <w:szCs w:val="16"/>
        </w:rPr>
        <w:t xml:space="preserve">                                        if Q &gt; 0 and Producto = 1 then      // Orden de producción para BV250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 3800 and Producto = 1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1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Emulsion3800B1_1          // Operacion de mezla macro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&lt; 3800 and Producto = 1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1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PreparacionTanqueB1_1(Q)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ValorActB1 = 1 then        // Si el producto que esta en el premix es igual al que esta en el pulom o el pulmon esta vacio  </w:t>
      </w:r>
    </w:p>
    <w:p w:rsidR="00DF6693" w:rsidRDefault="00DF6693" w:rsidP="00DF6693">
      <w:pPr>
        <w:pStyle w:val="Default"/>
        <w:rPr>
          <w:sz w:val="16"/>
          <w:szCs w:val="16"/>
        </w:rPr>
      </w:pPr>
      <w:r>
        <w:rPr>
          <w:sz w:val="16"/>
          <w:szCs w:val="16"/>
        </w:rPr>
        <w:t xml:space="preserve">                                          Route 1            // Manda la orden para que vacie el tanque premix </w:t>
      </w:r>
    </w:p>
    <w:p w:rsidR="00DF6693" w:rsidRDefault="00DF6693" w:rsidP="00DF6693">
      <w:pPr>
        <w:pStyle w:val="Default"/>
        <w:rPr>
          <w:sz w:val="16"/>
          <w:szCs w:val="16"/>
        </w:rPr>
      </w:pPr>
      <w:r>
        <w:rPr>
          <w:sz w:val="16"/>
          <w:szCs w:val="16"/>
        </w:rPr>
        <w:t xml:space="preserve">                                         Else </w:t>
      </w:r>
    </w:p>
    <w:p w:rsidR="00DF6693" w:rsidRDefault="00DF6693" w:rsidP="00DF6693">
      <w:pPr>
        <w:pStyle w:val="Default"/>
        <w:rPr>
          <w:sz w:val="16"/>
          <w:szCs w:val="16"/>
        </w:rPr>
      </w:pPr>
      <w:r>
        <w:rPr>
          <w:sz w:val="16"/>
          <w:szCs w:val="16"/>
        </w:rPr>
        <w:t xml:space="preserve">                                          Route 2            // Sino aguanta la orden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//----------------------------------------------------------------------BV500----------------------------------------------------------------------- </w:t>
      </w:r>
    </w:p>
    <w:p w:rsidR="00DF6693" w:rsidRDefault="00DF6693" w:rsidP="00DF6693">
      <w:pPr>
        <w:pStyle w:val="Default"/>
        <w:rPr>
          <w:sz w:val="16"/>
          <w:szCs w:val="16"/>
        </w:rPr>
      </w:pPr>
      <w:r>
        <w:rPr>
          <w:sz w:val="16"/>
          <w:szCs w:val="16"/>
        </w:rPr>
        <w:t xml:space="preserve">                                        if Q &gt; 0 and Producto = 2 then      // Orden de producción para BV500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 3800 and Producto = 2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1              </w:t>
      </w:r>
    </w:p>
    <w:p w:rsidR="00DF6693" w:rsidRDefault="00DF6693" w:rsidP="00DF6693">
      <w:pPr>
        <w:pStyle w:val="Default"/>
        <w:rPr>
          <w:sz w:val="16"/>
          <w:szCs w:val="16"/>
        </w:rPr>
      </w:pPr>
      <w:r>
        <w:rPr>
          <w:sz w:val="16"/>
          <w:szCs w:val="16"/>
        </w:rPr>
        <w:lastRenderedPageBreak/>
        <w:t xml:space="preserve">                                         </w:t>
      </w:r>
    </w:p>
    <w:p w:rsidR="00DF6693" w:rsidRDefault="00DF6693" w:rsidP="00DF6693">
      <w:pPr>
        <w:pStyle w:val="Default"/>
        <w:rPr>
          <w:sz w:val="16"/>
          <w:szCs w:val="16"/>
        </w:rPr>
      </w:pPr>
      <w:r>
        <w:rPr>
          <w:sz w:val="16"/>
          <w:szCs w:val="16"/>
        </w:rPr>
        <w:t xml:space="preserve">                                           Emulsion3800B1_1          // Operacion de mezla macro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&lt; 3800 and Producto = 2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1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PreparacionTanqueB1_1(Q)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ValorActB1 = 1 then        // Si el producto que esta en el premix es igual al que esta en el pulom o el pulmon esta vacio  </w:t>
      </w:r>
    </w:p>
    <w:p w:rsidR="00DF6693" w:rsidRDefault="00DF6693" w:rsidP="00DF6693">
      <w:pPr>
        <w:pStyle w:val="Default"/>
        <w:rPr>
          <w:sz w:val="16"/>
          <w:szCs w:val="16"/>
        </w:rPr>
      </w:pPr>
      <w:r>
        <w:rPr>
          <w:sz w:val="16"/>
          <w:szCs w:val="16"/>
        </w:rPr>
        <w:t xml:space="preserve">                                          Route 1            // Manda la orden para que vacie el tanque premix </w:t>
      </w:r>
    </w:p>
    <w:p w:rsidR="00DF6693" w:rsidRDefault="00DF6693" w:rsidP="00DF6693">
      <w:pPr>
        <w:pStyle w:val="Default"/>
        <w:rPr>
          <w:sz w:val="16"/>
          <w:szCs w:val="16"/>
        </w:rPr>
      </w:pPr>
      <w:r>
        <w:rPr>
          <w:sz w:val="16"/>
          <w:szCs w:val="16"/>
        </w:rPr>
        <w:t xml:space="preserve">                                         Else </w:t>
      </w:r>
    </w:p>
    <w:p w:rsidR="00DF6693" w:rsidRDefault="00DF6693" w:rsidP="00DF6693">
      <w:pPr>
        <w:pStyle w:val="Default"/>
        <w:rPr>
          <w:sz w:val="16"/>
          <w:szCs w:val="16"/>
        </w:rPr>
      </w:pPr>
      <w:r>
        <w:rPr>
          <w:sz w:val="16"/>
          <w:szCs w:val="16"/>
        </w:rPr>
        <w:t xml:space="preserve">                                          Route 2            // Sino aguanta la orden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//----------------------------------------------------------------------BV1000----------------------------------------------------------------------- </w:t>
      </w:r>
    </w:p>
    <w:p w:rsidR="00DF6693" w:rsidRDefault="00DF6693" w:rsidP="00DF6693">
      <w:pPr>
        <w:pStyle w:val="Default"/>
        <w:rPr>
          <w:sz w:val="16"/>
          <w:szCs w:val="16"/>
        </w:rPr>
      </w:pPr>
      <w:r>
        <w:rPr>
          <w:sz w:val="16"/>
          <w:szCs w:val="16"/>
        </w:rPr>
        <w:t xml:space="preserve">                                        if Q &gt; 0 and Producto = 3 then      // Orden de producción para BV1000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 3800 and Producto = 3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1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Emulsion3800B1_1          // Operacion de mezla macro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&lt; 3800 and Producto = 3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1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PreparacionTanqueB1_1(Q)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ValorActB1 = 1 then        // Si el producto que esta en el premix es igual al que esta en el pulom o el pulmon esta vacio  </w:t>
      </w:r>
    </w:p>
    <w:p w:rsidR="00DF6693" w:rsidRDefault="00DF6693" w:rsidP="00DF6693">
      <w:pPr>
        <w:pStyle w:val="Default"/>
        <w:rPr>
          <w:sz w:val="16"/>
          <w:szCs w:val="16"/>
        </w:rPr>
      </w:pPr>
      <w:r>
        <w:rPr>
          <w:sz w:val="16"/>
          <w:szCs w:val="16"/>
        </w:rPr>
        <w:t xml:space="preserve">                                          Route 1            // Manda la orden para que vacie el tanque premix </w:t>
      </w:r>
    </w:p>
    <w:p w:rsidR="00DF6693" w:rsidRDefault="00DF6693" w:rsidP="00DF6693">
      <w:pPr>
        <w:pStyle w:val="Default"/>
        <w:rPr>
          <w:sz w:val="16"/>
          <w:szCs w:val="16"/>
        </w:rPr>
      </w:pPr>
      <w:r>
        <w:rPr>
          <w:sz w:val="16"/>
          <w:szCs w:val="16"/>
        </w:rPr>
        <w:t xml:space="preserve">                                         Else </w:t>
      </w:r>
    </w:p>
    <w:p w:rsidR="00DF6693" w:rsidRDefault="00DF6693" w:rsidP="00DF6693">
      <w:pPr>
        <w:pStyle w:val="Default"/>
        <w:rPr>
          <w:sz w:val="16"/>
          <w:szCs w:val="16"/>
        </w:rPr>
      </w:pPr>
      <w:r>
        <w:rPr>
          <w:sz w:val="16"/>
          <w:szCs w:val="16"/>
        </w:rPr>
        <w:t xml:space="preserve">                                          Route 2            // Sino aguanta la orden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//----------------------------------------------------------------------BV3000----------------------------------------------------------------------- </w:t>
      </w:r>
    </w:p>
    <w:p w:rsidR="00DF6693" w:rsidRDefault="00DF6693" w:rsidP="00DF6693">
      <w:pPr>
        <w:pStyle w:val="Default"/>
        <w:rPr>
          <w:sz w:val="16"/>
          <w:szCs w:val="16"/>
        </w:rPr>
      </w:pPr>
      <w:r>
        <w:rPr>
          <w:sz w:val="16"/>
          <w:szCs w:val="16"/>
        </w:rPr>
        <w:t xml:space="preserve">                                        if Q &gt; 0 and Producto = 4 then      // Orden de producción para BV3000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 3800 and Producto = 4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1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Emulsion3800B1_1          // Operacion de mezla macro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lastRenderedPageBreak/>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&lt; 3800 and Producto = 4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1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PreparacionTanqueB1_1(Q)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ValorActB1 = 1 then        // Si el producto que esta en el premix es igual al que esta en el pulom o el pulmon esta vacio  </w:t>
      </w:r>
    </w:p>
    <w:p w:rsidR="00DF6693" w:rsidRDefault="00DF6693" w:rsidP="00DF6693">
      <w:pPr>
        <w:pStyle w:val="Default"/>
        <w:rPr>
          <w:sz w:val="16"/>
          <w:szCs w:val="16"/>
        </w:rPr>
      </w:pPr>
      <w:r>
        <w:rPr>
          <w:sz w:val="16"/>
          <w:szCs w:val="16"/>
        </w:rPr>
        <w:t xml:space="preserve">                                          Route 1            // Manda la orden para que vacie el tanque premix </w:t>
      </w:r>
    </w:p>
    <w:p w:rsidR="00DF6693" w:rsidRDefault="00DF6693" w:rsidP="00DF6693">
      <w:pPr>
        <w:pStyle w:val="Default"/>
        <w:rPr>
          <w:sz w:val="16"/>
          <w:szCs w:val="16"/>
        </w:rPr>
      </w:pPr>
      <w:r>
        <w:rPr>
          <w:sz w:val="16"/>
          <w:szCs w:val="16"/>
        </w:rPr>
        <w:t xml:space="preserve">                                         Else </w:t>
      </w:r>
    </w:p>
    <w:p w:rsidR="00DF6693" w:rsidRDefault="00DF6693" w:rsidP="00DF6693">
      <w:pPr>
        <w:pStyle w:val="Default"/>
        <w:rPr>
          <w:sz w:val="16"/>
          <w:szCs w:val="16"/>
        </w:rPr>
      </w:pPr>
      <w:r>
        <w:rPr>
          <w:sz w:val="16"/>
          <w:szCs w:val="16"/>
        </w:rPr>
        <w:t xml:space="preserve">                                          Route 2            // Sino aguanta la orden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//----------------------------------------------------------------------BV50----------------------------------------------------------------------- </w:t>
      </w:r>
    </w:p>
    <w:p w:rsidR="00DF6693" w:rsidRDefault="00DF6693" w:rsidP="00DF6693">
      <w:pPr>
        <w:pStyle w:val="Default"/>
        <w:rPr>
          <w:sz w:val="16"/>
          <w:szCs w:val="16"/>
        </w:rPr>
      </w:pPr>
      <w:r>
        <w:rPr>
          <w:sz w:val="16"/>
          <w:szCs w:val="16"/>
        </w:rPr>
        <w:t xml:space="preserve">                                        if Q &gt; 0 and Producto = 5 then      // Orden de producción para BV50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 3800 and Producto = 5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1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Emulsion3800B1_1          // Operacion de mezla macro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&lt; 3800 and Producto = 5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1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PreparacionTanqueB1_1(Q)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ValorActB1 = 1 then        // Si el producto que esta en el premix es igual al que esta en el pulom o el pulmon esta vacio  </w:t>
      </w:r>
    </w:p>
    <w:p w:rsidR="00DF6693" w:rsidRDefault="00DF6693" w:rsidP="00DF6693">
      <w:pPr>
        <w:pStyle w:val="Default"/>
        <w:rPr>
          <w:sz w:val="16"/>
          <w:szCs w:val="16"/>
        </w:rPr>
      </w:pPr>
      <w:r>
        <w:rPr>
          <w:sz w:val="16"/>
          <w:szCs w:val="16"/>
        </w:rPr>
        <w:t xml:space="preserve">                                          Route 1            // Manda la orden para que vacie el tanque premix </w:t>
      </w:r>
    </w:p>
    <w:p w:rsidR="00DF6693" w:rsidRDefault="00DF6693" w:rsidP="00DF6693">
      <w:pPr>
        <w:pStyle w:val="Default"/>
        <w:rPr>
          <w:sz w:val="16"/>
          <w:szCs w:val="16"/>
        </w:rPr>
      </w:pPr>
      <w:r>
        <w:rPr>
          <w:sz w:val="16"/>
          <w:szCs w:val="16"/>
        </w:rPr>
        <w:t xml:space="preserve">                                         Else </w:t>
      </w:r>
    </w:p>
    <w:p w:rsidR="00DF6693" w:rsidRDefault="00DF6693" w:rsidP="00DF6693">
      <w:pPr>
        <w:pStyle w:val="Default"/>
        <w:rPr>
          <w:sz w:val="16"/>
          <w:szCs w:val="16"/>
        </w:rPr>
      </w:pPr>
      <w:r>
        <w:rPr>
          <w:sz w:val="16"/>
          <w:szCs w:val="16"/>
        </w:rPr>
        <w:t xml:space="preserve">                                          Route 2            // Sino aguanta la orden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//----------------------------------------------------------------------BL250----------------------------------------------------------------------- </w:t>
      </w:r>
    </w:p>
    <w:p w:rsidR="00DF6693" w:rsidRDefault="00DF6693" w:rsidP="00DF6693">
      <w:pPr>
        <w:pStyle w:val="Default"/>
        <w:rPr>
          <w:sz w:val="16"/>
          <w:szCs w:val="16"/>
        </w:rPr>
      </w:pPr>
      <w:r>
        <w:rPr>
          <w:sz w:val="16"/>
          <w:szCs w:val="16"/>
        </w:rPr>
        <w:t xml:space="preserve">                                        if Q &gt; 0 and Producto = 6 then      // Orden de producción para BL250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 3800 and Producto = 6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2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Emulsion3800B1_2          // Operacion de mezla macro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lastRenderedPageBreak/>
        <w:t xml:space="preserve">                                         if Q &lt; 3800 and Producto = 6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2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PreparacionTanqueB1_2(Q)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ValorActB1 = 2 then        // Si el producto que esta en el premix es igual al que esta en el pulom o el pulmon esta vacio  </w:t>
      </w:r>
    </w:p>
    <w:p w:rsidR="00DF6693" w:rsidRDefault="00DF6693" w:rsidP="00DF6693">
      <w:pPr>
        <w:pStyle w:val="Default"/>
        <w:rPr>
          <w:sz w:val="16"/>
          <w:szCs w:val="16"/>
        </w:rPr>
      </w:pPr>
      <w:r>
        <w:rPr>
          <w:sz w:val="16"/>
          <w:szCs w:val="16"/>
        </w:rPr>
        <w:t xml:space="preserve">                                          Route 1            // Manda la orden para que vacie el tanque premix </w:t>
      </w:r>
    </w:p>
    <w:p w:rsidR="00DF6693" w:rsidRDefault="00DF6693" w:rsidP="00DF6693">
      <w:pPr>
        <w:pStyle w:val="Default"/>
        <w:rPr>
          <w:sz w:val="16"/>
          <w:szCs w:val="16"/>
        </w:rPr>
      </w:pPr>
      <w:r>
        <w:rPr>
          <w:sz w:val="16"/>
          <w:szCs w:val="16"/>
        </w:rPr>
        <w:t xml:space="preserve">                                         Else </w:t>
      </w:r>
    </w:p>
    <w:p w:rsidR="00DF6693" w:rsidRDefault="00DF6693" w:rsidP="00DF6693">
      <w:pPr>
        <w:pStyle w:val="Default"/>
        <w:rPr>
          <w:sz w:val="16"/>
          <w:szCs w:val="16"/>
        </w:rPr>
      </w:pPr>
      <w:r>
        <w:rPr>
          <w:sz w:val="16"/>
          <w:szCs w:val="16"/>
        </w:rPr>
        <w:t xml:space="preserve">                                          Route 2            // Sino aguanta la orden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//----------------------------------------------------------------------BL500----------------------------------------------------------------------- </w:t>
      </w:r>
    </w:p>
    <w:p w:rsidR="00DF6693" w:rsidRDefault="00DF6693" w:rsidP="00DF6693">
      <w:pPr>
        <w:pStyle w:val="Default"/>
        <w:rPr>
          <w:sz w:val="16"/>
          <w:szCs w:val="16"/>
        </w:rPr>
      </w:pPr>
      <w:r>
        <w:rPr>
          <w:sz w:val="16"/>
          <w:szCs w:val="16"/>
        </w:rPr>
        <w:t xml:space="preserve">                                        if Q &gt; 0 and Producto = 7 then      // Orden de producción para BL500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 3800 and Producto = 7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2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Emulsion3800B1_2         // Operacion de mezla macro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&lt; 3800 and Producto = 7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2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PreparacionTanqueB1_2(Q)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ValorActB1 = 2 then        // Si el producto que esta en el premix es igual al que esta en el pulom o el pulmon esta vacio  </w:t>
      </w:r>
    </w:p>
    <w:p w:rsidR="00DF6693" w:rsidRDefault="00DF6693" w:rsidP="00DF6693">
      <w:pPr>
        <w:pStyle w:val="Default"/>
        <w:rPr>
          <w:sz w:val="16"/>
          <w:szCs w:val="16"/>
        </w:rPr>
      </w:pPr>
      <w:r>
        <w:rPr>
          <w:sz w:val="16"/>
          <w:szCs w:val="16"/>
        </w:rPr>
        <w:t xml:space="preserve">                                          Route 1            // Manda la orden para que vacie el tanque premix </w:t>
      </w:r>
    </w:p>
    <w:p w:rsidR="00DF6693" w:rsidRDefault="00DF6693" w:rsidP="00DF6693">
      <w:pPr>
        <w:pStyle w:val="Default"/>
        <w:rPr>
          <w:sz w:val="16"/>
          <w:szCs w:val="16"/>
        </w:rPr>
      </w:pPr>
      <w:r>
        <w:rPr>
          <w:sz w:val="16"/>
          <w:szCs w:val="16"/>
        </w:rPr>
        <w:t xml:space="preserve">                                         Else </w:t>
      </w:r>
    </w:p>
    <w:p w:rsidR="00DF6693" w:rsidRDefault="00DF6693" w:rsidP="00DF6693">
      <w:pPr>
        <w:pStyle w:val="Default"/>
        <w:rPr>
          <w:sz w:val="16"/>
          <w:szCs w:val="16"/>
        </w:rPr>
      </w:pPr>
      <w:r>
        <w:rPr>
          <w:sz w:val="16"/>
          <w:szCs w:val="16"/>
        </w:rPr>
        <w:t xml:space="preserve">                                          Route 2            // Sino aguanta la orden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//----------------------------------------------------------------------Bc250----------------------------------------------------------------------- </w:t>
      </w:r>
    </w:p>
    <w:p w:rsidR="00DF6693" w:rsidRDefault="00DF6693" w:rsidP="00DF6693">
      <w:pPr>
        <w:pStyle w:val="Default"/>
        <w:rPr>
          <w:sz w:val="16"/>
          <w:szCs w:val="16"/>
        </w:rPr>
      </w:pPr>
      <w:r>
        <w:rPr>
          <w:sz w:val="16"/>
          <w:szCs w:val="16"/>
        </w:rPr>
        <w:t xml:space="preserve">                                        if Q &gt; 0 and Producto = 8 then      // Orden de producción para Bc250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 3800 and Producto = 8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3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Emulsion3800B1_3          // Operacion de mezla macro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&lt; 3800 and Producto = 8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3 </w:t>
      </w:r>
    </w:p>
    <w:p w:rsidR="00DF6693" w:rsidRDefault="00DF6693" w:rsidP="00DF6693">
      <w:pPr>
        <w:pStyle w:val="Default"/>
        <w:rPr>
          <w:sz w:val="16"/>
          <w:szCs w:val="16"/>
        </w:rPr>
      </w:pPr>
      <w:r>
        <w:rPr>
          <w:sz w:val="16"/>
          <w:szCs w:val="16"/>
        </w:rPr>
        <w:lastRenderedPageBreak/>
        <w:t xml:space="preserve">                                         </w:t>
      </w:r>
    </w:p>
    <w:p w:rsidR="00DF6693" w:rsidRDefault="00DF6693" w:rsidP="00DF6693">
      <w:pPr>
        <w:pStyle w:val="Default"/>
        <w:rPr>
          <w:sz w:val="16"/>
          <w:szCs w:val="16"/>
        </w:rPr>
      </w:pPr>
      <w:r>
        <w:rPr>
          <w:sz w:val="16"/>
          <w:szCs w:val="16"/>
        </w:rPr>
        <w:t xml:space="preserve">                                           PreparacionTanqueB1_3(Q)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ValorActB1 = 3 then        // Si el producto que esta en el premix es igual al que esta en el pulom o el pulmon esta vacio  </w:t>
      </w:r>
    </w:p>
    <w:p w:rsidR="00DF6693" w:rsidRDefault="00DF6693" w:rsidP="00DF6693">
      <w:pPr>
        <w:pStyle w:val="Default"/>
        <w:rPr>
          <w:sz w:val="16"/>
          <w:szCs w:val="16"/>
        </w:rPr>
      </w:pPr>
      <w:r>
        <w:rPr>
          <w:sz w:val="16"/>
          <w:szCs w:val="16"/>
        </w:rPr>
        <w:t xml:space="preserve">                                          Route 1            // Manda la orden para que vacie el tanque premix </w:t>
      </w:r>
    </w:p>
    <w:p w:rsidR="00DF6693" w:rsidRDefault="00DF6693" w:rsidP="00DF6693">
      <w:pPr>
        <w:pStyle w:val="Default"/>
        <w:rPr>
          <w:sz w:val="16"/>
          <w:szCs w:val="16"/>
        </w:rPr>
      </w:pPr>
      <w:r>
        <w:rPr>
          <w:sz w:val="16"/>
          <w:szCs w:val="16"/>
        </w:rPr>
        <w:t xml:space="preserve">                                         Else </w:t>
      </w:r>
    </w:p>
    <w:p w:rsidR="00DF6693" w:rsidRDefault="00DF6693" w:rsidP="00DF6693">
      <w:pPr>
        <w:pStyle w:val="Default"/>
        <w:rPr>
          <w:sz w:val="16"/>
          <w:szCs w:val="16"/>
        </w:rPr>
      </w:pPr>
      <w:r>
        <w:rPr>
          <w:sz w:val="16"/>
          <w:szCs w:val="16"/>
        </w:rPr>
        <w:t xml:space="preserve">                                          Route 2            // Sino aguanta la orden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//----------------------------------------------------------------------Bc500----------------------------------------------------------------------- </w:t>
      </w:r>
    </w:p>
    <w:p w:rsidR="00DF6693" w:rsidRDefault="00DF6693" w:rsidP="00DF6693">
      <w:pPr>
        <w:pStyle w:val="Default"/>
        <w:rPr>
          <w:sz w:val="16"/>
          <w:szCs w:val="16"/>
        </w:rPr>
      </w:pPr>
      <w:r>
        <w:rPr>
          <w:sz w:val="16"/>
          <w:szCs w:val="16"/>
        </w:rPr>
        <w:t xml:space="preserve">                                        if Q &gt; 0 and Producto = 9 then      // Orden de producción para Bc500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 3800 and Producto = 9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3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Emulsion3800B1_3          // Operacion de mezla macro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&lt; 3800 and Producto = 9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3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PreparacionTanqueB1_3(Q)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ValorActB1 = 3 then        // Si el producto que esta en el premix es igual al que esta en el pulom o el pulmon esta vacio  </w:t>
      </w:r>
    </w:p>
    <w:p w:rsidR="00DF6693" w:rsidRDefault="00DF6693" w:rsidP="00DF6693">
      <w:pPr>
        <w:pStyle w:val="Default"/>
        <w:rPr>
          <w:sz w:val="16"/>
          <w:szCs w:val="16"/>
        </w:rPr>
      </w:pPr>
      <w:r>
        <w:rPr>
          <w:sz w:val="16"/>
          <w:szCs w:val="16"/>
        </w:rPr>
        <w:t xml:space="preserve">                                          Route 1            // Manda la orden para que vacie el tanque premix </w:t>
      </w:r>
    </w:p>
    <w:p w:rsidR="00DF6693" w:rsidRDefault="00DF6693" w:rsidP="00DF6693">
      <w:pPr>
        <w:pStyle w:val="Default"/>
        <w:rPr>
          <w:sz w:val="16"/>
          <w:szCs w:val="16"/>
        </w:rPr>
      </w:pPr>
      <w:r>
        <w:rPr>
          <w:sz w:val="16"/>
          <w:szCs w:val="16"/>
        </w:rPr>
        <w:t xml:space="preserve">                                         Else </w:t>
      </w:r>
    </w:p>
    <w:p w:rsidR="00DF6693" w:rsidRDefault="00DF6693" w:rsidP="00DF6693">
      <w:pPr>
        <w:pStyle w:val="Default"/>
        <w:rPr>
          <w:sz w:val="16"/>
          <w:szCs w:val="16"/>
        </w:rPr>
      </w:pPr>
      <w:r>
        <w:rPr>
          <w:sz w:val="16"/>
          <w:szCs w:val="16"/>
        </w:rPr>
        <w:t xml:space="preserve">                                          Route 2            // Sino aguanta la orden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//----------------------------------------------------------------------DR250----------------------------------------------------------------------- </w:t>
      </w:r>
    </w:p>
    <w:p w:rsidR="00DF6693" w:rsidRDefault="00DF6693" w:rsidP="00DF6693">
      <w:pPr>
        <w:pStyle w:val="Default"/>
        <w:rPr>
          <w:sz w:val="16"/>
          <w:szCs w:val="16"/>
        </w:rPr>
      </w:pPr>
      <w:r>
        <w:rPr>
          <w:sz w:val="16"/>
          <w:szCs w:val="16"/>
        </w:rPr>
        <w:t xml:space="preserve">                                        if Q &gt; 0 and Producto = 10 then      // Orden de producción para DR250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 3800 and Producto = 10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4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Emulsion3800B1_4          // Operacion de mezla macro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&lt; 3800 and Producto = 10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4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PreparacionTanqueB1_4(Q)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lastRenderedPageBreak/>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ValorActB1 = 4 then        // Si el producto que esta en el premix es igual al que esta en el pulom o el pulmon esta vacio  </w:t>
      </w:r>
    </w:p>
    <w:p w:rsidR="00DF6693" w:rsidRDefault="00DF6693" w:rsidP="00DF6693">
      <w:pPr>
        <w:pStyle w:val="Default"/>
        <w:rPr>
          <w:sz w:val="16"/>
          <w:szCs w:val="16"/>
        </w:rPr>
      </w:pPr>
      <w:r>
        <w:rPr>
          <w:sz w:val="16"/>
          <w:szCs w:val="16"/>
        </w:rPr>
        <w:t xml:space="preserve">                                          Route 1            // Manda la orden para que vacie el tanque premix </w:t>
      </w:r>
    </w:p>
    <w:p w:rsidR="00DF6693" w:rsidRDefault="00DF6693" w:rsidP="00DF6693">
      <w:pPr>
        <w:pStyle w:val="Default"/>
        <w:rPr>
          <w:sz w:val="16"/>
          <w:szCs w:val="16"/>
        </w:rPr>
      </w:pPr>
      <w:r>
        <w:rPr>
          <w:sz w:val="16"/>
          <w:szCs w:val="16"/>
        </w:rPr>
        <w:t xml:space="preserve">                                         Else </w:t>
      </w:r>
    </w:p>
    <w:p w:rsidR="00DF6693" w:rsidRDefault="00DF6693" w:rsidP="00DF6693">
      <w:pPr>
        <w:pStyle w:val="Default"/>
        <w:rPr>
          <w:sz w:val="16"/>
          <w:szCs w:val="16"/>
        </w:rPr>
      </w:pPr>
      <w:r>
        <w:rPr>
          <w:sz w:val="16"/>
          <w:szCs w:val="16"/>
        </w:rPr>
        <w:t xml:space="preserve">                                          Route 2            // Sino aguanta la orden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//----------------------------------------------------------------------DR500----------------------------------------------------------------------- </w:t>
      </w:r>
    </w:p>
    <w:p w:rsidR="00DF6693" w:rsidRDefault="00DF6693" w:rsidP="00DF6693">
      <w:pPr>
        <w:pStyle w:val="Default"/>
        <w:rPr>
          <w:sz w:val="16"/>
          <w:szCs w:val="16"/>
        </w:rPr>
      </w:pPr>
      <w:r>
        <w:rPr>
          <w:sz w:val="16"/>
          <w:szCs w:val="16"/>
        </w:rPr>
        <w:t xml:space="preserve">                                        if Q &gt; 0 and Producto = 11 then      // Orden de producción para DR250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 3800 and Producto = 11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4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Emulsion3800B1_4          // Operacion de mezla macro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&lt; 3800 and Producto = 11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4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PreparacionTanqueB1_4(Q)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ValorActB1 = 4 then        // Si el producto que esta en el premix es igual al que esta en el pulom o el pulmon esta vacio  </w:t>
      </w:r>
    </w:p>
    <w:p w:rsidR="00DF6693" w:rsidRDefault="00DF6693" w:rsidP="00DF6693">
      <w:pPr>
        <w:pStyle w:val="Default"/>
        <w:rPr>
          <w:sz w:val="16"/>
          <w:szCs w:val="16"/>
        </w:rPr>
      </w:pPr>
      <w:r>
        <w:rPr>
          <w:sz w:val="16"/>
          <w:szCs w:val="16"/>
        </w:rPr>
        <w:t xml:space="preserve">                                          Route 1            // Manda la orden para que vacie el tanque premix </w:t>
      </w:r>
    </w:p>
    <w:p w:rsidR="00DF6693" w:rsidRDefault="00DF6693" w:rsidP="00DF6693">
      <w:pPr>
        <w:pStyle w:val="Default"/>
        <w:rPr>
          <w:sz w:val="16"/>
          <w:szCs w:val="16"/>
        </w:rPr>
      </w:pPr>
      <w:r>
        <w:rPr>
          <w:sz w:val="16"/>
          <w:szCs w:val="16"/>
        </w:rPr>
        <w:t xml:space="preserve">                                         Else </w:t>
      </w:r>
    </w:p>
    <w:p w:rsidR="00DF6693" w:rsidRDefault="00DF6693" w:rsidP="00DF6693">
      <w:pPr>
        <w:pStyle w:val="Default"/>
        <w:rPr>
          <w:sz w:val="16"/>
          <w:szCs w:val="16"/>
        </w:rPr>
      </w:pPr>
      <w:r>
        <w:rPr>
          <w:sz w:val="16"/>
          <w:szCs w:val="16"/>
        </w:rPr>
        <w:t xml:space="preserve">                                          Route 2            // Sino aguanta la orden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//----------------------------------------------------------------------DR1000----------------------------------------------------------------------- </w:t>
      </w:r>
    </w:p>
    <w:p w:rsidR="00DF6693" w:rsidRDefault="00DF6693" w:rsidP="00DF6693">
      <w:pPr>
        <w:pStyle w:val="Default"/>
        <w:rPr>
          <w:sz w:val="16"/>
          <w:szCs w:val="16"/>
        </w:rPr>
      </w:pPr>
      <w:r>
        <w:rPr>
          <w:sz w:val="16"/>
          <w:szCs w:val="16"/>
        </w:rPr>
        <w:t xml:space="preserve">                                        if Q &gt; 0 and Producto = 12 then      // Orden de producción para DR1000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 3800 and Producto = 12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4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Emulsion3800B1_4          // Operacion de mezla macro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&lt; 3800 and Producto = 12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4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PreparacionTanqueB1_4(Q)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lastRenderedPageBreak/>
        <w:t xml:space="preserve">                                         if ValorActB1 = 4 then        // Si el producto que esta en el premix es igual al que esta en el pulom o el pulmon esta vacio  </w:t>
      </w:r>
    </w:p>
    <w:p w:rsidR="00DF6693" w:rsidRDefault="00DF6693" w:rsidP="00DF6693">
      <w:pPr>
        <w:pStyle w:val="Default"/>
        <w:rPr>
          <w:sz w:val="16"/>
          <w:szCs w:val="16"/>
        </w:rPr>
      </w:pPr>
      <w:r>
        <w:rPr>
          <w:sz w:val="16"/>
          <w:szCs w:val="16"/>
        </w:rPr>
        <w:t xml:space="preserve">                                          Route 1            // Manda la orden para que vacie el tanque premix </w:t>
      </w:r>
    </w:p>
    <w:p w:rsidR="00DF6693" w:rsidRDefault="00DF6693" w:rsidP="00DF6693">
      <w:pPr>
        <w:pStyle w:val="Default"/>
        <w:rPr>
          <w:sz w:val="16"/>
          <w:szCs w:val="16"/>
        </w:rPr>
      </w:pPr>
      <w:r>
        <w:rPr>
          <w:sz w:val="16"/>
          <w:szCs w:val="16"/>
        </w:rPr>
        <w:t xml:space="preserve">                                         Else </w:t>
      </w:r>
    </w:p>
    <w:p w:rsidR="00DF6693" w:rsidRDefault="00DF6693" w:rsidP="00DF6693">
      <w:pPr>
        <w:pStyle w:val="Default"/>
        <w:rPr>
          <w:sz w:val="16"/>
          <w:szCs w:val="16"/>
        </w:rPr>
      </w:pPr>
      <w:r>
        <w:rPr>
          <w:sz w:val="16"/>
          <w:szCs w:val="16"/>
        </w:rPr>
        <w:t xml:space="preserve">                                          Route 2            // Sino aguanta la orden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//----------------------------------------------------------------------DL250----------------------------------------------------------------------- </w:t>
      </w:r>
    </w:p>
    <w:p w:rsidR="00DF6693" w:rsidRDefault="00DF6693" w:rsidP="00DF6693">
      <w:pPr>
        <w:pStyle w:val="Default"/>
        <w:rPr>
          <w:sz w:val="16"/>
          <w:szCs w:val="16"/>
        </w:rPr>
      </w:pPr>
      <w:r>
        <w:rPr>
          <w:sz w:val="16"/>
          <w:szCs w:val="16"/>
        </w:rPr>
        <w:t xml:space="preserve">                                        if Q &gt; 0 and Producto = 13 then      // Orden de producción para DL250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 3800 and Producto = 13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5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Emulsion3800B1_5          // Operacion de mezla macro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&lt; 3800 and Producto = 13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5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PreparacionTanqueB1_5(Q)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ValorActB1 = 5 then        // Si el producto que esta en el premix es igual al que esta en el pulom o el pulmon esta vacio  </w:t>
      </w:r>
    </w:p>
    <w:p w:rsidR="00DF6693" w:rsidRDefault="00DF6693" w:rsidP="00DF6693">
      <w:pPr>
        <w:pStyle w:val="Default"/>
        <w:rPr>
          <w:sz w:val="16"/>
          <w:szCs w:val="16"/>
        </w:rPr>
      </w:pPr>
      <w:r>
        <w:rPr>
          <w:sz w:val="16"/>
          <w:szCs w:val="16"/>
        </w:rPr>
        <w:t xml:space="preserve">                                          Route 1            // Manda la orden para que vacie el tanque premix </w:t>
      </w:r>
    </w:p>
    <w:p w:rsidR="00DF6693" w:rsidRDefault="00DF6693" w:rsidP="00DF6693">
      <w:pPr>
        <w:pStyle w:val="Default"/>
        <w:rPr>
          <w:sz w:val="16"/>
          <w:szCs w:val="16"/>
        </w:rPr>
      </w:pPr>
      <w:r>
        <w:rPr>
          <w:sz w:val="16"/>
          <w:szCs w:val="16"/>
        </w:rPr>
        <w:t xml:space="preserve">                                         Else </w:t>
      </w:r>
    </w:p>
    <w:p w:rsidR="00DF6693" w:rsidRDefault="00DF6693" w:rsidP="00DF6693">
      <w:pPr>
        <w:pStyle w:val="Default"/>
        <w:rPr>
          <w:sz w:val="16"/>
          <w:szCs w:val="16"/>
        </w:rPr>
      </w:pPr>
      <w:r>
        <w:rPr>
          <w:sz w:val="16"/>
          <w:szCs w:val="16"/>
        </w:rPr>
        <w:t xml:space="preserve">                                          Route 2            // Sino aguanta la orden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//----------------------------------------------------------------------DL500----------------------------------------------------------------------- </w:t>
      </w:r>
    </w:p>
    <w:p w:rsidR="00DF6693" w:rsidRDefault="00DF6693" w:rsidP="00DF6693">
      <w:pPr>
        <w:pStyle w:val="Default"/>
        <w:rPr>
          <w:sz w:val="16"/>
          <w:szCs w:val="16"/>
        </w:rPr>
      </w:pPr>
      <w:r>
        <w:rPr>
          <w:sz w:val="16"/>
          <w:szCs w:val="16"/>
        </w:rPr>
        <w:t xml:space="preserve">                                        if Q &gt; 0 and Producto = 14 then      // Orden de producción para DL500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 3800 and Producto = 14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5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Emulsion3800B1_5          // Operacion de mezla macro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&lt; 3800 and Producto = 14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ValorActB1 = 0 then        // Cambia de producto en el pulmon solo si no hay nada en operacion </w:t>
      </w:r>
    </w:p>
    <w:p w:rsidR="00DF6693" w:rsidRDefault="00DF6693" w:rsidP="00DF6693">
      <w:pPr>
        <w:pStyle w:val="Default"/>
        <w:rPr>
          <w:sz w:val="16"/>
          <w:szCs w:val="16"/>
        </w:rPr>
      </w:pPr>
      <w:r>
        <w:rPr>
          <w:sz w:val="16"/>
          <w:szCs w:val="16"/>
        </w:rPr>
        <w:t xml:space="preserve">                                            ValorActB1 = 5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PreparacionTanqueB1_5(Q)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ValorActB1 = 5 then        // Si el producto que esta en el premix es igual al que esta en el pulom o el pulmon esta vacio  </w:t>
      </w:r>
    </w:p>
    <w:p w:rsidR="00DF6693" w:rsidRDefault="00DF6693" w:rsidP="00DF6693">
      <w:pPr>
        <w:pStyle w:val="Default"/>
        <w:rPr>
          <w:sz w:val="16"/>
          <w:szCs w:val="16"/>
        </w:rPr>
      </w:pPr>
      <w:r>
        <w:rPr>
          <w:sz w:val="16"/>
          <w:szCs w:val="16"/>
        </w:rPr>
        <w:t xml:space="preserve">                                          Route 1            // Manda la orden para que vacie el tanque premix </w:t>
      </w:r>
    </w:p>
    <w:p w:rsidR="00DF6693" w:rsidRDefault="00DF6693" w:rsidP="00DF6693">
      <w:pPr>
        <w:pStyle w:val="Default"/>
        <w:rPr>
          <w:sz w:val="16"/>
          <w:szCs w:val="16"/>
        </w:rPr>
      </w:pPr>
      <w:r>
        <w:rPr>
          <w:sz w:val="16"/>
          <w:szCs w:val="16"/>
        </w:rPr>
        <w:lastRenderedPageBreak/>
        <w:t xml:space="preserve">                                         Else </w:t>
      </w:r>
    </w:p>
    <w:p w:rsidR="00DF6693" w:rsidRDefault="00DF6693" w:rsidP="00DF6693">
      <w:pPr>
        <w:pStyle w:val="Default"/>
        <w:rPr>
          <w:sz w:val="16"/>
          <w:szCs w:val="16"/>
        </w:rPr>
      </w:pPr>
      <w:r>
        <w:rPr>
          <w:sz w:val="16"/>
          <w:szCs w:val="16"/>
        </w:rPr>
        <w:t xml:space="preserve">                                          Route 2            // Sino aguanta la orden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L1:                  1    OrdenProduccionB1 VaciadoTanqueB1      FIRST 1   </w:t>
      </w:r>
    </w:p>
    <w:p w:rsidR="00DF6693" w:rsidRDefault="00DF6693" w:rsidP="00DF6693">
      <w:pPr>
        <w:pStyle w:val="Default"/>
        <w:rPr>
          <w:sz w:val="16"/>
          <w:szCs w:val="16"/>
        </w:rPr>
      </w:pPr>
      <w:r>
        <w:rPr>
          <w:sz w:val="16"/>
          <w:szCs w:val="16"/>
        </w:rPr>
        <w:t xml:space="preserve">                                                             2    OrdenProduccionB1 VaciadoTanqueB1      SEND 1    </w:t>
      </w:r>
    </w:p>
    <w:p w:rsidR="00DF6693" w:rsidRDefault="00DF6693" w:rsidP="00DF6693">
      <w:pPr>
        <w:pStyle w:val="Default"/>
        <w:rPr>
          <w:sz w:val="16"/>
          <w:szCs w:val="16"/>
        </w:rPr>
      </w:pPr>
      <w:r>
        <w:rPr>
          <w:sz w:val="16"/>
          <w:szCs w:val="16"/>
        </w:rPr>
        <w:t xml:space="preserve">                                                             3    OrdenProduccionB1 VaciadoTanqueB1      SEND 1    </w:t>
      </w:r>
    </w:p>
    <w:p w:rsidR="00DF6693" w:rsidRDefault="00DF6693" w:rsidP="00DF6693">
      <w:pPr>
        <w:pStyle w:val="Default"/>
        <w:rPr>
          <w:sz w:val="16"/>
          <w:szCs w:val="16"/>
        </w:rPr>
      </w:pPr>
      <w:r>
        <w:rPr>
          <w:sz w:val="16"/>
          <w:szCs w:val="16"/>
        </w:rPr>
        <w:t xml:space="preserve"> OrdenProduccionB1 VaciadoTanqueB1       </w:t>
      </w:r>
    </w:p>
    <w:p w:rsidR="00DF6693" w:rsidRDefault="00DF6693" w:rsidP="00DF6693">
      <w:pPr>
        <w:pStyle w:val="Default"/>
        <w:rPr>
          <w:sz w:val="16"/>
          <w:szCs w:val="16"/>
        </w:rPr>
      </w:pPr>
      <w:r>
        <w:rPr>
          <w:sz w:val="16"/>
          <w:szCs w:val="16"/>
        </w:rPr>
        <w:t xml:space="preserve">                                        If producto = 1 then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ValorActB1 = 1 </w:t>
      </w:r>
    </w:p>
    <w:p w:rsidR="00DF6693" w:rsidRPr="00DF6693" w:rsidRDefault="00DF6693" w:rsidP="00DF6693">
      <w:pPr>
        <w:pStyle w:val="Default"/>
        <w:rPr>
          <w:sz w:val="16"/>
          <w:szCs w:val="16"/>
          <w:lang w:val="en-US"/>
        </w:rPr>
      </w:pPr>
      <w:r w:rsidRPr="00DF6693">
        <w:rPr>
          <w:sz w:val="16"/>
          <w:szCs w:val="16"/>
          <w:lang w:val="en-US"/>
        </w:rPr>
        <w:t xml:space="preserve">                                        If producto = 2 then </w:t>
      </w:r>
    </w:p>
    <w:p w:rsidR="00DF6693" w:rsidRPr="00DF6693" w:rsidRDefault="00DF6693" w:rsidP="00DF6693">
      <w:pPr>
        <w:pStyle w:val="Default"/>
        <w:rPr>
          <w:sz w:val="16"/>
          <w:szCs w:val="16"/>
          <w:lang w:val="en-US"/>
        </w:rPr>
      </w:pPr>
      <w:r w:rsidRPr="00DF6693">
        <w:rPr>
          <w:sz w:val="16"/>
          <w:szCs w:val="16"/>
          <w:lang w:val="en-US"/>
        </w:rPr>
        <w:t xml:space="preserve">                                         ValorActB1 = 1 </w:t>
      </w:r>
    </w:p>
    <w:p w:rsidR="00DF6693" w:rsidRPr="00DF6693" w:rsidRDefault="00DF6693" w:rsidP="00DF6693">
      <w:pPr>
        <w:pStyle w:val="Default"/>
        <w:rPr>
          <w:sz w:val="16"/>
          <w:szCs w:val="16"/>
          <w:lang w:val="en-US"/>
        </w:rPr>
      </w:pPr>
      <w:r w:rsidRPr="00DF6693">
        <w:rPr>
          <w:sz w:val="16"/>
          <w:szCs w:val="16"/>
          <w:lang w:val="en-US"/>
        </w:rPr>
        <w:t xml:space="preserve">                                        If producto = 6 then </w:t>
      </w:r>
    </w:p>
    <w:p w:rsidR="00DF6693" w:rsidRPr="00DF6693" w:rsidRDefault="00DF6693" w:rsidP="00DF6693">
      <w:pPr>
        <w:pStyle w:val="Default"/>
        <w:rPr>
          <w:sz w:val="16"/>
          <w:szCs w:val="16"/>
          <w:lang w:val="en-US"/>
        </w:rPr>
      </w:pPr>
      <w:r w:rsidRPr="00DF6693">
        <w:rPr>
          <w:sz w:val="16"/>
          <w:szCs w:val="16"/>
          <w:lang w:val="en-US"/>
        </w:rPr>
        <w:t xml:space="preserve">                                         ValorActB1 = 2 </w:t>
      </w:r>
    </w:p>
    <w:p w:rsidR="00DF6693" w:rsidRPr="00DF6693" w:rsidRDefault="00DF6693" w:rsidP="00DF6693">
      <w:pPr>
        <w:pStyle w:val="Default"/>
        <w:rPr>
          <w:sz w:val="16"/>
          <w:szCs w:val="16"/>
          <w:lang w:val="en-US"/>
        </w:rPr>
      </w:pPr>
      <w:r w:rsidRPr="00DF6693">
        <w:rPr>
          <w:sz w:val="16"/>
          <w:szCs w:val="16"/>
          <w:lang w:val="en-US"/>
        </w:rPr>
        <w:t xml:space="preserve">                                        If producto = 7 then </w:t>
      </w:r>
    </w:p>
    <w:p w:rsidR="00DF6693" w:rsidRPr="00DF6693" w:rsidRDefault="00DF6693" w:rsidP="00DF6693">
      <w:pPr>
        <w:pStyle w:val="Default"/>
        <w:rPr>
          <w:sz w:val="16"/>
          <w:szCs w:val="16"/>
          <w:lang w:val="en-US"/>
        </w:rPr>
      </w:pPr>
      <w:r w:rsidRPr="00DF6693">
        <w:rPr>
          <w:sz w:val="16"/>
          <w:szCs w:val="16"/>
          <w:lang w:val="en-US"/>
        </w:rPr>
        <w:t xml:space="preserve">                                         ValorActB1 = 2 </w:t>
      </w:r>
    </w:p>
    <w:p w:rsidR="00DF6693" w:rsidRPr="00DF6693" w:rsidRDefault="00DF6693" w:rsidP="00DF6693">
      <w:pPr>
        <w:pStyle w:val="Default"/>
        <w:rPr>
          <w:sz w:val="16"/>
          <w:szCs w:val="16"/>
          <w:lang w:val="en-US"/>
        </w:rPr>
      </w:pPr>
      <w:r w:rsidRPr="00DF6693">
        <w:rPr>
          <w:sz w:val="16"/>
          <w:szCs w:val="16"/>
          <w:lang w:val="en-US"/>
        </w:rPr>
        <w:t xml:space="preserve">                                        If producto = 8 then </w:t>
      </w:r>
    </w:p>
    <w:p w:rsidR="00DF6693" w:rsidRPr="00DF6693" w:rsidRDefault="00DF6693" w:rsidP="00DF6693">
      <w:pPr>
        <w:pStyle w:val="Default"/>
        <w:rPr>
          <w:sz w:val="16"/>
          <w:szCs w:val="16"/>
          <w:lang w:val="en-US"/>
        </w:rPr>
      </w:pPr>
      <w:r w:rsidRPr="00DF6693">
        <w:rPr>
          <w:sz w:val="16"/>
          <w:szCs w:val="16"/>
          <w:lang w:val="en-US"/>
        </w:rPr>
        <w:t xml:space="preserve">                                         ValorActB1 = 3 </w:t>
      </w:r>
    </w:p>
    <w:p w:rsidR="00DF6693" w:rsidRPr="00DF6693" w:rsidRDefault="00DF6693" w:rsidP="00DF6693">
      <w:pPr>
        <w:pStyle w:val="Default"/>
        <w:rPr>
          <w:sz w:val="16"/>
          <w:szCs w:val="16"/>
          <w:lang w:val="en-US"/>
        </w:rPr>
      </w:pPr>
      <w:r w:rsidRPr="00DF6693">
        <w:rPr>
          <w:sz w:val="16"/>
          <w:szCs w:val="16"/>
          <w:lang w:val="en-US"/>
        </w:rPr>
        <w:t xml:space="preserve">                                        If producto = 9 then </w:t>
      </w:r>
    </w:p>
    <w:p w:rsidR="00DF6693" w:rsidRPr="00DF6693" w:rsidRDefault="00DF6693" w:rsidP="00DF6693">
      <w:pPr>
        <w:pStyle w:val="Default"/>
        <w:rPr>
          <w:sz w:val="16"/>
          <w:szCs w:val="16"/>
          <w:lang w:val="en-US"/>
        </w:rPr>
      </w:pPr>
      <w:r w:rsidRPr="00DF6693">
        <w:rPr>
          <w:sz w:val="16"/>
          <w:szCs w:val="16"/>
          <w:lang w:val="en-US"/>
        </w:rPr>
        <w:t xml:space="preserve">                                         ValorActB1 = 3  </w:t>
      </w:r>
    </w:p>
    <w:p w:rsidR="00DF6693" w:rsidRPr="00DF6693" w:rsidRDefault="00DF6693" w:rsidP="00DF6693">
      <w:pPr>
        <w:pStyle w:val="Default"/>
        <w:rPr>
          <w:sz w:val="16"/>
          <w:szCs w:val="16"/>
          <w:lang w:val="en-US"/>
        </w:rPr>
      </w:pPr>
      <w:r w:rsidRPr="00DF6693">
        <w:rPr>
          <w:sz w:val="16"/>
          <w:szCs w:val="16"/>
          <w:lang w:val="en-US"/>
        </w:rPr>
        <w:t xml:space="preserve">                                        If producto = 10 then </w:t>
      </w:r>
    </w:p>
    <w:p w:rsidR="00DF6693" w:rsidRPr="00DF6693" w:rsidRDefault="00DF6693" w:rsidP="00DF6693">
      <w:pPr>
        <w:pStyle w:val="Default"/>
        <w:rPr>
          <w:sz w:val="16"/>
          <w:szCs w:val="16"/>
          <w:lang w:val="en-US"/>
        </w:rPr>
      </w:pPr>
      <w:r w:rsidRPr="00DF6693">
        <w:rPr>
          <w:sz w:val="16"/>
          <w:szCs w:val="16"/>
          <w:lang w:val="en-US"/>
        </w:rPr>
        <w:t xml:space="preserve">                                         ValorActB1 = 4  </w:t>
      </w:r>
    </w:p>
    <w:p w:rsidR="00DF6693" w:rsidRPr="00DF6693" w:rsidRDefault="00DF6693" w:rsidP="00DF6693">
      <w:pPr>
        <w:pStyle w:val="Default"/>
        <w:rPr>
          <w:sz w:val="16"/>
          <w:szCs w:val="16"/>
          <w:lang w:val="en-US"/>
        </w:rPr>
      </w:pPr>
      <w:r w:rsidRPr="00DF6693">
        <w:rPr>
          <w:sz w:val="16"/>
          <w:szCs w:val="16"/>
          <w:lang w:val="en-US"/>
        </w:rPr>
        <w:t xml:space="preserve">                                        If producto = 11 then </w:t>
      </w:r>
    </w:p>
    <w:p w:rsidR="00DF6693" w:rsidRPr="00DF6693" w:rsidRDefault="00DF6693" w:rsidP="00DF6693">
      <w:pPr>
        <w:pStyle w:val="Default"/>
        <w:rPr>
          <w:sz w:val="16"/>
          <w:szCs w:val="16"/>
          <w:lang w:val="en-US"/>
        </w:rPr>
      </w:pPr>
      <w:r w:rsidRPr="00DF6693">
        <w:rPr>
          <w:sz w:val="16"/>
          <w:szCs w:val="16"/>
          <w:lang w:val="en-US"/>
        </w:rPr>
        <w:t xml:space="preserve">                                         ValorActB1 = 4 </w:t>
      </w:r>
    </w:p>
    <w:p w:rsidR="00DF6693" w:rsidRPr="00DF6693" w:rsidRDefault="00DF6693" w:rsidP="00DF6693">
      <w:pPr>
        <w:pStyle w:val="Default"/>
        <w:rPr>
          <w:sz w:val="16"/>
          <w:szCs w:val="16"/>
          <w:lang w:val="en-US"/>
        </w:rPr>
      </w:pPr>
      <w:r w:rsidRPr="00DF6693">
        <w:rPr>
          <w:sz w:val="16"/>
          <w:szCs w:val="16"/>
          <w:lang w:val="en-US"/>
        </w:rPr>
        <w:t xml:space="preserve">                                        If producto = 13 then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ValorActB1 = 5 </w:t>
      </w:r>
    </w:p>
    <w:p w:rsidR="00DF6693" w:rsidRDefault="00DF6693" w:rsidP="00DF6693">
      <w:pPr>
        <w:pStyle w:val="Default"/>
        <w:rPr>
          <w:sz w:val="16"/>
          <w:szCs w:val="16"/>
        </w:rPr>
      </w:pPr>
      <w:r>
        <w:rPr>
          <w:sz w:val="16"/>
          <w:szCs w:val="16"/>
        </w:rPr>
        <w:t xml:space="preserve">                                        If producto = 14 then </w:t>
      </w:r>
    </w:p>
    <w:p w:rsidR="00DF6693" w:rsidRDefault="00DF6693" w:rsidP="00DF6693">
      <w:pPr>
        <w:pStyle w:val="Default"/>
        <w:rPr>
          <w:sz w:val="16"/>
          <w:szCs w:val="16"/>
        </w:rPr>
      </w:pPr>
      <w:r>
        <w:rPr>
          <w:sz w:val="16"/>
          <w:szCs w:val="16"/>
        </w:rPr>
        <w:t xml:space="preserve">                                         ValorActB1 = 5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do    </w:t>
      </w:r>
    </w:p>
    <w:p w:rsidR="00DF6693" w:rsidRDefault="00DF6693" w:rsidP="00DF6693">
      <w:pPr>
        <w:pStyle w:val="Default"/>
        <w:rPr>
          <w:sz w:val="16"/>
          <w:szCs w:val="16"/>
        </w:rPr>
      </w:pPr>
      <w:r>
        <w:rPr>
          <w:sz w:val="16"/>
          <w:szCs w:val="16"/>
        </w:rPr>
        <w:t xml:space="preserve">                                         Tank_Transfer(Premix1, Pulmon1,1, 227, 0, 3799)  // Se encarga de vaciar el premix </w:t>
      </w:r>
    </w:p>
    <w:p w:rsidR="00DF6693" w:rsidRDefault="00DF6693" w:rsidP="00DF6693">
      <w:pPr>
        <w:pStyle w:val="Default"/>
        <w:rPr>
          <w:sz w:val="16"/>
          <w:szCs w:val="16"/>
        </w:rPr>
      </w:pPr>
      <w:r>
        <w:rPr>
          <w:sz w:val="16"/>
          <w:szCs w:val="16"/>
        </w:rPr>
        <w:t xml:space="preserve">                                        until Tank_FreeCap(Premix1) = 3800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contents(PlanificacionB1,OrdenProduccionB1) = 1 then  //Revisa si hay ordenes esperando en PlanificacionB1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SEND 1 OrdenProduccionB1 TO ProduccionB1Tanques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1    OrdenProduccionB1 ProduccionB1         FIRST 1   </w:t>
      </w:r>
    </w:p>
    <w:p w:rsidR="00DF6693" w:rsidRDefault="00DF6693" w:rsidP="00DF6693">
      <w:pPr>
        <w:pStyle w:val="Default"/>
        <w:rPr>
          <w:sz w:val="16"/>
          <w:szCs w:val="16"/>
        </w:rPr>
      </w:pPr>
      <w:r>
        <w:rPr>
          <w:sz w:val="16"/>
          <w:szCs w:val="16"/>
        </w:rPr>
        <w:t xml:space="preserve"> OrdenProduccionB1 ProduccionB1         int contador  //  Contador que registra los kilos q se manda a producir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Q &gt; 0 then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do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contador = contador + 1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wait 1.5 sec          // Tiempo que demora el producto desde el tanque pulmon al MPU  se definio por las distancias y hp de la bomba(?)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if Producto = 1 then </w:t>
      </w:r>
    </w:p>
    <w:p w:rsidR="00DF6693" w:rsidRPr="00DF6693" w:rsidRDefault="00DF6693" w:rsidP="00DF6693">
      <w:pPr>
        <w:pStyle w:val="Default"/>
        <w:rPr>
          <w:sz w:val="16"/>
          <w:szCs w:val="16"/>
          <w:lang w:val="en-US"/>
        </w:rPr>
      </w:pPr>
      <w:r w:rsidRPr="00DF6693">
        <w:rPr>
          <w:sz w:val="16"/>
          <w:szCs w:val="16"/>
          <w:lang w:val="en-US"/>
        </w:rPr>
        <w:lastRenderedPageBreak/>
        <w:t xml:space="preserve">                                          ORDER 1 B_Vital250 TO Cola_Kombinator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Producto = 2 then </w:t>
      </w:r>
    </w:p>
    <w:p w:rsidR="00DF6693" w:rsidRPr="00DF6693" w:rsidRDefault="00DF6693" w:rsidP="00DF6693">
      <w:pPr>
        <w:pStyle w:val="Default"/>
        <w:rPr>
          <w:sz w:val="16"/>
          <w:szCs w:val="16"/>
          <w:lang w:val="en-US"/>
        </w:rPr>
      </w:pPr>
      <w:r w:rsidRPr="00DF6693">
        <w:rPr>
          <w:sz w:val="16"/>
          <w:szCs w:val="16"/>
          <w:lang w:val="en-US"/>
        </w:rPr>
        <w:t xml:space="preserve">                                          ORDER 1 B_Vital500 TO Cola_Kombinator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Producto = 6 then </w:t>
      </w:r>
    </w:p>
    <w:p w:rsidR="00DF6693" w:rsidRPr="00DF6693" w:rsidRDefault="00DF6693" w:rsidP="00DF6693">
      <w:pPr>
        <w:pStyle w:val="Default"/>
        <w:rPr>
          <w:sz w:val="16"/>
          <w:szCs w:val="16"/>
          <w:lang w:val="en-US"/>
        </w:rPr>
      </w:pPr>
      <w:r w:rsidRPr="00DF6693">
        <w:rPr>
          <w:sz w:val="16"/>
          <w:szCs w:val="16"/>
          <w:lang w:val="en-US"/>
        </w:rPr>
        <w:t xml:space="preserve">                                          ORDER 1 B_Light250 TO Cola_Kombinator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Producto = 7 then </w:t>
      </w:r>
    </w:p>
    <w:p w:rsidR="00DF6693" w:rsidRPr="00DF6693" w:rsidRDefault="00DF6693" w:rsidP="00DF6693">
      <w:pPr>
        <w:pStyle w:val="Default"/>
        <w:rPr>
          <w:sz w:val="16"/>
          <w:szCs w:val="16"/>
          <w:lang w:val="en-US"/>
        </w:rPr>
      </w:pPr>
      <w:r w:rsidRPr="00DF6693">
        <w:rPr>
          <w:sz w:val="16"/>
          <w:szCs w:val="16"/>
          <w:lang w:val="en-US"/>
        </w:rPr>
        <w:t xml:space="preserve">                                          ORDER 1 B_Light500 TO Cola_Kombinator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Producto = 8 then </w:t>
      </w:r>
    </w:p>
    <w:p w:rsidR="00DF6693" w:rsidRPr="00DF6693" w:rsidRDefault="00DF6693" w:rsidP="00DF6693">
      <w:pPr>
        <w:pStyle w:val="Default"/>
        <w:rPr>
          <w:sz w:val="16"/>
          <w:szCs w:val="16"/>
          <w:lang w:val="en-US"/>
        </w:rPr>
      </w:pPr>
      <w:r w:rsidRPr="00DF6693">
        <w:rPr>
          <w:sz w:val="16"/>
          <w:szCs w:val="16"/>
          <w:lang w:val="en-US"/>
        </w:rPr>
        <w:t xml:space="preserve">                                          ORDER 1 B_Canola250 TO Cola_Kombinator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Producto = 9 then </w:t>
      </w:r>
    </w:p>
    <w:p w:rsidR="00DF6693" w:rsidRPr="00DF6693" w:rsidRDefault="00DF6693" w:rsidP="00DF6693">
      <w:pPr>
        <w:pStyle w:val="Default"/>
        <w:rPr>
          <w:sz w:val="16"/>
          <w:szCs w:val="16"/>
          <w:lang w:val="en-US"/>
        </w:rPr>
      </w:pPr>
      <w:r w:rsidRPr="00DF6693">
        <w:rPr>
          <w:sz w:val="16"/>
          <w:szCs w:val="16"/>
          <w:lang w:val="en-US"/>
        </w:rPr>
        <w:t xml:space="preserve">                                          ORDER 1 B_Canola500 TO Cola_Kombinator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Producto = 10 then </w:t>
      </w:r>
    </w:p>
    <w:p w:rsidR="00DF6693" w:rsidRPr="00DF6693" w:rsidRDefault="00DF6693" w:rsidP="00DF6693">
      <w:pPr>
        <w:pStyle w:val="Default"/>
        <w:rPr>
          <w:sz w:val="16"/>
          <w:szCs w:val="16"/>
          <w:lang w:val="en-US"/>
        </w:rPr>
      </w:pPr>
      <w:r w:rsidRPr="00DF6693">
        <w:rPr>
          <w:sz w:val="16"/>
          <w:szCs w:val="16"/>
          <w:lang w:val="en-US"/>
        </w:rPr>
        <w:t xml:space="preserve">                                          ORDER 1 D_Regular250 TO Cola_Kombinator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Producto = 11 then </w:t>
      </w:r>
    </w:p>
    <w:p w:rsidR="00DF6693" w:rsidRPr="00DF6693" w:rsidRDefault="00DF6693" w:rsidP="00DF6693">
      <w:pPr>
        <w:pStyle w:val="Default"/>
        <w:rPr>
          <w:sz w:val="16"/>
          <w:szCs w:val="16"/>
          <w:lang w:val="en-US"/>
        </w:rPr>
      </w:pPr>
      <w:r w:rsidRPr="00DF6693">
        <w:rPr>
          <w:sz w:val="16"/>
          <w:szCs w:val="16"/>
          <w:lang w:val="en-US"/>
        </w:rPr>
        <w:t xml:space="preserve">                                          ORDER 1 D_Regular500 TO Cola_Kombinator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Producto = 13 then </w:t>
      </w:r>
    </w:p>
    <w:p w:rsidR="00DF6693" w:rsidRPr="00DF6693" w:rsidRDefault="00DF6693" w:rsidP="00DF6693">
      <w:pPr>
        <w:pStyle w:val="Default"/>
        <w:rPr>
          <w:sz w:val="16"/>
          <w:szCs w:val="16"/>
          <w:lang w:val="en-US"/>
        </w:rPr>
      </w:pPr>
      <w:r w:rsidRPr="00DF6693">
        <w:rPr>
          <w:sz w:val="16"/>
          <w:szCs w:val="16"/>
          <w:lang w:val="en-US"/>
        </w:rPr>
        <w:t xml:space="preserve">                                          ORDER 1 D_Light250 TO Cola_Kombinator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Producto = 14 then </w:t>
      </w:r>
    </w:p>
    <w:p w:rsidR="00DF6693" w:rsidRPr="00DF6693" w:rsidRDefault="00DF6693" w:rsidP="00DF6693">
      <w:pPr>
        <w:pStyle w:val="Default"/>
        <w:rPr>
          <w:sz w:val="16"/>
          <w:szCs w:val="16"/>
          <w:lang w:val="en-US"/>
        </w:rPr>
      </w:pPr>
      <w:r w:rsidRPr="00DF6693">
        <w:rPr>
          <w:sz w:val="16"/>
          <w:szCs w:val="16"/>
          <w:lang w:val="en-US"/>
        </w:rPr>
        <w:t xml:space="preserve">                                          ORDER 1 D_Light500 TO Cola_Kombinator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Tank_Dec(Pulmon1, 1)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until Q - contador &lt; 1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1    OrdenProduccionB1 EXIT                 FIRST 1   </w:t>
      </w:r>
    </w:p>
    <w:p w:rsidR="00DF6693" w:rsidRPr="00DF6693" w:rsidRDefault="00DF6693" w:rsidP="00DF6693">
      <w:pPr>
        <w:pStyle w:val="Default"/>
        <w:rPr>
          <w:sz w:val="16"/>
          <w:szCs w:val="16"/>
          <w:lang w:val="en-US"/>
        </w:rPr>
      </w:pPr>
      <w:r w:rsidRPr="00DF6693">
        <w:rPr>
          <w:sz w:val="16"/>
          <w:szCs w:val="16"/>
          <w:lang w:val="en-US"/>
        </w:rPr>
        <w:t xml:space="preserve"> ALL               Cola_Kombinator                           1    ALL               Kombinator           FIRST 1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ALL               Kombinator           wait 1.5 sec     // Espera el tiempo de proceso definido por la tasas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1    ALL               RecirculacionB1      FIRST 1   </w:t>
      </w:r>
    </w:p>
    <w:p w:rsidR="00DF6693" w:rsidRPr="00DF6693" w:rsidRDefault="00DF6693" w:rsidP="00DF6693">
      <w:pPr>
        <w:pStyle w:val="Default"/>
        <w:rPr>
          <w:sz w:val="16"/>
          <w:szCs w:val="16"/>
          <w:lang w:val="en-US"/>
        </w:rPr>
      </w:pPr>
      <w:r w:rsidRPr="00DF6693">
        <w:rPr>
          <w:sz w:val="16"/>
          <w:szCs w:val="16"/>
          <w:lang w:val="en-US"/>
        </w:rPr>
        <w:t xml:space="preserve"> ALL               RecirculacionB1                           1    ALL               B1                   FIRST 1   </w:t>
      </w:r>
    </w:p>
    <w:p w:rsidR="00DF6693" w:rsidRPr="00DF6693" w:rsidRDefault="00DF6693" w:rsidP="00DF6693">
      <w:pPr>
        <w:pStyle w:val="Default"/>
        <w:rPr>
          <w:sz w:val="16"/>
          <w:szCs w:val="16"/>
          <w:lang w:val="en-US"/>
        </w:rPr>
      </w:pPr>
      <w:r w:rsidRPr="00DF6693">
        <w:rPr>
          <w:sz w:val="16"/>
          <w:szCs w:val="16"/>
          <w:lang w:val="en-US"/>
        </w:rPr>
        <w:t xml:space="preserve"> ALL               B1                    </w:t>
      </w:r>
    </w:p>
    <w:p w:rsidR="00DF6693" w:rsidRPr="00DF6693" w:rsidRDefault="00DF6693" w:rsidP="00DF6693">
      <w:pPr>
        <w:pStyle w:val="Default"/>
        <w:rPr>
          <w:sz w:val="16"/>
          <w:szCs w:val="16"/>
          <w:lang w:val="en-US"/>
        </w:rPr>
      </w:pPr>
      <w:r w:rsidRPr="00DF6693">
        <w:rPr>
          <w:sz w:val="16"/>
          <w:szCs w:val="16"/>
          <w:lang w:val="en-US"/>
        </w:rPr>
        <w:t xml:space="preserve">                                        wait tasa sec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FreeCap(RecirculacionB1) = Cap(RecirculacionB1) and contents(Kombinator)= 0 then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ValorAntB1 = ValorActB1 </w:t>
      </w:r>
    </w:p>
    <w:p w:rsidR="00DF6693" w:rsidRDefault="00DF6693" w:rsidP="00DF6693">
      <w:pPr>
        <w:pStyle w:val="Default"/>
        <w:rPr>
          <w:sz w:val="16"/>
          <w:szCs w:val="16"/>
        </w:rPr>
      </w:pPr>
      <w:r>
        <w:rPr>
          <w:sz w:val="16"/>
          <w:szCs w:val="16"/>
        </w:rPr>
        <w:t xml:space="preserve">                                         ValorActB1=0  // Se resetea la var de control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contents(ProduccionB1Tanques,OrdenProduccionB1) = 1  then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SEND 1 OrdenProduccionB1 TO VaciadoTanqueB1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SalidaPlanCantidad[indice] = SalidaPlanCantidad[indice] + 1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SalidaPlanCantidad[Indice] = EntradaDemanda[Indice] then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SalidaPlanDia[Indice] = caldom()   //Solo sirve en pm7 </w:t>
      </w:r>
    </w:p>
    <w:p w:rsidR="00DF6693" w:rsidRDefault="00DF6693" w:rsidP="00DF6693">
      <w:pPr>
        <w:pStyle w:val="Default"/>
        <w:rPr>
          <w:sz w:val="16"/>
          <w:szCs w:val="16"/>
        </w:rPr>
      </w:pPr>
      <w:r>
        <w:rPr>
          <w:sz w:val="16"/>
          <w:szCs w:val="16"/>
        </w:rPr>
        <w:t xml:space="preserve">                                         SalidaPlanMes[Indice] = calmonth()  //Solo sirve en pm7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SalidaPlanHora[Indice] = CalHour()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lastRenderedPageBreak/>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1    ALL               BPTB1                FIRST 1   </w:t>
      </w:r>
    </w:p>
    <w:p w:rsidR="00DF6693" w:rsidRPr="00DF6693" w:rsidRDefault="00DF6693" w:rsidP="00DF6693">
      <w:pPr>
        <w:pStyle w:val="Default"/>
        <w:rPr>
          <w:sz w:val="16"/>
          <w:szCs w:val="16"/>
          <w:lang w:val="en-US"/>
        </w:rPr>
      </w:pPr>
      <w:r w:rsidRPr="00DF6693">
        <w:rPr>
          <w:sz w:val="16"/>
          <w:szCs w:val="16"/>
          <w:lang w:val="en-US"/>
        </w:rPr>
        <w:t xml:space="preserve"> ALL               BPTB1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1    ALL               EXIT                 FIRST 1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OrdenProduccionB2 Cola_PalnificacionB2                      1    OrdenProduccionB2 PlanificacionB2      FIRST 1   </w:t>
      </w:r>
    </w:p>
    <w:p w:rsidR="00DF6693" w:rsidRDefault="00DF6693" w:rsidP="00DF6693">
      <w:pPr>
        <w:pStyle w:val="Default"/>
        <w:rPr>
          <w:sz w:val="16"/>
          <w:szCs w:val="16"/>
        </w:rPr>
      </w:pPr>
      <w:r>
        <w:rPr>
          <w:sz w:val="16"/>
          <w:szCs w:val="16"/>
        </w:rPr>
        <w:t xml:space="preserve"> OrdenProduccionB2 PlanificacionB2       </w:t>
      </w:r>
    </w:p>
    <w:p w:rsidR="00DF6693" w:rsidRDefault="00DF6693" w:rsidP="00DF6693">
      <w:pPr>
        <w:pStyle w:val="Default"/>
        <w:rPr>
          <w:sz w:val="16"/>
          <w:szCs w:val="16"/>
        </w:rPr>
      </w:pPr>
      <w:r>
        <w:rPr>
          <w:sz w:val="16"/>
          <w:szCs w:val="16"/>
        </w:rPr>
        <w:t xml:space="preserve">                                        // Revisa si existe una orden de limpieza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limpiezaB2 = 1 then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Tank_Prep( Premix2, 8*60)     // Limpieza programada antes de del primer bacth de producción </w:t>
      </w:r>
    </w:p>
    <w:p w:rsidR="00DF6693" w:rsidRDefault="00DF6693" w:rsidP="00DF6693">
      <w:pPr>
        <w:pStyle w:val="Default"/>
        <w:rPr>
          <w:sz w:val="16"/>
          <w:szCs w:val="16"/>
        </w:rPr>
      </w:pPr>
      <w:r>
        <w:rPr>
          <w:sz w:val="16"/>
          <w:szCs w:val="16"/>
        </w:rPr>
        <w:t xml:space="preserve">                                         //Tank_Prep( Pulmon2, 8*60)     // Limpieza programada antes de del primer bacth de producción </w:t>
      </w:r>
    </w:p>
    <w:p w:rsidR="00DF6693" w:rsidRDefault="00DF6693" w:rsidP="00DF6693">
      <w:pPr>
        <w:pStyle w:val="Default"/>
        <w:rPr>
          <w:sz w:val="16"/>
          <w:szCs w:val="16"/>
        </w:rPr>
      </w:pPr>
      <w:r>
        <w:rPr>
          <w:sz w:val="16"/>
          <w:szCs w:val="16"/>
        </w:rPr>
        <w:t xml:space="preserve">                                         route 3 </w:t>
      </w:r>
    </w:p>
    <w:p w:rsidR="00DF6693" w:rsidRDefault="00DF6693" w:rsidP="00DF6693">
      <w:pPr>
        <w:pStyle w:val="Default"/>
        <w:rPr>
          <w:sz w:val="16"/>
          <w:szCs w:val="16"/>
        </w:rPr>
      </w:pPr>
      <w:r>
        <w:rPr>
          <w:sz w:val="16"/>
          <w:szCs w:val="16"/>
        </w:rPr>
        <w:t xml:space="preserve">                                         goto L1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Tank_FreeCap(Premix2) = 2800 and Contents(ProduccionB2Tanques)= 0  then    // Lo aguanta hasta que el premix este vacio </w:t>
      </w:r>
    </w:p>
    <w:p w:rsidR="00DF6693" w:rsidRDefault="00DF6693" w:rsidP="00DF6693">
      <w:pPr>
        <w:pStyle w:val="Default"/>
        <w:rPr>
          <w:sz w:val="16"/>
          <w:szCs w:val="16"/>
        </w:rPr>
      </w:pPr>
      <w:r>
        <w:rPr>
          <w:sz w:val="16"/>
          <w:szCs w:val="16"/>
        </w:rPr>
        <w:t xml:space="preserve">                                         Route 1 </w:t>
      </w:r>
    </w:p>
    <w:p w:rsidR="00DF6693" w:rsidRDefault="00DF6693" w:rsidP="00DF6693">
      <w:pPr>
        <w:pStyle w:val="Default"/>
        <w:rPr>
          <w:sz w:val="16"/>
          <w:szCs w:val="16"/>
        </w:rPr>
      </w:pPr>
      <w:r>
        <w:rPr>
          <w:sz w:val="16"/>
          <w:szCs w:val="16"/>
        </w:rPr>
        <w:t xml:space="preserve">                                        Else </w:t>
      </w:r>
    </w:p>
    <w:p w:rsidR="00DF6693" w:rsidRDefault="00DF6693" w:rsidP="00DF6693">
      <w:pPr>
        <w:pStyle w:val="Default"/>
        <w:rPr>
          <w:sz w:val="16"/>
          <w:szCs w:val="16"/>
        </w:rPr>
      </w:pPr>
      <w:r>
        <w:rPr>
          <w:sz w:val="16"/>
          <w:szCs w:val="16"/>
        </w:rPr>
        <w:t xml:space="preserve">                                         Route 2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L1:                  1    OrdenProduccionB2 ProduccionB2Tanques  FIRST 1   </w:t>
      </w:r>
    </w:p>
    <w:p w:rsidR="00DF6693" w:rsidRDefault="00DF6693" w:rsidP="00DF6693">
      <w:pPr>
        <w:pStyle w:val="Default"/>
        <w:rPr>
          <w:sz w:val="16"/>
          <w:szCs w:val="16"/>
        </w:rPr>
      </w:pPr>
      <w:r>
        <w:rPr>
          <w:sz w:val="16"/>
          <w:szCs w:val="16"/>
        </w:rPr>
        <w:t xml:space="preserve">                                                             2    OrdenProduccionB2 ProduccionB2Tanques  SEND 1    </w:t>
      </w:r>
    </w:p>
    <w:p w:rsidR="00DF6693" w:rsidRDefault="00DF6693" w:rsidP="00DF6693">
      <w:pPr>
        <w:pStyle w:val="Default"/>
        <w:rPr>
          <w:sz w:val="16"/>
          <w:szCs w:val="16"/>
        </w:rPr>
      </w:pPr>
      <w:r>
        <w:rPr>
          <w:sz w:val="16"/>
          <w:szCs w:val="16"/>
        </w:rPr>
        <w:t xml:space="preserve">                                                             3    OrdenProduccionB2 EXIT                 FIRST 1   </w:t>
      </w:r>
    </w:p>
    <w:p w:rsidR="00DF6693" w:rsidRDefault="00DF6693" w:rsidP="00DF6693">
      <w:pPr>
        <w:pStyle w:val="Default"/>
        <w:rPr>
          <w:sz w:val="16"/>
          <w:szCs w:val="16"/>
        </w:rPr>
      </w:pPr>
      <w:r>
        <w:rPr>
          <w:sz w:val="16"/>
          <w:szCs w:val="16"/>
        </w:rPr>
        <w:t xml:space="preserve"> OrdenProduccionB2 ProduccionB2Tanques  int Cantidad  // Cantidad a producir variable usada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//----------------------------------------------------------------------BV1000----------------------------------------------------------------------- </w:t>
      </w:r>
    </w:p>
    <w:p w:rsidR="00DF6693" w:rsidRDefault="00DF6693" w:rsidP="00DF6693">
      <w:pPr>
        <w:pStyle w:val="Default"/>
        <w:rPr>
          <w:sz w:val="16"/>
          <w:szCs w:val="16"/>
        </w:rPr>
      </w:pPr>
      <w:r>
        <w:rPr>
          <w:sz w:val="16"/>
          <w:szCs w:val="16"/>
        </w:rPr>
        <w:t xml:space="preserve">                                        if Q &gt; 0 and Producto = 3 then      // Orden de producción para BV1000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 2800 and Producto = 3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ValorActB2 = 0 then   // Cambia de producto en el pulmon solo si no hay nada en operacion </w:t>
      </w:r>
    </w:p>
    <w:p w:rsidR="00DF6693" w:rsidRDefault="00DF6693" w:rsidP="00DF6693">
      <w:pPr>
        <w:pStyle w:val="Default"/>
        <w:rPr>
          <w:sz w:val="16"/>
          <w:szCs w:val="16"/>
        </w:rPr>
      </w:pPr>
      <w:r>
        <w:rPr>
          <w:sz w:val="16"/>
          <w:szCs w:val="16"/>
        </w:rPr>
        <w:t xml:space="preserve">                                           ValorActB2 = 1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Emulsion2800B2_1          // Operacion de mezla macro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&lt; 2800 and Producto = 3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ValorActB2 = 0 then        // Cambia de producto en el pulmon solo si no hay nada en operacion </w:t>
      </w:r>
    </w:p>
    <w:p w:rsidR="00DF6693" w:rsidRDefault="00DF6693" w:rsidP="00DF6693">
      <w:pPr>
        <w:pStyle w:val="Default"/>
        <w:rPr>
          <w:sz w:val="16"/>
          <w:szCs w:val="16"/>
        </w:rPr>
      </w:pPr>
      <w:r>
        <w:rPr>
          <w:sz w:val="16"/>
          <w:szCs w:val="16"/>
        </w:rPr>
        <w:t xml:space="preserve">                                            ValorActB2 = 1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PreparacionTanqueB2_1(Q)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ValorActB2 = 1 then        // Si el producto que esta en el premix es igual al que esta en el pulom o el pulmon esta vacio  </w:t>
      </w:r>
    </w:p>
    <w:p w:rsidR="00DF6693" w:rsidRDefault="00DF6693" w:rsidP="00DF6693">
      <w:pPr>
        <w:pStyle w:val="Default"/>
        <w:rPr>
          <w:sz w:val="16"/>
          <w:szCs w:val="16"/>
        </w:rPr>
      </w:pPr>
      <w:r>
        <w:rPr>
          <w:sz w:val="16"/>
          <w:szCs w:val="16"/>
        </w:rPr>
        <w:t xml:space="preserve">                                          Route 1            // Manda la orden para que vacie el tanque premix </w:t>
      </w:r>
    </w:p>
    <w:p w:rsidR="00DF6693" w:rsidRDefault="00DF6693" w:rsidP="00DF6693">
      <w:pPr>
        <w:pStyle w:val="Default"/>
        <w:rPr>
          <w:sz w:val="16"/>
          <w:szCs w:val="16"/>
        </w:rPr>
      </w:pPr>
      <w:r>
        <w:rPr>
          <w:sz w:val="16"/>
          <w:szCs w:val="16"/>
        </w:rPr>
        <w:t xml:space="preserve">                                         Else </w:t>
      </w:r>
    </w:p>
    <w:p w:rsidR="00DF6693" w:rsidRDefault="00DF6693" w:rsidP="00DF6693">
      <w:pPr>
        <w:pStyle w:val="Default"/>
        <w:rPr>
          <w:sz w:val="16"/>
          <w:szCs w:val="16"/>
        </w:rPr>
      </w:pPr>
      <w:r>
        <w:rPr>
          <w:sz w:val="16"/>
          <w:szCs w:val="16"/>
        </w:rPr>
        <w:t xml:space="preserve">                                          Route 2            // Sino aguanta la orden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//----------------------------------------------------------------------BV3000--------------------------------------------------</w:t>
      </w:r>
      <w:r>
        <w:rPr>
          <w:sz w:val="16"/>
          <w:szCs w:val="16"/>
        </w:rPr>
        <w:lastRenderedPageBreak/>
        <w:t xml:space="preserve">--------------------- </w:t>
      </w:r>
    </w:p>
    <w:p w:rsidR="00DF6693" w:rsidRDefault="00DF6693" w:rsidP="00DF6693">
      <w:pPr>
        <w:pStyle w:val="Default"/>
        <w:rPr>
          <w:sz w:val="16"/>
          <w:szCs w:val="16"/>
        </w:rPr>
      </w:pPr>
      <w:r>
        <w:rPr>
          <w:sz w:val="16"/>
          <w:szCs w:val="16"/>
        </w:rPr>
        <w:t xml:space="preserve">                                        if Q &gt; 0 and Producto = 4 then      // Orden de producción para BV3000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 2800 and Producto = 4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ValorActB2 = 0 then   // Cambia de producto en el pulmon solo si no hay nada en operacion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ValorActB2 = 1              </w:t>
      </w:r>
    </w:p>
    <w:p w:rsidR="00DF6693" w:rsidRDefault="00DF6693" w:rsidP="00DF6693">
      <w:pPr>
        <w:pStyle w:val="Default"/>
        <w:rPr>
          <w:sz w:val="16"/>
          <w:szCs w:val="16"/>
        </w:rPr>
      </w:pPr>
      <w:r>
        <w:rPr>
          <w:sz w:val="16"/>
          <w:szCs w:val="16"/>
        </w:rPr>
        <w:t xml:space="preserve">                                           Display "se da"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Emulsion2800B2_1          // Operacion de mezla macro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&lt; 2800 and Producto = 4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ValorActB2 = 0 then        // Cambia de producto en el pulmon solo si no hay nada en operacion </w:t>
      </w:r>
    </w:p>
    <w:p w:rsidR="00DF6693" w:rsidRDefault="00DF6693" w:rsidP="00DF6693">
      <w:pPr>
        <w:pStyle w:val="Default"/>
        <w:rPr>
          <w:sz w:val="16"/>
          <w:szCs w:val="16"/>
        </w:rPr>
      </w:pPr>
      <w:r>
        <w:rPr>
          <w:sz w:val="16"/>
          <w:szCs w:val="16"/>
        </w:rPr>
        <w:t xml:space="preserve">                                            ValorActB2 = 1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PreparacionTanqueB2_1(Q)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ValorActB2 = 1 then        // Si el producto que esta en el premix es igual al que esta en el pulom o el pulmon esta vacio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Route 1            // Manda la orden para que vacie el tanque premix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Else </w:t>
      </w:r>
    </w:p>
    <w:p w:rsidR="00DF6693" w:rsidRDefault="00DF6693" w:rsidP="00DF6693">
      <w:pPr>
        <w:pStyle w:val="Default"/>
        <w:rPr>
          <w:sz w:val="16"/>
          <w:szCs w:val="16"/>
        </w:rPr>
      </w:pPr>
      <w:r>
        <w:rPr>
          <w:sz w:val="16"/>
          <w:szCs w:val="16"/>
        </w:rPr>
        <w:t xml:space="preserve">                                          Route 2            // Sino aguanta la orden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//----------------------------------------------------------------------BV50----------------------------------------------------------------------- </w:t>
      </w:r>
    </w:p>
    <w:p w:rsidR="00DF6693" w:rsidRDefault="00DF6693" w:rsidP="00DF6693">
      <w:pPr>
        <w:pStyle w:val="Default"/>
        <w:rPr>
          <w:sz w:val="16"/>
          <w:szCs w:val="16"/>
        </w:rPr>
      </w:pPr>
      <w:r>
        <w:rPr>
          <w:sz w:val="16"/>
          <w:szCs w:val="16"/>
        </w:rPr>
        <w:t xml:space="preserve">                                        if Q &gt; 0 and Producto = 5 then      // Orden de producción para BV50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 2800 and Producto = 5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ValorActB2 = 0 then   // Cambia de producto en el pulmon solo si no hay nada en operacion </w:t>
      </w:r>
    </w:p>
    <w:p w:rsidR="00DF6693" w:rsidRDefault="00DF6693" w:rsidP="00DF6693">
      <w:pPr>
        <w:pStyle w:val="Default"/>
        <w:rPr>
          <w:sz w:val="16"/>
          <w:szCs w:val="16"/>
        </w:rPr>
      </w:pPr>
      <w:r>
        <w:rPr>
          <w:sz w:val="16"/>
          <w:szCs w:val="16"/>
        </w:rPr>
        <w:t xml:space="preserve">                                           ValorActB2 = 1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Emulsion2800B2_1          // Operacion de mezla macro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&lt; 2800 and Producto = 5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ValorActB2 = 0 then        // Cambia de producto en el pulmon solo si no hay nada en operacion </w:t>
      </w:r>
    </w:p>
    <w:p w:rsidR="00DF6693" w:rsidRDefault="00DF6693" w:rsidP="00DF6693">
      <w:pPr>
        <w:pStyle w:val="Default"/>
        <w:rPr>
          <w:sz w:val="16"/>
          <w:szCs w:val="16"/>
        </w:rPr>
      </w:pPr>
      <w:r>
        <w:rPr>
          <w:sz w:val="16"/>
          <w:szCs w:val="16"/>
        </w:rPr>
        <w:t xml:space="preserve">                                            ValorActB2 = 1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PreparacionTanqueB2_1(Q)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ValorActB2 = 1 then        // Si el producto que esta en el premix es igual al que esta en el pulom o el pulmon esta vacio  </w:t>
      </w:r>
    </w:p>
    <w:p w:rsidR="00DF6693" w:rsidRDefault="00DF6693" w:rsidP="00DF6693">
      <w:pPr>
        <w:pStyle w:val="Default"/>
        <w:rPr>
          <w:sz w:val="16"/>
          <w:szCs w:val="16"/>
        </w:rPr>
      </w:pPr>
      <w:r>
        <w:rPr>
          <w:sz w:val="16"/>
          <w:szCs w:val="16"/>
        </w:rPr>
        <w:t xml:space="preserve">                                          Route 1            // Manda la orden para que vacie el tanque premix </w:t>
      </w:r>
    </w:p>
    <w:p w:rsidR="00DF6693" w:rsidRDefault="00DF6693" w:rsidP="00DF6693">
      <w:pPr>
        <w:pStyle w:val="Default"/>
        <w:rPr>
          <w:sz w:val="16"/>
          <w:szCs w:val="16"/>
        </w:rPr>
      </w:pPr>
      <w:r>
        <w:rPr>
          <w:sz w:val="16"/>
          <w:szCs w:val="16"/>
        </w:rPr>
        <w:t xml:space="preserve">                                         Else </w:t>
      </w:r>
    </w:p>
    <w:p w:rsidR="00DF6693" w:rsidRDefault="00DF6693" w:rsidP="00DF6693">
      <w:pPr>
        <w:pStyle w:val="Default"/>
        <w:rPr>
          <w:sz w:val="16"/>
          <w:szCs w:val="16"/>
        </w:rPr>
      </w:pPr>
      <w:r>
        <w:rPr>
          <w:sz w:val="16"/>
          <w:szCs w:val="16"/>
        </w:rPr>
        <w:t xml:space="preserve">                                          Route 2            // Sino aguanta la orden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lastRenderedPageBreak/>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//----------------------------------------------------------------------DR1000----------------------------------------------------------------------- </w:t>
      </w:r>
    </w:p>
    <w:p w:rsidR="00DF6693" w:rsidRDefault="00DF6693" w:rsidP="00DF6693">
      <w:pPr>
        <w:pStyle w:val="Default"/>
        <w:rPr>
          <w:sz w:val="16"/>
          <w:szCs w:val="16"/>
        </w:rPr>
      </w:pPr>
      <w:r>
        <w:rPr>
          <w:sz w:val="16"/>
          <w:szCs w:val="16"/>
        </w:rPr>
        <w:t xml:space="preserve">                                        if Q &gt; 0 and Producto = 12 then      // Orden de producción para DR1000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 2800 and Producto = 12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ValorActB2 = 0 then   // Cambia de producto en el pulmon solo si no hay nada en operacion </w:t>
      </w:r>
    </w:p>
    <w:p w:rsidR="00DF6693" w:rsidRDefault="00DF6693" w:rsidP="00DF6693">
      <w:pPr>
        <w:pStyle w:val="Default"/>
        <w:rPr>
          <w:sz w:val="16"/>
          <w:szCs w:val="16"/>
        </w:rPr>
      </w:pPr>
      <w:r>
        <w:rPr>
          <w:sz w:val="16"/>
          <w:szCs w:val="16"/>
        </w:rPr>
        <w:t xml:space="preserve">                                           ValorActB2 = 4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Emulsion2800B2_4          // Operacion de mezla macro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&lt; 2800 and Producto = 12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if ValorActB2 = 0 then        // Cambia de producto en el pulmon solo si no hay nada en operacion </w:t>
      </w:r>
    </w:p>
    <w:p w:rsidR="00DF6693" w:rsidRDefault="00DF6693" w:rsidP="00DF6693">
      <w:pPr>
        <w:pStyle w:val="Default"/>
        <w:rPr>
          <w:sz w:val="16"/>
          <w:szCs w:val="16"/>
        </w:rPr>
      </w:pPr>
      <w:r>
        <w:rPr>
          <w:sz w:val="16"/>
          <w:szCs w:val="16"/>
        </w:rPr>
        <w:t xml:space="preserve">                                            ValorActB2 = 4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PreparacionTanqueB2_4(Q)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ValorActB2 = 4 then        // Si el producto que esta en el premix es igual al que esta en el pulom o el pulmon esta vacio  </w:t>
      </w:r>
    </w:p>
    <w:p w:rsidR="00DF6693" w:rsidRDefault="00DF6693" w:rsidP="00DF6693">
      <w:pPr>
        <w:pStyle w:val="Default"/>
        <w:rPr>
          <w:sz w:val="16"/>
          <w:szCs w:val="16"/>
        </w:rPr>
      </w:pPr>
      <w:r>
        <w:rPr>
          <w:sz w:val="16"/>
          <w:szCs w:val="16"/>
        </w:rPr>
        <w:t xml:space="preserve">                                          Route 1            // Manda la orden para que vacie el tanque premix </w:t>
      </w:r>
    </w:p>
    <w:p w:rsidR="00DF6693" w:rsidRDefault="00DF6693" w:rsidP="00DF6693">
      <w:pPr>
        <w:pStyle w:val="Default"/>
        <w:rPr>
          <w:sz w:val="16"/>
          <w:szCs w:val="16"/>
        </w:rPr>
      </w:pPr>
      <w:r>
        <w:rPr>
          <w:sz w:val="16"/>
          <w:szCs w:val="16"/>
        </w:rPr>
        <w:t xml:space="preserve">                                         Else </w:t>
      </w:r>
    </w:p>
    <w:p w:rsidR="00DF6693" w:rsidRDefault="00DF6693" w:rsidP="00DF6693">
      <w:pPr>
        <w:pStyle w:val="Default"/>
        <w:rPr>
          <w:sz w:val="16"/>
          <w:szCs w:val="16"/>
        </w:rPr>
      </w:pPr>
      <w:r>
        <w:rPr>
          <w:sz w:val="16"/>
          <w:szCs w:val="16"/>
        </w:rPr>
        <w:t xml:space="preserve">                                          Route 2            // Sino aguanta la orden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L1:                  1    OrdenProduccionB2 VaciadoTanqueB2      FIRST 1   </w:t>
      </w:r>
    </w:p>
    <w:p w:rsidR="00DF6693" w:rsidRDefault="00DF6693" w:rsidP="00DF6693">
      <w:pPr>
        <w:pStyle w:val="Default"/>
        <w:rPr>
          <w:sz w:val="16"/>
          <w:szCs w:val="16"/>
        </w:rPr>
      </w:pPr>
      <w:r>
        <w:rPr>
          <w:sz w:val="16"/>
          <w:szCs w:val="16"/>
        </w:rPr>
        <w:t xml:space="preserve">                                                             2    OrdenProduccionB2 VaciadoTanqueB2      SEND 1    </w:t>
      </w:r>
    </w:p>
    <w:p w:rsidR="00DF6693" w:rsidRDefault="00DF6693" w:rsidP="00DF6693">
      <w:pPr>
        <w:pStyle w:val="Default"/>
        <w:rPr>
          <w:sz w:val="16"/>
          <w:szCs w:val="16"/>
        </w:rPr>
      </w:pPr>
      <w:r>
        <w:rPr>
          <w:sz w:val="16"/>
          <w:szCs w:val="16"/>
        </w:rPr>
        <w:t xml:space="preserve"> OrdenProduccionB2 VaciadoTanqueB2       </w:t>
      </w:r>
    </w:p>
    <w:p w:rsidR="00DF6693" w:rsidRDefault="00DF6693" w:rsidP="00DF6693">
      <w:pPr>
        <w:pStyle w:val="Default"/>
        <w:rPr>
          <w:sz w:val="16"/>
          <w:szCs w:val="16"/>
        </w:rPr>
      </w:pPr>
      <w:r>
        <w:rPr>
          <w:sz w:val="16"/>
          <w:szCs w:val="16"/>
        </w:rPr>
        <w:t xml:space="preserve">                                         if Producto = 3 then </w:t>
      </w:r>
    </w:p>
    <w:p w:rsidR="00DF6693" w:rsidRDefault="00DF6693" w:rsidP="00DF6693">
      <w:pPr>
        <w:pStyle w:val="Default"/>
        <w:rPr>
          <w:sz w:val="16"/>
          <w:szCs w:val="16"/>
        </w:rPr>
      </w:pPr>
      <w:r>
        <w:rPr>
          <w:sz w:val="16"/>
          <w:szCs w:val="16"/>
        </w:rPr>
        <w:t xml:space="preserve">                                          ValorActB2 = 1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if Producto = 4 then </w:t>
      </w:r>
    </w:p>
    <w:p w:rsidR="00DF6693" w:rsidRPr="00DF6693" w:rsidRDefault="00DF6693" w:rsidP="00DF6693">
      <w:pPr>
        <w:pStyle w:val="Default"/>
        <w:rPr>
          <w:sz w:val="16"/>
          <w:szCs w:val="16"/>
          <w:lang w:val="en-US"/>
        </w:rPr>
      </w:pPr>
      <w:r w:rsidRPr="00DF6693">
        <w:rPr>
          <w:sz w:val="16"/>
          <w:szCs w:val="16"/>
          <w:lang w:val="en-US"/>
        </w:rPr>
        <w:t xml:space="preserve">                                          ValorActB2 = 1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Producto = 5 then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ValorActB2 = 1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Producto = 12 then </w:t>
      </w:r>
    </w:p>
    <w:p w:rsidR="00DF6693" w:rsidRDefault="00DF6693" w:rsidP="00DF6693">
      <w:pPr>
        <w:pStyle w:val="Default"/>
        <w:rPr>
          <w:sz w:val="16"/>
          <w:szCs w:val="16"/>
        </w:rPr>
      </w:pPr>
      <w:r>
        <w:rPr>
          <w:sz w:val="16"/>
          <w:szCs w:val="16"/>
        </w:rPr>
        <w:t xml:space="preserve">                                          ValorActB2 = 4 </w:t>
      </w:r>
    </w:p>
    <w:p w:rsidR="00DF6693" w:rsidRDefault="00DF6693" w:rsidP="00DF6693">
      <w:pPr>
        <w:pStyle w:val="Default"/>
        <w:rPr>
          <w:sz w:val="16"/>
          <w:szCs w:val="16"/>
        </w:rPr>
      </w:pPr>
      <w:r>
        <w:rPr>
          <w:sz w:val="16"/>
          <w:szCs w:val="16"/>
        </w:rPr>
        <w:t xml:space="preserve">                                        do    </w:t>
      </w:r>
    </w:p>
    <w:p w:rsidR="00DF6693" w:rsidRDefault="00DF6693" w:rsidP="00DF6693">
      <w:pPr>
        <w:pStyle w:val="Default"/>
        <w:rPr>
          <w:sz w:val="16"/>
          <w:szCs w:val="16"/>
        </w:rPr>
      </w:pPr>
      <w:r>
        <w:rPr>
          <w:sz w:val="16"/>
          <w:szCs w:val="16"/>
        </w:rPr>
        <w:t xml:space="preserve">                                         Tank_Transfer(Premix2, Pulmon2,1, 227, 0, 2799)  // Se encarga de vaciar el premix </w:t>
      </w:r>
    </w:p>
    <w:p w:rsidR="00DF6693" w:rsidRDefault="00DF6693" w:rsidP="00DF6693">
      <w:pPr>
        <w:pStyle w:val="Default"/>
        <w:rPr>
          <w:sz w:val="16"/>
          <w:szCs w:val="16"/>
        </w:rPr>
      </w:pPr>
      <w:r>
        <w:rPr>
          <w:sz w:val="16"/>
          <w:szCs w:val="16"/>
        </w:rPr>
        <w:t xml:space="preserve">                                        until Tank_FreeCap(Premix2) = 2800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contents(PlanificacionB2,OrdenProduccionB2) = 1 then  //Revisa si hay ordenes esperando en PlanificacionB2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SEND 1 OrdenProduccionB2 TO ProduccionB2Tanques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contents(RecirculacionB2) &gt;= 1000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Route 2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Else </w:t>
      </w:r>
    </w:p>
    <w:p w:rsidR="00DF6693" w:rsidRDefault="00DF6693" w:rsidP="00DF6693">
      <w:pPr>
        <w:pStyle w:val="Default"/>
        <w:rPr>
          <w:sz w:val="16"/>
          <w:szCs w:val="16"/>
        </w:rPr>
      </w:pPr>
      <w:r>
        <w:rPr>
          <w:sz w:val="16"/>
          <w:szCs w:val="16"/>
        </w:rPr>
        <w:t xml:space="preserve">                                         Route 1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lastRenderedPageBreak/>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1    OrdenProduccionB2 ProduccionB2         FIRST 1   </w:t>
      </w:r>
    </w:p>
    <w:p w:rsidR="00DF6693" w:rsidRDefault="00DF6693" w:rsidP="00DF6693">
      <w:pPr>
        <w:pStyle w:val="Default"/>
        <w:rPr>
          <w:sz w:val="16"/>
          <w:szCs w:val="16"/>
        </w:rPr>
      </w:pPr>
      <w:r>
        <w:rPr>
          <w:sz w:val="16"/>
          <w:szCs w:val="16"/>
        </w:rPr>
        <w:t xml:space="preserve"> OrdenProduccionB2 ProduccionB2         int contador  //  Contador que registra los kilos q se manda a producir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//display Q </w:t>
      </w:r>
    </w:p>
    <w:p w:rsidR="00DF6693" w:rsidRPr="00DF6693" w:rsidRDefault="00DF6693" w:rsidP="00DF6693">
      <w:pPr>
        <w:pStyle w:val="Default"/>
        <w:rPr>
          <w:sz w:val="16"/>
          <w:szCs w:val="16"/>
          <w:lang w:val="en-US"/>
        </w:rPr>
      </w:pPr>
      <w:r w:rsidRPr="00DF6693">
        <w:rPr>
          <w:sz w:val="16"/>
          <w:szCs w:val="16"/>
          <w:lang w:val="en-US"/>
        </w:rPr>
        <w:t xml:space="preserve">                                        //Display Producto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Q &gt; 0 then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do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contador = contador + 1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wait 1.5 sec          // Tiempo que demora el producto desde el tanque pulmon al MPU  se definio por las distancias y hp de la bomba(?)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if Producto = 3 then </w:t>
      </w:r>
    </w:p>
    <w:p w:rsidR="00DF6693" w:rsidRPr="00DF6693" w:rsidRDefault="00DF6693" w:rsidP="00DF6693">
      <w:pPr>
        <w:pStyle w:val="Default"/>
        <w:rPr>
          <w:sz w:val="16"/>
          <w:szCs w:val="16"/>
          <w:lang w:val="en-US"/>
        </w:rPr>
      </w:pPr>
      <w:r w:rsidRPr="00DF6693">
        <w:rPr>
          <w:sz w:val="16"/>
          <w:szCs w:val="16"/>
          <w:lang w:val="en-US"/>
        </w:rPr>
        <w:t xml:space="preserve">                                          ORDER 1 B_Vital1000 TO cola_Votator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Producto = 4 then </w:t>
      </w:r>
    </w:p>
    <w:p w:rsidR="00DF6693" w:rsidRPr="00DF6693" w:rsidRDefault="00DF6693" w:rsidP="00DF6693">
      <w:pPr>
        <w:pStyle w:val="Default"/>
        <w:rPr>
          <w:sz w:val="16"/>
          <w:szCs w:val="16"/>
          <w:lang w:val="en-US"/>
        </w:rPr>
      </w:pPr>
      <w:r w:rsidRPr="00DF6693">
        <w:rPr>
          <w:sz w:val="16"/>
          <w:szCs w:val="16"/>
          <w:lang w:val="en-US"/>
        </w:rPr>
        <w:t xml:space="preserve">                                          ORDER 1 B_Vital3000 TO cola_Votator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Producto = 5 then </w:t>
      </w:r>
    </w:p>
    <w:p w:rsidR="00DF6693" w:rsidRPr="00DF6693" w:rsidRDefault="00DF6693" w:rsidP="00DF6693">
      <w:pPr>
        <w:pStyle w:val="Default"/>
        <w:rPr>
          <w:sz w:val="16"/>
          <w:szCs w:val="16"/>
          <w:lang w:val="en-US"/>
        </w:rPr>
      </w:pPr>
      <w:r w:rsidRPr="00DF6693">
        <w:rPr>
          <w:sz w:val="16"/>
          <w:szCs w:val="16"/>
          <w:lang w:val="en-US"/>
        </w:rPr>
        <w:t xml:space="preserve">                                          ORDER 1 B_Vital50 TO cola_Votator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Producto = 12 then </w:t>
      </w:r>
    </w:p>
    <w:p w:rsidR="00DF6693" w:rsidRPr="00DF6693" w:rsidRDefault="00DF6693" w:rsidP="00DF6693">
      <w:pPr>
        <w:pStyle w:val="Default"/>
        <w:rPr>
          <w:sz w:val="16"/>
          <w:szCs w:val="16"/>
          <w:lang w:val="en-US"/>
        </w:rPr>
      </w:pPr>
      <w:r w:rsidRPr="00DF6693">
        <w:rPr>
          <w:sz w:val="16"/>
          <w:szCs w:val="16"/>
          <w:lang w:val="en-US"/>
        </w:rPr>
        <w:t xml:space="preserve">                                          ORDER 1 D_Regular1000 TO cola_Votator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Tank_Dec(Pulmon2, 1)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until Q - contador &lt; 1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1    OrdenProduccionB2 EXIT                 FIRST 1   </w:t>
      </w:r>
    </w:p>
    <w:p w:rsidR="00DF6693" w:rsidRPr="00DF6693" w:rsidRDefault="00DF6693" w:rsidP="00DF6693">
      <w:pPr>
        <w:pStyle w:val="Default"/>
        <w:rPr>
          <w:sz w:val="16"/>
          <w:szCs w:val="16"/>
          <w:lang w:val="en-US"/>
        </w:rPr>
      </w:pPr>
      <w:r w:rsidRPr="00DF6693">
        <w:rPr>
          <w:sz w:val="16"/>
          <w:szCs w:val="16"/>
          <w:lang w:val="en-US"/>
        </w:rPr>
        <w:t xml:space="preserve"> ALL               cola_Votator                              1    ALL               Votator              FIRST 1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ALL               Votator              wait 2 sec     // Espera el tiempo de proceso definido por la tasas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1    ALL               recirculacionB2      FIRST 1   </w:t>
      </w:r>
    </w:p>
    <w:p w:rsidR="00DF6693" w:rsidRPr="00DF6693" w:rsidRDefault="00DF6693" w:rsidP="00DF6693">
      <w:pPr>
        <w:pStyle w:val="Default"/>
        <w:rPr>
          <w:sz w:val="16"/>
          <w:szCs w:val="16"/>
          <w:lang w:val="en-US"/>
        </w:rPr>
      </w:pPr>
      <w:r w:rsidRPr="00DF6693">
        <w:rPr>
          <w:sz w:val="16"/>
          <w:szCs w:val="16"/>
          <w:lang w:val="en-US"/>
        </w:rPr>
        <w:t xml:space="preserve"> ALL               recirculacionB2      /* </w:t>
      </w:r>
    </w:p>
    <w:p w:rsidR="00DF6693" w:rsidRPr="00DF6693" w:rsidRDefault="00DF6693" w:rsidP="00DF6693">
      <w:pPr>
        <w:pStyle w:val="Default"/>
        <w:rPr>
          <w:sz w:val="16"/>
          <w:szCs w:val="16"/>
          <w:lang w:val="en-US"/>
        </w:rPr>
      </w:pPr>
      <w:r w:rsidRPr="00DF6693">
        <w:rPr>
          <w:sz w:val="16"/>
          <w:szCs w:val="16"/>
          <w:lang w:val="en-US"/>
        </w:rPr>
        <w:t xml:space="preserve">                                        if contents(RecirculacionB2) &lt;= 500 and Contents(VaciadoTanqueB2) = 1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SEND 1 OrdenProduccionB2 TO ProduccionB2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1    ALL               ventanaB2            FIRST 1   </w:t>
      </w:r>
    </w:p>
    <w:p w:rsidR="00DF6693" w:rsidRPr="00DF6693" w:rsidRDefault="00DF6693" w:rsidP="00DF6693">
      <w:pPr>
        <w:pStyle w:val="Default"/>
        <w:rPr>
          <w:sz w:val="16"/>
          <w:szCs w:val="16"/>
          <w:lang w:val="en-US"/>
        </w:rPr>
      </w:pPr>
      <w:r w:rsidRPr="00DF6693">
        <w:rPr>
          <w:sz w:val="16"/>
          <w:szCs w:val="16"/>
          <w:lang w:val="en-US"/>
        </w:rPr>
        <w:t xml:space="preserve"> ALL               ventanaB2            if contents(ventanaB2, D_Regular1000) = 1 then </w:t>
      </w:r>
    </w:p>
    <w:p w:rsidR="00DF6693" w:rsidRPr="00DF6693" w:rsidRDefault="00DF6693" w:rsidP="00DF6693">
      <w:pPr>
        <w:pStyle w:val="Default"/>
        <w:rPr>
          <w:sz w:val="16"/>
          <w:szCs w:val="16"/>
          <w:lang w:val="en-US"/>
        </w:rPr>
      </w:pPr>
      <w:r w:rsidRPr="00DF6693">
        <w:rPr>
          <w:sz w:val="16"/>
          <w:szCs w:val="16"/>
          <w:lang w:val="en-US"/>
        </w:rPr>
        <w:t xml:space="preserve">                                         Route 1 </w:t>
      </w:r>
    </w:p>
    <w:p w:rsidR="00DF6693" w:rsidRPr="00DF6693" w:rsidRDefault="00DF6693" w:rsidP="00DF6693">
      <w:pPr>
        <w:pStyle w:val="Default"/>
        <w:rPr>
          <w:sz w:val="16"/>
          <w:szCs w:val="16"/>
          <w:lang w:val="en-US"/>
        </w:rPr>
      </w:pPr>
      <w:r w:rsidRPr="00DF6693">
        <w:rPr>
          <w:sz w:val="16"/>
          <w:szCs w:val="16"/>
          <w:lang w:val="en-US"/>
        </w:rPr>
        <w:t xml:space="preserve">                                        if contents(ventanaB2, B_Vital3000) = 1 then </w:t>
      </w:r>
    </w:p>
    <w:p w:rsidR="00DF6693" w:rsidRPr="00DF6693" w:rsidRDefault="00DF6693" w:rsidP="00DF6693">
      <w:pPr>
        <w:pStyle w:val="Default"/>
        <w:rPr>
          <w:sz w:val="16"/>
          <w:szCs w:val="16"/>
          <w:lang w:val="en-US"/>
        </w:rPr>
      </w:pPr>
      <w:r w:rsidRPr="00DF6693">
        <w:rPr>
          <w:sz w:val="16"/>
          <w:szCs w:val="16"/>
          <w:lang w:val="en-US"/>
        </w:rPr>
        <w:t xml:space="preserve">                                         Route 2 </w:t>
      </w:r>
    </w:p>
    <w:p w:rsidR="00DF6693" w:rsidRPr="00DF6693" w:rsidRDefault="00DF6693" w:rsidP="00DF6693">
      <w:pPr>
        <w:pStyle w:val="Default"/>
        <w:rPr>
          <w:sz w:val="16"/>
          <w:szCs w:val="16"/>
          <w:lang w:val="en-US"/>
        </w:rPr>
      </w:pPr>
      <w:r w:rsidRPr="00DF6693">
        <w:rPr>
          <w:sz w:val="16"/>
          <w:szCs w:val="16"/>
          <w:lang w:val="en-US"/>
        </w:rPr>
        <w:t xml:space="preserve">                                        if contents(ventanaB2, B_Vital1000) = 1 then </w:t>
      </w:r>
    </w:p>
    <w:p w:rsidR="00DF6693" w:rsidRPr="00DF6693" w:rsidRDefault="00DF6693" w:rsidP="00DF6693">
      <w:pPr>
        <w:pStyle w:val="Default"/>
        <w:rPr>
          <w:sz w:val="16"/>
          <w:szCs w:val="16"/>
          <w:lang w:val="en-US"/>
        </w:rPr>
      </w:pPr>
      <w:r w:rsidRPr="00DF6693">
        <w:rPr>
          <w:sz w:val="16"/>
          <w:szCs w:val="16"/>
          <w:lang w:val="en-US"/>
        </w:rPr>
        <w:t xml:space="preserve">                                         Route 3 </w:t>
      </w:r>
    </w:p>
    <w:p w:rsidR="00DF6693" w:rsidRPr="00DF6693" w:rsidRDefault="00DF6693" w:rsidP="00DF6693">
      <w:pPr>
        <w:pStyle w:val="Default"/>
        <w:rPr>
          <w:sz w:val="16"/>
          <w:szCs w:val="16"/>
          <w:lang w:val="en-US"/>
        </w:rPr>
      </w:pPr>
      <w:r w:rsidRPr="00DF6693">
        <w:rPr>
          <w:sz w:val="16"/>
          <w:szCs w:val="16"/>
          <w:lang w:val="en-US"/>
        </w:rPr>
        <w:t xml:space="preserve">                                        if contents(ventanaB2, B_Vital50) = 1 then </w:t>
      </w:r>
    </w:p>
    <w:p w:rsidR="00DF6693" w:rsidRPr="00DF6693" w:rsidRDefault="00DF6693" w:rsidP="00DF6693">
      <w:pPr>
        <w:pStyle w:val="Default"/>
        <w:rPr>
          <w:sz w:val="16"/>
          <w:szCs w:val="16"/>
          <w:lang w:val="en-US"/>
        </w:rPr>
      </w:pPr>
      <w:r w:rsidRPr="00DF6693">
        <w:rPr>
          <w:sz w:val="16"/>
          <w:szCs w:val="16"/>
          <w:lang w:val="en-US"/>
        </w:rPr>
        <w:t xml:space="preserve">                                         Route 4             1    D_Regular1000     B2                   FIRST 1   </w:t>
      </w:r>
    </w:p>
    <w:p w:rsidR="00DF6693" w:rsidRPr="00DF6693" w:rsidRDefault="00DF6693" w:rsidP="00DF6693">
      <w:pPr>
        <w:pStyle w:val="Default"/>
        <w:rPr>
          <w:sz w:val="16"/>
          <w:szCs w:val="16"/>
          <w:lang w:val="en-US"/>
        </w:rPr>
      </w:pPr>
      <w:r w:rsidRPr="00DF6693">
        <w:rPr>
          <w:sz w:val="16"/>
          <w:szCs w:val="16"/>
          <w:lang w:val="en-US"/>
        </w:rPr>
        <w:t xml:space="preserve">                                                             2    B_Vital3000       Em                   FIRST 1   </w:t>
      </w:r>
    </w:p>
    <w:p w:rsidR="00DF6693" w:rsidRPr="00DF6693" w:rsidRDefault="00DF6693" w:rsidP="00DF6693">
      <w:pPr>
        <w:pStyle w:val="Default"/>
        <w:rPr>
          <w:sz w:val="16"/>
          <w:szCs w:val="16"/>
          <w:lang w:val="en-US"/>
        </w:rPr>
      </w:pPr>
      <w:r w:rsidRPr="00DF6693">
        <w:rPr>
          <w:sz w:val="16"/>
          <w:szCs w:val="16"/>
          <w:lang w:val="en-US"/>
        </w:rPr>
        <w:t xml:space="preserve">                                                             3    B_Vital1000       B2                   FIRST 1   </w:t>
      </w:r>
    </w:p>
    <w:p w:rsidR="00DF6693" w:rsidRPr="00DF6693" w:rsidRDefault="00DF6693" w:rsidP="00DF6693">
      <w:pPr>
        <w:pStyle w:val="Default"/>
        <w:rPr>
          <w:sz w:val="16"/>
          <w:szCs w:val="16"/>
          <w:lang w:val="en-US"/>
        </w:rPr>
      </w:pPr>
      <w:r w:rsidRPr="00DF6693">
        <w:rPr>
          <w:sz w:val="16"/>
          <w:szCs w:val="16"/>
          <w:lang w:val="en-US"/>
        </w:rPr>
        <w:t xml:space="preserve">                                                             4    B_Vital50         Em                   FIRST 1   </w:t>
      </w:r>
    </w:p>
    <w:p w:rsidR="00DF6693" w:rsidRPr="00DF6693" w:rsidRDefault="00DF6693" w:rsidP="00DF6693">
      <w:pPr>
        <w:pStyle w:val="Default"/>
        <w:rPr>
          <w:sz w:val="16"/>
          <w:szCs w:val="16"/>
          <w:lang w:val="en-US"/>
        </w:rPr>
      </w:pPr>
      <w:r w:rsidRPr="00DF6693">
        <w:rPr>
          <w:sz w:val="16"/>
          <w:szCs w:val="16"/>
          <w:lang w:val="en-US"/>
        </w:rPr>
        <w:t xml:space="preserve"> ALL               B2                    </w:t>
      </w:r>
    </w:p>
    <w:p w:rsidR="00DF6693" w:rsidRPr="00DF6693" w:rsidRDefault="00DF6693" w:rsidP="00DF6693">
      <w:pPr>
        <w:pStyle w:val="Default"/>
        <w:rPr>
          <w:sz w:val="16"/>
          <w:szCs w:val="16"/>
          <w:lang w:val="en-US"/>
        </w:rPr>
      </w:pPr>
      <w:r w:rsidRPr="00DF6693">
        <w:rPr>
          <w:sz w:val="16"/>
          <w:szCs w:val="16"/>
          <w:lang w:val="en-US"/>
        </w:rPr>
        <w:t xml:space="preserve">                                        wait tasa sec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FreeCap(RecirculacionB2) = Cap(RecirculacionB2) and contents(Votator)= 0 and </w:t>
      </w:r>
      <w:r w:rsidRPr="00DF6693">
        <w:rPr>
          <w:sz w:val="16"/>
          <w:szCs w:val="16"/>
          <w:lang w:val="en-US"/>
        </w:rPr>
        <w:lastRenderedPageBreak/>
        <w:t xml:space="preserve">Tank_FreeCap(Pulmon2) = Tank_Cap(Pulmon2) and contents(Em) = 0 then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ValorAntB2 = ValorActB2 </w:t>
      </w:r>
    </w:p>
    <w:p w:rsidR="00DF6693" w:rsidRDefault="00DF6693" w:rsidP="00DF6693">
      <w:pPr>
        <w:pStyle w:val="Default"/>
        <w:rPr>
          <w:sz w:val="16"/>
          <w:szCs w:val="16"/>
        </w:rPr>
      </w:pPr>
      <w:r>
        <w:rPr>
          <w:sz w:val="16"/>
          <w:szCs w:val="16"/>
        </w:rPr>
        <w:t xml:space="preserve">                                         ValorActB2=0  // Se resetea la var de control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contents(ProduccionB2Tanques,OrdenProduccionB2) = 1  then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SEND 1 OrdenProduccionB2 TO VaciadoTanqueB2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SalidaPlanCantidad[indice] = SalidaPlanCantidad[indice] + 1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SalidaPlanCantidad[Indice] = EntradaDemanda[Indice] then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SalidaPlanDia[Indice] = caldom()   //Solo sirve en pm7 </w:t>
      </w:r>
    </w:p>
    <w:p w:rsidR="00DF6693" w:rsidRDefault="00DF6693" w:rsidP="00DF6693">
      <w:pPr>
        <w:pStyle w:val="Default"/>
        <w:rPr>
          <w:sz w:val="16"/>
          <w:szCs w:val="16"/>
        </w:rPr>
      </w:pPr>
      <w:r>
        <w:rPr>
          <w:sz w:val="16"/>
          <w:szCs w:val="16"/>
        </w:rPr>
        <w:t xml:space="preserve">                                         SalidaPlanMes[Indice] = calmonth()  //Solo sirve en pm7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SalidaPlanHora[Indice] = CalHour()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1    ALL               BPTB2                FIRST 1   </w:t>
      </w:r>
    </w:p>
    <w:p w:rsidR="00DF6693" w:rsidRPr="00DF6693" w:rsidRDefault="00DF6693" w:rsidP="00DF6693">
      <w:pPr>
        <w:pStyle w:val="Default"/>
        <w:rPr>
          <w:sz w:val="16"/>
          <w:szCs w:val="16"/>
          <w:lang w:val="en-US"/>
        </w:rPr>
      </w:pPr>
      <w:r w:rsidRPr="00DF6693">
        <w:rPr>
          <w:sz w:val="16"/>
          <w:szCs w:val="16"/>
          <w:lang w:val="en-US"/>
        </w:rPr>
        <w:t xml:space="preserve"> ALL               BPTB2                                     1    ALL               EXIT                 FIRST 1   </w:t>
      </w:r>
    </w:p>
    <w:p w:rsidR="00DF6693" w:rsidRPr="00DF6693" w:rsidRDefault="00DF6693" w:rsidP="00DF6693">
      <w:pPr>
        <w:pStyle w:val="Default"/>
        <w:rPr>
          <w:sz w:val="16"/>
          <w:szCs w:val="16"/>
          <w:lang w:val="en-US"/>
        </w:rPr>
      </w:pPr>
      <w:r w:rsidRPr="00DF6693">
        <w:rPr>
          <w:sz w:val="16"/>
          <w:szCs w:val="16"/>
          <w:lang w:val="en-US"/>
        </w:rPr>
        <w:t xml:space="preserve"> ALL               Em                    </w:t>
      </w:r>
    </w:p>
    <w:p w:rsidR="00DF6693" w:rsidRPr="00DF6693" w:rsidRDefault="00DF6693" w:rsidP="00DF6693">
      <w:pPr>
        <w:pStyle w:val="Default"/>
        <w:rPr>
          <w:sz w:val="16"/>
          <w:szCs w:val="16"/>
          <w:lang w:val="en-US"/>
        </w:rPr>
      </w:pPr>
      <w:r w:rsidRPr="00DF6693">
        <w:rPr>
          <w:sz w:val="16"/>
          <w:szCs w:val="16"/>
          <w:lang w:val="en-US"/>
        </w:rPr>
        <w:t xml:space="preserve">                                        wait tasa sec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FreeCap(RecirculacionB2) = Cap(RecirculacionB2) and contents(Votator)= 0 and contents(B2)=0 and  Tank_FreeCap(Pulmon2) = Tank_Cap(Pulmon2) then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w:t>
      </w:r>
    </w:p>
    <w:p w:rsidR="00DF6693" w:rsidRDefault="00DF6693" w:rsidP="00DF6693">
      <w:pPr>
        <w:pStyle w:val="Default"/>
        <w:rPr>
          <w:sz w:val="16"/>
          <w:szCs w:val="16"/>
        </w:rPr>
      </w:pPr>
      <w:r>
        <w:rPr>
          <w:sz w:val="16"/>
          <w:szCs w:val="16"/>
        </w:rPr>
        <w:t xml:space="preserve">                                         ValorAntB2 = ValorActB2 </w:t>
      </w:r>
    </w:p>
    <w:p w:rsidR="00DF6693" w:rsidRDefault="00DF6693" w:rsidP="00DF6693">
      <w:pPr>
        <w:pStyle w:val="Default"/>
        <w:rPr>
          <w:sz w:val="16"/>
          <w:szCs w:val="16"/>
        </w:rPr>
      </w:pPr>
      <w:r>
        <w:rPr>
          <w:sz w:val="16"/>
          <w:szCs w:val="16"/>
        </w:rPr>
        <w:t xml:space="preserve">                                         ValorActB2=0  // Se resetea la var de control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contents(ProduccionB2Tanques,OrdenProduccionB2) = 1  then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SEND 1 OrdenProduccionB2 TO VaciadoTanqueB2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SalidaPlanCantidad[indice] = SalidaPlanCantidad[indice] + 1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If SalidaPlanCantidad[Indice] = EntradaDemanda[Indice] then </w:t>
      </w:r>
    </w:p>
    <w:p w:rsidR="00DF6693" w:rsidRDefault="00DF6693" w:rsidP="00DF6693">
      <w:pPr>
        <w:pStyle w:val="Default"/>
        <w:rPr>
          <w:sz w:val="16"/>
          <w:szCs w:val="16"/>
        </w:rPr>
      </w:pPr>
      <w:r>
        <w:rPr>
          <w:sz w:val="16"/>
          <w:szCs w:val="16"/>
        </w:rPr>
        <w:t xml:space="preserve">                                        { </w:t>
      </w:r>
    </w:p>
    <w:p w:rsidR="00DF6693" w:rsidRDefault="00DF6693" w:rsidP="00DF6693">
      <w:pPr>
        <w:pStyle w:val="Default"/>
        <w:rPr>
          <w:sz w:val="16"/>
          <w:szCs w:val="16"/>
        </w:rPr>
      </w:pPr>
      <w:r>
        <w:rPr>
          <w:sz w:val="16"/>
          <w:szCs w:val="16"/>
        </w:rPr>
        <w:t xml:space="preserve">                                         SalidaPlanDia[Indice] = caldom()   //Solo sirve en pm7 </w:t>
      </w:r>
    </w:p>
    <w:p w:rsidR="00DF6693" w:rsidRDefault="00DF6693" w:rsidP="00DF6693">
      <w:pPr>
        <w:pStyle w:val="Default"/>
        <w:rPr>
          <w:sz w:val="16"/>
          <w:szCs w:val="16"/>
        </w:rPr>
      </w:pPr>
      <w:r>
        <w:rPr>
          <w:sz w:val="16"/>
          <w:szCs w:val="16"/>
        </w:rPr>
        <w:t xml:space="preserve">                                         SalidaPlanMes[Indice] = calmonth()  //Solo sirve en pm7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SalidaPlanHora[Indice] = CalHour()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1    ALL               BPTEm                FIRST 1   </w:t>
      </w:r>
    </w:p>
    <w:p w:rsidR="00DF6693" w:rsidRPr="00DF6693" w:rsidRDefault="00DF6693" w:rsidP="00DF6693">
      <w:pPr>
        <w:pStyle w:val="Default"/>
        <w:rPr>
          <w:sz w:val="16"/>
          <w:szCs w:val="16"/>
          <w:lang w:val="en-US"/>
        </w:rPr>
      </w:pPr>
      <w:r w:rsidRPr="00DF6693">
        <w:rPr>
          <w:sz w:val="16"/>
          <w:szCs w:val="16"/>
          <w:lang w:val="en-US"/>
        </w:rPr>
        <w:t xml:space="preserve"> ALL               BPTEm                                     1    ALL               EXIT                 FIRST 1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Arrivals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Entity     Location    Qty each   First Time Occurrences Frequency  Logic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 ----------- ---------- ---------- ----------- ---------- ------------ </w:t>
      </w:r>
    </w:p>
    <w:p w:rsidR="00DF6693" w:rsidRDefault="00DF6693" w:rsidP="00DF6693">
      <w:pPr>
        <w:pStyle w:val="Default"/>
        <w:rPr>
          <w:sz w:val="16"/>
          <w:szCs w:val="16"/>
        </w:rPr>
      </w:pPr>
      <w:r>
        <w:rPr>
          <w:sz w:val="16"/>
          <w:szCs w:val="16"/>
        </w:rPr>
        <w:t xml:space="preserve">  PlanDiario Cola_SepOrd 1                     1           0          BV250 = 3800 </w:t>
      </w:r>
    </w:p>
    <w:p w:rsidR="00DF6693" w:rsidRDefault="00DF6693" w:rsidP="00DF6693">
      <w:pPr>
        <w:pStyle w:val="Default"/>
        <w:rPr>
          <w:sz w:val="16"/>
          <w:szCs w:val="16"/>
        </w:rPr>
      </w:pPr>
      <w:r>
        <w:rPr>
          <w:sz w:val="16"/>
          <w:szCs w:val="16"/>
        </w:rPr>
        <w:lastRenderedPageBreak/>
        <w:t xml:space="preserve">                                                                      Tasa = 3.38 </w:t>
      </w:r>
    </w:p>
    <w:p w:rsidR="00DF6693" w:rsidRDefault="00DF6693" w:rsidP="00DF6693">
      <w:pPr>
        <w:pStyle w:val="Default"/>
        <w:rPr>
          <w:sz w:val="16"/>
          <w:szCs w:val="16"/>
        </w:rPr>
      </w:pPr>
      <w:r>
        <w:rPr>
          <w:sz w:val="16"/>
          <w:szCs w:val="16"/>
        </w:rPr>
        <w:t xml:space="preserve">  PlanDiario Cola_SepOrd 1                     1           0          BV500= 3800 </w:t>
      </w:r>
    </w:p>
    <w:p w:rsidR="00DF6693" w:rsidRDefault="00DF6693" w:rsidP="00DF6693">
      <w:pPr>
        <w:pStyle w:val="Default"/>
        <w:rPr>
          <w:sz w:val="16"/>
          <w:szCs w:val="16"/>
        </w:rPr>
      </w:pPr>
      <w:r>
        <w:rPr>
          <w:sz w:val="16"/>
          <w:szCs w:val="16"/>
        </w:rPr>
        <w:t xml:space="preserve">                                                                      Tasa = 2.82 </w:t>
      </w:r>
    </w:p>
    <w:p w:rsidR="00DF6693" w:rsidRDefault="00DF6693" w:rsidP="00DF6693">
      <w:pPr>
        <w:pStyle w:val="Default"/>
        <w:rPr>
          <w:sz w:val="16"/>
          <w:szCs w:val="16"/>
        </w:rPr>
      </w:pPr>
      <w:r>
        <w:rPr>
          <w:sz w:val="16"/>
          <w:szCs w:val="16"/>
        </w:rPr>
        <w:t xml:space="preserve">  PlanDiario Cola_SepOrd 1                     1           0          DR500 = 5000 </w:t>
      </w:r>
    </w:p>
    <w:p w:rsidR="00DF6693" w:rsidRDefault="00DF6693" w:rsidP="00DF6693">
      <w:pPr>
        <w:pStyle w:val="Default"/>
        <w:rPr>
          <w:sz w:val="16"/>
          <w:szCs w:val="16"/>
        </w:rPr>
      </w:pPr>
      <w:r>
        <w:rPr>
          <w:sz w:val="16"/>
          <w:szCs w:val="16"/>
        </w:rPr>
        <w:t xml:space="preserve">                                                                      Tasa =  2.82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PlanDiario Cola_SepOrd 1                     1           0          DL500 = 3800 </w:t>
      </w:r>
    </w:p>
    <w:p w:rsidR="00DF6693" w:rsidRDefault="00DF6693" w:rsidP="00DF6693">
      <w:pPr>
        <w:pStyle w:val="Default"/>
        <w:rPr>
          <w:sz w:val="16"/>
          <w:szCs w:val="16"/>
        </w:rPr>
      </w:pPr>
      <w:r>
        <w:rPr>
          <w:sz w:val="16"/>
          <w:szCs w:val="16"/>
        </w:rPr>
        <w:t xml:space="preserve">                                                                      Tasa = 2.82 </w:t>
      </w:r>
    </w:p>
    <w:p w:rsidR="00DF6693" w:rsidRDefault="00DF6693" w:rsidP="00DF6693">
      <w:pPr>
        <w:pStyle w:val="Default"/>
        <w:rPr>
          <w:sz w:val="16"/>
          <w:szCs w:val="16"/>
        </w:rPr>
      </w:pPr>
      <w:r>
        <w:rPr>
          <w:sz w:val="16"/>
          <w:szCs w:val="16"/>
        </w:rPr>
        <w:t xml:space="preserve">  PlanDiario Cola_SepOrd 1                     1           0          BL250 = 2000 </w:t>
      </w:r>
    </w:p>
    <w:p w:rsidR="00DF6693" w:rsidRDefault="00DF6693" w:rsidP="00DF6693">
      <w:pPr>
        <w:pStyle w:val="Default"/>
        <w:rPr>
          <w:sz w:val="16"/>
          <w:szCs w:val="16"/>
        </w:rPr>
      </w:pPr>
      <w:r>
        <w:rPr>
          <w:sz w:val="16"/>
          <w:szCs w:val="16"/>
        </w:rPr>
        <w:t xml:space="preserve">                                                                      Tasa = 3.38 </w:t>
      </w:r>
    </w:p>
    <w:p w:rsidR="00DF6693" w:rsidRDefault="00DF6693" w:rsidP="00DF6693">
      <w:pPr>
        <w:pStyle w:val="Default"/>
        <w:rPr>
          <w:sz w:val="16"/>
          <w:szCs w:val="16"/>
        </w:rPr>
      </w:pPr>
      <w:r>
        <w:rPr>
          <w:sz w:val="16"/>
          <w:szCs w:val="16"/>
        </w:rPr>
        <w:t xml:space="preserve">  PlanDiario Cola_SepOrd 1                     1           0          BL500 = 4000 </w:t>
      </w:r>
    </w:p>
    <w:p w:rsidR="00DF6693" w:rsidRDefault="00DF6693" w:rsidP="00DF6693">
      <w:pPr>
        <w:pStyle w:val="Default"/>
        <w:rPr>
          <w:sz w:val="16"/>
          <w:szCs w:val="16"/>
        </w:rPr>
      </w:pPr>
      <w:r>
        <w:rPr>
          <w:sz w:val="16"/>
          <w:szCs w:val="16"/>
        </w:rPr>
        <w:t xml:space="preserve">                                                                      Tasa = 2.82 </w:t>
      </w:r>
    </w:p>
    <w:p w:rsidR="00DF6693" w:rsidRDefault="00DF6693" w:rsidP="00DF6693">
      <w:pPr>
        <w:pStyle w:val="Default"/>
        <w:rPr>
          <w:sz w:val="16"/>
          <w:szCs w:val="16"/>
        </w:rPr>
      </w:pPr>
      <w:r>
        <w:rPr>
          <w:sz w:val="16"/>
          <w:szCs w:val="16"/>
        </w:rPr>
        <w:t xml:space="preserve">  PlanDiario Cola_SepOrd 1                     1           0          DL250 = 7000 </w:t>
      </w:r>
    </w:p>
    <w:p w:rsidR="00DF6693" w:rsidRDefault="00DF6693" w:rsidP="00DF6693">
      <w:pPr>
        <w:pStyle w:val="Default"/>
        <w:rPr>
          <w:sz w:val="16"/>
          <w:szCs w:val="16"/>
        </w:rPr>
      </w:pPr>
      <w:r>
        <w:rPr>
          <w:sz w:val="16"/>
          <w:szCs w:val="16"/>
        </w:rPr>
        <w:t xml:space="preserve">                                                                      Tasa = 2.82 </w:t>
      </w:r>
    </w:p>
    <w:p w:rsidR="00DF6693" w:rsidRDefault="00DF6693" w:rsidP="00DF6693">
      <w:pPr>
        <w:pStyle w:val="Default"/>
        <w:rPr>
          <w:sz w:val="16"/>
          <w:szCs w:val="16"/>
        </w:rPr>
      </w:pPr>
      <w:r>
        <w:rPr>
          <w:sz w:val="16"/>
          <w:szCs w:val="16"/>
        </w:rPr>
        <w:t xml:space="preserve">  PlanDiario Cola_SepOrd 1                     1           0          BV1000= 2800 </w:t>
      </w:r>
    </w:p>
    <w:p w:rsidR="00DF6693" w:rsidRDefault="00DF6693" w:rsidP="00DF6693">
      <w:pPr>
        <w:pStyle w:val="Default"/>
        <w:rPr>
          <w:sz w:val="16"/>
          <w:szCs w:val="16"/>
        </w:rPr>
      </w:pPr>
      <w:r>
        <w:rPr>
          <w:sz w:val="16"/>
          <w:szCs w:val="16"/>
        </w:rPr>
        <w:t xml:space="preserve">                                                                      Tasa = 3.84 </w:t>
      </w:r>
    </w:p>
    <w:p w:rsidR="00DF6693" w:rsidRDefault="00DF6693" w:rsidP="00DF6693">
      <w:pPr>
        <w:pStyle w:val="Default"/>
        <w:rPr>
          <w:sz w:val="16"/>
          <w:szCs w:val="16"/>
        </w:rPr>
      </w:pPr>
      <w:r>
        <w:rPr>
          <w:sz w:val="16"/>
          <w:szCs w:val="16"/>
        </w:rPr>
        <w:t xml:space="preserve">  PlanDiario Cola_SepOrd 1                     1           0          dr1000 = 2800 </w:t>
      </w:r>
    </w:p>
    <w:p w:rsidR="00DF6693" w:rsidRDefault="00DF6693" w:rsidP="00DF6693">
      <w:pPr>
        <w:pStyle w:val="Default"/>
        <w:rPr>
          <w:sz w:val="16"/>
          <w:szCs w:val="16"/>
        </w:rPr>
      </w:pPr>
      <w:r>
        <w:rPr>
          <w:sz w:val="16"/>
          <w:szCs w:val="16"/>
        </w:rPr>
        <w:t xml:space="preserve">                                                                      Tasa = 3.84 </w:t>
      </w:r>
    </w:p>
    <w:p w:rsidR="00DF6693" w:rsidRDefault="00DF6693" w:rsidP="00DF6693">
      <w:pPr>
        <w:pStyle w:val="Default"/>
        <w:rPr>
          <w:sz w:val="16"/>
          <w:szCs w:val="16"/>
        </w:rPr>
      </w:pPr>
      <w:r>
        <w:rPr>
          <w:sz w:val="16"/>
          <w:szCs w:val="16"/>
        </w:rPr>
        <w:t xml:space="preserve">  PlanDiario Cola_SepOrd 1                     1           0          BV3000= 2800 </w:t>
      </w:r>
    </w:p>
    <w:p w:rsidR="00DF6693" w:rsidRDefault="00DF6693" w:rsidP="00DF6693">
      <w:pPr>
        <w:pStyle w:val="Default"/>
        <w:rPr>
          <w:sz w:val="16"/>
          <w:szCs w:val="16"/>
        </w:rPr>
      </w:pPr>
      <w:r>
        <w:rPr>
          <w:sz w:val="16"/>
          <w:szCs w:val="16"/>
        </w:rPr>
        <w:t xml:space="preserve">                                                                      tasa= 4.02 </w:t>
      </w:r>
    </w:p>
    <w:p w:rsidR="00DF6693" w:rsidRDefault="00DF6693" w:rsidP="00DF6693">
      <w:pPr>
        <w:pStyle w:val="Default"/>
        <w:rPr>
          <w:sz w:val="16"/>
          <w:szCs w:val="16"/>
        </w:rPr>
      </w:pPr>
      <w:r>
        <w:rPr>
          <w:sz w:val="16"/>
          <w:szCs w:val="16"/>
        </w:rPr>
        <w:t xml:space="preserve">  PlanDiario Cola_SepOrd 1                     1           0          bv50 = 2800 </w:t>
      </w:r>
    </w:p>
    <w:p w:rsidR="00DF6693" w:rsidRDefault="00DF6693" w:rsidP="00DF6693">
      <w:pPr>
        <w:pStyle w:val="Default"/>
        <w:rPr>
          <w:sz w:val="16"/>
          <w:szCs w:val="16"/>
        </w:rPr>
      </w:pPr>
      <w:r>
        <w:rPr>
          <w:sz w:val="16"/>
          <w:szCs w:val="16"/>
        </w:rPr>
        <w:t xml:space="preserve">                                                                      Tasa = 7.55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Attributes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ID         Type         Classification </w:t>
      </w:r>
    </w:p>
    <w:p w:rsidR="00DF6693" w:rsidRPr="00DF6693" w:rsidRDefault="00DF6693" w:rsidP="00DF6693">
      <w:pPr>
        <w:pStyle w:val="Default"/>
        <w:rPr>
          <w:sz w:val="16"/>
          <w:szCs w:val="16"/>
          <w:lang w:val="en-US"/>
        </w:rPr>
      </w:pPr>
      <w:r w:rsidRPr="00DF6693">
        <w:rPr>
          <w:sz w:val="16"/>
          <w:szCs w:val="16"/>
          <w:lang w:val="en-US"/>
        </w:rPr>
        <w:t xml:space="preserve">  ---------- ------------ -------------- </w:t>
      </w:r>
    </w:p>
    <w:p w:rsidR="00DF6693" w:rsidRPr="00DF6693" w:rsidRDefault="00DF6693" w:rsidP="00DF6693">
      <w:pPr>
        <w:pStyle w:val="Default"/>
        <w:rPr>
          <w:sz w:val="16"/>
          <w:szCs w:val="16"/>
          <w:lang w:val="en-US"/>
        </w:rPr>
      </w:pPr>
      <w:r w:rsidRPr="00DF6693">
        <w:rPr>
          <w:sz w:val="16"/>
          <w:szCs w:val="16"/>
          <w:lang w:val="en-US"/>
        </w:rPr>
        <w:t xml:space="preserve">  BV250      Integer      Entity         </w:t>
      </w:r>
    </w:p>
    <w:p w:rsidR="00DF6693" w:rsidRPr="00DF6693" w:rsidRDefault="00DF6693" w:rsidP="00DF6693">
      <w:pPr>
        <w:pStyle w:val="Default"/>
        <w:rPr>
          <w:sz w:val="16"/>
          <w:szCs w:val="16"/>
          <w:lang w:val="en-US"/>
        </w:rPr>
      </w:pPr>
      <w:r w:rsidRPr="00DF6693">
        <w:rPr>
          <w:sz w:val="16"/>
          <w:szCs w:val="16"/>
          <w:lang w:val="en-US"/>
        </w:rPr>
        <w:t xml:space="preserve">  BV500      Integer      Entity         </w:t>
      </w:r>
    </w:p>
    <w:p w:rsidR="00DF6693" w:rsidRPr="00DF6693" w:rsidRDefault="00DF6693" w:rsidP="00DF6693">
      <w:pPr>
        <w:pStyle w:val="Default"/>
        <w:rPr>
          <w:sz w:val="16"/>
          <w:szCs w:val="16"/>
          <w:lang w:val="en-US"/>
        </w:rPr>
      </w:pPr>
      <w:r w:rsidRPr="00DF6693">
        <w:rPr>
          <w:sz w:val="16"/>
          <w:szCs w:val="16"/>
          <w:lang w:val="en-US"/>
        </w:rPr>
        <w:t xml:space="preserve">  BV1000     Integer      Entity         </w:t>
      </w:r>
    </w:p>
    <w:p w:rsidR="00DF6693" w:rsidRPr="00DF6693" w:rsidRDefault="00DF6693" w:rsidP="00DF6693">
      <w:pPr>
        <w:pStyle w:val="Default"/>
        <w:rPr>
          <w:sz w:val="16"/>
          <w:szCs w:val="16"/>
          <w:lang w:val="en-US"/>
        </w:rPr>
      </w:pPr>
      <w:r w:rsidRPr="00DF6693">
        <w:rPr>
          <w:sz w:val="16"/>
          <w:szCs w:val="16"/>
          <w:lang w:val="en-US"/>
        </w:rPr>
        <w:t xml:space="preserve">  BV3000     Integer      Entity         </w:t>
      </w:r>
    </w:p>
    <w:p w:rsidR="00DF6693" w:rsidRPr="00DF6693" w:rsidRDefault="00DF6693" w:rsidP="00DF6693">
      <w:pPr>
        <w:pStyle w:val="Default"/>
        <w:rPr>
          <w:sz w:val="16"/>
          <w:szCs w:val="16"/>
          <w:lang w:val="en-US"/>
        </w:rPr>
      </w:pPr>
      <w:r w:rsidRPr="00DF6693">
        <w:rPr>
          <w:sz w:val="16"/>
          <w:szCs w:val="16"/>
          <w:lang w:val="en-US"/>
        </w:rPr>
        <w:t xml:space="preserve">  BV50       Integer      Entity         </w:t>
      </w:r>
    </w:p>
    <w:p w:rsidR="00DF6693" w:rsidRPr="00DF6693" w:rsidRDefault="00DF6693" w:rsidP="00DF6693">
      <w:pPr>
        <w:pStyle w:val="Default"/>
        <w:rPr>
          <w:sz w:val="16"/>
          <w:szCs w:val="16"/>
          <w:lang w:val="en-US"/>
        </w:rPr>
      </w:pPr>
      <w:r w:rsidRPr="00DF6693">
        <w:rPr>
          <w:sz w:val="16"/>
          <w:szCs w:val="16"/>
          <w:lang w:val="en-US"/>
        </w:rPr>
        <w:t xml:space="preserve">  BL250      Integer      Entity         </w:t>
      </w:r>
    </w:p>
    <w:p w:rsidR="00DF6693" w:rsidRPr="00DF6693" w:rsidRDefault="00DF6693" w:rsidP="00DF6693">
      <w:pPr>
        <w:pStyle w:val="Default"/>
        <w:rPr>
          <w:sz w:val="16"/>
          <w:szCs w:val="16"/>
          <w:lang w:val="en-US"/>
        </w:rPr>
      </w:pPr>
      <w:r w:rsidRPr="00DF6693">
        <w:rPr>
          <w:sz w:val="16"/>
          <w:szCs w:val="16"/>
          <w:lang w:val="en-US"/>
        </w:rPr>
        <w:t xml:space="preserve">  BL500      Integer      Entity         </w:t>
      </w:r>
    </w:p>
    <w:p w:rsidR="00DF6693" w:rsidRPr="00DF6693" w:rsidRDefault="00DF6693" w:rsidP="00DF6693">
      <w:pPr>
        <w:pStyle w:val="Default"/>
        <w:rPr>
          <w:sz w:val="16"/>
          <w:szCs w:val="16"/>
          <w:lang w:val="en-US"/>
        </w:rPr>
      </w:pPr>
      <w:r w:rsidRPr="00DF6693">
        <w:rPr>
          <w:sz w:val="16"/>
          <w:szCs w:val="16"/>
          <w:lang w:val="en-US"/>
        </w:rPr>
        <w:t xml:space="preserve">  BC250      Integer      Entity         </w:t>
      </w:r>
    </w:p>
    <w:p w:rsidR="00DF6693" w:rsidRPr="00DF6693" w:rsidRDefault="00DF6693" w:rsidP="00DF6693">
      <w:pPr>
        <w:pStyle w:val="Default"/>
        <w:rPr>
          <w:sz w:val="16"/>
          <w:szCs w:val="16"/>
          <w:lang w:val="en-US"/>
        </w:rPr>
      </w:pPr>
      <w:r w:rsidRPr="00DF6693">
        <w:rPr>
          <w:sz w:val="16"/>
          <w:szCs w:val="16"/>
          <w:lang w:val="en-US"/>
        </w:rPr>
        <w:t xml:space="preserve">  BC500      Integer      Entity         </w:t>
      </w:r>
    </w:p>
    <w:p w:rsidR="00DF6693" w:rsidRPr="00DF6693" w:rsidRDefault="00DF6693" w:rsidP="00DF6693">
      <w:pPr>
        <w:pStyle w:val="Default"/>
        <w:rPr>
          <w:sz w:val="16"/>
          <w:szCs w:val="16"/>
          <w:lang w:val="en-US"/>
        </w:rPr>
      </w:pPr>
      <w:r w:rsidRPr="00DF6693">
        <w:rPr>
          <w:sz w:val="16"/>
          <w:szCs w:val="16"/>
          <w:lang w:val="en-US"/>
        </w:rPr>
        <w:t xml:space="preserve">  DR250      Integer      Entity         </w:t>
      </w:r>
    </w:p>
    <w:p w:rsidR="00DF6693" w:rsidRPr="00DF6693" w:rsidRDefault="00DF6693" w:rsidP="00DF6693">
      <w:pPr>
        <w:pStyle w:val="Default"/>
        <w:rPr>
          <w:sz w:val="16"/>
          <w:szCs w:val="16"/>
          <w:lang w:val="en-US"/>
        </w:rPr>
      </w:pPr>
      <w:r w:rsidRPr="00DF6693">
        <w:rPr>
          <w:sz w:val="16"/>
          <w:szCs w:val="16"/>
          <w:lang w:val="en-US"/>
        </w:rPr>
        <w:t xml:space="preserve">  DR500      Integer      Entity         </w:t>
      </w:r>
    </w:p>
    <w:p w:rsidR="00DF6693" w:rsidRPr="00DF6693" w:rsidRDefault="00DF6693" w:rsidP="00DF6693">
      <w:pPr>
        <w:pStyle w:val="Default"/>
        <w:rPr>
          <w:sz w:val="16"/>
          <w:szCs w:val="16"/>
          <w:lang w:val="en-US"/>
        </w:rPr>
      </w:pPr>
      <w:r w:rsidRPr="00DF6693">
        <w:rPr>
          <w:sz w:val="16"/>
          <w:szCs w:val="16"/>
          <w:lang w:val="en-US"/>
        </w:rPr>
        <w:t xml:space="preserve">  DR1000     Integer      Entity         </w:t>
      </w:r>
    </w:p>
    <w:p w:rsidR="00DF6693" w:rsidRPr="00DF6693" w:rsidRDefault="00DF6693" w:rsidP="00DF6693">
      <w:pPr>
        <w:pStyle w:val="Default"/>
        <w:rPr>
          <w:sz w:val="16"/>
          <w:szCs w:val="16"/>
          <w:lang w:val="en-US"/>
        </w:rPr>
      </w:pPr>
      <w:r w:rsidRPr="00DF6693">
        <w:rPr>
          <w:sz w:val="16"/>
          <w:szCs w:val="16"/>
          <w:lang w:val="en-US"/>
        </w:rPr>
        <w:t xml:space="preserve">  DL250      Integer      Entity         </w:t>
      </w:r>
    </w:p>
    <w:p w:rsidR="00DF6693" w:rsidRPr="00DF6693" w:rsidRDefault="00DF6693" w:rsidP="00DF6693">
      <w:pPr>
        <w:pStyle w:val="Default"/>
        <w:rPr>
          <w:sz w:val="16"/>
          <w:szCs w:val="16"/>
          <w:lang w:val="en-US"/>
        </w:rPr>
      </w:pPr>
      <w:r w:rsidRPr="00DF6693">
        <w:rPr>
          <w:sz w:val="16"/>
          <w:szCs w:val="16"/>
          <w:lang w:val="en-US"/>
        </w:rPr>
        <w:t xml:space="preserve">  DL500      Integer      Entity         </w:t>
      </w:r>
    </w:p>
    <w:p w:rsidR="00DF6693" w:rsidRPr="00DF6693" w:rsidRDefault="00DF6693" w:rsidP="00DF6693">
      <w:pPr>
        <w:pStyle w:val="Default"/>
        <w:rPr>
          <w:sz w:val="16"/>
          <w:szCs w:val="16"/>
          <w:lang w:val="en-US"/>
        </w:rPr>
      </w:pPr>
      <w:r w:rsidRPr="00DF6693">
        <w:rPr>
          <w:sz w:val="16"/>
          <w:szCs w:val="16"/>
          <w:lang w:val="en-US"/>
        </w:rPr>
        <w:t xml:space="preserve">  LimpiezaB1 Integer      Entity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LimpiezaB2 Integer      Entity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#Registra el producto en la locación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PrdActB1   Integer      Location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#Registra el producto en la locación </w:t>
      </w:r>
    </w:p>
    <w:p w:rsidR="00DF6693" w:rsidRDefault="00DF6693" w:rsidP="00DF6693">
      <w:pPr>
        <w:pStyle w:val="Default"/>
        <w:rPr>
          <w:sz w:val="16"/>
          <w:szCs w:val="16"/>
        </w:rPr>
      </w:pPr>
      <w:r>
        <w:rPr>
          <w:sz w:val="16"/>
          <w:szCs w:val="16"/>
        </w:rPr>
        <w:t xml:space="preserve">  PrdActB2   Integer      Location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#Valor menor a 3.8 ton q falta para completar el batch </w:t>
      </w:r>
    </w:p>
    <w:p w:rsidR="00DF6693" w:rsidRDefault="00DF6693" w:rsidP="00DF6693">
      <w:pPr>
        <w:pStyle w:val="Default"/>
        <w:rPr>
          <w:sz w:val="16"/>
          <w:szCs w:val="16"/>
        </w:rPr>
      </w:pPr>
      <w:r>
        <w:rPr>
          <w:sz w:val="16"/>
          <w:szCs w:val="16"/>
        </w:rPr>
        <w:t xml:space="preserve">  FaltanteB1 Integer      Entity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#Valor menor a 2.8 ton q falta para completar el batch </w:t>
      </w:r>
    </w:p>
    <w:p w:rsidR="00DF6693" w:rsidRDefault="00DF6693" w:rsidP="00DF6693">
      <w:pPr>
        <w:pStyle w:val="Default"/>
        <w:rPr>
          <w:sz w:val="16"/>
          <w:szCs w:val="16"/>
        </w:rPr>
      </w:pPr>
      <w:r>
        <w:rPr>
          <w:sz w:val="16"/>
          <w:szCs w:val="16"/>
        </w:rPr>
        <w:t xml:space="preserve">  FaltanteB2 Integer      Entity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#Tiempo de ciclo definido en el archivo de arribos </w:t>
      </w:r>
    </w:p>
    <w:p w:rsidR="00DF6693" w:rsidRDefault="00DF6693" w:rsidP="00DF6693">
      <w:pPr>
        <w:pStyle w:val="Default"/>
        <w:rPr>
          <w:sz w:val="16"/>
          <w:szCs w:val="16"/>
        </w:rPr>
      </w:pPr>
      <w:r>
        <w:rPr>
          <w:sz w:val="16"/>
          <w:szCs w:val="16"/>
        </w:rPr>
        <w:t xml:space="preserve">  Tasa       Real         Entity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#Cantidad de cada orden de producción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Q          Integer      Entity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#1.  BV250               </w:t>
      </w:r>
    </w:p>
    <w:p w:rsidR="00DF6693" w:rsidRPr="00DF6693" w:rsidRDefault="00DF6693" w:rsidP="00DF6693">
      <w:pPr>
        <w:pStyle w:val="Default"/>
        <w:rPr>
          <w:sz w:val="16"/>
          <w:szCs w:val="16"/>
          <w:lang w:val="en-US"/>
        </w:rPr>
      </w:pPr>
      <w:r w:rsidRPr="00DF6693">
        <w:rPr>
          <w:sz w:val="16"/>
          <w:szCs w:val="16"/>
          <w:lang w:val="en-US"/>
        </w:rPr>
        <w:t xml:space="preserve">#2.  BV500               </w:t>
      </w:r>
    </w:p>
    <w:p w:rsidR="00DF6693" w:rsidRPr="00DF6693" w:rsidRDefault="00DF6693" w:rsidP="00DF6693">
      <w:pPr>
        <w:pStyle w:val="Default"/>
        <w:rPr>
          <w:sz w:val="16"/>
          <w:szCs w:val="16"/>
          <w:lang w:val="en-US"/>
        </w:rPr>
      </w:pPr>
      <w:r w:rsidRPr="00DF6693">
        <w:rPr>
          <w:sz w:val="16"/>
          <w:szCs w:val="16"/>
          <w:lang w:val="en-US"/>
        </w:rPr>
        <w:t xml:space="preserve">#3.  BV1000              </w:t>
      </w:r>
    </w:p>
    <w:p w:rsidR="00DF6693" w:rsidRPr="00DF6693" w:rsidRDefault="00DF6693" w:rsidP="00DF6693">
      <w:pPr>
        <w:pStyle w:val="Default"/>
        <w:rPr>
          <w:sz w:val="16"/>
          <w:szCs w:val="16"/>
          <w:lang w:val="en-US"/>
        </w:rPr>
      </w:pPr>
      <w:r w:rsidRPr="00DF6693">
        <w:rPr>
          <w:sz w:val="16"/>
          <w:szCs w:val="16"/>
          <w:lang w:val="en-US"/>
        </w:rPr>
        <w:t xml:space="preserve">#4.  BV3000             </w:t>
      </w:r>
    </w:p>
    <w:p w:rsidR="00DF6693" w:rsidRPr="00DF6693" w:rsidRDefault="00DF6693" w:rsidP="00DF6693">
      <w:pPr>
        <w:pStyle w:val="Default"/>
        <w:rPr>
          <w:sz w:val="16"/>
          <w:szCs w:val="16"/>
          <w:lang w:val="en-US"/>
        </w:rPr>
      </w:pPr>
      <w:r w:rsidRPr="00DF6693">
        <w:rPr>
          <w:sz w:val="16"/>
          <w:szCs w:val="16"/>
          <w:lang w:val="en-US"/>
        </w:rPr>
        <w:lastRenderedPageBreak/>
        <w:t xml:space="preserve">#5.  BV50                </w:t>
      </w:r>
    </w:p>
    <w:p w:rsidR="00DF6693" w:rsidRPr="00DF6693" w:rsidRDefault="00DF6693" w:rsidP="00DF6693">
      <w:pPr>
        <w:pStyle w:val="Default"/>
        <w:rPr>
          <w:sz w:val="16"/>
          <w:szCs w:val="16"/>
          <w:lang w:val="en-US"/>
        </w:rPr>
      </w:pPr>
      <w:r w:rsidRPr="00DF6693">
        <w:rPr>
          <w:sz w:val="16"/>
          <w:szCs w:val="16"/>
          <w:lang w:val="en-US"/>
        </w:rPr>
        <w:t xml:space="preserve">#6.  BL250               </w:t>
      </w:r>
    </w:p>
    <w:p w:rsidR="00DF6693" w:rsidRPr="00DF6693" w:rsidRDefault="00DF6693" w:rsidP="00DF6693">
      <w:pPr>
        <w:pStyle w:val="Default"/>
        <w:rPr>
          <w:sz w:val="16"/>
          <w:szCs w:val="16"/>
          <w:lang w:val="en-US"/>
        </w:rPr>
      </w:pPr>
      <w:r w:rsidRPr="00DF6693">
        <w:rPr>
          <w:sz w:val="16"/>
          <w:szCs w:val="16"/>
          <w:lang w:val="en-US"/>
        </w:rPr>
        <w:t xml:space="preserve">#7.  BL500              </w:t>
      </w:r>
    </w:p>
    <w:p w:rsidR="00DF6693" w:rsidRPr="00DF6693" w:rsidRDefault="00DF6693" w:rsidP="00DF6693">
      <w:pPr>
        <w:pStyle w:val="Default"/>
        <w:rPr>
          <w:sz w:val="16"/>
          <w:szCs w:val="16"/>
          <w:lang w:val="en-US"/>
        </w:rPr>
      </w:pPr>
      <w:r w:rsidRPr="00DF6693">
        <w:rPr>
          <w:sz w:val="16"/>
          <w:szCs w:val="16"/>
          <w:lang w:val="en-US"/>
        </w:rPr>
        <w:t xml:space="preserve">#8.  BC250             </w:t>
      </w:r>
    </w:p>
    <w:p w:rsidR="00DF6693" w:rsidRPr="00DF6693" w:rsidRDefault="00DF6693" w:rsidP="00DF6693">
      <w:pPr>
        <w:pStyle w:val="Default"/>
        <w:rPr>
          <w:sz w:val="16"/>
          <w:szCs w:val="16"/>
          <w:lang w:val="en-US"/>
        </w:rPr>
      </w:pPr>
      <w:r w:rsidRPr="00DF6693">
        <w:rPr>
          <w:sz w:val="16"/>
          <w:szCs w:val="16"/>
          <w:lang w:val="en-US"/>
        </w:rPr>
        <w:t xml:space="preserve">#9.  BC500             </w:t>
      </w:r>
    </w:p>
    <w:p w:rsidR="00DF6693" w:rsidRPr="00DF6693" w:rsidRDefault="00DF6693" w:rsidP="00DF6693">
      <w:pPr>
        <w:pStyle w:val="Default"/>
        <w:rPr>
          <w:sz w:val="16"/>
          <w:szCs w:val="16"/>
          <w:lang w:val="en-US"/>
        </w:rPr>
      </w:pPr>
      <w:r w:rsidRPr="00DF6693">
        <w:rPr>
          <w:sz w:val="16"/>
          <w:szCs w:val="16"/>
          <w:lang w:val="en-US"/>
        </w:rPr>
        <w:t xml:space="preserve">#10. DR250              </w:t>
      </w:r>
    </w:p>
    <w:p w:rsidR="00DF6693" w:rsidRDefault="00DF6693" w:rsidP="00DF6693">
      <w:pPr>
        <w:pStyle w:val="Default"/>
        <w:rPr>
          <w:sz w:val="16"/>
          <w:szCs w:val="16"/>
        </w:rPr>
      </w:pPr>
      <w:r>
        <w:rPr>
          <w:sz w:val="16"/>
          <w:szCs w:val="16"/>
        </w:rPr>
        <w:t xml:space="preserve">#11. DR500              </w:t>
      </w:r>
    </w:p>
    <w:p w:rsidR="00DF6693" w:rsidRDefault="00DF6693" w:rsidP="00DF6693">
      <w:pPr>
        <w:pStyle w:val="Default"/>
        <w:rPr>
          <w:sz w:val="16"/>
          <w:szCs w:val="16"/>
        </w:rPr>
      </w:pPr>
      <w:r>
        <w:rPr>
          <w:sz w:val="16"/>
          <w:szCs w:val="16"/>
        </w:rPr>
        <w:t xml:space="preserve">#12. DR1000            </w:t>
      </w:r>
    </w:p>
    <w:p w:rsidR="00DF6693" w:rsidRDefault="00DF6693" w:rsidP="00DF6693">
      <w:pPr>
        <w:pStyle w:val="Default"/>
        <w:rPr>
          <w:sz w:val="16"/>
          <w:szCs w:val="16"/>
        </w:rPr>
      </w:pPr>
      <w:r>
        <w:rPr>
          <w:sz w:val="16"/>
          <w:szCs w:val="16"/>
        </w:rPr>
        <w:t xml:space="preserve">#13. DL250              </w:t>
      </w:r>
    </w:p>
    <w:p w:rsidR="00DF6693" w:rsidRDefault="00DF6693" w:rsidP="00DF6693">
      <w:pPr>
        <w:pStyle w:val="Default"/>
        <w:rPr>
          <w:sz w:val="16"/>
          <w:szCs w:val="16"/>
        </w:rPr>
      </w:pPr>
      <w:r>
        <w:rPr>
          <w:sz w:val="16"/>
          <w:szCs w:val="16"/>
        </w:rPr>
        <w:t xml:space="preserve">#14. DL500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Producto   Integer      Entity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#Controla los planes definido en el archivo de entrada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Indice     Integer      Entity         </w:t>
      </w:r>
    </w:p>
    <w:p w:rsidR="00DF6693" w:rsidRPr="00DF6693" w:rsidRDefault="00DF6693" w:rsidP="00DF6693">
      <w:pPr>
        <w:pStyle w:val="Default"/>
        <w:rPr>
          <w:sz w:val="16"/>
          <w:szCs w:val="16"/>
          <w:lang w:val="en-US"/>
        </w:rPr>
      </w:pPr>
      <w:r w:rsidRPr="00DF6693">
        <w:rPr>
          <w:sz w:val="16"/>
          <w:szCs w:val="16"/>
          <w:lang w:val="en-US"/>
        </w:rPr>
        <w:t xml:space="preserve">  Att1       Integer      Entity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Variables (global)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ID            Type         Initial value Stats       </w:t>
      </w:r>
    </w:p>
    <w:p w:rsidR="00DF6693" w:rsidRPr="00DF6693" w:rsidRDefault="00DF6693" w:rsidP="00DF6693">
      <w:pPr>
        <w:pStyle w:val="Default"/>
        <w:rPr>
          <w:sz w:val="16"/>
          <w:szCs w:val="16"/>
          <w:lang w:val="en-US"/>
        </w:rPr>
      </w:pPr>
      <w:r w:rsidRPr="00DF6693">
        <w:rPr>
          <w:sz w:val="16"/>
          <w:szCs w:val="16"/>
          <w:lang w:val="en-US"/>
        </w:rPr>
        <w:t xml:space="preserve">  ------------- ------------ -------------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#Records the quantity remaining after a fill if there was insufficient capacity.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Tank_QtyLeft  Real         0             None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#Define la cantidad que se debe producir en esa linea hasta pasar a otro producto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ValorActB1    Integer      0             None        </w:t>
      </w:r>
    </w:p>
    <w:p w:rsidR="00DF6693" w:rsidRDefault="00DF6693" w:rsidP="00DF6693">
      <w:pPr>
        <w:pStyle w:val="Default"/>
        <w:rPr>
          <w:sz w:val="16"/>
          <w:szCs w:val="16"/>
        </w:rPr>
      </w:pPr>
      <w:r>
        <w:rPr>
          <w:sz w:val="16"/>
          <w:szCs w:val="16"/>
        </w:rPr>
        <w:t xml:space="preserve">  ValorAntB1    Integer      0             None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#Define la cantidad que se debe producir en esa linea hasta pasar a otro producto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ValorActB2    Integer      0             Basic       </w:t>
      </w:r>
    </w:p>
    <w:p w:rsidR="00DF6693" w:rsidRDefault="00DF6693" w:rsidP="00DF6693">
      <w:pPr>
        <w:pStyle w:val="Default"/>
        <w:rPr>
          <w:sz w:val="16"/>
          <w:szCs w:val="16"/>
        </w:rPr>
      </w:pPr>
      <w:r>
        <w:rPr>
          <w:sz w:val="16"/>
          <w:szCs w:val="16"/>
        </w:rPr>
        <w:t xml:space="preserve">  ValorAntB2    Integer      0             None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#Se produce al haber cambio de emulsión (ValorActB1)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DesperdicioB1 Integer      0             Time Series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Arrays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ID                 Dimensions   Type         </w:t>
      </w:r>
    </w:p>
    <w:p w:rsidR="00DF6693" w:rsidRPr="00DF6693" w:rsidRDefault="00DF6693" w:rsidP="00DF6693">
      <w:pPr>
        <w:pStyle w:val="Default"/>
        <w:rPr>
          <w:sz w:val="16"/>
          <w:szCs w:val="16"/>
          <w:lang w:val="en-US"/>
        </w:rPr>
      </w:pPr>
      <w:r w:rsidRPr="00DF6693">
        <w:rPr>
          <w:sz w:val="16"/>
          <w:szCs w:val="16"/>
          <w:lang w:val="en-US"/>
        </w:rPr>
        <w:t xml:space="preserve">  ------------------ ------------ ------------ </w:t>
      </w:r>
    </w:p>
    <w:p w:rsidR="00DF6693" w:rsidRPr="00DF6693" w:rsidRDefault="00DF6693" w:rsidP="00DF6693">
      <w:pPr>
        <w:pStyle w:val="Default"/>
        <w:rPr>
          <w:sz w:val="16"/>
          <w:szCs w:val="16"/>
          <w:lang w:val="en-US"/>
        </w:rPr>
      </w:pPr>
      <w:r w:rsidRPr="00DF6693">
        <w:rPr>
          <w:sz w:val="16"/>
          <w:szCs w:val="16"/>
          <w:lang w:val="en-US"/>
        </w:rPr>
        <w:t xml:space="preserve">  Tank_Level         100          Real         </w:t>
      </w:r>
    </w:p>
    <w:p w:rsidR="00DF6693" w:rsidRPr="00DF6693" w:rsidRDefault="00DF6693" w:rsidP="00DF6693">
      <w:pPr>
        <w:pStyle w:val="Default"/>
        <w:rPr>
          <w:sz w:val="16"/>
          <w:szCs w:val="16"/>
          <w:lang w:val="en-US"/>
        </w:rPr>
      </w:pPr>
      <w:r w:rsidRPr="00DF6693">
        <w:rPr>
          <w:sz w:val="16"/>
          <w:szCs w:val="16"/>
          <w:lang w:val="en-US"/>
        </w:rPr>
        <w:t xml:space="preserve">  Tank_Statistics    100,14       Real         </w:t>
      </w:r>
    </w:p>
    <w:p w:rsidR="00DF6693" w:rsidRPr="00DF6693" w:rsidRDefault="00DF6693" w:rsidP="00DF6693">
      <w:pPr>
        <w:pStyle w:val="Default"/>
        <w:rPr>
          <w:sz w:val="16"/>
          <w:szCs w:val="16"/>
          <w:lang w:val="en-US"/>
        </w:rPr>
      </w:pPr>
      <w:r w:rsidRPr="00DF6693">
        <w:rPr>
          <w:sz w:val="16"/>
          <w:szCs w:val="16"/>
          <w:lang w:val="en-US"/>
        </w:rPr>
        <w:t xml:space="preserve">  Tank_State         100          Integer      </w:t>
      </w:r>
    </w:p>
    <w:p w:rsidR="00DF6693" w:rsidRPr="00DF6693" w:rsidRDefault="00DF6693" w:rsidP="00DF6693">
      <w:pPr>
        <w:pStyle w:val="Default"/>
        <w:rPr>
          <w:sz w:val="16"/>
          <w:szCs w:val="16"/>
          <w:lang w:val="en-US"/>
        </w:rPr>
      </w:pPr>
      <w:r w:rsidRPr="00DF6693">
        <w:rPr>
          <w:sz w:val="16"/>
          <w:szCs w:val="16"/>
          <w:lang w:val="en-US"/>
        </w:rPr>
        <w:t xml:space="preserve">  Tank_Product       100          Integer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Tank_Fills         100          Integer      </w:t>
      </w:r>
    </w:p>
    <w:p w:rsidR="00DF6693" w:rsidRDefault="00DF6693" w:rsidP="00DF6693">
      <w:pPr>
        <w:pStyle w:val="Default"/>
        <w:rPr>
          <w:sz w:val="16"/>
          <w:szCs w:val="16"/>
        </w:rPr>
      </w:pPr>
      <w:r>
        <w:rPr>
          <w:sz w:val="16"/>
          <w:szCs w:val="16"/>
        </w:rPr>
        <w:t xml:space="preserve">  SalidaPlanDia      46           Integer      </w:t>
      </w:r>
    </w:p>
    <w:p w:rsidR="00DF6693" w:rsidRDefault="00DF6693" w:rsidP="00DF6693">
      <w:pPr>
        <w:pStyle w:val="Default"/>
        <w:rPr>
          <w:sz w:val="16"/>
          <w:szCs w:val="16"/>
        </w:rPr>
      </w:pPr>
      <w:r>
        <w:rPr>
          <w:sz w:val="16"/>
          <w:szCs w:val="16"/>
        </w:rPr>
        <w:t xml:space="preserve">  SalidaPlanMes      46           Integer      </w:t>
      </w:r>
    </w:p>
    <w:p w:rsidR="00DF6693" w:rsidRDefault="00DF6693" w:rsidP="00DF6693">
      <w:pPr>
        <w:pStyle w:val="Default"/>
        <w:rPr>
          <w:sz w:val="16"/>
          <w:szCs w:val="16"/>
        </w:rPr>
      </w:pPr>
      <w:r>
        <w:rPr>
          <w:sz w:val="16"/>
          <w:szCs w:val="16"/>
        </w:rPr>
        <w:t xml:space="preserve">  SalidaPlanHora     46           Integer      </w:t>
      </w:r>
    </w:p>
    <w:p w:rsidR="00DF6693" w:rsidRDefault="00DF6693" w:rsidP="00DF6693">
      <w:pPr>
        <w:pStyle w:val="Default"/>
        <w:rPr>
          <w:sz w:val="16"/>
          <w:szCs w:val="16"/>
        </w:rPr>
      </w:pPr>
      <w:r>
        <w:rPr>
          <w:sz w:val="16"/>
          <w:szCs w:val="16"/>
        </w:rPr>
        <w:t xml:space="preserve">  SalidaPlanCantidad 46           Integer      </w:t>
      </w:r>
    </w:p>
    <w:p w:rsidR="00DF6693" w:rsidRDefault="00DF6693" w:rsidP="00DF6693">
      <w:pPr>
        <w:pStyle w:val="Default"/>
        <w:rPr>
          <w:sz w:val="16"/>
          <w:szCs w:val="16"/>
        </w:rPr>
      </w:pPr>
      <w:r>
        <w:rPr>
          <w:sz w:val="16"/>
          <w:szCs w:val="16"/>
        </w:rPr>
        <w:t xml:space="preserve">  EntradaDemanda     46           Integer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Macros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ID                       Text </w:t>
      </w:r>
    </w:p>
    <w:p w:rsidR="00DF6693" w:rsidRPr="00DF6693" w:rsidRDefault="00DF6693" w:rsidP="00DF6693">
      <w:pPr>
        <w:pStyle w:val="Default"/>
        <w:rPr>
          <w:sz w:val="16"/>
          <w:szCs w:val="16"/>
          <w:lang w:val="en-US"/>
        </w:rPr>
      </w:pPr>
      <w:r w:rsidRPr="00DF6693">
        <w:rPr>
          <w:sz w:val="16"/>
          <w:szCs w:val="16"/>
          <w:lang w:val="en-US"/>
        </w:rPr>
        <w:t xml:space="preserve">  ------------------------ ------------ </w:t>
      </w:r>
    </w:p>
    <w:p w:rsidR="00DF6693" w:rsidRPr="00DF6693" w:rsidRDefault="00DF6693" w:rsidP="00DF6693">
      <w:pPr>
        <w:pStyle w:val="Default"/>
        <w:rPr>
          <w:sz w:val="16"/>
          <w:szCs w:val="16"/>
          <w:lang w:val="en-US"/>
        </w:rPr>
      </w:pPr>
      <w:r w:rsidRPr="00DF6693">
        <w:rPr>
          <w:sz w:val="16"/>
          <w:szCs w:val="16"/>
          <w:lang w:val="en-US"/>
        </w:rPr>
        <w:t xml:space="preserve">  Tank_Idle                0 // state for an idle tank </w:t>
      </w:r>
    </w:p>
    <w:p w:rsidR="00DF6693" w:rsidRPr="00DF6693" w:rsidRDefault="00DF6693" w:rsidP="00DF6693">
      <w:pPr>
        <w:pStyle w:val="Default"/>
        <w:rPr>
          <w:sz w:val="16"/>
          <w:szCs w:val="16"/>
          <w:lang w:val="en-US"/>
        </w:rPr>
      </w:pPr>
      <w:r w:rsidRPr="00DF6693">
        <w:rPr>
          <w:sz w:val="16"/>
          <w:szCs w:val="16"/>
          <w:lang w:val="en-US"/>
        </w:rPr>
        <w:t xml:space="preserve">  Tank_Operation           1 </w:t>
      </w:r>
    </w:p>
    <w:p w:rsidR="00DF6693" w:rsidRPr="00DF6693" w:rsidRDefault="00DF6693" w:rsidP="00DF6693">
      <w:pPr>
        <w:pStyle w:val="Default"/>
        <w:rPr>
          <w:sz w:val="16"/>
          <w:szCs w:val="16"/>
          <w:lang w:val="en-US"/>
        </w:rPr>
      </w:pPr>
      <w:r w:rsidRPr="00DF6693">
        <w:rPr>
          <w:sz w:val="16"/>
          <w:szCs w:val="16"/>
          <w:lang w:val="en-US"/>
        </w:rPr>
        <w:t xml:space="preserve">  Tank_Setup               2 </w:t>
      </w:r>
    </w:p>
    <w:p w:rsidR="00DF6693" w:rsidRPr="00DF6693" w:rsidRDefault="00DF6693" w:rsidP="00DF6693">
      <w:pPr>
        <w:pStyle w:val="Default"/>
        <w:rPr>
          <w:sz w:val="16"/>
          <w:szCs w:val="16"/>
          <w:lang w:val="en-US"/>
        </w:rPr>
      </w:pPr>
      <w:r w:rsidRPr="00DF6693">
        <w:rPr>
          <w:sz w:val="16"/>
          <w:szCs w:val="16"/>
          <w:lang w:val="en-US"/>
        </w:rPr>
        <w:t xml:space="preserve">  Tank_Filling             3 </w:t>
      </w:r>
    </w:p>
    <w:p w:rsidR="00DF6693" w:rsidRPr="00DF6693" w:rsidRDefault="00DF6693" w:rsidP="00DF6693">
      <w:pPr>
        <w:pStyle w:val="Default"/>
        <w:rPr>
          <w:sz w:val="16"/>
          <w:szCs w:val="16"/>
          <w:lang w:val="en-US"/>
        </w:rPr>
      </w:pPr>
      <w:r w:rsidRPr="00DF6693">
        <w:rPr>
          <w:sz w:val="16"/>
          <w:szCs w:val="16"/>
          <w:lang w:val="en-US"/>
        </w:rPr>
        <w:lastRenderedPageBreak/>
        <w:t xml:space="preserve">  Tank_Emptying            4 </w:t>
      </w:r>
    </w:p>
    <w:p w:rsidR="00DF6693" w:rsidRPr="00DF6693" w:rsidRDefault="00DF6693" w:rsidP="00DF6693">
      <w:pPr>
        <w:pStyle w:val="Default"/>
        <w:rPr>
          <w:sz w:val="16"/>
          <w:szCs w:val="16"/>
          <w:lang w:val="en-US"/>
        </w:rPr>
      </w:pPr>
      <w:r w:rsidRPr="00DF6693">
        <w:rPr>
          <w:sz w:val="16"/>
          <w:szCs w:val="16"/>
          <w:lang w:val="en-US"/>
        </w:rPr>
        <w:t xml:space="preserve">  Tank_Blocked             5 </w:t>
      </w:r>
    </w:p>
    <w:p w:rsidR="00DF6693" w:rsidRPr="00DF6693" w:rsidRDefault="00DF6693" w:rsidP="00DF6693">
      <w:pPr>
        <w:pStyle w:val="Default"/>
        <w:rPr>
          <w:sz w:val="16"/>
          <w:szCs w:val="16"/>
          <w:lang w:val="en-US"/>
        </w:rPr>
      </w:pPr>
      <w:r w:rsidRPr="00DF6693">
        <w:rPr>
          <w:sz w:val="16"/>
          <w:szCs w:val="16"/>
          <w:lang w:val="en-US"/>
        </w:rPr>
        <w:t xml:space="preserve">  Tank_Down                6 </w:t>
      </w:r>
    </w:p>
    <w:p w:rsidR="00DF6693" w:rsidRPr="00DF6693" w:rsidRDefault="00DF6693" w:rsidP="00DF6693">
      <w:pPr>
        <w:pStyle w:val="Default"/>
        <w:rPr>
          <w:sz w:val="16"/>
          <w:szCs w:val="16"/>
          <w:lang w:val="en-US"/>
        </w:rPr>
      </w:pPr>
      <w:r w:rsidRPr="00DF6693">
        <w:rPr>
          <w:sz w:val="16"/>
          <w:szCs w:val="16"/>
          <w:lang w:val="en-US"/>
        </w:rPr>
        <w:t xml:space="preserve">  Tank_Loop                While 1 do </w:t>
      </w:r>
    </w:p>
    <w:p w:rsidR="00DF6693" w:rsidRPr="00DF6693" w:rsidRDefault="00DF6693" w:rsidP="00DF6693">
      <w:pPr>
        <w:pStyle w:val="Default"/>
        <w:rPr>
          <w:sz w:val="16"/>
          <w:szCs w:val="16"/>
          <w:lang w:val="en-US"/>
        </w:rPr>
      </w:pPr>
      <w:r w:rsidRPr="00DF6693">
        <w:rPr>
          <w:sz w:val="16"/>
          <w:szCs w:val="16"/>
          <w:lang w:val="en-US"/>
        </w:rPr>
        <w:t xml:space="preserve">  Tank_TimeStep            .2 </w:t>
      </w:r>
    </w:p>
    <w:p w:rsidR="00DF6693" w:rsidRPr="00DF6693" w:rsidRDefault="00DF6693" w:rsidP="00DF6693">
      <w:pPr>
        <w:pStyle w:val="Default"/>
        <w:rPr>
          <w:sz w:val="16"/>
          <w:szCs w:val="16"/>
          <w:lang w:val="en-US"/>
        </w:rPr>
      </w:pPr>
      <w:r w:rsidRPr="00DF6693">
        <w:rPr>
          <w:sz w:val="16"/>
          <w:szCs w:val="16"/>
          <w:lang w:val="en-US"/>
        </w:rPr>
        <w:t xml:space="preserve">  Tank_Stop                -1.0 </w:t>
      </w:r>
    </w:p>
    <w:p w:rsidR="00DF6693" w:rsidRPr="00DF6693" w:rsidRDefault="00DF6693" w:rsidP="00DF6693">
      <w:pPr>
        <w:pStyle w:val="Default"/>
        <w:rPr>
          <w:sz w:val="16"/>
          <w:szCs w:val="16"/>
          <w:lang w:val="en-US"/>
        </w:rPr>
      </w:pPr>
      <w:r w:rsidRPr="00DF6693">
        <w:rPr>
          <w:sz w:val="16"/>
          <w:szCs w:val="16"/>
          <w:lang w:val="en-US"/>
        </w:rPr>
        <w:t xml:space="preserve">  Tank_LongestIdle         1 </w:t>
      </w:r>
    </w:p>
    <w:p w:rsidR="00DF6693" w:rsidRPr="00DF6693" w:rsidRDefault="00DF6693" w:rsidP="00DF6693">
      <w:pPr>
        <w:pStyle w:val="Default"/>
        <w:rPr>
          <w:sz w:val="16"/>
          <w:szCs w:val="16"/>
          <w:lang w:val="en-US"/>
        </w:rPr>
      </w:pPr>
      <w:r w:rsidRPr="00DF6693">
        <w:rPr>
          <w:sz w:val="16"/>
          <w:szCs w:val="16"/>
          <w:lang w:val="en-US"/>
        </w:rPr>
        <w:t xml:space="preserve">  Tank_LongestBlocked      2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Tank_InOrder             3 </w:t>
      </w:r>
    </w:p>
    <w:p w:rsidR="00DF6693" w:rsidRDefault="00DF6693" w:rsidP="00DF6693">
      <w:pPr>
        <w:pStyle w:val="Default"/>
        <w:rPr>
          <w:sz w:val="16"/>
          <w:szCs w:val="16"/>
        </w:rPr>
      </w:pPr>
      <w:r>
        <w:rPr>
          <w:sz w:val="16"/>
          <w:szCs w:val="16"/>
        </w:rPr>
        <w:t xml:space="preserve">  Emulsion3800B1_1         //BV      </w:t>
      </w:r>
    </w:p>
    <w:p w:rsidR="00DF6693" w:rsidRDefault="00DF6693" w:rsidP="00DF6693">
      <w:pPr>
        <w:pStyle w:val="Default"/>
        <w:rPr>
          <w:sz w:val="16"/>
          <w:szCs w:val="16"/>
        </w:rPr>
      </w:pPr>
      <w:r>
        <w:rPr>
          <w:sz w:val="16"/>
          <w:szCs w:val="16"/>
        </w:rPr>
        <w:t xml:space="preserve">                           // Macro para  preparacion = 3800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Tank_Transfer(I1, Premix1, 1201.58, 97.7+ L(29.4,25.5), 0, 0) </w:t>
      </w:r>
    </w:p>
    <w:p w:rsidR="00DF6693" w:rsidRPr="00DF6693" w:rsidRDefault="00DF6693" w:rsidP="00DF6693">
      <w:pPr>
        <w:pStyle w:val="Default"/>
        <w:rPr>
          <w:sz w:val="16"/>
          <w:szCs w:val="16"/>
          <w:lang w:val="en-US"/>
        </w:rPr>
      </w:pPr>
      <w:r w:rsidRPr="00DF6693">
        <w:rPr>
          <w:sz w:val="16"/>
          <w:szCs w:val="16"/>
          <w:lang w:val="en-US"/>
        </w:rPr>
        <w:t xml:space="preserve">                              Tank_Transfer(I2, Premix1, 345.80, 1+L(251,112), 0, 0) </w:t>
      </w:r>
    </w:p>
    <w:p w:rsidR="00DF6693" w:rsidRPr="00DF6693" w:rsidRDefault="00DF6693" w:rsidP="00DF6693">
      <w:pPr>
        <w:pStyle w:val="Default"/>
        <w:rPr>
          <w:sz w:val="16"/>
          <w:szCs w:val="16"/>
          <w:lang w:val="en-US"/>
        </w:rPr>
      </w:pPr>
      <w:r w:rsidRPr="00DF6693">
        <w:rPr>
          <w:sz w:val="16"/>
          <w:szCs w:val="16"/>
          <w:lang w:val="en-US"/>
        </w:rPr>
        <w:t xml:space="preserve">                              Tank_Transfer(I3, Premix1, 292.6, 1+L(251,112), 0, 0) </w:t>
      </w:r>
    </w:p>
    <w:p w:rsidR="00DF6693" w:rsidRPr="00DF6693" w:rsidRDefault="00DF6693" w:rsidP="00DF6693">
      <w:pPr>
        <w:pStyle w:val="Default"/>
        <w:rPr>
          <w:sz w:val="16"/>
          <w:szCs w:val="16"/>
          <w:lang w:val="en-US"/>
        </w:rPr>
      </w:pPr>
      <w:r w:rsidRPr="00DF6693">
        <w:rPr>
          <w:sz w:val="16"/>
          <w:szCs w:val="16"/>
          <w:lang w:val="en-US"/>
        </w:rPr>
        <w:t xml:space="preserve">                              Tank_Transfer(I4, Premix1, 425.6,  1+L(248,144), 0, 0) </w:t>
      </w:r>
    </w:p>
    <w:p w:rsidR="00DF6693" w:rsidRPr="00DF6693" w:rsidRDefault="00DF6693" w:rsidP="00DF6693">
      <w:pPr>
        <w:pStyle w:val="Default"/>
        <w:rPr>
          <w:sz w:val="16"/>
          <w:szCs w:val="16"/>
          <w:lang w:val="en-US"/>
        </w:rPr>
      </w:pPr>
      <w:r w:rsidRPr="00DF6693">
        <w:rPr>
          <w:sz w:val="16"/>
          <w:szCs w:val="16"/>
          <w:lang w:val="en-US"/>
        </w:rPr>
        <w:t xml:space="preserve">                              Tank_Transfer(I5, Premix1, 399, 1+L(248,144), 0, 0) </w:t>
      </w:r>
    </w:p>
    <w:p w:rsidR="00DF6693" w:rsidRPr="00DF6693" w:rsidRDefault="00DF6693" w:rsidP="00DF6693">
      <w:pPr>
        <w:pStyle w:val="Default"/>
        <w:rPr>
          <w:sz w:val="16"/>
          <w:szCs w:val="16"/>
          <w:lang w:val="en-US"/>
        </w:rPr>
      </w:pPr>
      <w:r w:rsidRPr="00DF6693">
        <w:rPr>
          <w:sz w:val="16"/>
          <w:szCs w:val="16"/>
          <w:lang w:val="en-US"/>
        </w:rPr>
        <w:t xml:space="preserve">                              Tank_Transfer(I6, Premix1, 598.61, 309 + L(614,951), 0, 0) </w:t>
      </w:r>
    </w:p>
    <w:p w:rsidR="00DF6693" w:rsidRPr="00DF6693" w:rsidRDefault="00DF6693" w:rsidP="00DF6693">
      <w:pPr>
        <w:pStyle w:val="Default"/>
        <w:rPr>
          <w:sz w:val="16"/>
          <w:szCs w:val="16"/>
          <w:lang w:val="en-US"/>
        </w:rPr>
      </w:pPr>
      <w:r w:rsidRPr="00DF6693">
        <w:rPr>
          <w:sz w:val="16"/>
          <w:szCs w:val="16"/>
          <w:lang w:val="en-US"/>
        </w:rPr>
        <w:t xml:space="preserve">                              wait 1 min </w:t>
      </w:r>
    </w:p>
    <w:p w:rsidR="00DF6693" w:rsidRPr="00DF6693" w:rsidRDefault="00DF6693" w:rsidP="00DF6693">
      <w:pPr>
        <w:pStyle w:val="Default"/>
        <w:rPr>
          <w:sz w:val="16"/>
          <w:szCs w:val="16"/>
          <w:lang w:val="en-US"/>
        </w:rPr>
      </w:pPr>
      <w:r w:rsidRPr="00DF6693">
        <w:rPr>
          <w:sz w:val="16"/>
          <w:szCs w:val="16"/>
          <w:lang w:val="en-US"/>
        </w:rPr>
        <w:t xml:space="preserve">                              Tank_Inc(Premix1,0.23) </w:t>
      </w:r>
    </w:p>
    <w:p w:rsidR="00DF6693" w:rsidRPr="00DF6693" w:rsidRDefault="00DF6693" w:rsidP="00DF6693">
      <w:pPr>
        <w:pStyle w:val="Default"/>
        <w:rPr>
          <w:sz w:val="16"/>
          <w:szCs w:val="16"/>
          <w:lang w:val="en-US"/>
        </w:rPr>
      </w:pPr>
      <w:r w:rsidRPr="00DF6693">
        <w:rPr>
          <w:sz w:val="16"/>
          <w:szCs w:val="16"/>
          <w:lang w:val="en-US"/>
        </w:rPr>
        <w:t xml:space="preserve">                              Tank_Dec(I7,0.23) </w:t>
      </w:r>
    </w:p>
    <w:p w:rsidR="00DF6693" w:rsidRPr="00DF6693" w:rsidRDefault="00DF6693" w:rsidP="00DF6693">
      <w:pPr>
        <w:pStyle w:val="Default"/>
        <w:rPr>
          <w:sz w:val="16"/>
          <w:szCs w:val="16"/>
          <w:lang w:val="en-US"/>
        </w:rPr>
      </w:pPr>
      <w:r w:rsidRPr="00DF6693">
        <w:rPr>
          <w:sz w:val="16"/>
          <w:szCs w:val="16"/>
          <w:lang w:val="en-US"/>
        </w:rPr>
        <w:t xml:space="preserve">                              //Tank_Transfer(I7, Premix1, 0.23, N(0.305,0.152), 0, 0)  </w:t>
      </w:r>
    </w:p>
    <w:p w:rsidR="00DF6693" w:rsidRPr="00DF6693" w:rsidRDefault="00DF6693" w:rsidP="00DF6693">
      <w:pPr>
        <w:pStyle w:val="Default"/>
        <w:rPr>
          <w:sz w:val="16"/>
          <w:szCs w:val="16"/>
          <w:lang w:val="en-US"/>
        </w:rPr>
      </w:pPr>
      <w:r w:rsidRPr="00DF6693">
        <w:rPr>
          <w:sz w:val="16"/>
          <w:szCs w:val="16"/>
          <w:lang w:val="en-US"/>
        </w:rPr>
        <w:t xml:space="preserve">                              Tank_Transfer(I8, Premix1, 475, 245+L(131,536), 0, 0)  </w:t>
      </w:r>
    </w:p>
    <w:p w:rsidR="00DF6693" w:rsidRPr="00DF6693" w:rsidRDefault="00DF6693" w:rsidP="00DF6693">
      <w:pPr>
        <w:pStyle w:val="Default"/>
        <w:rPr>
          <w:sz w:val="16"/>
          <w:szCs w:val="16"/>
          <w:lang w:val="en-US"/>
        </w:rPr>
      </w:pPr>
      <w:r w:rsidRPr="00DF6693">
        <w:rPr>
          <w:sz w:val="16"/>
          <w:szCs w:val="16"/>
          <w:lang w:val="en-US"/>
        </w:rPr>
        <w:t xml:space="preserve">                              Tank_Transfer(I9, Premix1, 42.22,20.6+L(78.8,354) , 0, 0)  </w:t>
      </w:r>
    </w:p>
    <w:p w:rsidR="00DF6693" w:rsidRPr="00DF6693" w:rsidRDefault="00DF6693" w:rsidP="00DF6693">
      <w:pPr>
        <w:pStyle w:val="Default"/>
        <w:rPr>
          <w:sz w:val="16"/>
          <w:szCs w:val="16"/>
          <w:lang w:val="en-US"/>
        </w:rPr>
      </w:pPr>
      <w:r w:rsidRPr="00DF6693">
        <w:rPr>
          <w:sz w:val="16"/>
          <w:szCs w:val="16"/>
          <w:lang w:val="en-US"/>
        </w:rPr>
        <w:t xml:space="preserve">                              Tank_Transfer(I10, Premix1, 19.36,1+L(1.63,0.644), 0, 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Tank_DoOperation(Premix1, 10)           // Operacion de mezcla </w:t>
      </w:r>
    </w:p>
    <w:p w:rsidR="00DF6693" w:rsidRDefault="00DF6693" w:rsidP="00DF6693">
      <w:pPr>
        <w:pStyle w:val="Default"/>
        <w:rPr>
          <w:sz w:val="16"/>
          <w:szCs w:val="16"/>
        </w:rPr>
      </w:pPr>
      <w:r>
        <w:rPr>
          <w:sz w:val="16"/>
          <w:szCs w:val="16"/>
        </w:rPr>
        <w:t xml:space="preserve">  Emulsion3800B1_2         // BL    </w:t>
      </w:r>
    </w:p>
    <w:p w:rsidR="00DF6693" w:rsidRDefault="00DF6693" w:rsidP="00DF6693">
      <w:pPr>
        <w:pStyle w:val="Default"/>
        <w:rPr>
          <w:sz w:val="16"/>
          <w:szCs w:val="16"/>
        </w:rPr>
      </w:pPr>
      <w:r>
        <w:rPr>
          <w:sz w:val="16"/>
          <w:szCs w:val="16"/>
        </w:rPr>
        <w:t xml:space="preserve">                           // Macro para  preparacion = 3800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Tank_Transfer(I1, Premix1, 952.869, 97.7+ L(29.4,25.5), 0, 0) </w:t>
      </w:r>
    </w:p>
    <w:p w:rsidR="00DF6693" w:rsidRPr="00DF6693" w:rsidRDefault="00DF6693" w:rsidP="00DF6693">
      <w:pPr>
        <w:pStyle w:val="Default"/>
        <w:rPr>
          <w:sz w:val="16"/>
          <w:szCs w:val="16"/>
          <w:lang w:val="en-US"/>
        </w:rPr>
      </w:pPr>
      <w:r w:rsidRPr="00DF6693">
        <w:rPr>
          <w:sz w:val="16"/>
          <w:szCs w:val="16"/>
          <w:lang w:val="en-US"/>
        </w:rPr>
        <w:t xml:space="preserve">                              Tank_Transfer(I2, Premix1, 271.70, 1+L(251,112), 0, 0) </w:t>
      </w:r>
    </w:p>
    <w:p w:rsidR="00DF6693" w:rsidRPr="00DF6693" w:rsidRDefault="00DF6693" w:rsidP="00DF6693">
      <w:pPr>
        <w:pStyle w:val="Default"/>
        <w:rPr>
          <w:sz w:val="16"/>
          <w:szCs w:val="16"/>
          <w:lang w:val="en-US"/>
        </w:rPr>
      </w:pPr>
      <w:r w:rsidRPr="00DF6693">
        <w:rPr>
          <w:sz w:val="16"/>
          <w:szCs w:val="16"/>
          <w:lang w:val="en-US"/>
        </w:rPr>
        <w:t xml:space="preserve">                              Tank_Transfer(I3, Premix1, 229.9,1+L(251,112), 0, 0) </w:t>
      </w:r>
    </w:p>
    <w:p w:rsidR="00DF6693" w:rsidRPr="00DF6693" w:rsidRDefault="00DF6693" w:rsidP="00DF6693">
      <w:pPr>
        <w:pStyle w:val="Default"/>
        <w:rPr>
          <w:sz w:val="16"/>
          <w:szCs w:val="16"/>
          <w:lang w:val="en-US"/>
        </w:rPr>
      </w:pPr>
      <w:r w:rsidRPr="00DF6693">
        <w:rPr>
          <w:sz w:val="16"/>
          <w:szCs w:val="16"/>
          <w:lang w:val="en-US"/>
        </w:rPr>
        <w:t xml:space="preserve">                              Tank_Transfer(I4, Premix1, 334.4, 1+L(248,144), 0, 0) </w:t>
      </w:r>
    </w:p>
    <w:p w:rsidR="00DF6693" w:rsidRPr="00DF6693" w:rsidRDefault="00DF6693" w:rsidP="00DF6693">
      <w:pPr>
        <w:pStyle w:val="Default"/>
        <w:rPr>
          <w:sz w:val="16"/>
          <w:szCs w:val="16"/>
          <w:lang w:val="en-US"/>
        </w:rPr>
      </w:pPr>
      <w:r w:rsidRPr="00DF6693">
        <w:rPr>
          <w:sz w:val="16"/>
          <w:szCs w:val="16"/>
          <w:lang w:val="en-US"/>
        </w:rPr>
        <w:t xml:space="preserve">                              Tank_Transfer(I5, Premix1, 313.5, 1+L(248,144), 0, 0) </w:t>
      </w:r>
    </w:p>
    <w:p w:rsidR="00DF6693" w:rsidRPr="00DF6693" w:rsidRDefault="00DF6693" w:rsidP="00DF6693">
      <w:pPr>
        <w:pStyle w:val="Default"/>
        <w:rPr>
          <w:sz w:val="16"/>
          <w:szCs w:val="16"/>
          <w:lang w:val="en-US"/>
        </w:rPr>
      </w:pPr>
      <w:r w:rsidRPr="00DF6693">
        <w:rPr>
          <w:sz w:val="16"/>
          <w:szCs w:val="16"/>
          <w:lang w:val="en-US"/>
        </w:rPr>
        <w:t xml:space="preserve">                              Tank_Transfer(I6, Premix1, 1211.869, 309 + L(614,951), 0, 0) </w:t>
      </w:r>
    </w:p>
    <w:p w:rsidR="00DF6693" w:rsidRPr="00DF6693" w:rsidRDefault="00DF6693" w:rsidP="00DF6693">
      <w:pPr>
        <w:pStyle w:val="Default"/>
        <w:rPr>
          <w:sz w:val="16"/>
          <w:szCs w:val="16"/>
          <w:lang w:val="en-US"/>
        </w:rPr>
      </w:pPr>
      <w:r w:rsidRPr="00DF6693">
        <w:rPr>
          <w:sz w:val="16"/>
          <w:szCs w:val="16"/>
          <w:lang w:val="en-US"/>
        </w:rPr>
        <w:t xml:space="preserve">                              wait 1 min </w:t>
      </w:r>
    </w:p>
    <w:p w:rsidR="00DF6693" w:rsidRPr="00DF6693" w:rsidRDefault="00DF6693" w:rsidP="00DF6693">
      <w:pPr>
        <w:pStyle w:val="Default"/>
        <w:rPr>
          <w:sz w:val="16"/>
          <w:szCs w:val="16"/>
          <w:lang w:val="en-US"/>
        </w:rPr>
      </w:pPr>
      <w:r w:rsidRPr="00DF6693">
        <w:rPr>
          <w:sz w:val="16"/>
          <w:szCs w:val="16"/>
          <w:lang w:val="en-US"/>
        </w:rPr>
        <w:t xml:space="preserve">                              Tank_Inc(Premix1,0.228) </w:t>
      </w:r>
    </w:p>
    <w:p w:rsidR="00DF6693" w:rsidRPr="00DF6693" w:rsidRDefault="00DF6693" w:rsidP="00DF6693">
      <w:pPr>
        <w:pStyle w:val="Default"/>
        <w:rPr>
          <w:sz w:val="16"/>
          <w:szCs w:val="16"/>
          <w:lang w:val="en-US"/>
        </w:rPr>
      </w:pPr>
      <w:r w:rsidRPr="00DF6693">
        <w:rPr>
          <w:sz w:val="16"/>
          <w:szCs w:val="16"/>
          <w:lang w:val="en-US"/>
        </w:rPr>
        <w:t xml:space="preserve">                              Tank_Dec(I7,0.228) </w:t>
      </w:r>
    </w:p>
    <w:p w:rsidR="00DF6693" w:rsidRPr="00DF6693" w:rsidRDefault="00DF6693" w:rsidP="00DF6693">
      <w:pPr>
        <w:pStyle w:val="Default"/>
        <w:rPr>
          <w:sz w:val="16"/>
          <w:szCs w:val="16"/>
          <w:lang w:val="en-US"/>
        </w:rPr>
      </w:pPr>
      <w:r w:rsidRPr="00DF6693">
        <w:rPr>
          <w:sz w:val="16"/>
          <w:szCs w:val="16"/>
          <w:lang w:val="en-US"/>
        </w:rPr>
        <w:t xml:space="preserve">                              //Tank_Transfer(I7, Premix1, 0.228, N(0.305,0.152), 0, 0)  </w:t>
      </w:r>
    </w:p>
    <w:p w:rsidR="00DF6693" w:rsidRPr="00DF6693" w:rsidRDefault="00DF6693" w:rsidP="00DF6693">
      <w:pPr>
        <w:pStyle w:val="Default"/>
        <w:rPr>
          <w:sz w:val="16"/>
          <w:szCs w:val="16"/>
          <w:lang w:val="en-US"/>
        </w:rPr>
      </w:pPr>
      <w:r w:rsidRPr="00DF6693">
        <w:rPr>
          <w:sz w:val="16"/>
          <w:szCs w:val="16"/>
          <w:lang w:val="en-US"/>
        </w:rPr>
        <w:t xml:space="preserve">                              Tank_Transfer(I8, Premix1, 323, 245+L(131,536), 0, 0)  </w:t>
      </w:r>
    </w:p>
    <w:p w:rsidR="00DF6693" w:rsidRPr="00DF6693" w:rsidRDefault="00DF6693" w:rsidP="00DF6693">
      <w:pPr>
        <w:pStyle w:val="Default"/>
        <w:rPr>
          <w:sz w:val="16"/>
          <w:szCs w:val="16"/>
          <w:lang w:val="en-US"/>
        </w:rPr>
      </w:pPr>
      <w:r w:rsidRPr="00DF6693">
        <w:rPr>
          <w:sz w:val="16"/>
          <w:szCs w:val="16"/>
          <w:lang w:val="en-US"/>
        </w:rPr>
        <w:t xml:space="preserve">                              Tank_Transfer(I9, Premix1, 137.222, 20.6+L(78.8,354) , 0, 0)  </w:t>
      </w:r>
    </w:p>
    <w:p w:rsidR="00DF6693" w:rsidRPr="00DF6693" w:rsidRDefault="00DF6693" w:rsidP="00DF6693">
      <w:pPr>
        <w:pStyle w:val="Default"/>
        <w:rPr>
          <w:sz w:val="16"/>
          <w:szCs w:val="16"/>
          <w:lang w:val="en-US"/>
        </w:rPr>
      </w:pPr>
      <w:r w:rsidRPr="00DF6693">
        <w:rPr>
          <w:sz w:val="16"/>
          <w:szCs w:val="16"/>
          <w:lang w:val="en-US"/>
        </w:rPr>
        <w:t xml:space="preserve">                              Tank_Transfer(I10, Premix1, 25.312, 1+L(1.63,0.644), 0, 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Tank_DoOperation(Premix1, 10)           // Operacion de mezcla </w:t>
      </w:r>
    </w:p>
    <w:p w:rsidR="00DF6693" w:rsidRDefault="00DF6693" w:rsidP="00DF6693">
      <w:pPr>
        <w:pStyle w:val="Default"/>
        <w:rPr>
          <w:sz w:val="16"/>
          <w:szCs w:val="16"/>
        </w:rPr>
      </w:pPr>
      <w:r>
        <w:rPr>
          <w:sz w:val="16"/>
          <w:szCs w:val="16"/>
        </w:rPr>
        <w:t xml:space="preserve">  Emulsion3800B1_3         // BC    </w:t>
      </w:r>
    </w:p>
    <w:p w:rsidR="00DF6693" w:rsidRDefault="00DF6693" w:rsidP="00DF6693">
      <w:pPr>
        <w:pStyle w:val="Default"/>
        <w:rPr>
          <w:sz w:val="16"/>
          <w:szCs w:val="16"/>
        </w:rPr>
      </w:pPr>
      <w:r>
        <w:rPr>
          <w:sz w:val="16"/>
          <w:szCs w:val="16"/>
        </w:rPr>
        <w:t xml:space="preserve">                           // Macro para  preparacion = 3800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Tank_Transfer(I1, Premix1, 1117 , 97.7+ L(29.4,25.5), 0, 0) </w:t>
      </w:r>
    </w:p>
    <w:p w:rsidR="00DF6693" w:rsidRPr="00DF6693" w:rsidRDefault="00DF6693" w:rsidP="00DF6693">
      <w:pPr>
        <w:pStyle w:val="Default"/>
        <w:rPr>
          <w:sz w:val="16"/>
          <w:szCs w:val="16"/>
          <w:lang w:val="en-US"/>
        </w:rPr>
      </w:pPr>
      <w:r w:rsidRPr="00DF6693">
        <w:rPr>
          <w:sz w:val="16"/>
          <w:szCs w:val="16"/>
          <w:lang w:val="en-US"/>
        </w:rPr>
        <w:t xml:space="preserve">                              Tank_Transfer(I2, Premix1, 321.1, 1+L(251,112), 0, 0) </w:t>
      </w:r>
    </w:p>
    <w:p w:rsidR="00DF6693" w:rsidRPr="00DF6693" w:rsidRDefault="00DF6693" w:rsidP="00DF6693">
      <w:pPr>
        <w:pStyle w:val="Default"/>
        <w:rPr>
          <w:sz w:val="16"/>
          <w:szCs w:val="16"/>
          <w:lang w:val="en-US"/>
        </w:rPr>
      </w:pPr>
      <w:r w:rsidRPr="00DF6693">
        <w:rPr>
          <w:sz w:val="16"/>
          <w:szCs w:val="16"/>
          <w:lang w:val="en-US"/>
        </w:rPr>
        <w:t xml:space="preserve">                              Tank_Transfer(I3, Premix1, 271.7, 1+L(251,112), 0, 0) </w:t>
      </w:r>
    </w:p>
    <w:p w:rsidR="00DF6693" w:rsidRPr="00DF6693" w:rsidRDefault="00DF6693" w:rsidP="00DF6693">
      <w:pPr>
        <w:pStyle w:val="Default"/>
        <w:rPr>
          <w:sz w:val="16"/>
          <w:szCs w:val="16"/>
          <w:lang w:val="en-US"/>
        </w:rPr>
      </w:pPr>
      <w:r w:rsidRPr="00DF6693">
        <w:rPr>
          <w:sz w:val="16"/>
          <w:szCs w:val="16"/>
          <w:lang w:val="en-US"/>
        </w:rPr>
        <w:t xml:space="preserve">                              Tank_Transfer(I4, Premix1, 370.5, 1+L(248,144), 0, 0) </w:t>
      </w:r>
    </w:p>
    <w:p w:rsidR="00DF6693" w:rsidRPr="00DF6693" w:rsidRDefault="00DF6693" w:rsidP="00DF6693">
      <w:pPr>
        <w:pStyle w:val="Default"/>
        <w:rPr>
          <w:sz w:val="16"/>
          <w:szCs w:val="16"/>
          <w:lang w:val="en-US"/>
        </w:rPr>
      </w:pPr>
      <w:r w:rsidRPr="00DF6693">
        <w:rPr>
          <w:sz w:val="16"/>
          <w:szCs w:val="16"/>
          <w:lang w:val="en-US"/>
        </w:rPr>
        <w:t xml:space="preserve">                              Tank_Transfer(I5, Premix1, 395.2, 1+L(248,144), 0, 0) </w:t>
      </w:r>
    </w:p>
    <w:p w:rsidR="00DF6693" w:rsidRPr="00DF6693" w:rsidRDefault="00DF6693" w:rsidP="00DF6693">
      <w:pPr>
        <w:pStyle w:val="Default"/>
        <w:rPr>
          <w:sz w:val="16"/>
          <w:szCs w:val="16"/>
          <w:lang w:val="en-US"/>
        </w:rPr>
      </w:pPr>
      <w:r w:rsidRPr="00DF6693">
        <w:rPr>
          <w:sz w:val="16"/>
          <w:szCs w:val="16"/>
          <w:lang w:val="en-US"/>
        </w:rPr>
        <w:t xml:space="preserve">                              Tank_Transfer(I6, Premix1, 788.797, 309 + L(614,951), 0, 0) </w:t>
      </w:r>
    </w:p>
    <w:p w:rsidR="00DF6693" w:rsidRPr="00DF6693" w:rsidRDefault="00DF6693" w:rsidP="00DF6693">
      <w:pPr>
        <w:pStyle w:val="Default"/>
        <w:rPr>
          <w:sz w:val="16"/>
          <w:szCs w:val="16"/>
          <w:lang w:val="en-US"/>
        </w:rPr>
      </w:pPr>
      <w:r w:rsidRPr="00DF6693">
        <w:rPr>
          <w:sz w:val="16"/>
          <w:szCs w:val="16"/>
          <w:lang w:val="en-US"/>
        </w:rPr>
        <w:t xml:space="preserve">                              wait 1 min </w:t>
      </w:r>
    </w:p>
    <w:p w:rsidR="00DF6693" w:rsidRPr="00DF6693" w:rsidRDefault="00DF6693" w:rsidP="00DF6693">
      <w:pPr>
        <w:pStyle w:val="Default"/>
        <w:rPr>
          <w:sz w:val="16"/>
          <w:szCs w:val="16"/>
          <w:lang w:val="en-US"/>
        </w:rPr>
      </w:pPr>
      <w:r w:rsidRPr="00DF6693">
        <w:rPr>
          <w:sz w:val="16"/>
          <w:szCs w:val="16"/>
          <w:lang w:val="en-US"/>
        </w:rPr>
        <w:t xml:space="preserve">                              Tank_Inc(Premix1,0.228) </w:t>
      </w:r>
    </w:p>
    <w:p w:rsidR="00DF6693" w:rsidRPr="00DF6693" w:rsidRDefault="00DF6693" w:rsidP="00DF6693">
      <w:pPr>
        <w:pStyle w:val="Default"/>
        <w:rPr>
          <w:sz w:val="16"/>
          <w:szCs w:val="16"/>
          <w:lang w:val="en-US"/>
        </w:rPr>
      </w:pPr>
      <w:r w:rsidRPr="00DF6693">
        <w:rPr>
          <w:sz w:val="16"/>
          <w:szCs w:val="16"/>
          <w:lang w:val="en-US"/>
        </w:rPr>
        <w:t xml:space="preserve">                              Tank_Dec(I7,0.228) </w:t>
      </w:r>
    </w:p>
    <w:p w:rsidR="00DF6693" w:rsidRPr="00DF6693" w:rsidRDefault="00DF6693" w:rsidP="00DF6693">
      <w:pPr>
        <w:pStyle w:val="Default"/>
        <w:rPr>
          <w:sz w:val="16"/>
          <w:szCs w:val="16"/>
          <w:lang w:val="en-US"/>
        </w:rPr>
      </w:pPr>
      <w:r w:rsidRPr="00DF6693">
        <w:rPr>
          <w:sz w:val="16"/>
          <w:szCs w:val="16"/>
          <w:lang w:val="en-US"/>
        </w:rPr>
        <w:t xml:space="preserve">                              //Tank_Transfer(I7, Premix1, 0.228, N(0.305,0.152), 0, 0)  </w:t>
      </w:r>
    </w:p>
    <w:p w:rsidR="00DF6693" w:rsidRPr="00DF6693" w:rsidRDefault="00DF6693" w:rsidP="00DF6693">
      <w:pPr>
        <w:pStyle w:val="Default"/>
        <w:rPr>
          <w:sz w:val="16"/>
          <w:szCs w:val="16"/>
          <w:lang w:val="en-US"/>
        </w:rPr>
      </w:pPr>
      <w:r w:rsidRPr="00DF6693">
        <w:rPr>
          <w:sz w:val="16"/>
          <w:szCs w:val="16"/>
          <w:lang w:val="en-US"/>
        </w:rPr>
        <w:t xml:space="preserve">                              Tank_Transfer(I8, Premix1, 475, 245+L(131,536), 0, 0)  </w:t>
      </w:r>
    </w:p>
    <w:p w:rsidR="00DF6693" w:rsidRPr="00DF6693" w:rsidRDefault="00DF6693" w:rsidP="00DF6693">
      <w:pPr>
        <w:pStyle w:val="Default"/>
        <w:rPr>
          <w:sz w:val="16"/>
          <w:szCs w:val="16"/>
          <w:lang w:val="en-US"/>
        </w:rPr>
      </w:pPr>
      <w:r w:rsidRPr="00DF6693">
        <w:rPr>
          <w:sz w:val="16"/>
          <w:szCs w:val="16"/>
          <w:lang w:val="en-US"/>
        </w:rPr>
        <w:t xml:space="preserve">                              Tank_Transfer(I9, Premix1, 42.222, 20.6+L(78.8,354) , 0, 0)  </w:t>
      </w:r>
    </w:p>
    <w:p w:rsidR="00DF6693" w:rsidRPr="00DF6693" w:rsidRDefault="00DF6693" w:rsidP="00DF6693">
      <w:pPr>
        <w:pStyle w:val="Default"/>
        <w:rPr>
          <w:sz w:val="16"/>
          <w:szCs w:val="16"/>
          <w:lang w:val="en-US"/>
        </w:rPr>
      </w:pPr>
      <w:r w:rsidRPr="00DF6693">
        <w:rPr>
          <w:sz w:val="16"/>
          <w:szCs w:val="16"/>
          <w:lang w:val="en-US"/>
        </w:rPr>
        <w:t xml:space="preserve">                              Tank_Transfer(I10, Premix1, 18.253,1+L(1.63,0.644), 0, 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Tank_DoOperation(Premix1, 10)           // Operacion de mezcla </w:t>
      </w:r>
    </w:p>
    <w:p w:rsidR="00DF6693" w:rsidRDefault="00DF6693" w:rsidP="00DF6693">
      <w:pPr>
        <w:pStyle w:val="Default"/>
        <w:rPr>
          <w:sz w:val="16"/>
          <w:szCs w:val="16"/>
        </w:rPr>
      </w:pPr>
      <w:r>
        <w:rPr>
          <w:sz w:val="16"/>
          <w:szCs w:val="16"/>
        </w:rPr>
        <w:t xml:space="preserve">  Emulsion3800B1_4         // DR    </w:t>
      </w:r>
    </w:p>
    <w:p w:rsidR="00DF6693" w:rsidRDefault="00DF6693" w:rsidP="00DF6693">
      <w:pPr>
        <w:pStyle w:val="Default"/>
        <w:rPr>
          <w:sz w:val="16"/>
          <w:szCs w:val="16"/>
        </w:rPr>
      </w:pPr>
      <w:r>
        <w:rPr>
          <w:sz w:val="16"/>
          <w:szCs w:val="16"/>
        </w:rPr>
        <w:t xml:space="preserve">                           // Macro para  preparacion = 3800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Tank_Transfer(I1, Premix1, 2337, 97.7+ L(29.4,25.5), 0, 0) </w:t>
      </w:r>
    </w:p>
    <w:p w:rsidR="00DF6693" w:rsidRPr="00DF6693" w:rsidRDefault="00DF6693" w:rsidP="00DF6693">
      <w:pPr>
        <w:pStyle w:val="Default"/>
        <w:rPr>
          <w:sz w:val="16"/>
          <w:szCs w:val="16"/>
          <w:lang w:val="en-US"/>
        </w:rPr>
      </w:pPr>
      <w:r w:rsidRPr="00DF6693">
        <w:rPr>
          <w:sz w:val="16"/>
          <w:szCs w:val="16"/>
          <w:lang w:val="en-US"/>
        </w:rPr>
        <w:t xml:space="preserve">                              Tank_Transfer(I2, Premix1, 0, 1+L(251,112), 0, 0) </w:t>
      </w:r>
    </w:p>
    <w:p w:rsidR="00DF6693" w:rsidRPr="00DF6693" w:rsidRDefault="00DF6693" w:rsidP="00DF6693">
      <w:pPr>
        <w:pStyle w:val="Default"/>
        <w:rPr>
          <w:sz w:val="16"/>
          <w:szCs w:val="16"/>
          <w:lang w:val="en-US"/>
        </w:rPr>
      </w:pPr>
      <w:r w:rsidRPr="00DF6693">
        <w:rPr>
          <w:sz w:val="16"/>
          <w:szCs w:val="16"/>
          <w:lang w:val="en-US"/>
        </w:rPr>
        <w:t xml:space="preserve">                              Tank_Transfer(I3, Premix1, 0, 1+L(251,112), 0, 0) </w:t>
      </w:r>
    </w:p>
    <w:p w:rsidR="00DF6693" w:rsidRPr="00DF6693" w:rsidRDefault="00DF6693" w:rsidP="00DF6693">
      <w:pPr>
        <w:pStyle w:val="Default"/>
        <w:rPr>
          <w:sz w:val="16"/>
          <w:szCs w:val="16"/>
          <w:lang w:val="en-US"/>
        </w:rPr>
      </w:pPr>
      <w:r w:rsidRPr="00DF6693">
        <w:rPr>
          <w:sz w:val="16"/>
          <w:szCs w:val="16"/>
          <w:lang w:val="en-US"/>
        </w:rPr>
        <w:t xml:space="preserve">                              Tank_Transfer(I4, Premix1, 0, 1+L(248,144), 0, 0) </w:t>
      </w:r>
    </w:p>
    <w:p w:rsidR="00DF6693" w:rsidRPr="00DF6693" w:rsidRDefault="00DF6693" w:rsidP="00DF6693">
      <w:pPr>
        <w:pStyle w:val="Default"/>
        <w:rPr>
          <w:sz w:val="16"/>
          <w:szCs w:val="16"/>
          <w:lang w:val="en-US"/>
        </w:rPr>
      </w:pPr>
      <w:r w:rsidRPr="00DF6693">
        <w:rPr>
          <w:sz w:val="16"/>
          <w:szCs w:val="16"/>
          <w:lang w:val="en-US"/>
        </w:rPr>
        <w:t xml:space="preserve">                              Tank_Transfer(I5, Premix1, 239, 1+L(248,144), 0, 0) </w:t>
      </w:r>
    </w:p>
    <w:p w:rsidR="00DF6693" w:rsidRPr="00DF6693" w:rsidRDefault="00DF6693" w:rsidP="00DF6693">
      <w:pPr>
        <w:pStyle w:val="Default"/>
        <w:rPr>
          <w:sz w:val="16"/>
          <w:szCs w:val="16"/>
          <w:lang w:val="en-US"/>
        </w:rPr>
      </w:pPr>
      <w:r w:rsidRPr="00DF6693">
        <w:rPr>
          <w:sz w:val="16"/>
          <w:szCs w:val="16"/>
          <w:lang w:val="en-US"/>
        </w:rPr>
        <w:t xml:space="preserve">                              Tank_Transfer(I6, Premix1, 720, 309 + L(614,951), 0, 0) </w:t>
      </w:r>
    </w:p>
    <w:p w:rsidR="00DF6693" w:rsidRPr="00DF6693" w:rsidRDefault="00DF6693" w:rsidP="00DF6693">
      <w:pPr>
        <w:pStyle w:val="Default"/>
        <w:rPr>
          <w:sz w:val="16"/>
          <w:szCs w:val="16"/>
          <w:lang w:val="en-US"/>
        </w:rPr>
      </w:pPr>
      <w:r w:rsidRPr="00DF6693">
        <w:rPr>
          <w:sz w:val="16"/>
          <w:szCs w:val="16"/>
          <w:lang w:val="en-US"/>
        </w:rPr>
        <w:t xml:space="preserve">                              wait 1 min </w:t>
      </w:r>
    </w:p>
    <w:p w:rsidR="00DF6693" w:rsidRPr="00DF6693" w:rsidRDefault="00DF6693" w:rsidP="00DF6693">
      <w:pPr>
        <w:pStyle w:val="Default"/>
        <w:rPr>
          <w:sz w:val="16"/>
          <w:szCs w:val="16"/>
          <w:lang w:val="en-US"/>
        </w:rPr>
      </w:pPr>
      <w:r w:rsidRPr="00DF6693">
        <w:rPr>
          <w:sz w:val="16"/>
          <w:szCs w:val="16"/>
          <w:lang w:val="en-US"/>
        </w:rPr>
        <w:lastRenderedPageBreak/>
        <w:t xml:space="preserve">                              Tank_Inc(Premix1,89) </w:t>
      </w:r>
    </w:p>
    <w:p w:rsidR="00DF6693" w:rsidRPr="00DF6693" w:rsidRDefault="00DF6693" w:rsidP="00DF6693">
      <w:pPr>
        <w:pStyle w:val="Default"/>
        <w:rPr>
          <w:sz w:val="16"/>
          <w:szCs w:val="16"/>
          <w:lang w:val="en-US"/>
        </w:rPr>
      </w:pPr>
      <w:r w:rsidRPr="00DF6693">
        <w:rPr>
          <w:sz w:val="16"/>
          <w:szCs w:val="16"/>
          <w:lang w:val="en-US"/>
        </w:rPr>
        <w:t xml:space="preserve">                              Tank_Dec(I7,89) </w:t>
      </w:r>
    </w:p>
    <w:p w:rsidR="00DF6693" w:rsidRPr="00DF6693" w:rsidRDefault="00DF6693" w:rsidP="00DF6693">
      <w:pPr>
        <w:pStyle w:val="Default"/>
        <w:rPr>
          <w:sz w:val="16"/>
          <w:szCs w:val="16"/>
          <w:lang w:val="en-US"/>
        </w:rPr>
      </w:pPr>
      <w:r w:rsidRPr="00DF6693">
        <w:rPr>
          <w:sz w:val="16"/>
          <w:szCs w:val="16"/>
          <w:lang w:val="en-US"/>
        </w:rPr>
        <w:t xml:space="preserve">                              //Tank_Transfer(I7, Premix1, 89, N(0.305,0.152), 0, 0)  </w:t>
      </w:r>
    </w:p>
    <w:p w:rsidR="00DF6693" w:rsidRPr="00DF6693" w:rsidRDefault="00DF6693" w:rsidP="00DF6693">
      <w:pPr>
        <w:pStyle w:val="Default"/>
        <w:rPr>
          <w:sz w:val="16"/>
          <w:szCs w:val="16"/>
          <w:lang w:val="en-US"/>
        </w:rPr>
      </w:pPr>
      <w:r w:rsidRPr="00DF6693">
        <w:rPr>
          <w:sz w:val="16"/>
          <w:szCs w:val="16"/>
          <w:lang w:val="en-US"/>
        </w:rPr>
        <w:t xml:space="preserve">                              Tank_Transfer(I8, Premix1, 399, 245+L(131,536), 0, 0)  </w:t>
      </w:r>
    </w:p>
    <w:p w:rsidR="00DF6693" w:rsidRPr="00DF6693" w:rsidRDefault="00DF6693" w:rsidP="00DF6693">
      <w:pPr>
        <w:pStyle w:val="Default"/>
        <w:rPr>
          <w:sz w:val="16"/>
          <w:szCs w:val="16"/>
          <w:lang w:val="en-US"/>
        </w:rPr>
      </w:pPr>
      <w:r w:rsidRPr="00DF6693">
        <w:rPr>
          <w:sz w:val="16"/>
          <w:szCs w:val="16"/>
          <w:lang w:val="en-US"/>
        </w:rPr>
        <w:t xml:space="preserve">                              Tank_Transfer(I9, Premix1, 0, 20.6+L(78.8,354) , 0, 0)  </w:t>
      </w:r>
    </w:p>
    <w:p w:rsidR="00DF6693" w:rsidRPr="00DF6693" w:rsidRDefault="00DF6693" w:rsidP="00DF6693">
      <w:pPr>
        <w:pStyle w:val="Default"/>
        <w:rPr>
          <w:sz w:val="16"/>
          <w:szCs w:val="16"/>
          <w:lang w:val="en-US"/>
        </w:rPr>
      </w:pPr>
      <w:r w:rsidRPr="00DF6693">
        <w:rPr>
          <w:sz w:val="16"/>
          <w:szCs w:val="16"/>
          <w:lang w:val="en-US"/>
        </w:rPr>
        <w:t xml:space="preserve">                              Tank_Transfer(I10, Premix1, 16, 1+L(1.63,0.644), 0, 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Tank_DoOperation(Premix1, 10)           // Operacion de mezcla </w:t>
      </w:r>
    </w:p>
    <w:p w:rsidR="00DF6693" w:rsidRDefault="00DF6693" w:rsidP="00DF6693">
      <w:pPr>
        <w:pStyle w:val="Default"/>
        <w:rPr>
          <w:sz w:val="16"/>
          <w:szCs w:val="16"/>
        </w:rPr>
      </w:pPr>
      <w:r>
        <w:rPr>
          <w:sz w:val="16"/>
          <w:szCs w:val="16"/>
        </w:rPr>
        <w:t xml:space="preserve">  Emulsion3800B1_5         // DL   </w:t>
      </w:r>
    </w:p>
    <w:p w:rsidR="00DF6693" w:rsidRDefault="00DF6693" w:rsidP="00DF6693">
      <w:pPr>
        <w:pStyle w:val="Default"/>
        <w:rPr>
          <w:sz w:val="16"/>
          <w:szCs w:val="16"/>
        </w:rPr>
      </w:pPr>
      <w:r>
        <w:rPr>
          <w:sz w:val="16"/>
          <w:szCs w:val="16"/>
        </w:rPr>
        <w:t xml:space="preserve">                           // Macro para  preparacion = 3800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Tank_Transfer(I1, Premix1, 1840.3387, 97.7+ L(29.4,25.5), 0, 0) </w:t>
      </w:r>
    </w:p>
    <w:p w:rsidR="00DF6693" w:rsidRPr="00DF6693" w:rsidRDefault="00DF6693" w:rsidP="00DF6693">
      <w:pPr>
        <w:pStyle w:val="Default"/>
        <w:rPr>
          <w:sz w:val="16"/>
          <w:szCs w:val="16"/>
          <w:lang w:val="en-US"/>
        </w:rPr>
      </w:pPr>
      <w:r w:rsidRPr="00DF6693">
        <w:rPr>
          <w:sz w:val="16"/>
          <w:szCs w:val="16"/>
          <w:lang w:val="en-US"/>
        </w:rPr>
        <w:t xml:space="preserve">                              Tank_Transfer(I2, Premix1, 0, 1+L(251,112), 0, 0) </w:t>
      </w:r>
    </w:p>
    <w:p w:rsidR="00DF6693" w:rsidRPr="00DF6693" w:rsidRDefault="00DF6693" w:rsidP="00DF6693">
      <w:pPr>
        <w:pStyle w:val="Default"/>
        <w:rPr>
          <w:sz w:val="16"/>
          <w:szCs w:val="16"/>
          <w:lang w:val="en-US"/>
        </w:rPr>
      </w:pPr>
      <w:r w:rsidRPr="00DF6693">
        <w:rPr>
          <w:sz w:val="16"/>
          <w:szCs w:val="16"/>
          <w:lang w:val="en-US"/>
        </w:rPr>
        <w:t xml:space="preserve">                              Tank_Transfer(I3, Premix1, 0, 1+L(251,112), 0, 0) </w:t>
      </w:r>
    </w:p>
    <w:p w:rsidR="00DF6693" w:rsidRPr="00DF6693" w:rsidRDefault="00DF6693" w:rsidP="00DF6693">
      <w:pPr>
        <w:pStyle w:val="Default"/>
        <w:rPr>
          <w:sz w:val="16"/>
          <w:szCs w:val="16"/>
          <w:lang w:val="en-US"/>
        </w:rPr>
      </w:pPr>
      <w:r w:rsidRPr="00DF6693">
        <w:rPr>
          <w:sz w:val="16"/>
          <w:szCs w:val="16"/>
          <w:lang w:val="en-US"/>
        </w:rPr>
        <w:t xml:space="preserve">                              Tank_Transfer(I4, Premix1, 0, 1+L(248,144), 0, 0) </w:t>
      </w:r>
    </w:p>
    <w:p w:rsidR="00DF6693" w:rsidRPr="00DF6693" w:rsidRDefault="00DF6693" w:rsidP="00DF6693">
      <w:pPr>
        <w:pStyle w:val="Default"/>
        <w:rPr>
          <w:sz w:val="16"/>
          <w:szCs w:val="16"/>
          <w:lang w:val="en-US"/>
        </w:rPr>
      </w:pPr>
      <w:r w:rsidRPr="00DF6693">
        <w:rPr>
          <w:sz w:val="16"/>
          <w:szCs w:val="16"/>
          <w:lang w:val="en-US"/>
        </w:rPr>
        <w:t xml:space="preserve">                              Tank_Transfer(I5, Premix1, 188.1, 1+L(248,144), 0, 0) </w:t>
      </w:r>
    </w:p>
    <w:p w:rsidR="00DF6693" w:rsidRPr="00DF6693" w:rsidRDefault="00DF6693" w:rsidP="00DF6693">
      <w:pPr>
        <w:pStyle w:val="Default"/>
        <w:rPr>
          <w:sz w:val="16"/>
          <w:szCs w:val="16"/>
          <w:lang w:val="en-US"/>
        </w:rPr>
      </w:pPr>
      <w:r w:rsidRPr="00DF6693">
        <w:rPr>
          <w:sz w:val="16"/>
          <w:szCs w:val="16"/>
          <w:lang w:val="en-US"/>
        </w:rPr>
        <w:t xml:space="preserve">                              Tank_Transfer(I6, Premix1, 1286.9477, 309 + L(614,951), 0, 0) </w:t>
      </w:r>
    </w:p>
    <w:p w:rsidR="00DF6693" w:rsidRPr="00DF6693" w:rsidRDefault="00DF6693" w:rsidP="00DF6693">
      <w:pPr>
        <w:pStyle w:val="Default"/>
        <w:rPr>
          <w:sz w:val="16"/>
          <w:szCs w:val="16"/>
          <w:lang w:val="en-US"/>
        </w:rPr>
      </w:pPr>
      <w:r w:rsidRPr="00DF6693">
        <w:rPr>
          <w:sz w:val="16"/>
          <w:szCs w:val="16"/>
          <w:lang w:val="en-US"/>
        </w:rPr>
        <w:t xml:space="preserve">                              wait 1 min </w:t>
      </w:r>
    </w:p>
    <w:p w:rsidR="00DF6693" w:rsidRPr="00DF6693" w:rsidRDefault="00DF6693" w:rsidP="00DF6693">
      <w:pPr>
        <w:pStyle w:val="Default"/>
        <w:rPr>
          <w:sz w:val="16"/>
          <w:szCs w:val="16"/>
          <w:lang w:val="en-US"/>
        </w:rPr>
      </w:pPr>
      <w:r w:rsidRPr="00DF6693">
        <w:rPr>
          <w:sz w:val="16"/>
          <w:szCs w:val="16"/>
          <w:lang w:val="en-US"/>
        </w:rPr>
        <w:t xml:space="preserve">                              Tank_Inc(Premix1,69.9516) </w:t>
      </w:r>
    </w:p>
    <w:p w:rsidR="00DF6693" w:rsidRPr="00DF6693" w:rsidRDefault="00DF6693" w:rsidP="00DF6693">
      <w:pPr>
        <w:pStyle w:val="Default"/>
        <w:rPr>
          <w:sz w:val="16"/>
          <w:szCs w:val="16"/>
          <w:lang w:val="en-US"/>
        </w:rPr>
      </w:pPr>
      <w:r w:rsidRPr="00DF6693">
        <w:rPr>
          <w:sz w:val="16"/>
          <w:szCs w:val="16"/>
          <w:lang w:val="en-US"/>
        </w:rPr>
        <w:t xml:space="preserve">                              Tank_Dec(I7,69.9516) </w:t>
      </w:r>
    </w:p>
    <w:p w:rsidR="00DF6693" w:rsidRPr="00DF6693" w:rsidRDefault="00DF6693" w:rsidP="00DF6693">
      <w:pPr>
        <w:pStyle w:val="Default"/>
        <w:rPr>
          <w:sz w:val="16"/>
          <w:szCs w:val="16"/>
          <w:lang w:val="en-US"/>
        </w:rPr>
      </w:pPr>
      <w:r w:rsidRPr="00DF6693">
        <w:rPr>
          <w:sz w:val="16"/>
          <w:szCs w:val="16"/>
          <w:lang w:val="en-US"/>
        </w:rPr>
        <w:t xml:space="preserve">                              //Tank_Transfer(I7, Premix1, 69.9516, N(0.305,0.152), 0, 0)  Siempre demora 1 min </w:t>
      </w:r>
    </w:p>
    <w:p w:rsidR="00DF6693" w:rsidRPr="00DF6693" w:rsidRDefault="00DF6693" w:rsidP="00DF6693">
      <w:pPr>
        <w:pStyle w:val="Default"/>
        <w:rPr>
          <w:sz w:val="16"/>
          <w:szCs w:val="16"/>
          <w:lang w:val="en-US"/>
        </w:rPr>
      </w:pPr>
      <w:r w:rsidRPr="00DF6693">
        <w:rPr>
          <w:sz w:val="16"/>
          <w:szCs w:val="16"/>
          <w:lang w:val="en-US"/>
        </w:rPr>
        <w:t xml:space="preserve">                              Tank_Transfer(I8, Premix1, 399, 245+L(131,536), 0, 0)  </w:t>
      </w:r>
    </w:p>
    <w:p w:rsidR="00DF6693" w:rsidRPr="00DF6693" w:rsidRDefault="00DF6693" w:rsidP="00DF6693">
      <w:pPr>
        <w:pStyle w:val="Default"/>
        <w:rPr>
          <w:sz w:val="16"/>
          <w:szCs w:val="16"/>
          <w:lang w:val="en-US"/>
        </w:rPr>
      </w:pPr>
      <w:r w:rsidRPr="00DF6693">
        <w:rPr>
          <w:sz w:val="16"/>
          <w:szCs w:val="16"/>
          <w:lang w:val="en-US"/>
        </w:rPr>
        <w:t xml:space="preserve">                              Tank_Transfer(I9, Premix1, 0, 20.6+L(78.8,354) , 0, 0)  </w:t>
      </w:r>
    </w:p>
    <w:p w:rsidR="00DF6693" w:rsidRPr="00DF6693" w:rsidRDefault="00DF6693" w:rsidP="00DF6693">
      <w:pPr>
        <w:pStyle w:val="Default"/>
        <w:rPr>
          <w:sz w:val="16"/>
          <w:szCs w:val="16"/>
          <w:lang w:val="en-US"/>
        </w:rPr>
      </w:pPr>
      <w:r w:rsidRPr="00DF6693">
        <w:rPr>
          <w:sz w:val="16"/>
          <w:szCs w:val="16"/>
          <w:lang w:val="en-US"/>
        </w:rPr>
        <w:t xml:space="preserve">                              Tank_Transfer(I10, Premix1, 15.662, 1+L(1.63,0.644), 0, 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Tank_DoOperation(Premix1, 10)           // Operacion de mezcla </w:t>
      </w:r>
    </w:p>
    <w:p w:rsidR="00DF6693" w:rsidRDefault="00DF6693" w:rsidP="00DF6693">
      <w:pPr>
        <w:pStyle w:val="Default"/>
        <w:rPr>
          <w:sz w:val="16"/>
          <w:szCs w:val="16"/>
        </w:rPr>
      </w:pPr>
      <w:r>
        <w:rPr>
          <w:sz w:val="16"/>
          <w:szCs w:val="16"/>
        </w:rPr>
        <w:t xml:space="preserve">  Emulsion2800B2_1         //BV      </w:t>
      </w:r>
    </w:p>
    <w:p w:rsidR="00DF6693" w:rsidRDefault="00DF6693" w:rsidP="00DF6693">
      <w:pPr>
        <w:pStyle w:val="Default"/>
        <w:rPr>
          <w:sz w:val="16"/>
          <w:szCs w:val="16"/>
        </w:rPr>
      </w:pPr>
      <w:r>
        <w:rPr>
          <w:sz w:val="16"/>
          <w:szCs w:val="16"/>
        </w:rPr>
        <w:t xml:space="preserve">                           // Macro para  preparacion = 2800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Tank_Transfer(I1, Premix2, 885.374, 97.7+ L(29.4,25.5), 0, 0) </w:t>
      </w:r>
    </w:p>
    <w:p w:rsidR="00DF6693" w:rsidRPr="00DF6693" w:rsidRDefault="00DF6693" w:rsidP="00DF6693">
      <w:pPr>
        <w:pStyle w:val="Default"/>
        <w:rPr>
          <w:sz w:val="16"/>
          <w:szCs w:val="16"/>
          <w:lang w:val="en-US"/>
        </w:rPr>
      </w:pPr>
      <w:r w:rsidRPr="00DF6693">
        <w:rPr>
          <w:sz w:val="16"/>
          <w:szCs w:val="16"/>
          <w:lang w:val="en-US"/>
        </w:rPr>
        <w:t xml:space="preserve">                              Tank_Transfer(I2, Premix2, 254.8, 1+L(251,112), 0, 0) </w:t>
      </w:r>
    </w:p>
    <w:p w:rsidR="00DF6693" w:rsidRPr="00DF6693" w:rsidRDefault="00DF6693" w:rsidP="00DF6693">
      <w:pPr>
        <w:pStyle w:val="Default"/>
        <w:rPr>
          <w:sz w:val="16"/>
          <w:szCs w:val="16"/>
          <w:lang w:val="en-US"/>
        </w:rPr>
      </w:pPr>
      <w:r w:rsidRPr="00DF6693">
        <w:rPr>
          <w:sz w:val="16"/>
          <w:szCs w:val="16"/>
          <w:lang w:val="en-US"/>
        </w:rPr>
        <w:t xml:space="preserve">                              Tank_Transfer(I3, Premix2, 215.6, 1+L(251,112), 0, 0) </w:t>
      </w:r>
    </w:p>
    <w:p w:rsidR="00DF6693" w:rsidRPr="00DF6693" w:rsidRDefault="00DF6693" w:rsidP="00DF6693">
      <w:pPr>
        <w:pStyle w:val="Default"/>
        <w:rPr>
          <w:sz w:val="16"/>
          <w:szCs w:val="16"/>
          <w:lang w:val="en-US"/>
        </w:rPr>
      </w:pPr>
      <w:r w:rsidRPr="00DF6693">
        <w:rPr>
          <w:sz w:val="16"/>
          <w:szCs w:val="16"/>
          <w:lang w:val="en-US"/>
        </w:rPr>
        <w:t xml:space="preserve">                              Tank_Transfer(I4, Premix2, 313.6, 1+L(248,144), 0, 0) </w:t>
      </w:r>
    </w:p>
    <w:p w:rsidR="00DF6693" w:rsidRPr="00DF6693" w:rsidRDefault="00DF6693" w:rsidP="00DF6693">
      <w:pPr>
        <w:pStyle w:val="Default"/>
        <w:rPr>
          <w:sz w:val="16"/>
          <w:szCs w:val="16"/>
          <w:lang w:val="en-US"/>
        </w:rPr>
      </w:pPr>
      <w:r w:rsidRPr="00DF6693">
        <w:rPr>
          <w:sz w:val="16"/>
          <w:szCs w:val="16"/>
          <w:lang w:val="en-US"/>
        </w:rPr>
        <w:t xml:space="preserve">                              Tank_Transfer(I5, Premix2, 294, 1+L(248,144), 0, 0) </w:t>
      </w:r>
    </w:p>
    <w:p w:rsidR="00DF6693" w:rsidRPr="00DF6693" w:rsidRDefault="00DF6693" w:rsidP="00DF6693">
      <w:pPr>
        <w:pStyle w:val="Default"/>
        <w:rPr>
          <w:sz w:val="16"/>
          <w:szCs w:val="16"/>
          <w:lang w:val="en-US"/>
        </w:rPr>
      </w:pPr>
      <w:r w:rsidRPr="00DF6693">
        <w:rPr>
          <w:sz w:val="16"/>
          <w:szCs w:val="16"/>
          <w:lang w:val="en-US"/>
        </w:rPr>
        <w:t xml:space="preserve">                              Tank_Transfer(I6, Premix2, 441.083, 309 + L(614,951), 0, 0) </w:t>
      </w:r>
    </w:p>
    <w:p w:rsidR="00DF6693" w:rsidRPr="00DF6693" w:rsidRDefault="00DF6693" w:rsidP="00DF6693">
      <w:pPr>
        <w:pStyle w:val="Default"/>
        <w:rPr>
          <w:sz w:val="16"/>
          <w:szCs w:val="16"/>
          <w:lang w:val="en-US"/>
        </w:rPr>
      </w:pPr>
      <w:r w:rsidRPr="00DF6693">
        <w:rPr>
          <w:sz w:val="16"/>
          <w:szCs w:val="16"/>
          <w:lang w:val="en-US"/>
        </w:rPr>
        <w:t xml:space="preserve">                              wait 1 min </w:t>
      </w:r>
    </w:p>
    <w:p w:rsidR="00DF6693" w:rsidRPr="00DF6693" w:rsidRDefault="00DF6693" w:rsidP="00DF6693">
      <w:pPr>
        <w:pStyle w:val="Default"/>
        <w:rPr>
          <w:sz w:val="16"/>
          <w:szCs w:val="16"/>
          <w:lang w:val="en-US"/>
        </w:rPr>
      </w:pPr>
      <w:r w:rsidRPr="00DF6693">
        <w:rPr>
          <w:sz w:val="16"/>
          <w:szCs w:val="16"/>
          <w:lang w:val="en-US"/>
        </w:rPr>
        <w:t xml:space="preserve">                              Tank_Inc(Premix2,0.168) </w:t>
      </w:r>
    </w:p>
    <w:p w:rsidR="00DF6693" w:rsidRPr="00DF6693" w:rsidRDefault="00DF6693" w:rsidP="00DF6693">
      <w:pPr>
        <w:pStyle w:val="Default"/>
        <w:rPr>
          <w:sz w:val="16"/>
          <w:szCs w:val="16"/>
          <w:lang w:val="en-US"/>
        </w:rPr>
      </w:pPr>
      <w:r w:rsidRPr="00DF6693">
        <w:rPr>
          <w:sz w:val="16"/>
          <w:szCs w:val="16"/>
          <w:lang w:val="en-US"/>
        </w:rPr>
        <w:t xml:space="preserve">                              Tank_Dec(I7,0.168) </w:t>
      </w:r>
    </w:p>
    <w:p w:rsidR="00DF6693" w:rsidRPr="00DF6693" w:rsidRDefault="00DF6693" w:rsidP="00DF6693">
      <w:pPr>
        <w:pStyle w:val="Default"/>
        <w:rPr>
          <w:sz w:val="16"/>
          <w:szCs w:val="16"/>
          <w:lang w:val="en-US"/>
        </w:rPr>
      </w:pPr>
      <w:r w:rsidRPr="00DF6693">
        <w:rPr>
          <w:sz w:val="16"/>
          <w:szCs w:val="16"/>
          <w:lang w:val="en-US"/>
        </w:rPr>
        <w:t xml:space="preserve">                              //Tank_Transfer(I7, Premix2, 0.168, N(0.305,0.152), 0, 0)  </w:t>
      </w:r>
    </w:p>
    <w:p w:rsidR="00DF6693" w:rsidRPr="00DF6693" w:rsidRDefault="00DF6693" w:rsidP="00DF6693">
      <w:pPr>
        <w:pStyle w:val="Default"/>
        <w:rPr>
          <w:sz w:val="16"/>
          <w:szCs w:val="16"/>
          <w:lang w:val="en-US"/>
        </w:rPr>
      </w:pPr>
      <w:r w:rsidRPr="00DF6693">
        <w:rPr>
          <w:sz w:val="16"/>
          <w:szCs w:val="16"/>
          <w:lang w:val="en-US"/>
        </w:rPr>
        <w:t xml:space="preserve">                              Tank_Transfer(I8, Premix2, 350, 245+L(131,536), 0, 0)  </w:t>
      </w:r>
    </w:p>
    <w:p w:rsidR="00DF6693" w:rsidRPr="00DF6693" w:rsidRDefault="00DF6693" w:rsidP="00DF6693">
      <w:pPr>
        <w:pStyle w:val="Default"/>
        <w:rPr>
          <w:sz w:val="16"/>
          <w:szCs w:val="16"/>
          <w:lang w:val="en-US"/>
        </w:rPr>
      </w:pPr>
      <w:r w:rsidRPr="00DF6693">
        <w:rPr>
          <w:sz w:val="16"/>
          <w:szCs w:val="16"/>
          <w:lang w:val="en-US"/>
        </w:rPr>
        <w:t xml:space="preserve">                              Tank_Transfer(I9, Premix2, 31.111,20.6+L(78.8,354) , 0, 0)  </w:t>
      </w:r>
    </w:p>
    <w:p w:rsidR="00DF6693" w:rsidRPr="00DF6693" w:rsidRDefault="00DF6693" w:rsidP="00DF6693">
      <w:pPr>
        <w:pStyle w:val="Default"/>
        <w:rPr>
          <w:sz w:val="16"/>
          <w:szCs w:val="16"/>
          <w:lang w:val="en-US"/>
        </w:rPr>
      </w:pPr>
      <w:r w:rsidRPr="00DF6693">
        <w:rPr>
          <w:sz w:val="16"/>
          <w:szCs w:val="16"/>
          <w:lang w:val="en-US"/>
        </w:rPr>
        <w:t xml:space="preserve">                              Tank_Transfer(I10, Premix2, 14.264,1+L(1.63,0.644), 0, 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Tank_DoOperation(Premix2, 10)           // Operacion de mezcla </w:t>
      </w:r>
    </w:p>
    <w:p w:rsidR="00DF6693" w:rsidRDefault="00DF6693" w:rsidP="00DF6693">
      <w:pPr>
        <w:pStyle w:val="Default"/>
        <w:rPr>
          <w:sz w:val="16"/>
          <w:szCs w:val="16"/>
        </w:rPr>
      </w:pPr>
      <w:r>
        <w:rPr>
          <w:sz w:val="16"/>
          <w:szCs w:val="16"/>
        </w:rPr>
        <w:t xml:space="preserve">  Emulsion2800B2_4         // DR    </w:t>
      </w:r>
    </w:p>
    <w:p w:rsidR="00DF6693" w:rsidRDefault="00DF6693" w:rsidP="00DF6693">
      <w:pPr>
        <w:pStyle w:val="Default"/>
        <w:rPr>
          <w:sz w:val="16"/>
          <w:szCs w:val="16"/>
        </w:rPr>
      </w:pPr>
      <w:r>
        <w:rPr>
          <w:sz w:val="16"/>
          <w:szCs w:val="16"/>
        </w:rPr>
        <w:t xml:space="preserve">                           // Macro para  preparacion = 2800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Tank_Transfer(I1, Premix2, 1721.767, 97.7+ L(29.4,25.5), 0, 0) </w:t>
      </w:r>
    </w:p>
    <w:p w:rsidR="00DF6693" w:rsidRPr="00DF6693" w:rsidRDefault="00DF6693" w:rsidP="00DF6693">
      <w:pPr>
        <w:pStyle w:val="Default"/>
        <w:rPr>
          <w:sz w:val="16"/>
          <w:szCs w:val="16"/>
          <w:lang w:val="en-US"/>
        </w:rPr>
      </w:pPr>
      <w:r w:rsidRPr="00DF6693">
        <w:rPr>
          <w:sz w:val="16"/>
          <w:szCs w:val="16"/>
          <w:lang w:val="en-US"/>
        </w:rPr>
        <w:t xml:space="preserve">                              Tank_Transfer(I2, Premix2, 0, 1+L(251,112), 0, 0) </w:t>
      </w:r>
    </w:p>
    <w:p w:rsidR="00DF6693" w:rsidRPr="00DF6693" w:rsidRDefault="00DF6693" w:rsidP="00DF6693">
      <w:pPr>
        <w:pStyle w:val="Default"/>
        <w:rPr>
          <w:sz w:val="16"/>
          <w:szCs w:val="16"/>
          <w:lang w:val="en-US"/>
        </w:rPr>
      </w:pPr>
      <w:r w:rsidRPr="00DF6693">
        <w:rPr>
          <w:sz w:val="16"/>
          <w:szCs w:val="16"/>
          <w:lang w:val="en-US"/>
        </w:rPr>
        <w:t xml:space="preserve">                              Tank_Transfer(I3, Premix2, 0, 1+L(251,112), 0, 0) </w:t>
      </w:r>
    </w:p>
    <w:p w:rsidR="00DF6693" w:rsidRPr="00DF6693" w:rsidRDefault="00DF6693" w:rsidP="00DF6693">
      <w:pPr>
        <w:pStyle w:val="Default"/>
        <w:rPr>
          <w:sz w:val="16"/>
          <w:szCs w:val="16"/>
          <w:lang w:val="en-US"/>
        </w:rPr>
      </w:pPr>
      <w:r w:rsidRPr="00DF6693">
        <w:rPr>
          <w:sz w:val="16"/>
          <w:szCs w:val="16"/>
          <w:lang w:val="en-US"/>
        </w:rPr>
        <w:t xml:space="preserve">                              Tank_Transfer(I4, Premix2, 0, 1+L(248,144), 0, 0) </w:t>
      </w:r>
    </w:p>
    <w:p w:rsidR="00DF6693" w:rsidRPr="00DF6693" w:rsidRDefault="00DF6693" w:rsidP="00DF6693">
      <w:pPr>
        <w:pStyle w:val="Default"/>
        <w:rPr>
          <w:sz w:val="16"/>
          <w:szCs w:val="16"/>
          <w:lang w:val="en-US"/>
        </w:rPr>
      </w:pPr>
      <w:r w:rsidRPr="00DF6693">
        <w:rPr>
          <w:sz w:val="16"/>
          <w:szCs w:val="16"/>
          <w:lang w:val="en-US"/>
        </w:rPr>
        <w:t xml:space="preserve">                              Tank_Transfer(I5, Premix2, 176.4, 1+L(248,144), 0, 0) </w:t>
      </w:r>
    </w:p>
    <w:p w:rsidR="00DF6693" w:rsidRPr="00DF6693" w:rsidRDefault="00DF6693" w:rsidP="00DF6693">
      <w:pPr>
        <w:pStyle w:val="Default"/>
        <w:rPr>
          <w:sz w:val="16"/>
          <w:szCs w:val="16"/>
          <w:lang w:val="en-US"/>
        </w:rPr>
      </w:pPr>
      <w:r w:rsidRPr="00DF6693">
        <w:rPr>
          <w:sz w:val="16"/>
          <w:szCs w:val="16"/>
          <w:lang w:val="en-US"/>
        </w:rPr>
        <w:t xml:space="preserve">                              Tank_Transfer(I6, Premix2, 530.506, 309 + L(614,951), 0, 0) </w:t>
      </w:r>
    </w:p>
    <w:p w:rsidR="00DF6693" w:rsidRPr="00DF6693" w:rsidRDefault="00DF6693" w:rsidP="00DF6693">
      <w:pPr>
        <w:pStyle w:val="Default"/>
        <w:rPr>
          <w:sz w:val="16"/>
          <w:szCs w:val="16"/>
          <w:lang w:val="en-US"/>
        </w:rPr>
      </w:pPr>
      <w:r w:rsidRPr="00DF6693">
        <w:rPr>
          <w:sz w:val="16"/>
          <w:szCs w:val="16"/>
          <w:lang w:val="en-US"/>
        </w:rPr>
        <w:t xml:space="preserve">                              wait 1 min </w:t>
      </w:r>
    </w:p>
    <w:p w:rsidR="00DF6693" w:rsidRPr="00DF6693" w:rsidRDefault="00DF6693" w:rsidP="00DF6693">
      <w:pPr>
        <w:pStyle w:val="Default"/>
        <w:rPr>
          <w:sz w:val="16"/>
          <w:szCs w:val="16"/>
          <w:lang w:val="en-US"/>
        </w:rPr>
      </w:pPr>
      <w:r w:rsidRPr="00DF6693">
        <w:rPr>
          <w:sz w:val="16"/>
          <w:szCs w:val="16"/>
          <w:lang w:val="en-US"/>
        </w:rPr>
        <w:t xml:space="preserve">                              Tank_Inc(Premix2,65.543) </w:t>
      </w:r>
    </w:p>
    <w:p w:rsidR="00DF6693" w:rsidRPr="00DF6693" w:rsidRDefault="00DF6693" w:rsidP="00DF6693">
      <w:pPr>
        <w:pStyle w:val="Default"/>
        <w:rPr>
          <w:sz w:val="16"/>
          <w:szCs w:val="16"/>
          <w:lang w:val="en-US"/>
        </w:rPr>
      </w:pPr>
      <w:r w:rsidRPr="00DF6693">
        <w:rPr>
          <w:sz w:val="16"/>
          <w:szCs w:val="16"/>
          <w:lang w:val="en-US"/>
        </w:rPr>
        <w:t xml:space="preserve">                              Tank_Dec(I7,65.543) </w:t>
      </w:r>
    </w:p>
    <w:p w:rsidR="00DF6693" w:rsidRPr="00DF6693" w:rsidRDefault="00DF6693" w:rsidP="00DF6693">
      <w:pPr>
        <w:pStyle w:val="Default"/>
        <w:rPr>
          <w:sz w:val="16"/>
          <w:szCs w:val="16"/>
          <w:lang w:val="en-US"/>
        </w:rPr>
      </w:pPr>
      <w:r w:rsidRPr="00DF6693">
        <w:rPr>
          <w:sz w:val="16"/>
          <w:szCs w:val="16"/>
          <w:lang w:val="en-US"/>
        </w:rPr>
        <w:t xml:space="preserve">                              //Tank_Transfer(I7, Premix2, 65.543, N(0.305,0.152), 0, 0)  </w:t>
      </w:r>
    </w:p>
    <w:p w:rsidR="00DF6693" w:rsidRPr="00DF6693" w:rsidRDefault="00DF6693" w:rsidP="00DF6693">
      <w:pPr>
        <w:pStyle w:val="Default"/>
        <w:rPr>
          <w:sz w:val="16"/>
          <w:szCs w:val="16"/>
          <w:lang w:val="en-US"/>
        </w:rPr>
      </w:pPr>
      <w:r w:rsidRPr="00DF6693">
        <w:rPr>
          <w:sz w:val="16"/>
          <w:szCs w:val="16"/>
          <w:lang w:val="en-US"/>
        </w:rPr>
        <w:t xml:space="preserve">                              Tank_Transfer(I8, Premix2, 294, 245+L(131,536), 0, 0)  </w:t>
      </w:r>
    </w:p>
    <w:p w:rsidR="00DF6693" w:rsidRPr="00DF6693" w:rsidRDefault="00DF6693" w:rsidP="00DF6693">
      <w:pPr>
        <w:pStyle w:val="Default"/>
        <w:rPr>
          <w:sz w:val="16"/>
          <w:szCs w:val="16"/>
          <w:lang w:val="en-US"/>
        </w:rPr>
      </w:pPr>
      <w:r w:rsidRPr="00DF6693">
        <w:rPr>
          <w:sz w:val="16"/>
          <w:szCs w:val="16"/>
          <w:lang w:val="en-US"/>
        </w:rPr>
        <w:t xml:space="preserve">                              Tank_Transfer(I9, Premix2, 0, 20.6+L(78.8,354) , 0, 0)  </w:t>
      </w:r>
    </w:p>
    <w:p w:rsidR="00DF6693" w:rsidRPr="00DF6693" w:rsidRDefault="00DF6693" w:rsidP="00DF6693">
      <w:pPr>
        <w:pStyle w:val="Default"/>
        <w:rPr>
          <w:sz w:val="16"/>
          <w:szCs w:val="16"/>
          <w:lang w:val="en-US"/>
        </w:rPr>
      </w:pPr>
      <w:r w:rsidRPr="00DF6693">
        <w:rPr>
          <w:sz w:val="16"/>
          <w:szCs w:val="16"/>
          <w:lang w:val="en-US"/>
        </w:rPr>
        <w:t xml:space="preserve">                              Tank_Transfer(I10, Premix2, 11.784, 1+L(1.63,0.644), 0, 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Tank_DoOperation(Premix2, 10)           // Operacion de mezcla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Subroutines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ID                    Type         Parameter          Type         Logic </w:t>
      </w:r>
    </w:p>
    <w:p w:rsidR="00DF6693" w:rsidRPr="00DF6693" w:rsidRDefault="00DF6693" w:rsidP="00DF6693">
      <w:pPr>
        <w:pStyle w:val="Default"/>
        <w:rPr>
          <w:sz w:val="16"/>
          <w:szCs w:val="16"/>
          <w:lang w:val="en-US"/>
        </w:rPr>
      </w:pPr>
      <w:r w:rsidRPr="00DF6693">
        <w:rPr>
          <w:sz w:val="16"/>
          <w:szCs w:val="16"/>
          <w:lang w:val="en-US"/>
        </w:rPr>
        <w:t xml:space="preserve">  --------------------- ------------ ------------------ ------------ ------------------ </w:t>
      </w:r>
    </w:p>
    <w:p w:rsidR="00DF6693" w:rsidRPr="00DF6693" w:rsidRDefault="00DF6693" w:rsidP="00DF6693">
      <w:pPr>
        <w:pStyle w:val="Default"/>
        <w:rPr>
          <w:sz w:val="16"/>
          <w:szCs w:val="16"/>
          <w:lang w:val="en-US"/>
        </w:rPr>
      </w:pPr>
      <w:r w:rsidRPr="00DF6693">
        <w:rPr>
          <w:sz w:val="16"/>
          <w:szCs w:val="16"/>
          <w:lang w:val="en-US"/>
        </w:rPr>
        <w:t xml:space="preserve">  Tank_Fill             None         Tank_ID            Integer      // Fills a tank_ID by a quantity and rate.  </w:t>
      </w:r>
    </w:p>
    <w:p w:rsidR="00DF6693" w:rsidRPr="00DF6693" w:rsidRDefault="00DF6693" w:rsidP="00DF6693">
      <w:pPr>
        <w:pStyle w:val="Default"/>
        <w:rPr>
          <w:sz w:val="16"/>
          <w:szCs w:val="16"/>
          <w:lang w:val="en-US"/>
        </w:rPr>
      </w:pPr>
      <w:r w:rsidRPr="00DF6693">
        <w:rPr>
          <w:sz w:val="16"/>
          <w:szCs w:val="16"/>
          <w:lang w:val="en-US"/>
        </w:rPr>
        <w:t xml:space="preserve">                                     Tank_FillQty       Real          </w:t>
      </w:r>
    </w:p>
    <w:p w:rsidR="00DF6693" w:rsidRPr="00DF6693" w:rsidRDefault="00DF6693" w:rsidP="00DF6693">
      <w:pPr>
        <w:pStyle w:val="Default"/>
        <w:rPr>
          <w:sz w:val="16"/>
          <w:szCs w:val="16"/>
          <w:lang w:val="en-US"/>
        </w:rPr>
      </w:pPr>
      <w:r w:rsidRPr="00DF6693">
        <w:rPr>
          <w:sz w:val="16"/>
          <w:szCs w:val="16"/>
          <w:lang w:val="en-US"/>
        </w:rPr>
        <w:t xml:space="preserve">                                     Tank_FillRate      Real         Real Tank_TimeInc </w:t>
      </w:r>
    </w:p>
    <w:p w:rsidR="00DF6693" w:rsidRPr="00DF6693" w:rsidRDefault="00DF6693" w:rsidP="00DF6693">
      <w:pPr>
        <w:pStyle w:val="Default"/>
        <w:rPr>
          <w:sz w:val="16"/>
          <w:szCs w:val="16"/>
          <w:lang w:val="en-US"/>
        </w:rPr>
      </w:pPr>
      <w:r w:rsidRPr="00DF6693">
        <w:rPr>
          <w:sz w:val="16"/>
          <w:szCs w:val="16"/>
          <w:lang w:val="en-US"/>
        </w:rPr>
        <w:lastRenderedPageBreak/>
        <w:t xml:space="preserve">                                     Tank_ResumeLevel   Real         Real Tank_FillInc </w:t>
      </w:r>
    </w:p>
    <w:p w:rsidR="00DF6693" w:rsidRPr="00DF6693" w:rsidRDefault="00DF6693" w:rsidP="00DF6693">
      <w:pPr>
        <w:pStyle w:val="Default"/>
        <w:rPr>
          <w:sz w:val="16"/>
          <w:szCs w:val="16"/>
          <w:lang w:val="en-US"/>
        </w:rPr>
      </w:pPr>
      <w:r w:rsidRPr="00DF6693">
        <w:rPr>
          <w:sz w:val="16"/>
          <w:szCs w:val="16"/>
          <w:lang w:val="en-US"/>
        </w:rPr>
        <w:t xml:space="preserve">                                                                     Real Tank_FillCapacity = Tank_Cap(Tank_ID) </w:t>
      </w:r>
    </w:p>
    <w:p w:rsidR="00DF6693" w:rsidRPr="00DF6693" w:rsidRDefault="00DF6693" w:rsidP="00DF6693">
      <w:pPr>
        <w:pStyle w:val="Default"/>
        <w:rPr>
          <w:sz w:val="16"/>
          <w:szCs w:val="16"/>
          <w:lang w:val="en-US"/>
        </w:rPr>
      </w:pPr>
      <w:r w:rsidRPr="00DF6693">
        <w:rPr>
          <w:sz w:val="16"/>
          <w:szCs w:val="16"/>
          <w:lang w:val="en-US"/>
        </w:rPr>
        <w:t xml:space="preserve">                                                                     Int Tank_VarRate=0 </w:t>
      </w:r>
    </w:p>
    <w:p w:rsidR="00DF6693" w:rsidRPr="00DF6693" w:rsidRDefault="00DF6693" w:rsidP="00DF6693">
      <w:pPr>
        <w:pStyle w:val="Default"/>
        <w:rPr>
          <w:sz w:val="16"/>
          <w:szCs w:val="16"/>
          <w:lang w:val="en-US"/>
        </w:rPr>
      </w:pPr>
      <w:r w:rsidRPr="00DF6693">
        <w:rPr>
          <w:sz w:val="16"/>
          <w:szCs w:val="16"/>
          <w:lang w:val="en-US"/>
        </w:rPr>
        <w:t xml:space="preserve">                                                                     Real Tank_FillRequest = Tank_FillQty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Tank_FillRate &lt;= 0.0  </w:t>
      </w:r>
    </w:p>
    <w:p w:rsidR="00DF6693" w:rsidRPr="00DF6693" w:rsidRDefault="00DF6693" w:rsidP="00DF6693">
      <w:pPr>
        <w:pStyle w:val="Default"/>
        <w:rPr>
          <w:sz w:val="16"/>
          <w:szCs w:val="16"/>
          <w:lang w:val="en-US"/>
        </w:rPr>
      </w:pPr>
      <w:r w:rsidRPr="00DF6693">
        <w:rPr>
          <w:sz w:val="16"/>
          <w:szCs w:val="16"/>
          <w:lang w:val="en-US"/>
        </w:rPr>
        <w:t xml:space="preserve">                                                                     Then Tank_VarRate = 1 </w:t>
      </w:r>
    </w:p>
    <w:p w:rsidR="00DF6693" w:rsidRPr="00DF6693" w:rsidRDefault="00DF6693" w:rsidP="00DF6693">
      <w:pPr>
        <w:pStyle w:val="Default"/>
        <w:rPr>
          <w:sz w:val="16"/>
          <w:szCs w:val="16"/>
          <w:lang w:val="en-US"/>
        </w:rPr>
      </w:pPr>
      <w:r w:rsidRPr="00DF6693">
        <w:rPr>
          <w:sz w:val="16"/>
          <w:szCs w:val="16"/>
          <w:lang w:val="en-US"/>
        </w:rPr>
        <w:t xml:space="preserve">                                                                     Else Tank_FillRate = Tank_FillRate * Tank_TimeStep // convert units per minute to units per timestep </w:t>
      </w:r>
    </w:p>
    <w:p w:rsidR="00DF6693" w:rsidRPr="00DF6693" w:rsidRDefault="00DF6693" w:rsidP="00DF6693">
      <w:pPr>
        <w:pStyle w:val="Default"/>
        <w:rPr>
          <w:sz w:val="16"/>
          <w:szCs w:val="16"/>
          <w:lang w:val="en-US"/>
        </w:rPr>
      </w:pPr>
      <w:r w:rsidRPr="00DF6693">
        <w:rPr>
          <w:sz w:val="16"/>
          <w:szCs w:val="16"/>
          <w:lang w:val="en-US"/>
        </w:rPr>
        <w:t xml:space="preserve">                                                                     Wait Until Tank_State[Tank_ID] &lt;&gt; Tank_Down    // Don't fill if Tank_ID is down </w:t>
      </w:r>
    </w:p>
    <w:p w:rsidR="00DF6693" w:rsidRPr="00DF6693" w:rsidRDefault="00DF6693" w:rsidP="00DF6693">
      <w:pPr>
        <w:pStyle w:val="Default"/>
        <w:rPr>
          <w:sz w:val="16"/>
          <w:szCs w:val="16"/>
          <w:lang w:val="en-US"/>
        </w:rPr>
      </w:pPr>
      <w:r w:rsidRPr="00DF6693">
        <w:rPr>
          <w:sz w:val="16"/>
          <w:szCs w:val="16"/>
          <w:lang w:val="en-US"/>
        </w:rPr>
        <w:t xml:space="preserve">                                                                     While Tank_FillQty &gt; 0.0000001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Tank_TimeInc = Tank_TimeStep </w:t>
      </w:r>
    </w:p>
    <w:p w:rsidR="00DF6693" w:rsidRPr="00DF6693" w:rsidRDefault="00DF6693" w:rsidP="00DF6693">
      <w:pPr>
        <w:pStyle w:val="Default"/>
        <w:rPr>
          <w:sz w:val="16"/>
          <w:szCs w:val="16"/>
          <w:lang w:val="en-US"/>
        </w:rPr>
      </w:pPr>
      <w:r w:rsidRPr="00DF6693">
        <w:rPr>
          <w:sz w:val="16"/>
          <w:szCs w:val="16"/>
          <w:lang w:val="en-US"/>
        </w:rPr>
        <w:t xml:space="preserve">                                                                      If Tank_Level [Tank_ID] = Tank_FillCapacity  then // Is Tank_ID already full?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If Tank_ResumeLevel = Tank_Stop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Tank_QtyLeft = Tank_FillQty </w:t>
      </w:r>
    </w:p>
    <w:p w:rsidR="00DF6693" w:rsidRPr="00DF6693" w:rsidRDefault="00DF6693" w:rsidP="00DF6693">
      <w:pPr>
        <w:pStyle w:val="Default"/>
        <w:rPr>
          <w:sz w:val="16"/>
          <w:szCs w:val="16"/>
          <w:lang w:val="en-US"/>
        </w:rPr>
      </w:pPr>
      <w:r w:rsidRPr="00DF6693">
        <w:rPr>
          <w:sz w:val="16"/>
          <w:szCs w:val="16"/>
          <w:lang w:val="en-US"/>
        </w:rPr>
        <w:t xml:space="preserve">                                                                        Return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If Tank_ResumeLevel = 0.0 </w:t>
      </w:r>
    </w:p>
    <w:p w:rsidR="00DF6693" w:rsidRPr="00DF6693" w:rsidRDefault="00DF6693" w:rsidP="00DF6693">
      <w:pPr>
        <w:pStyle w:val="Default"/>
        <w:rPr>
          <w:sz w:val="16"/>
          <w:szCs w:val="16"/>
          <w:lang w:val="en-US"/>
        </w:rPr>
      </w:pPr>
      <w:r w:rsidRPr="00DF6693">
        <w:rPr>
          <w:sz w:val="16"/>
          <w:szCs w:val="16"/>
          <w:lang w:val="en-US"/>
        </w:rPr>
        <w:t xml:space="preserve">                                                                       Then Stop "Attempted to fill "$Loc(Tank_ID) $ " beyond its capacity of " $Tank_Cap(Tank_ID) </w:t>
      </w:r>
    </w:p>
    <w:p w:rsidR="00DF6693" w:rsidRPr="00DF6693" w:rsidRDefault="00DF6693" w:rsidP="00DF6693">
      <w:pPr>
        <w:pStyle w:val="Default"/>
        <w:rPr>
          <w:sz w:val="16"/>
          <w:szCs w:val="16"/>
          <w:lang w:val="en-US"/>
        </w:rPr>
      </w:pPr>
      <w:r w:rsidRPr="00DF6693">
        <w:rPr>
          <w:sz w:val="16"/>
          <w:szCs w:val="16"/>
          <w:lang w:val="en-US"/>
        </w:rPr>
        <w:t xml:space="preserve">                                                                       Else If Tank_ResumeLevel  &gt;= Tank_FillCapacity </w:t>
      </w:r>
    </w:p>
    <w:p w:rsidR="00DF6693" w:rsidRPr="00DF6693" w:rsidRDefault="00DF6693" w:rsidP="00DF6693">
      <w:pPr>
        <w:pStyle w:val="Default"/>
        <w:rPr>
          <w:sz w:val="16"/>
          <w:szCs w:val="16"/>
          <w:lang w:val="en-US"/>
        </w:rPr>
      </w:pPr>
      <w:r w:rsidRPr="00DF6693">
        <w:rPr>
          <w:sz w:val="16"/>
          <w:szCs w:val="16"/>
          <w:lang w:val="en-US"/>
        </w:rPr>
        <w:t xml:space="preserve">                                                                       Then Stop "Resume Level in Tank_Fill subroutine for "$Loc(Tank_ID)$ " must be less than its capacity"  </w:t>
      </w:r>
    </w:p>
    <w:p w:rsidR="00DF6693" w:rsidRPr="00DF6693" w:rsidRDefault="00DF6693" w:rsidP="00DF6693">
      <w:pPr>
        <w:pStyle w:val="Default"/>
        <w:rPr>
          <w:sz w:val="16"/>
          <w:szCs w:val="16"/>
          <w:lang w:val="en-US"/>
        </w:rPr>
      </w:pPr>
      <w:r w:rsidRPr="00DF6693">
        <w:rPr>
          <w:sz w:val="16"/>
          <w:szCs w:val="16"/>
          <w:lang w:val="en-US"/>
        </w:rPr>
        <w:t xml:space="preserve">                                                                       Else Wait Until Tank_Level[Tank_ID] &lt;= Tank_ResumeLevel // wait for drop to resume filling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if Tank_VarRate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Tank_FillRate = Tank_Rate(0, Tank_ID) * Tank_TimeStep </w:t>
      </w:r>
    </w:p>
    <w:p w:rsidR="00DF6693" w:rsidRPr="00DF6693" w:rsidRDefault="00DF6693" w:rsidP="00DF6693">
      <w:pPr>
        <w:pStyle w:val="Default"/>
        <w:rPr>
          <w:sz w:val="16"/>
          <w:szCs w:val="16"/>
          <w:lang w:val="en-US"/>
        </w:rPr>
      </w:pPr>
      <w:r w:rsidRPr="00DF6693">
        <w:rPr>
          <w:sz w:val="16"/>
          <w:szCs w:val="16"/>
          <w:lang w:val="en-US"/>
        </w:rPr>
        <w:t xml:space="preserve">                                                                       if Tank_FillRate = 0.0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Tank_QtyLeft =Tank_FillQty </w:t>
      </w:r>
    </w:p>
    <w:p w:rsidR="00DF6693" w:rsidRPr="00DF6693" w:rsidRDefault="00DF6693" w:rsidP="00DF6693">
      <w:pPr>
        <w:pStyle w:val="Default"/>
        <w:rPr>
          <w:sz w:val="16"/>
          <w:szCs w:val="16"/>
          <w:lang w:val="en-US"/>
        </w:rPr>
      </w:pPr>
      <w:r w:rsidRPr="00DF6693">
        <w:rPr>
          <w:sz w:val="16"/>
          <w:szCs w:val="16"/>
          <w:lang w:val="en-US"/>
        </w:rPr>
        <w:t xml:space="preserve">                                                                        Return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 Adjust rate for last remaining quantity </w:t>
      </w:r>
    </w:p>
    <w:p w:rsidR="00DF6693" w:rsidRPr="00DF6693" w:rsidRDefault="00DF6693" w:rsidP="00DF6693">
      <w:pPr>
        <w:pStyle w:val="Default"/>
        <w:rPr>
          <w:sz w:val="16"/>
          <w:szCs w:val="16"/>
          <w:lang w:val="en-US"/>
        </w:rPr>
      </w:pPr>
      <w:r w:rsidRPr="00DF6693">
        <w:rPr>
          <w:sz w:val="16"/>
          <w:szCs w:val="16"/>
          <w:lang w:val="en-US"/>
        </w:rPr>
        <w:t xml:space="preserve">                                                                      If Tank_FillQty &lt; Tank_FillRate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Tank_TimeInc = Tank_TimeInc * Tank_FillQty/ Tank_FillRate // proportionalize </w:t>
      </w:r>
    </w:p>
    <w:p w:rsidR="00DF6693" w:rsidRPr="00DF6693" w:rsidRDefault="00DF6693" w:rsidP="00DF6693">
      <w:pPr>
        <w:pStyle w:val="Default"/>
        <w:rPr>
          <w:sz w:val="16"/>
          <w:szCs w:val="16"/>
          <w:lang w:val="en-US"/>
        </w:rPr>
      </w:pPr>
      <w:r w:rsidRPr="00DF6693">
        <w:rPr>
          <w:sz w:val="16"/>
          <w:szCs w:val="16"/>
          <w:lang w:val="en-US"/>
        </w:rPr>
        <w:t xml:space="preserve">                                                                       Tank_FillInc = Tank_FillQty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Else  Tank_FillInc = Tank_FillRate </w:t>
      </w:r>
    </w:p>
    <w:p w:rsidR="00DF6693" w:rsidRPr="00DF6693" w:rsidRDefault="00DF6693" w:rsidP="00DF6693">
      <w:pPr>
        <w:pStyle w:val="Default"/>
        <w:rPr>
          <w:sz w:val="16"/>
          <w:szCs w:val="16"/>
          <w:lang w:val="en-US"/>
        </w:rPr>
      </w:pPr>
      <w:r w:rsidRPr="00DF6693">
        <w:rPr>
          <w:sz w:val="16"/>
          <w:szCs w:val="16"/>
          <w:lang w:val="en-US"/>
        </w:rPr>
        <w:t xml:space="preserve">                                                                      If Tank_FillCapacity - Tank_Level[Tank_ID]  &lt; Tank_FillInc then // Test for insufficient cap BEFORE Wait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Tank_TimeInc = Tank_TimeInc * (Tank_FillCapacity - Tank_Level[Tank_ID]) / Tank_FillInc // proportionalize </w:t>
      </w:r>
    </w:p>
    <w:p w:rsidR="00DF6693" w:rsidRPr="00DF6693" w:rsidRDefault="00DF6693" w:rsidP="00DF6693">
      <w:pPr>
        <w:pStyle w:val="Default"/>
        <w:rPr>
          <w:sz w:val="16"/>
          <w:szCs w:val="16"/>
          <w:lang w:val="en-US"/>
        </w:rPr>
      </w:pPr>
      <w:r w:rsidRPr="00DF6693">
        <w:rPr>
          <w:sz w:val="16"/>
          <w:szCs w:val="16"/>
          <w:lang w:val="en-US"/>
        </w:rPr>
        <w:t xml:space="preserve">                                                                       Tank_FillInc = Tank_FillCapacity - Tank_Level[Tank_ID]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if Tank_State[Tank_ID] &lt;&gt; Tank_Filling </w:t>
      </w:r>
    </w:p>
    <w:p w:rsidR="00DF6693" w:rsidRPr="00DF6693" w:rsidRDefault="00DF6693" w:rsidP="00DF6693">
      <w:pPr>
        <w:pStyle w:val="Default"/>
        <w:rPr>
          <w:sz w:val="16"/>
          <w:szCs w:val="16"/>
          <w:lang w:val="en-US"/>
        </w:rPr>
      </w:pPr>
      <w:r w:rsidRPr="00DF6693">
        <w:rPr>
          <w:sz w:val="16"/>
          <w:szCs w:val="16"/>
          <w:lang w:val="en-US"/>
        </w:rPr>
        <w:t xml:space="preserve">                                                                      then Tank_SetState(Tank_ID,Tank_Filling) </w:t>
      </w:r>
    </w:p>
    <w:p w:rsidR="00DF6693" w:rsidRPr="00DF6693" w:rsidRDefault="00DF6693" w:rsidP="00DF6693">
      <w:pPr>
        <w:pStyle w:val="Default"/>
        <w:rPr>
          <w:sz w:val="16"/>
          <w:szCs w:val="16"/>
          <w:lang w:val="en-US"/>
        </w:rPr>
      </w:pPr>
      <w:r w:rsidRPr="00DF6693">
        <w:rPr>
          <w:sz w:val="16"/>
          <w:szCs w:val="16"/>
          <w:lang w:val="en-US"/>
        </w:rPr>
        <w:t xml:space="preserve">                                                                      Wait Tank_TimeInc </w:t>
      </w:r>
    </w:p>
    <w:p w:rsidR="00DF6693" w:rsidRPr="00DF6693" w:rsidRDefault="00DF6693" w:rsidP="00DF6693">
      <w:pPr>
        <w:pStyle w:val="Default"/>
        <w:rPr>
          <w:sz w:val="16"/>
          <w:szCs w:val="16"/>
          <w:lang w:val="en-US"/>
        </w:rPr>
      </w:pPr>
      <w:r w:rsidRPr="00DF6693">
        <w:rPr>
          <w:sz w:val="16"/>
          <w:szCs w:val="16"/>
          <w:lang w:val="en-US"/>
        </w:rPr>
        <w:t xml:space="preserve">                                                                      Wait Until Tank_State[Tank_ID] &lt;&gt; Tank_Down    // Don't fill if Tank_ID is down </w:t>
      </w:r>
    </w:p>
    <w:p w:rsidR="00DF6693" w:rsidRPr="00DF6693" w:rsidRDefault="00DF6693" w:rsidP="00DF6693">
      <w:pPr>
        <w:pStyle w:val="Default"/>
        <w:rPr>
          <w:sz w:val="16"/>
          <w:szCs w:val="16"/>
          <w:lang w:val="en-US"/>
        </w:rPr>
      </w:pPr>
      <w:r w:rsidRPr="00DF6693">
        <w:rPr>
          <w:sz w:val="16"/>
          <w:szCs w:val="16"/>
          <w:lang w:val="en-US"/>
        </w:rPr>
        <w:t xml:space="preserve">                                                                      If Tank_FillCapacity - Tank_Level[Tank_ID]  &lt; Tank_FillInc // Test for insufficient cap AFTER Wait </w:t>
      </w:r>
    </w:p>
    <w:p w:rsidR="00DF6693" w:rsidRPr="00DF6693" w:rsidRDefault="00DF6693" w:rsidP="00DF6693">
      <w:pPr>
        <w:pStyle w:val="Default"/>
        <w:rPr>
          <w:sz w:val="16"/>
          <w:szCs w:val="16"/>
          <w:lang w:val="en-US"/>
        </w:rPr>
      </w:pPr>
      <w:r w:rsidRPr="00DF6693">
        <w:rPr>
          <w:sz w:val="16"/>
          <w:szCs w:val="16"/>
          <w:lang w:val="en-US"/>
        </w:rPr>
        <w:t xml:space="preserve">                                                                      then Tank_FillInc = Tank_FillCapacity - Tank_Level[Tank_ID] </w:t>
      </w:r>
    </w:p>
    <w:p w:rsidR="00DF6693" w:rsidRPr="00DF6693" w:rsidRDefault="00DF6693" w:rsidP="00DF6693">
      <w:pPr>
        <w:pStyle w:val="Default"/>
        <w:rPr>
          <w:sz w:val="16"/>
          <w:szCs w:val="16"/>
          <w:lang w:val="en-US"/>
        </w:rPr>
      </w:pPr>
      <w:r w:rsidRPr="00DF6693">
        <w:rPr>
          <w:sz w:val="16"/>
          <w:szCs w:val="16"/>
          <w:lang w:val="en-US"/>
        </w:rPr>
        <w:t xml:space="preserve">                                                                      Dec Tank_FillQty, Tank_FillInc </w:t>
      </w:r>
    </w:p>
    <w:p w:rsidR="00DF6693" w:rsidRPr="00DF6693" w:rsidRDefault="00DF6693" w:rsidP="00DF6693">
      <w:pPr>
        <w:pStyle w:val="Default"/>
        <w:rPr>
          <w:sz w:val="16"/>
          <w:szCs w:val="16"/>
          <w:lang w:val="en-US"/>
        </w:rPr>
      </w:pPr>
      <w:r w:rsidRPr="00DF6693">
        <w:rPr>
          <w:sz w:val="16"/>
          <w:szCs w:val="16"/>
          <w:lang w:val="en-US"/>
        </w:rPr>
        <w:t xml:space="preserve">                                                                      Inc Tank_Level [Tank_ID], Tank_FillInc </w:t>
      </w:r>
    </w:p>
    <w:p w:rsidR="00DF6693" w:rsidRPr="00DF6693" w:rsidRDefault="00DF6693" w:rsidP="00DF6693">
      <w:pPr>
        <w:pStyle w:val="Default"/>
        <w:rPr>
          <w:sz w:val="16"/>
          <w:szCs w:val="16"/>
          <w:lang w:val="en-US"/>
        </w:rPr>
      </w:pPr>
      <w:r w:rsidRPr="00DF6693">
        <w:rPr>
          <w:sz w:val="16"/>
          <w:szCs w:val="16"/>
          <w:lang w:val="en-US"/>
        </w:rPr>
        <w:t xml:space="preserve">                                                                      Tank_UpdateStats (Tank_ID)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 Adjust for floating point error </w:t>
      </w:r>
    </w:p>
    <w:p w:rsidR="00DF6693" w:rsidRPr="00DF6693" w:rsidRDefault="00DF6693" w:rsidP="00DF6693">
      <w:pPr>
        <w:pStyle w:val="Default"/>
        <w:rPr>
          <w:sz w:val="16"/>
          <w:szCs w:val="16"/>
          <w:lang w:val="en-US"/>
        </w:rPr>
      </w:pPr>
      <w:r w:rsidRPr="00DF6693">
        <w:rPr>
          <w:sz w:val="16"/>
          <w:szCs w:val="16"/>
          <w:lang w:val="en-US"/>
        </w:rPr>
        <w:t xml:space="preserve">                                                                     if Tank_Level[Tank_ID]&lt;Tank_FillRequest </w:t>
      </w:r>
    </w:p>
    <w:p w:rsidR="00DF6693" w:rsidRPr="00DF6693" w:rsidRDefault="00DF6693" w:rsidP="00DF6693">
      <w:pPr>
        <w:pStyle w:val="Default"/>
        <w:rPr>
          <w:sz w:val="16"/>
          <w:szCs w:val="16"/>
          <w:lang w:val="en-US"/>
        </w:rPr>
      </w:pPr>
      <w:r w:rsidRPr="00DF6693">
        <w:rPr>
          <w:sz w:val="16"/>
          <w:szCs w:val="16"/>
          <w:lang w:val="en-US"/>
        </w:rPr>
        <w:t xml:space="preserve">                                                                     then if Tank_Level[Tank_ID] + .0000001 &gt; Tank_FillRequest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Tank_Level[Tank_ID] = Tank_FillRequest </w:t>
      </w:r>
    </w:p>
    <w:p w:rsidR="00DF6693" w:rsidRPr="00DF6693" w:rsidRDefault="00DF6693" w:rsidP="00DF6693">
      <w:pPr>
        <w:pStyle w:val="Default"/>
        <w:rPr>
          <w:sz w:val="16"/>
          <w:szCs w:val="16"/>
          <w:lang w:val="en-US"/>
        </w:rPr>
      </w:pPr>
      <w:r w:rsidRPr="00DF6693">
        <w:rPr>
          <w:sz w:val="16"/>
          <w:szCs w:val="16"/>
          <w:lang w:val="en-US"/>
        </w:rPr>
        <w:t xml:space="preserve">                                                                      Tank_UpdateStats (Tank_ID)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lastRenderedPageBreak/>
        <w:t xml:space="preserve">                                                                     Tank_QtyLeft = 0.0 </w:t>
      </w:r>
    </w:p>
    <w:p w:rsidR="00DF6693" w:rsidRPr="00DF6693" w:rsidRDefault="00DF6693" w:rsidP="00DF6693">
      <w:pPr>
        <w:pStyle w:val="Default"/>
        <w:rPr>
          <w:sz w:val="16"/>
          <w:szCs w:val="16"/>
          <w:lang w:val="en-US"/>
        </w:rPr>
      </w:pPr>
      <w:r w:rsidRPr="00DF6693">
        <w:rPr>
          <w:sz w:val="16"/>
          <w:szCs w:val="16"/>
          <w:lang w:val="en-US"/>
        </w:rPr>
        <w:t xml:space="preserve">                                                                     Inc Tank_Fills[Tank_ID]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Tank_Empty            None         Tank_ID            Integer      // Empties a Tank_ID by a quantity and rate.  </w:t>
      </w:r>
    </w:p>
    <w:p w:rsidR="00DF6693" w:rsidRPr="00DF6693" w:rsidRDefault="00DF6693" w:rsidP="00DF6693">
      <w:pPr>
        <w:pStyle w:val="Default"/>
        <w:rPr>
          <w:sz w:val="16"/>
          <w:szCs w:val="16"/>
          <w:lang w:val="en-US"/>
        </w:rPr>
      </w:pPr>
      <w:r w:rsidRPr="00DF6693">
        <w:rPr>
          <w:sz w:val="16"/>
          <w:szCs w:val="16"/>
          <w:lang w:val="en-US"/>
        </w:rPr>
        <w:t xml:space="preserve">                                     Tank_EmptyQty      Real          </w:t>
      </w:r>
    </w:p>
    <w:p w:rsidR="00DF6693" w:rsidRPr="00DF6693" w:rsidRDefault="00DF6693" w:rsidP="00DF6693">
      <w:pPr>
        <w:pStyle w:val="Default"/>
        <w:rPr>
          <w:sz w:val="16"/>
          <w:szCs w:val="16"/>
          <w:lang w:val="en-US"/>
        </w:rPr>
      </w:pPr>
      <w:r w:rsidRPr="00DF6693">
        <w:rPr>
          <w:sz w:val="16"/>
          <w:szCs w:val="16"/>
          <w:lang w:val="en-US"/>
        </w:rPr>
        <w:t xml:space="preserve">                                     Tank_EmptyRate     Real         Real Tank_TimeInc </w:t>
      </w:r>
    </w:p>
    <w:p w:rsidR="00DF6693" w:rsidRPr="00DF6693" w:rsidRDefault="00DF6693" w:rsidP="00DF6693">
      <w:pPr>
        <w:pStyle w:val="Default"/>
        <w:rPr>
          <w:sz w:val="16"/>
          <w:szCs w:val="16"/>
          <w:lang w:val="en-US"/>
        </w:rPr>
      </w:pPr>
      <w:r w:rsidRPr="00DF6693">
        <w:rPr>
          <w:sz w:val="16"/>
          <w:szCs w:val="16"/>
          <w:lang w:val="en-US"/>
        </w:rPr>
        <w:t xml:space="preserve">                                     Tank_ResumeLevel   Real         Real Tank_EmptyInc </w:t>
      </w:r>
    </w:p>
    <w:p w:rsidR="00DF6693" w:rsidRPr="00DF6693" w:rsidRDefault="00DF6693" w:rsidP="00DF6693">
      <w:pPr>
        <w:pStyle w:val="Default"/>
        <w:rPr>
          <w:sz w:val="16"/>
          <w:szCs w:val="16"/>
          <w:lang w:val="en-US"/>
        </w:rPr>
      </w:pPr>
      <w:r w:rsidRPr="00DF6693">
        <w:rPr>
          <w:sz w:val="16"/>
          <w:szCs w:val="16"/>
          <w:lang w:val="en-US"/>
        </w:rPr>
        <w:t xml:space="preserve">                                                                     Int Tank_VarRate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Tank_EmptyRate &lt;= 0.0  </w:t>
      </w:r>
    </w:p>
    <w:p w:rsidR="00DF6693" w:rsidRPr="00DF6693" w:rsidRDefault="00DF6693" w:rsidP="00DF6693">
      <w:pPr>
        <w:pStyle w:val="Default"/>
        <w:rPr>
          <w:sz w:val="16"/>
          <w:szCs w:val="16"/>
          <w:lang w:val="en-US"/>
        </w:rPr>
      </w:pPr>
      <w:r w:rsidRPr="00DF6693">
        <w:rPr>
          <w:sz w:val="16"/>
          <w:szCs w:val="16"/>
          <w:lang w:val="en-US"/>
        </w:rPr>
        <w:t xml:space="preserve">                                                                     Then Tank_VarRate = 1 </w:t>
      </w:r>
    </w:p>
    <w:p w:rsidR="00DF6693" w:rsidRPr="00DF6693" w:rsidRDefault="00DF6693" w:rsidP="00DF6693">
      <w:pPr>
        <w:pStyle w:val="Default"/>
        <w:rPr>
          <w:sz w:val="16"/>
          <w:szCs w:val="16"/>
          <w:lang w:val="en-US"/>
        </w:rPr>
      </w:pPr>
      <w:r w:rsidRPr="00DF6693">
        <w:rPr>
          <w:sz w:val="16"/>
          <w:szCs w:val="16"/>
          <w:lang w:val="en-US"/>
        </w:rPr>
        <w:t xml:space="preserve">                                                                     Else Tank_EmptyRate = Tank_EmptyRate * Tank_TimeStep // convert units per minute to units per timestep </w:t>
      </w:r>
    </w:p>
    <w:p w:rsidR="00DF6693" w:rsidRPr="00DF6693" w:rsidRDefault="00DF6693" w:rsidP="00DF6693">
      <w:pPr>
        <w:pStyle w:val="Default"/>
        <w:rPr>
          <w:sz w:val="16"/>
          <w:szCs w:val="16"/>
          <w:lang w:val="en-US"/>
        </w:rPr>
      </w:pPr>
      <w:r w:rsidRPr="00DF6693">
        <w:rPr>
          <w:sz w:val="16"/>
          <w:szCs w:val="16"/>
          <w:lang w:val="en-US"/>
        </w:rPr>
        <w:t xml:space="preserve">                                                                     Wait Until Tank_State[Tank_ID] &lt;&gt; Tank_Down // Don't empty if Tank_ID is down </w:t>
      </w:r>
    </w:p>
    <w:p w:rsidR="00DF6693" w:rsidRPr="00DF6693" w:rsidRDefault="00DF6693" w:rsidP="00DF6693">
      <w:pPr>
        <w:pStyle w:val="Default"/>
        <w:rPr>
          <w:sz w:val="16"/>
          <w:szCs w:val="16"/>
          <w:lang w:val="en-US"/>
        </w:rPr>
      </w:pPr>
      <w:r w:rsidRPr="00DF6693">
        <w:rPr>
          <w:sz w:val="16"/>
          <w:szCs w:val="16"/>
          <w:lang w:val="en-US"/>
        </w:rPr>
        <w:t xml:space="preserve">                                                                     While Tank_EmptyQty &gt; 0.0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Tank_TimeInc = Tank_TimeStep </w:t>
      </w:r>
    </w:p>
    <w:p w:rsidR="00DF6693" w:rsidRPr="00DF6693" w:rsidRDefault="00DF6693" w:rsidP="00DF6693">
      <w:pPr>
        <w:pStyle w:val="Default"/>
        <w:rPr>
          <w:sz w:val="16"/>
          <w:szCs w:val="16"/>
          <w:lang w:val="en-US"/>
        </w:rPr>
      </w:pPr>
      <w:r w:rsidRPr="00DF6693">
        <w:rPr>
          <w:sz w:val="16"/>
          <w:szCs w:val="16"/>
          <w:lang w:val="en-US"/>
        </w:rPr>
        <w:t xml:space="preserve">                                                                      If Tank_Level [Tank_ID] = 0.0 then // Is Tank_ID empty?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If Tank_ResumeLevel = Tank_Stop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Tank_QtyLeft = Tank_EmptyQty </w:t>
      </w:r>
    </w:p>
    <w:p w:rsidR="00DF6693" w:rsidRPr="00DF6693" w:rsidRDefault="00DF6693" w:rsidP="00DF6693">
      <w:pPr>
        <w:pStyle w:val="Default"/>
        <w:rPr>
          <w:sz w:val="16"/>
          <w:szCs w:val="16"/>
          <w:lang w:val="en-US"/>
        </w:rPr>
      </w:pPr>
      <w:r w:rsidRPr="00DF6693">
        <w:rPr>
          <w:sz w:val="16"/>
          <w:szCs w:val="16"/>
          <w:lang w:val="en-US"/>
        </w:rPr>
        <w:t xml:space="preserve">                                                                        Return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If Tank_ResumeLevel = 0.0 </w:t>
      </w:r>
    </w:p>
    <w:p w:rsidR="00DF6693" w:rsidRPr="00DF6693" w:rsidRDefault="00DF6693" w:rsidP="00DF6693">
      <w:pPr>
        <w:pStyle w:val="Default"/>
        <w:rPr>
          <w:sz w:val="16"/>
          <w:szCs w:val="16"/>
          <w:lang w:val="en-US"/>
        </w:rPr>
      </w:pPr>
      <w:r w:rsidRPr="00DF6693">
        <w:rPr>
          <w:sz w:val="16"/>
          <w:szCs w:val="16"/>
          <w:lang w:val="en-US"/>
        </w:rPr>
        <w:t xml:space="preserve">                                                                       Then Stop "Attempted to empty "$Loc(Tank_ID) $ " by more than its contents"   </w:t>
      </w:r>
    </w:p>
    <w:p w:rsidR="00DF6693" w:rsidRPr="00DF6693" w:rsidRDefault="00DF6693" w:rsidP="00DF6693">
      <w:pPr>
        <w:pStyle w:val="Default"/>
        <w:rPr>
          <w:sz w:val="16"/>
          <w:szCs w:val="16"/>
          <w:lang w:val="en-US"/>
        </w:rPr>
      </w:pPr>
      <w:r w:rsidRPr="00DF6693">
        <w:rPr>
          <w:sz w:val="16"/>
          <w:szCs w:val="16"/>
          <w:lang w:val="en-US"/>
        </w:rPr>
        <w:t xml:space="preserve">                                                                       Else If Tank_ResumeLevel  &gt; Tank_Cap(Tank_ID) </w:t>
      </w:r>
    </w:p>
    <w:p w:rsidR="00DF6693" w:rsidRPr="00DF6693" w:rsidRDefault="00DF6693" w:rsidP="00DF6693">
      <w:pPr>
        <w:pStyle w:val="Default"/>
        <w:rPr>
          <w:sz w:val="16"/>
          <w:szCs w:val="16"/>
          <w:lang w:val="en-US"/>
        </w:rPr>
      </w:pPr>
      <w:r w:rsidRPr="00DF6693">
        <w:rPr>
          <w:sz w:val="16"/>
          <w:szCs w:val="16"/>
          <w:lang w:val="en-US"/>
        </w:rPr>
        <w:t xml:space="preserve">                                                                       Then Stop "Resume Level in Tank_Empty subroutine for "$Loc(Tank_ID)$ " must be less than or equal to its capacity"  </w:t>
      </w:r>
    </w:p>
    <w:p w:rsidR="00DF6693" w:rsidRPr="00DF6693" w:rsidRDefault="00DF6693" w:rsidP="00DF6693">
      <w:pPr>
        <w:pStyle w:val="Default"/>
        <w:rPr>
          <w:sz w:val="16"/>
          <w:szCs w:val="16"/>
          <w:lang w:val="en-US"/>
        </w:rPr>
      </w:pPr>
      <w:r w:rsidRPr="00DF6693">
        <w:rPr>
          <w:sz w:val="16"/>
          <w:szCs w:val="16"/>
          <w:lang w:val="en-US"/>
        </w:rPr>
        <w:t xml:space="preserve">                                                                       Else Wait Until Tank_Level[Tank_ID] &gt;= Tank_ResumeLevel // wait for rise to resume filling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If Tank_VarRate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Tank_EmptyRate = Tank_Rate(Tank_ID, 0) * Tank_TimeStep </w:t>
      </w:r>
    </w:p>
    <w:p w:rsidR="00DF6693" w:rsidRPr="00DF6693" w:rsidRDefault="00DF6693" w:rsidP="00DF6693">
      <w:pPr>
        <w:pStyle w:val="Default"/>
        <w:rPr>
          <w:sz w:val="16"/>
          <w:szCs w:val="16"/>
          <w:lang w:val="en-US"/>
        </w:rPr>
      </w:pPr>
      <w:r w:rsidRPr="00DF6693">
        <w:rPr>
          <w:sz w:val="16"/>
          <w:szCs w:val="16"/>
          <w:lang w:val="en-US"/>
        </w:rPr>
        <w:t xml:space="preserve">                                                                       if Tank_EmptyRate = 0.0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Tank_QtyLeft = Tank_EmptyQty </w:t>
      </w:r>
    </w:p>
    <w:p w:rsidR="00DF6693" w:rsidRPr="00DF6693" w:rsidRDefault="00DF6693" w:rsidP="00DF6693">
      <w:pPr>
        <w:pStyle w:val="Default"/>
        <w:rPr>
          <w:sz w:val="16"/>
          <w:szCs w:val="16"/>
          <w:lang w:val="en-US"/>
        </w:rPr>
      </w:pPr>
      <w:r w:rsidRPr="00DF6693">
        <w:rPr>
          <w:sz w:val="16"/>
          <w:szCs w:val="16"/>
          <w:lang w:val="en-US"/>
        </w:rPr>
        <w:t xml:space="preserve">                                                                        Return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If Tank_EmptyQty &lt; Tank_EmptyRate then // test for final partial amount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Tank_TimeInc = Tank_TimeInc * Tank_EmptyQty / Tank_EmptyRate //proportionalize </w:t>
      </w:r>
    </w:p>
    <w:p w:rsidR="00DF6693" w:rsidRPr="00DF6693" w:rsidRDefault="00DF6693" w:rsidP="00DF6693">
      <w:pPr>
        <w:pStyle w:val="Default"/>
        <w:rPr>
          <w:sz w:val="16"/>
          <w:szCs w:val="16"/>
          <w:lang w:val="en-US"/>
        </w:rPr>
      </w:pPr>
      <w:r w:rsidRPr="00DF6693">
        <w:rPr>
          <w:sz w:val="16"/>
          <w:szCs w:val="16"/>
          <w:lang w:val="en-US"/>
        </w:rPr>
        <w:t xml:space="preserve">                                                                       Tank_EmptyInc = Tank_EmptyQty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Else Tank_EmptyInc = Tank_EmptyRate </w:t>
      </w:r>
    </w:p>
    <w:p w:rsidR="00DF6693" w:rsidRPr="00DF6693" w:rsidRDefault="00DF6693" w:rsidP="00DF6693">
      <w:pPr>
        <w:pStyle w:val="Default"/>
        <w:rPr>
          <w:sz w:val="16"/>
          <w:szCs w:val="16"/>
          <w:lang w:val="en-US"/>
        </w:rPr>
      </w:pPr>
      <w:r w:rsidRPr="00DF6693">
        <w:rPr>
          <w:sz w:val="16"/>
          <w:szCs w:val="16"/>
          <w:lang w:val="en-US"/>
        </w:rPr>
        <w:t xml:space="preserve">                                                                      If Tank_Level [Tank_ID] &lt; Tank_EmptyInc then // Test for insufficient qty BEFORE Wait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Tank_TimeInc = Tank_TimeInc * Tank_Level [Tank_ID] / Tank_EmptyInc // proportionalize </w:t>
      </w:r>
    </w:p>
    <w:p w:rsidR="00DF6693" w:rsidRPr="00DF6693" w:rsidRDefault="00DF6693" w:rsidP="00DF6693">
      <w:pPr>
        <w:pStyle w:val="Default"/>
        <w:rPr>
          <w:sz w:val="16"/>
          <w:szCs w:val="16"/>
          <w:lang w:val="en-US"/>
        </w:rPr>
      </w:pPr>
      <w:r w:rsidRPr="00DF6693">
        <w:rPr>
          <w:sz w:val="16"/>
          <w:szCs w:val="16"/>
          <w:lang w:val="en-US"/>
        </w:rPr>
        <w:t xml:space="preserve">                                                                       Tank_EmptyInc = Tank_Level [Tank_ID]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if Tank_State[Tank_ID] &lt;&gt; Tank_Emptying </w:t>
      </w:r>
    </w:p>
    <w:p w:rsidR="00DF6693" w:rsidRPr="00DF6693" w:rsidRDefault="00DF6693" w:rsidP="00DF6693">
      <w:pPr>
        <w:pStyle w:val="Default"/>
        <w:rPr>
          <w:sz w:val="16"/>
          <w:szCs w:val="16"/>
          <w:lang w:val="en-US"/>
        </w:rPr>
      </w:pPr>
      <w:r w:rsidRPr="00DF6693">
        <w:rPr>
          <w:sz w:val="16"/>
          <w:szCs w:val="16"/>
          <w:lang w:val="en-US"/>
        </w:rPr>
        <w:t xml:space="preserve">                                                                      then Tank_SetState(Tank_ID,Tank_Emptying) </w:t>
      </w:r>
    </w:p>
    <w:p w:rsidR="00DF6693" w:rsidRPr="00DF6693" w:rsidRDefault="00DF6693" w:rsidP="00DF6693">
      <w:pPr>
        <w:pStyle w:val="Default"/>
        <w:rPr>
          <w:sz w:val="16"/>
          <w:szCs w:val="16"/>
          <w:lang w:val="en-US"/>
        </w:rPr>
      </w:pPr>
      <w:r w:rsidRPr="00DF6693">
        <w:rPr>
          <w:sz w:val="16"/>
          <w:szCs w:val="16"/>
          <w:lang w:val="en-US"/>
        </w:rPr>
        <w:t xml:space="preserve">                                                                      Wait Tank_TimeInc </w:t>
      </w:r>
    </w:p>
    <w:p w:rsidR="00DF6693" w:rsidRPr="00DF6693" w:rsidRDefault="00DF6693" w:rsidP="00DF6693">
      <w:pPr>
        <w:pStyle w:val="Default"/>
        <w:rPr>
          <w:sz w:val="16"/>
          <w:szCs w:val="16"/>
          <w:lang w:val="en-US"/>
        </w:rPr>
      </w:pPr>
      <w:r w:rsidRPr="00DF6693">
        <w:rPr>
          <w:sz w:val="16"/>
          <w:szCs w:val="16"/>
          <w:lang w:val="en-US"/>
        </w:rPr>
        <w:t xml:space="preserve">                                                                      Wait Until Tank_State[Tank_ID] &lt;&gt; Tank_Down // Don't empty if Tank_ID is down </w:t>
      </w:r>
    </w:p>
    <w:p w:rsidR="00DF6693" w:rsidRPr="00DF6693" w:rsidRDefault="00DF6693" w:rsidP="00DF6693">
      <w:pPr>
        <w:pStyle w:val="Default"/>
        <w:rPr>
          <w:sz w:val="16"/>
          <w:szCs w:val="16"/>
          <w:lang w:val="en-US"/>
        </w:rPr>
      </w:pPr>
      <w:r w:rsidRPr="00DF6693">
        <w:rPr>
          <w:sz w:val="16"/>
          <w:szCs w:val="16"/>
          <w:lang w:val="en-US"/>
        </w:rPr>
        <w:t xml:space="preserve">                                                                      If Tank_Level [Tank_ID] &lt; Tank_EmptyInc then // Test for insufficient qty AFTER Wait </w:t>
      </w:r>
    </w:p>
    <w:p w:rsidR="00DF6693" w:rsidRPr="00DF6693" w:rsidRDefault="00DF6693" w:rsidP="00DF6693">
      <w:pPr>
        <w:pStyle w:val="Default"/>
        <w:rPr>
          <w:sz w:val="16"/>
          <w:szCs w:val="16"/>
          <w:lang w:val="en-US"/>
        </w:rPr>
      </w:pPr>
      <w:r w:rsidRPr="00DF6693">
        <w:rPr>
          <w:sz w:val="16"/>
          <w:szCs w:val="16"/>
          <w:lang w:val="en-US"/>
        </w:rPr>
        <w:t xml:space="preserve">                                                                       Tank_EmptyInc = Tank_Level [Tank_ID] </w:t>
      </w:r>
    </w:p>
    <w:p w:rsidR="00DF6693" w:rsidRPr="00DF6693" w:rsidRDefault="00DF6693" w:rsidP="00DF6693">
      <w:pPr>
        <w:pStyle w:val="Default"/>
        <w:rPr>
          <w:sz w:val="16"/>
          <w:szCs w:val="16"/>
          <w:lang w:val="en-US"/>
        </w:rPr>
      </w:pPr>
      <w:r w:rsidRPr="00DF6693">
        <w:rPr>
          <w:sz w:val="16"/>
          <w:szCs w:val="16"/>
          <w:lang w:val="en-US"/>
        </w:rPr>
        <w:t xml:space="preserve">                                                                      Dec Tank_EmptyQty, Tank_EmptyInc </w:t>
      </w:r>
    </w:p>
    <w:p w:rsidR="00DF6693" w:rsidRPr="00DF6693" w:rsidRDefault="00DF6693" w:rsidP="00DF6693">
      <w:pPr>
        <w:pStyle w:val="Default"/>
        <w:rPr>
          <w:sz w:val="16"/>
          <w:szCs w:val="16"/>
          <w:lang w:val="en-US"/>
        </w:rPr>
      </w:pPr>
      <w:r w:rsidRPr="00DF6693">
        <w:rPr>
          <w:sz w:val="16"/>
          <w:szCs w:val="16"/>
          <w:lang w:val="en-US"/>
        </w:rPr>
        <w:t xml:space="preserve">                                                                      Dec Tank_Level [Tank_ID], Tank_EmptyInc </w:t>
      </w:r>
    </w:p>
    <w:p w:rsidR="00DF6693" w:rsidRPr="00DF6693" w:rsidRDefault="00DF6693" w:rsidP="00DF6693">
      <w:pPr>
        <w:pStyle w:val="Default"/>
        <w:rPr>
          <w:sz w:val="16"/>
          <w:szCs w:val="16"/>
          <w:lang w:val="en-US"/>
        </w:rPr>
      </w:pPr>
      <w:r w:rsidRPr="00DF6693">
        <w:rPr>
          <w:sz w:val="16"/>
          <w:szCs w:val="16"/>
          <w:lang w:val="en-US"/>
        </w:rPr>
        <w:t xml:space="preserve">                                                                      Tank_UpdateStats (Tank_ID)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Tank_QtyLeft = 0.0 </w:t>
      </w:r>
    </w:p>
    <w:p w:rsidR="00DF6693" w:rsidRPr="00DF6693" w:rsidRDefault="00DF6693" w:rsidP="00DF6693">
      <w:pPr>
        <w:pStyle w:val="Default"/>
        <w:rPr>
          <w:sz w:val="16"/>
          <w:szCs w:val="16"/>
          <w:lang w:val="en-US"/>
        </w:rPr>
      </w:pPr>
      <w:r w:rsidRPr="00DF6693">
        <w:rPr>
          <w:sz w:val="16"/>
          <w:szCs w:val="16"/>
          <w:lang w:val="en-US"/>
        </w:rPr>
        <w:lastRenderedPageBreak/>
        <w:t xml:space="preserve">                                                                      </w:t>
      </w:r>
    </w:p>
    <w:p w:rsidR="00DF6693" w:rsidRPr="00DF6693" w:rsidRDefault="00DF6693" w:rsidP="00DF6693">
      <w:pPr>
        <w:pStyle w:val="Default"/>
        <w:rPr>
          <w:sz w:val="16"/>
          <w:szCs w:val="16"/>
          <w:lang w:val="en-US"/>
        </w:rPr>
      </w:pPr>
      <w:r w:rsidRPr="00DF6693">
        <w:rPr>
          <w:sz w:val="16"/>
          <w:szCs w:val="16"/>
          <w:lang w:val="en-US"/>
        </w:rPr>
        <w:t xml:space="preserve">  Tank_Transfer         None         Tank_FromID        Integer      // Transfers a quantity from one Tank_ID to another.  </w:t>
      </w:r>
    </w:p>
    <w:p w:rsidR="00DF6693" w:rsidRPr="00DF6693" w:rsidRDefault="00DF6693" w:rsidP="00DF6693">
      <w:pPr>
        <w:pStyle w:val="Default"/>
        <w:rPr>
          <w:sz w:val="16"/>
          <w:szCs w:val="16"/>
          <w:lang w:val="en-US"/>
        </w:rPr>
      </w:pPr>
      <w:r w:rsidRPr="00DF6693">
        <w:rPr>
          <w:sz w:val="16"/>
          <w:szCs w:val="16"/>
          <w:lang w:val="en-US"/>
        </w:rPr>
        <w:t xml:space="preserve">                                     Tank_ToID          Integer       </w:t>
      </w:r>
    </w:p>
    <w:p w:rsidR="00DF6693" w:rsidRPr="00DF6693" w:rsidRDefault="00DF6693" w:rsidP="00DF6693">
      <w:pPr>
        <w:pStyle w:val="Default"/>
        <w:rPr>
          <w:sz w:val="16"/>
          <w:szCs w:val="16"/>
          <w:lang w:val="en-US"/>
        </w:rPr>
      </w:pPr>
      <w:r w:rsidRPr="00DF6693">
        <w:rPr>
          <w:sz w:val="16"/>
          <w:szCs w:val="16"/>
          <w:lang w:val="en-US"/>
        </w:rPr>
        <w:t xml:space="preserve">                                     Tank_TransferQty   Real         Real Tank_ToQty </w:t>
      </w:r>
    </w:p>
    <w:p w:rsidR="00DF6693" w:rsidRPr="00DF6693" w:rsidRDefault="00DF6693" w:rsidP="00DF6693">
      <w:pPr>
        <w:pStyle w:val="Default"/>
        <w:rPr>
          <w:sz w:val="16"/>
          <w:szCs w:val="16"/>
          <w:lang w:val="en-US"/>
        </w:rPr>
      </w:pPr>
      <w:r w:rsidRPr="00DF6693">
        <w:rPr>
          <w:sz w:val="16"/>
          <w:szCs w:val="16"/>
          <w:lang w:val="en-US"/>
        </w:rPr>
        <w:t xml:space="preserve">                                     Tank_FromRate      Real         Real Tank_FromQty </w:t>
      </w:r>
    </w:p>
    <w:p w:rsidR="00DF6693" w:rsidRPr="00DF6693" w:rsidRDefault="00DF6693" w:rsidP="00DF6693">
      <w:pPr>
        <w:pStyle w:val="Default"/>
        <w:rPr>
          <w:sz w:val="16"/>
          <w:szCs w:val="16"/>
          <w:lang w:val="en-US"/>
        </w:rPr>
      </w:pPr>
      <w:r w:rsidRPr="00DF6693">
        <w:rPr>
          <w:sz w:val="16"/>
          <w:szCs w:val="16"/>
          <w:lang w:val="en-US"/>
        </w:rPr>
        <w:t xml:space="preserve">                                     Tank_ToRate        Real         Real Tank_TimeInc </w:t>
      </w:r>
    </w:p>
    <w:p w:rsidR="00DF6693" w:rsidRPr="00DF6693" w:rsidRDefault="00DF6693" w:rsidP="00DF6693">
      <w:pPr>
        <w:pStyle w:val="Default"/>
        <w:rPr>
          <w:sz w:val="16"/>
          <w:szCs w:val="16"/>
          <w:lang w:val="en-US"/>
        </w:rPr>
      </w:pPr>
      <w:r w:rsidRPr="00DF6693">
        <w:rPr>
          <w:sz w:val="16"/>
          <w:szCs w:val="16"/>
          <w:lang w:val="en-US"/>
        </w:rPr>
        <w:t xml:space="preserve">                                     Tank_ResumeLevel   Real         Real Tank_ToCapacity = Tank_Cap(Tank_ToID)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Int Tank_VarRate = 0 </w:t>
      </w:r>
    </w:p>
    <w:p w:rsidR="00DF6693" w:rsidRPr="00DF6693" w:rsidRDefault="00DF6693" w:rsidP="00DF6693">
      <w:pPr>
        <w:pStyle w:val="Default"/>
        <w:rPr>
          <w:sz w:val="16"/>
          <w:szCs w:val="16"/>
          <w:lang w:val="en-US"/>
        </w:rPr>
      </w:pPr>
      <w:r w:rsidRPr="00DF6693">
        <w:rPr>
          <w:sz w:val="16"/>
          <w:szCs w:val="16"/>
          <w:lang w:val="en-US"/>
        </w:rPr>
        <w:t xml:space="preserve">                                                                     Wait Until Tank_State[Tank_FromID] &lt;&gt; Tank_Down    // Don't transfer if FROM Tank_ID is down  </w:t>
      </w:r>
    </w:p>
    <w:p w:rsidR="00DF6693" w:rsidRPr="00DF6693" w:rsidRDefault="00DF6693" w:rsidP="00DF6693">
      <w:pPr>
        <w:pStyle w:val="Default"/>
        <w:rPr>
          <w:sz w:val="16"/>
          <w:szCs w:val="16"/>
          <w:lang w:val="en-US"/>
        </w:rPr>
      </w:pPr>
      <w:r w:rsidRPr="00DF6693">
        <w:rPr>
          <w:sz w:val="16"/>
          <w:szCs w:val="16"/>
          <w:lang w:val="en-US"/>
        </w:rPr>
        <w:t xml:space="preserve">                                                                     If Tank_FromRate &lt;= 0.0 // test for variable rate transfer </w:t>
      </w:r>
    </w:p>
    <w:p w:rsidR="00DF6693" w:rsidRPr="00DF6693" w:rsidRDefault="00DF6693" w:rsidP="00DF6693">
      <w:pPr>
        <w:pStyle w:val="Default"/>
        <w:rPr>
          <w:sz w:val="16"/>
          <w:szCs w:val="16"/>
          <w:lang w:val="en-US"/>
        </w:rPr>
      </w:pPr>
      <w:r w:rsidRPr="00DF6693">
        <w:rPr>
          <w:sz w:val="16"/>
          <w:szCs w:val="16"/>
          <w:lang w:val="en-US"/>
        </w:rPr>
        <w:t xml:space="preserve">                                                                     Then Tank_VarRate = 1 // used as a flag </w:t>
      </w:r>
    </w:p>
    <w:p w:rsidR="00DF6693" w:rsidRPr="00DF6693" w:rsidRDefault="00DF6693" w:rsidP="00DF6693">
      <w:pPr>
        <w:pStyle w:val="Default"/>
        <w:rPr>
          <w:sz w:val="16"/>
          <w:szCs w:val="16"/>
          <w:lang w:val="en-US"/>
        </w:rPr>
      </w:pPr>
      <w:r w:rsidRPr="00DF6693">
        <w:rPr>
          <w:sz w:val="16"/>
          <w:szCs w:val="16"/>
          <w:lang w:val="en-US"/>
        </w:rPr>
        <w:t xml:space="preserve">                                                                     Else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Tank_FromRate = Tank_FromRate * Tank_TimeStep // convert units per clock unit to per timestep </w:t>
      </w:r>
    </w:p>
    <w:p w:rsidR="00DF6693" w:rsidRPr="00DF6693" w:rsidRDefault="00DF6693" w:rsidP="00DF6693">
      <w:pPr>
        <w:pStyle w:val="Default"/>
        <w:rPr>
          <w:sz w:val="16"/>
          <w:szCs w:val="16"/>
          <w:lang w:val="en-US"/>
        </w:rPr>
      </w:pPr>
      <w:r w:rsidRPr="00DF6693">
        <w:rPr>
          <w:sz w:val="16"/>
          <w:szCs w:val="16"/>
          <w:lang w:val="en-US"/>
        </w:rPr>
        <w:t xml:space="preserve">                                                                      If Tank_ToRate = 0.0   </w:t>
      </w:r>
    </w:p>
    <w:p w:rsidR="00DF6693" w:rsidRPr="00DF6693" w:rsidRDefault="00DF6693" w:rsidP="00DF6693">
      <w:pPr>
        <w:pStyle w:val="Default"/>
        <w:rPr>
          <w:sz w:val="16"/>
          <w:szCs w:val="16"/>
          <w:lang w:val="en-US"/>
        </w:rPr>
      </w:pPr>
      <w:r w:rsidRPr="00DF6693">
        <w:rPr>
          <w:sz w:val="16"/>
          <w:szCs w:val="16"/>
          <w:lang w:val="en-US"/>
        </w:rPr>
        <w:t xml:space="preserve">                                                                      Then Tank_ToRate = Tank_FromRate  </w:t>
      </w:r>
    </w:p>
    <w:p w:rsidR="00DF6693" w:rsidRPr="00DF6693" w:rsidRDefault="00DF6693" w:rsidP="00DF6693">
      <w:pPr>
        <w:pStyle w:val="Default"/>
        <w:rPr>
          <w:sz w:val="16"/>
          <w:szCs w:val="16"/>
          <w:lang w:val="en-US"/>
        </w:rPr>
      </w:pPr>
      <w:r w:rsidRPr="00DF6693">
        <w:rPr>
          <w:sz w:val="16"/>
          <w:szCs w:val="16"/>
          <w:lang w:val="en-US"/>
        </w:rPr>
        <w:t xml:space="preserve">                                                                      Else Tank_ToRate = Tank_ToRate * Tank_TimeStep // convert units per clock unit to per timestep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While Tank_TransferQty &gt; 0.0000001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Tank_TimeInc = Tank_TimeStep </w:t>
      </w:r>
    </w:p>
    <w:p w:rsidR="00DF6693" w:rsidRPr="00DF6693" w:rsidRDefault="00DF6693" w:rsidP="00DF6693">
      <w:pPr>
        <w:pStyle w:val="Default"/>
        <w:rPr>
          <w:sz w:val="16"/>
          <w:szCs w:val="16"/>
          <w:lang w:val="en-US"/>
        </w:rPr>
      </w:pPr>
      <w:r w:rsidRPr="00DF6693">
        <w:rPr>
          <w:sz w:val="16"/>
          <w:szCs w:val="16"/>
          <w:lang w:val="en-US"/>
        </w:rPr>
        <w:t xml:space="preserve">                                                                      // Make sure there is available TO capacity </w:t>
      </w:r>
    </w:p>
    <w:p w:rsidR="00DF6693" w:rsidRPr="00DF6693" w:rsidRDefault="00DF6693" w:rsidP="00DF6693">
      <w:pPr>
        <w:pStyle w:val="Default"/>
        <w:rPr>
          <w:sz w:val="16"/>
          <w:szCs w:val="16"/>
          <w:lang w:val="en-US"/>
        </w:rPr>
      </w:pPr>
      <w:r w:rsidRPr="00DF6693">
        <w:rPr>
          <w:sz w:val="16"/>
          <w:szCs w:val="16"/>
          <w:lang w:val="en-US"/>
        </w:rPr>
        <w:t xml:space="preserve">                                                                      If Tank_Level [Tank_ToID] &gt;= Tank_ToCapacity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If Tank_ResumeLevel = Tank_Stop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Tank_QtyLeft = Tank_TransferQty </w:t>
      </w:r>
    </w:p>
    <w:p w:rsidR="00DF6693" w:rsidRPr="00DF6693" w:rsidRDefault="00DF6693" w:rsidP="00DF6693">
      <w:pPr>
        <w:pStyle w:val="Default"/>
        <w:rPr>
          <w:sz w:val="16"/>
          <w:szCs w:val="16"/>
          <w:lang w:val="en-US"/>
        </w:rPr>
      </w:pPr>
      <w:r w:rsidRPr="00DF6693">
        <w:rPr>
          <w:sz w:val="16"/>
          <w:szCs w:val="16"/>
          <w:lang w:val="en-US"/>
        </w:rPr>
        <w:t xml:space="preserve">                                                                        Return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If Tank_ResumeLevel = 0.0 </w:t>
      </w:r>
    </w:p>
    <w:p w:rsidR="00DF6693" w:rsidRPr="00DF6693" w:rsidRDefault="00DF6693" w:rsidP="00DF6693">
      <w:pPr>
        <w:pStyle w:val="Default"/>
        <w:rPr>
          <w:sz w:val="16"/>
          <w:szCs w:val="16"/>
          <w:lang w:val="en-US"/>
        </w:rPr>
      </w:pPr>
      <w:r w:rsidRPr="00DF6693">
        <w:rPr>
          <w:sz w:val="16"/>
          <w:szCs w:val="16"/>
          <w:lang w:val="en-US"/>
        </w:rPr>
        <w:t xml:space="preserve">                                                                       Then Stop "Attempted to fill "$Loc(Tank_ToID) $ " beyond its capacity of " $Tank_ToCapacity </w:t>
      </w:r>
    </w:p>
    <w:p w:rsidR="00DF6693" w:rsidRPr="00DF6693" w:rsidRDefault="00DF6693" w:rsidP="00DF6693">
      <w:pPr>
        <w:pStyle w:val="Default"/>
        <w:rPr>
          <w:sz w:val="16"/>
          <w:szCs w:val="16"/>
          <w:lang w:val="en-US"/>
        </w:rPr>
      </w:pPr>
      <w:r w:rsidRPr="00DF6693">
        <w:rPr>
          <w:sz w:val="16"/>
          <w:szCs w:val="16"/>
          <w:lang w:val="en-US"/>
        </w:rPr>
        <w:t xml:space="preserve">                                                                       Else If Tank_ResumeLevel  &gt;= Tank_ToCapacity </w:t>
      </w:r>
    </w:p>
    <w:p w:rsidR="00DF6693" w:rsidRPr="00DF6693" w:rsidRDefault="00DF6693" w:rsidP="00DF6693">
      <w:pPr>
        <w:pStyle w:val="Default"/>
        <w:rPr>
          <w:sz w:val="16"/>
          <w:szCs w:val="16"/>
          <w:lang w:val="en-US"/>
        </w:rPr>
      </w:pPr>
      <w:r w:rsidRPr="00DF6693">
        <w:rPr>
          <w:sz w:val="16"/>
          <w:szCs w:val="16"/>
          <w:lang w:val="en-US"/>
        </w:rPr>
        <w:t xml:space="preserve">                                                                       Then Stop "Resume Level in Tank_Transfer subroutine for "$Loc(Tank_FromID)$ " must be less than its capacity"  </w:t>
      </w:r>
    </w:p>
    <w:p w:rsidR="00DF6693" w:rsidRPr="00DF6693" w:rsidRDefault="00DF6693" w:rsidP="00DF6693">
      <w:pPr>
        <w:pStyle w:val="Default"/>
        <w:rPr>
          <w:sz w:val="16"/>
          <w:szCs w:val="16"/>
          <w:lang w:val="en-US"/>
        </w:rPr>
      </w:pPr>
      <w:r w:rsidRPr="00DF6693">
        <w:rPr>
          <w:sz w:val="16"/>
          <w:szCs w:val="16"/>
          <w:lang w:val="en-US"/>
        </w:rPr>
        <w:t xml:space="preserve">                                                                       else  Wait Until Tank_Level[Tank_ToID] &lt;= Tank_ResumeLevel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If Tank_Level [Tank_FromID] &lt;= 0.0 then Wait Until Tank_Level [Tank_FromID] &gt; 0.0  // test for empty FROM tank_ID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For variable flow rate, call Tank_Rate subroutine to find rate  </w:t>
      </w:r>
    </w:p>
    <w:p w:rsidR="00DF6693" w:rsidRPr="00DF6693" w:rsidRDefault="00DF6693" w:rsidP="00DF6693">
      <w:pPr>
        <w:pStyle w:val="Default"/>
        <w:rPr>
          <w:sz w:val="16"/>
          <w:szCs w:val="16"/>
          <w:lang w:val="en-US"/>
        </w:rPr>
      </w:pPr>
      <w:r w:rsidRPr="00DF6693">
        <w:rPr>
          <w:sz w:val="16"/>
          <w:szCs w:val="16"/>
          <w:lang w:val="en-US"/>
        </w:rPr>
        <w:t xml:space="preserve">                                                                      If Tank_VarRate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Tank_FromRate =Tank_Rate (Tank_FromID, Tank_ToID) * Tank_TimeStep // convert var units per clock unit to per timestep </w:t>
      </w:r>
    </w:p>
    <w:p w:rsidR="00DF6693" w:rsidRPr="00DF6693" w:rsidRDefault="00DF6693" w:rsidP="00DF6693">
      <w:pPr>
        <w:pStyle w:val="Default"/>
        <w:rPr>
          <w:sz w:val="16"/>
          <w:szCs w:val="16"/>
          <w:lang w:val="en-US"/>
        </w:rPr>
      </w:pPr>
      <w:r w:rsidRPr="00DF6693">
        <w:rPr>
          <w:sz w:val="16"/>
          <w:szCs w:val="16"/>
          <w:lang w:val="en-US"/>
        </w:rPr>
        <w:t xml:space="preserve">                                                                       if Tank_FromRate = 0.0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Tank_QtyLeft = Tank_TransferQty </w:t>
      </w:r>
    </w:p>
    <w:p w:rsidR="00DF6693" w:rsidRPr="00DF6693" w:rsidRDefault="00DF6693" w:rsidP="00DF6693">
      <w:pPr>
        <w:pStyle w:val="Default"/>
        <w:rPr>
          <w:sz w:val="16"/>
          <w:szCs w:val="16"/>
          <w:lang w:val="en-US"/>
        </w:rPr>
      </w:pPr>
      <w:r w:rsidRPr="00DF6693">
        <w:rPr>
          <w:sz w:val="16"/>
          <w:szCs w:val="16"/>
          <w:lang w:val="en-US"/>
        </w:rPr>
        <w:t xml:space="preserve">                                                                        Return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Tank_ToRate = Tank_FromRate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Test for final remaining quantity </w:t>
      </w:r>
    </w:p>
    <w:p w:rsidR="00DF6693" w:rsidRPr="00DF6693" w:rsidRDefault="00DF6693" w:rsidP="00DF6693">
      <w:pPr>
        <w:pStyle w:val="Default"/>
        <w:rPr>
          <w:sz w:val="16"/>
          <w:szCs w:val="16"/>
          <w:lang w:val="en-US"/>
        </w:rPr>
      </w:pPr>
      <w:r w:rsidRPr="00DF6693">
        <w:rPr>
          <w:sz w:val="16"/>
          <w:szCs w:val="16"/>
          <w:lang w:val="en-US"/>
        </w:rPr>
        <w:t xml:space="preserve">                                                                      If Tank_TransferQty &lt; Tank_FromRate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Tank_FromQty = Tank_TransferQty  // reduce to remaining quantity </w:t>
      </w:r>
    </w:p>
    <w:p w:rsidR="00DF6693" w:rsidRPr="00DF6693" w:rsidRDefault="00DF6693" w:rsidP="00DF6693">
      <w:pPr>
        <w:pStyle w:val="Default"/>
        <w:rPr>
          <w:sz w:val="16"/>
          <w:szCs w:val="16"/>
          <w:lang w:val="en-US"/>
        </w:rPr>
      </w:pPr>
      <w:r w:rsidRPr="00DF6693">
        <w:rPr>
          <w:sz w:val="16"/>
          <w:szCs w:val="16"/>
          <w:lang w:val="en-US"/>
        </w:rPr>
        <w:t xml:space="preserve">                                                                       Tank_TimeInc = Tank_TimeInc * Tank_FromQty / Tank_FromRate  //  proportionalize </w:t>
      </w:r>
    </w:p>
    <w:p w:rsidR="00DF6693" w:rsidRPr="00DF6693" w:rsidRDefault="00DF6693" w:rsidP="00DF6693">
      <w:pPr>
        <w:pStyle w:val="Default"/>
        <w:rPr>
          <w:sz w:val="16"/>
          <w:szCs w:val="16"/>
          <w:lang w:val="en-US"/>
        </w:rPr>
      </w:pPr>
      <w:r w:rsidRPr="00DF6693">
        <w:rPr>
          <w:sz w:val="16"/>
          <w:szCs w:val="16"/>
          <w:lang w:val="en-US"/>
        </w:rPr>
        <w:t xml:space="preserve">                                                                       Tank_ToQty = Tank_ToRate * Tank_FromQty/ Tank_FromRate  // proportionalize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Else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Tank_FromQty = Tank_FromRate </w:t>
      </w:r>
    </w:p>
    <w:p w:rsidR="00DF6693" w:rsidRPr="00DF6693" w:rsidRDefault="00DF6693" w:rsidP="00DF6693">
      <w:pPr>
        <w:pStyle w:val="Default"/>
        <w:rPr>
          <w:sz w:val="16"/>
          <w:szCs w:val="16"/>
          <w:lang w:val="en-US"/>
        </w:rPr>
      </w:pPr>
      <w:r w:rsidRPr="00DF6693">
        <w:rPr>
          <w:sz w:val="16"/>
          <w:szCs w:val="16"/>
          <w:lang w:val="en-US"/>
        </w:rPr>
        <w:t xml:space="preserve">                                                                       Tank_ToQty = Tank_ToRate </w:t>
      </w:r>
    </w:p>
    <w:p w:rsidR="00DF6693" w:rsidRPr="00DF6693" w:rsidRDefault="00DF6693" w:rsidP="00DF6693">
      <w:pPr>
        <w:pStyle w:val="Default"/>
        <w:rPr>
          <w:sz w:val="16"/>
          <w:szCs w:val="16"/>
          <w:lang w:val="en-US"/>
        </w:rPr>
      </w:pPr>
      <w:r w:rsidRPr="00DF6693">
        <w:rPr>
          <w:sz w:val="16"/>
          <w:szCs w:val="16"/>
          <w:lang w:val="en-US"/>
        </w:rPr>
        <w:lastRenderedPageBreak/>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Adjust flow rates based on FROM level BEFORE time step </w:t>
      </w:r>
    </w:p>
    <w:p w:rsidR="00DF6693" w:rsidRPr="00DF6693" w:rsidRDefault="00DF6693" w:rsidP="00DF6693">
      <w:pPr>
        <w:pStyle w:val="Default"/>
        <w:rPr>
          <w:sz w:val="16"/>
          <w:szCs w:val="16"/>
          <w:lang w:val="en-US"/>
        </w:rPr>
      </w:pPr>
      <w:r w:rsidRPr="00DF6693">
        <w:rPr>
          <w:sz w:val="16"/>
          <w:szCs w:val="16"/>
          <w:lang w:val="en-US"/>
        </w:rPr>
        <w:t xml:space="preserve">                                                                      If Tank_Level[Tank_FromID] &lt; Tank_FromQty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Tank_TimeInc = Tank_TimeInc * Tank_Level[Tank_FromID] / Tank_FromQty  //  proportionalize </w:t>
      </w:r>
    </w:p>
    <w:p w:rsidR="00DF6693" w:rsidRPr="00DF6693" w:rsidRDefault="00DF6693" w:rsidP="00DF6693">
      <w:pPr>
        <w:pStyle w:val="Default"/>
        <w:rPr>
          <w:sz w:val="16"/>
          <w:szCs w:val="16"/>
          <w:lang w:val="en-US"/>
        </w:rPr>
      </w:pPr>
      <w:r w:rsidRPr="00DF6693">
        <w:rPr>
          <w:sz w:val="16"/>
          <w:szCs w:val="16"/>
          <w:lang w:val="en-US"/>
        </w:rPr>
        <w:t xml:space="preserve">                                                                       Tank_ToQty = Tank_ToQty * Tank_Level[Tank_FromID]/ Tank_FromQty  // proportionalize </w:t>
      </w:r>
    </w:p>
    <w:p w:rsidR="00DF6693" w:rsidRPr="00DF6693" w:rsidRDefault="00DF6693" w:rsidP="00DF6693">
      <w:pPr>
        <w:pStyle w:val="Default"/>
        <w:rPr>
          <w:sz w:val="16"/>
          <w:szCs w:val="16"/>
          <w:lang w:val="en-US"/>
        </w:rPr>
      </w:pPr>
      <w:r w:rsidRPr="00DF6693">
        <w:rPr>
          <w:sz w:val="16"/>
          <w:szCs w:val="16"/>
          <w:lang w:val="en-US"/>
        </w:rPr>
        <w:t xml:space="preserve">                                                                       Tank_FromQty = Tank_Level[Tank_FromID]  // reduce to remaining quantity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Further adjust flow rates based on TO level BEFORE time step </w:t>
      </w:r>
    </w:p>
    <w:p w:rsidR="00DF6693" w:rsidRPr="00DF6693" w:rsidRDefault="00DF6693" w:rsidP="00DF6693">
      <w:pPr>
        <w:pStyle w:val="Default"/>
        <w:rPr>
          <w:sz w:val="16"/>
          <w:szCs w:val="16"/>
          <w:lang w:val="en-US"/>
        </w:rPr>
      </w:pPr>
      <w:r w:rsidRPr="00DF6693">
        <w:rPr>
          <w:sz w:val="16"/>
          <w:szCs w:val="16"/>
          <w:lang w:val="en-US"/>
        </w:rPr>
        <w:t xml:space="preserve">                                                                      If Tank_ToCapacity - Tank_Level[Tank_ToID] &lt; Tank_ToQty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Tank_TimeInc = Tank_TimeInc *  (Tank_ToCapacity - Tank_Level[Tank_ToID]) / Tank_ToQty </w:t>
      </w:r>
    </w:p>
    <w:p w:rsidR="00DF6693" w:rsidRPr="00DF6693" w:rsidRDefault="00DF6693" w:rsidP="00DF6693">
      <w:pPr>
        <w:pStyle w:val="Default"/>
        <w:rPr>
          <w:sz w:val="16"/>
          <w:szCs w:val="16"/>
          <w:lang w:val="en-US"/>
        </w:rPr>
      </w:pPr>
      <w:r w:rsidRPr="00DF6693">
        <w:rPr>
          <w:sz w:val="16"/>
          <w:szCs w:val="16"/>
          <w:lang w:val="en-US"/>
        </w:rPr>
        <w:t xml:space="preserve">                                                                       Tank_FromQty = Tank_FromQty *  (Tank_ToCapacity - Tank_Level[Tank_ToID]) / Tank_ToQty </w:t>
      </w:r>
    </w:p>
    <w:p w:rsidR="00DF6693" w:rsidRPr="00DF6693" w:rsidRDefault="00DF6693" w:rsidP="00DF6693">
      <w:pPr>
        <w:pStyle w:val="Default"/>
        <w:rPr>
          <w:sz w:val="16"/>
          <w:szCs w:val="16"/>
          <w:lang w:val="en-US"/>
        </w:rPr>
      </w:pPr>
      <w:r w:rsidRPr="00DF6693">
        <w:rPr>
          <w:sz w:val="16"/>
          <w:szCs w:val="16"/>
          <w:lang w:val="en-US"/>
        </w:rPr>
        <w:t xml:space="preserve">                                                                       Tank_ToQty =  Tank_ToCapacity - Tank_Level[Tank_ToID]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if Tank_State[Tank_FromID] &lt;&gt; Tank_Emptying </w:t>
      </w:r>
    </w:p>
    <w:p w:rsidR="00DF6693" w:rsidRPr="00DF6693" w:rsidRDefault="00DF6693" w:rsidP="00DF6693">
      <w:pPr>
        <w:pStyle w:val="Default"/>
        <w:rPr>
          <w:sz w:val="16"/>
          <w:szCs w:val="16"/>
          <w:lang w:val="en-US"/>
        </w:rPr>
      </w:pPr>
      <w:r w:rsidRPr="00DF6693">
        <w:rPr>
          <w:sz w:val="16"/>
          <w:szCs w:val="16"/>
          <w:lang w:val="en-US"/>
        </w:rPr>
        <w:t xml:space="preserve">                                                                      then Tank_SetState(Tank_FromID, Tank_Emptying) </w:t>
      </w:r>
    </w:p>
    <w:p w:rsidR="00DF6693" w:rsidRPr="00DF6693" w:rsidRDefault="00DF6693" w:rsidP="00DF6693">
      <w:pPr>
        <w:pStyle w:val="Default"/>
        <w:rPr>
          <w:sz w:val="16"/>
          <w:szCs w:val="16"/>
          <w:lang w:val="en-US"/>
        </w:rPr>
      </w:pPr>
      <w:r w:rsidRPr="00DF6693">
        <w:rPr>
          <w:sz w:val="16"/>
          <w:szCs w:val="16"/>
          <w:lang w:val="en-US"/>
        </w:rPr>
        <w:t xml:space="preserve">                                                                      if Tank_State[Tank_ToID] &lt;&gt; Tank_Filling </w:t>
      </w:r>
    </w:p>
    <w:p w:rsidR="00DF6693" w:rsidRPr="00DF6693" w:rsidRDefault="00DF6693" w:rsidP="00DF6693">
      <w:pPr>
        <w:pStyle w:val="Default"/>
        <w:rPr>
          <w:sz w:val="16"/>
          <w:szCs w:val="16"/>
          <w:lang w:val="en-US"/>
        </w:rPr>
      </w:pPr>
      <w:r w:rsidRPr="00DF6693">
        <w:rPr>
          <w:sz w:val="16"/>
          <w:szCs w:val="16"/>
          <w:lang w:val="en-US"/>
        </w:rPr>
        <w:t xml:space="preserve">                                                                      then Tank_SetState(Tank_ToID, Tank_Filling) </w:t>
      </w:r>
    </w:p>
    <w:p w:rsidR="00DF6693" w:rsidRPr="00DF6693" w:rsidRDefault="00DF6693" w:rsidP="00DF6693">
      <w:pPr>
        <w:pStyle w:val="Default"/>
        <w:rPr>
          <w:sz w:val="16"/>
          <w:szCs w:val="16"/>
          <w:lang w:val="en-US"/>
        </w:rPr>
      </w:pPr>
      <w:r w:rsidRPr="00DF6693">
        <w:rPr>
          <w:sz w:val="16"/>
          <w:szCs w:val="16"/>
          <w:lang w:val="en-US"/>
        </w:rPr>
        <w:t xml:space="preserve">                                                                      Wait Tank_TimeInc </w:t>
      </w:r>
    </w:p>
    <w:p w:rsidR="00DF6693" w:rsidRPr="00DF6693" w:rsidRDefault="00DF6693" w:rsidP="00DF6693">
      <w:pPr>
        <w:pStyle w:val="Default"/>
        <w:rPr>
          <w:sz w:val="16"/>
          <w:szCs w:val="16"/>
          <w:lang w:val="en-US"/>
        </w:rPr>
      </w:pPr>
      <w:r w:rsidRPr="00DF6693">
        <w:rPr>
          <w:sz w:val="16"/>
          <w:szCs w:val="16"/>
          <w:lang w:val="en-US"/>
        </w:rPr>
        <w:t xml:space="preserve">                                                                      Wait Until Tank_State[Tank_FromID] &lt;&gt; Tank_Down    // Don't transfer if FROM Tank_ID is down </w:t>
      </w:r>
    </w:p>
    <w:p w:rsidR="00DF6693" w:rsidRPr="00DF6693" w:rsidRDefault="00DF6693" w:rsidP="00DF6693">
      <w:pPr>
        <w:pStyle w:val="Default"/>
        <w:rPr>
          <w:sz w:val="16"/>
          <w:szCs w:val="16"/>
          <w:lang w:val="en-US"/>
        </w:rPr>
      </w:pPr>
      <w:r w:rsidRPr="00DF6693">
        <w:rPr>
          <w:sz w:val="16"/>
          <w:szCs w:val="16"/>
          <w:lang w:val="en-US"/>
        </w:rPr>
        <w:t xml:space="preserve">                                                                      // Adjust rate based on FROM level after time step </w:t>
      </w:r>
    </w:p>
    <w:p w:rsidR="00DF6693" w:rsidRPr="00DF6693" w:rsidRDefault="00DF6693" w:rsidP="00DF6693">
      <w:pPr>
        <w:pStyle w:val="Default"/>
        <w:rPr>
          <w:sz w:val="16"/>
          <w:szCs w:val="16"/>
          <w:lang w:val="en-US"/>
        </w:rPr>
      </w:pPr>
      <w:r w:rsidRPr="00DF6693">
        <w:rPr>
          <w:sz w:val="16"/>
          <w:szCs w:val="16"/>
          <w:lang w:val="en-US"/>
        </w:rPr>
        <w:t xml:space="preserve">                                                                      If Tank_Level[Tank_FromID]  &lt; Tank_FromQty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Tank_ToQty  = Tank_ToQty * Tank_Level[Tank_FromID]  / Tank_FromQty  // proportionalize </w:t>
      </w:r>
    </w:p>
    <w:p w:rsidR="00DF6693" w:rsidRPr="00DF6693" w:rsidRDefault="00DF6693" w:rsidP="00DF6693">
      <w:pPr>
        <w:pStyle w:val="Default"/>
        <w:rPr>
          <w:sz w:val="16"/>
          <w:szCs w:val="16"/>
          <w:lang w:val="en-US"/>
        </w:rPr>
      </w:pPr>
      <w:r w:rsidRPr="00DF6693">
        <w:rPr>
          <w:sz w:val="16"/>
          <w:szCs w:val="16"/>
          <w:lang w:val="en-US"/>
        </w:rPr>
        <w:t xml:space="preserve">                                                                       Tank_FromQty = Tank_Level[Tank_FromID]  // reduce to remaining qty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 Further adjust flow rates based on available TO capacity </w:t>
      </w:r>
    </w:p>
    <w:p w:rsidR="00DF6693" w:rsidRPr="00DF6693" w:rsidRDefault="00DF6693" w:rsidP="00DF6693">
      <w:pPr>
        <w:pStyle w:val="Default"/>
        <w:rPr>
          <w:sz w:val="16"/>
          <w:szCs w:val="16"/>
          <w:lang w:val="en-US"/>
        </w:rPr>
      </w:pPr>
      <w:r w:rsidRPr="00DF6693">
        <w:rPr>
          <w:sz w:val="16"/>
          <w:szCs w:val="16"/>
          <w:lang w:val="en-US"/>
        </w:rPr>
        <w:t xml:space="preserve">                                                                      If Tank_ToCapacity - Tank_Level[Tank_ToID] &lt; Tank_ToQty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Tank_FromQty = Tank_FromQty *  (Tank_ToCapacity - Tank_Level[Tank_ToID]) / Tank_ToQty // proportionalize </w:t>
      </w:r>
    </w:p>
    <w:p w:rsidR="00DF6693" w:rsidRPr="00DF6693" w:rsidRDefault="00DF6693" w:rsidP="00DF6693">
      <w:pPr>
        <w:pStyle w:val="Default"/>
        <w:rPr>
          <w:sz w:val="16"/>
          <w:szCs w:val="16"/>
          <w:lang w:val="en-US"/>
        </w:rPr>
      </w:pPr>
      <w:r w:rsidRPr="00DF6693">
        <w:rPr>
          <w:sz w:val="16"/>
          <w:szCs w:val="16"/>
          <w:lang w:val="en-US"/>
        </w:rPr>
        <w:t xml:space="preserve">                                                                       Tank_ToQty = Tank_ToCapacity - Tank_Level[Tank_ToID]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Dec Tank_Level [Tank_FromID], Tank_FromQty </w:t>
      </w:r>
    </w:p>
    <w:p w:rsidR="00DF6693" w:rsidRPr="00DF6693" w:rsidRDefault="00DF6693" w:rsidP="00DF6693">
      <w:pPr>
        <w:pStyle w:val="Default"/>
        <w:rPr>
          <w:sz w:val="16"/>
          <w:szCs w:val="16"/>
          <w:lang w:val="en-US"/>
        </w:rPr>
      </w:pPr>
      <w:r w:rsidRPr="00DF6693">
        <w:rPr>
          <w:sz w:val="16"/>
          <w:szCs w:val="16"/>
          <w:lang w:val="en-US"/>
        </w:rPr>
        <w:t xml:space="preserve">                                                                      Tank_UpdateStats (Tank_FromID) </w:t>
      </w:r>
    </w:p>
    <w:p w:rsidR="00DF6693" w:rsidRPr="00DF6693" w:rsidRDefault="00DF6693" w:rsidP="00DF6693">
      <w:pPr>
        <w:pStyle w:val="Default"/>
        <w:rPr>
          <w:sz w:val="16"/>
          <w:szCs w:val="16"/>
          <w:lang w:val="en-US"/>
        </w:rPr>
      </w:pPr>
      <w:r w:rsidRPr="00DF6693">
        <w:rPr>
          <w:sz w:val="16"/>
          <w:szCs w:val="16"/>
          <w:lang w:val="en-US"/>
        </w:rPr>
        <w:t xml:space="preserve">                                                                      Inc Tank_Level [Tank_ToID],  Tank_ToQty </w:t>
      </w:r>
    </w:p>
    <w:p w:rsidR="00DF6693" w:rsidRPr="00DF6693" w:rsidRDefault="00DF6693" w:rsidP="00DF6693">
      <w:pPr>
        <w:pStyle w:val="Default"/>
        <w:rPr>
          <w:sz w:val="16"/>
          <w:szCs w:val="16"/>
          <w:lang w:val="en-US"/>
        </w:rPr>
      </w:pPr>
      <w:r w:rsidRPr="00DF6693">
        <w:rPr>
          <w:sz w:val="16"/>
          <w:szCs w:val="16"/>
          <w:lang w:val="en-US"/>
        </w:rPr>
        <w:t xml:space="preserve">                                                                      Tank_UpdateStats (Tank_ToID) </w:t>
      </w:r>
    </w:p>
    <w:p w:rsidR="00DF6693" w:rsidRPr="00DF6693" w:rsidRDefault="00DF6693" w:rsidP="00DF6693">
      <w:pPr>
        <w:pStyle w:val="Default"/>
        <w:rPr>
          <w:sz w:val="16"/>
          <w:szCs w:val="16"/>
          <w:lang w:val="en-US"/>
        </w:rPr>
      </w:pPr>
      <w:r w:rsidRPr="00DF6693">
        <w:rPr>
          <w:sz w:val="16"/>
          <w:szCs w:val="16"/>
          <w:lang w:val="en-US"/>
        </w:rPr>
        <w:t xml:space="preserve">                                                                      Dec Tank_TransferQty, Tank_FromQty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Tank_QtyLeft = 0.0 </w:t>
      </w:r>
    </w:p>
    <w:p w:rsidR="00DF6693" w:rsidRPr="00DF6693" w:rsidRDefault="00DF6693" w:rsidP="00DF6693">
      <w:pPr>
        <w:pStyle w:val="Default"/>
        <w:rPr>
          <w:sz w:val="16"/>
          <w:szCs w:val="16"/>
          <w:lang w:val="en-US"/>
        </w:rPr>
      </w:pPr>
      <w:r w:rsidRPr="00DF6693">
        <w:rPr>
          <w:sz w:val="16"/>
          <w:szCs w:val="16"/>
          <w:lang w:val="en-US"/>
        </w:rPr>
        <w:t xml:space="preserve">                                                                     Inc Tank_Fills[Tank_ToID]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Tank_TransferDownTo   None         Tank_FromID        Integer      // Transfers until FROM tank_ID drops to a specified  level </w:t>
      </w:r>
    </w:p>
    <w:p w:rsidR="00DF6693" w:rsidRPr="00DF6693" w:rsidRDefault="00DF6693" w:rsidP="00DF6693">
      <w:pPr>
        <w:pStyle w:val="Default"/>
        <w:rPr>
          <w:sz w:val="16"/>
          <w:szCs w:val="16"/>
          <w:lang w:val="en-US"/>
        </w:rPr>
      </w:pPr>
      <w:r w:rsidRPr="00DF6693">
        <w:rPr>
          <w:sz w:val="16"/>
          <w:szCs w:val="16"/>
          <w:lang w:val="en-US"/>
        </w:rPr>
        <w:t xml:space="preserve">                                     Tank_ToID          Integer       </w:t>
      </w:r>
    </w:p>
    <w:p w:rsidR="00DF6693" w:rsidRPr="00DF6693" w:rsidRDefault="00DF6693" w:rsidP="00DF6693">
      <w:pPr>
        <w:pStyle w:val="Default"/>
        <w:rPr>
          <w:sz w:val="16"/>
          <w:szCs w:val="16"/>
          <w:lang w:val="en-US"/>
        </w:rPr>
      </w:pPr>
      <w:r w:rsidRPr="00DF6693">
        <w:rPr>
          <w:sz w:val="16"/>
          <w:szCs w:val="16"/>
          <w:lang w:val="en-US"/>
        </w:rPr>
        <w:t xml:space="preserve">                                     Tank_FromLevel     Real         if (Tank_FromLevel &lt; 0.0) or (Tank_FromLevel &gt; Tank_Cap(Tank_FromID)) </w:t>
      </w:r>
    </w:p>
    <w:p w:rsidR="00DF6693" w:rsidRPr="00DF6693" w:rsidRDefault="00DF6693" w:rsidP="00DF6693">
      <w:pPr>
        <w:pStyle w:val="Default"/>
        <w:rPr>
          <w:sz w:val="16"/>
          <w:szCs w:val="16"/>
          <w:lang w:val="en-US"/>
        </w:rPr>
      </w:pPr>
      <w:r w:rsidRPr="00DF6693">
        <w:rPr>
          <w:sz w:val="16"/>
          <w:szCs w:val="16"/>
          <w:lang w:val="en-US"/>
        </w:rPr>
        <w:t xml:space="preserve">                                     Tank_FromRate      Real         then Stop ""$Tank_FromLevel $ " is not a valid level for "$Loc(Tank_FromID)$"  in Tank_TransferDownTo subroutine call" </w:t>
      </w:r>
    </w:p>
    <w:p w:rsidR="00DF6693" w:rsidRPr="00DF6693" w:rsidRDefault="00DF6693" w:rsidP="00DF6693">
      <w:pPr>
        <w:pStyle w:val="Default"/>
        <w:rPr>
          <w:sz w:val="16"/>
          <w:szCs w:val="16"/>
          <w:lang w:val="en-US"/>
        </w:rPr>
      </w:pPr>
      <w:r w:rsidRPr="00DF6693">
        <w:rPr>
          <w:sz w:val="16"/>
          <w:szCs w:val="16"/>
          <w:lang w:val="en-US"/>
        </w:rPr>
        <w:t xml:space="preserve">                                     Tank_ToRate        Real         if Tank_Level[Tank_FromID] &lt;= Tank_FromLevel </w:t>
      </w:r>
    </w:p>
    <w:p w:rsidR="00DF6693" w:rsidRPr="00DF6693" w:rsidRDefault="00DF6693" w:rsidP="00DF6693">
      <w:pPr>
        <w:pStyle w:val="Default"/>
        <w:rPr>
          <w:sz w:val="16"/>
          <w:szCs w:val="16"/>
          <w:lang w:val="en-US"/>
        </w:rPr>
      </w:pPr>
      <w:r w:rsidRPr="00DF6693">
        <w:rPr>
          <w:sz w:val="16"/>
          <w:szCs w:val="16"/>
          <w:lang w:val="en-US"/>
        </w:rPr>
        <w:t xml:space="preserve">                                                                     then Stop "Level specified in Tank_TransferDownTo is greater than or equal to current level for "$loc(Tank_FromID)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Real Tank_ToQty </w:t>
      </w:r>
    </w:p>
    <w:p w:rsidR="00DF6693" w:rsidRPr="00DF6693" w:rsidRDefault="00DF6693" w:rsidP="00DF6693">
      <w:pPr>
        <w:pStyle w:val="Default"/>
        <w:rPr>
          <w:sz w:val="16"/>
          <w:szCs w:val="16"/>
          <w:lang w:val="en-US"/>
        </w:rPr>
      </w:pPr>
      <w:r w:rsidRPr="00DF6693">
        <w:rPr>
          <w:sz w:val="16"/>
          <w:szCs w:val="16"/>
          <w:lang w:val="en-US"/>
        </w:rPr>
        <w:t xml:space="preserve">                                                                     Real Tank_FromQty </w:t>
      </w:r>
    </w:p>
    <w:p w:rsidR="00DF6693" w:rsidRPr="00DF6693" w:rsidRDefault="00DF6693" w:rsidP="00DF6693">
      <w:pPr>
        <w:pStyle w:val="Default"/>
        <w:rPr>
          <w:sz w:val="16"/>
          <w:szCs w:val="16"/>
          <w:lang w:val="en-US"/>
        </w:rPr>
      </w:pPr>
      <w:r w:rsidRPr="00DF6693">
        <w:rPr>
          <w:sz w:val="16"/>
          <w:szCs w:val="16"/>
          <w:lang w:val="en-US"/>
        </w:rPr>
        <w:t xml:space="preserve">                                                                     Real Tank_TimeInc </w:t>
      </w:r>
    </w:p>
    <w:p w:rsidR="00DF6693" w:rsidRPr="00DF6693" w:rsidRDefault="00DF6693" w:rsidP="00DF6693">
      <w:pPr>
        <w:pStyle w:val="Default"/>
        <w:rPr>
          <w:sz w:val="16"/>
          <w:szCs w:val="16"/>
          <w:lang w:val="en-US"/>
        </w:rPr>
      </w:pPr>
      <w:r w:rsidRPr="00DF6693">
        <w:rPr>
          <w:sz w:val="16"/>
          <w:szCs w:val="16"/>
          <w:lang w:val="en-US"/>
        </w:rPr>
        <w:t xml:space="preserve">                                                                     Real Tank_ToCapacity = Tank_Cap(Tank_ToID)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Int Tank_VarRate = 0 </w:t>
      </w:r>
    </w:p>
    <w:p w:rsidR="00DF6693" w:rsidRPr="00DF6693" w:rsidRDefault="00DF6693" w:rsidP="00DF6693">
      <w:pPr>
        <w:pStyle w:val="Default"/>
        <w:rPr>
          <w:sz w:val="16"/>
          <w:szCs w:val="16"/>
          <w:lang w:val="en-US"/>
        </w:rPr>
      </w:pPr>
      <w:r w:rsidRPr="00DF6693">
        <w:rPr>
          <w:sz w:val="16"/>
          <w:szCs w:val="16"/>
          <w:lang w:val="en-US"/>
        </w:rPr>
        <w:t xml:space="preserve">                                                                     Wait Until Tank_Level [Tank_FromID] &gt; 0.0 // Don't start until there is at least </w:t>
      </w:r>
      <w:r w:rsidRPr="00DF6693">
        <w:rPr>
          <w:sz w:val="16"/>
          <w:szCs w:val="16"/>
          <w:lang w:val="en-US"/>
        </w:rPr>
        <w:lastRenderedPageBreak/>
        <w:t xml:space="preserve">something in From Tank_ID   </w:t>
      </w:r>
    </w:p>
    <w:p w:rsidR="00DF6693" w:rsidRPr="00DF6693" w:rsidRDefault="00DF6693" w:rsidP="00DF6693">
      <w:pPr>
        <w:pStyle w:val="Default"/>
        <w:rPr>
          <w:sz w:val="16"/>
          <w:szCs w:val="16"/>
          <w:lang w:val="en-US"/>
        </w:rPr>
      </w:pPr>
      <w:r w:rsidRPr="00DF6693">
        <w:rPr>
          <w:sz w:val="16"/>
          <w:szCs w:val="16"/>
          <w:lang w:val="en-US"/>
        </w:rPr>
        <w:t xml:space="preserve">                                                                     Wait Until Tank_State[Tank_FromID] &lt;&gt; Tank_Down    // Don't transfer if FROM Tank_ID is down </w:t>
      </w:r>
    </w:p>
    <w:p w:rsidR="00DF6693" w:rsidRPr="00DF6693" w:rsidRDefault="00DF6693" w:rsidP="00DF6693">
      <w:pPr>
        <w:pStyle w:val="Default"/>
        <w:rPr>
          <w:sz w:val="16"/>
          <w:szCs w:val="16"/>
          <w:lang w:val="en-US"/>
        </w:rPr>
      </w:pPr>
      <w:r w:rsidRPr="00DF6693">
        <w:rPr>
          <w:sz w:val="16"/>
          <w:szCs w:val="16"/>
          <w:lang w:val="en-US"/>
        </w:rPr>
        <w:t xml:space="preserve">                                                                     If Tank_FromRate &lt;= 0.0 // test for variable rate transfer </w:t>
      </w:r>
    </w:p>
    <w:p w:rsidR="00DF6693" w:rsidRPr="00DF6693" w:rsidRDefault="00DF6693" w:rsidP="00DF6693">
      <w:pPr>
        <w:pStyle w:val="Default"/>
        <w:rPr>
          <w:sz w:val="16"/>
          <w:szCs w:val="16"/>
          <w:lang w:val="en-US"/>
        </w:rPr>
      </w:pPr>
      <w:r w:rsidRPr="00DF6693">
        <w:rPr>
          <w:sz w:val="16"/>
          <w:szCs w:val="16"/>
          <w:lang w:val="en-US"/>
        </w:rPr>
        <w:t xml:space="preserve">                                                                     Then Tank_VarRate = 1 // used as a flag </w:t>
      </w:r>
    </w:p>
    <w:p w:rsidR="00DF6693" w:rsidRPr="00DF6693" w:rsidRDefault="00DF6693" w:rsidP="00DF6693">
      <w:pPr>
        <w:pStyle w:val="Default"/>
        <w:rPr>
          <w:sz w:val="16"/>
          <w:szCs w:val="16"/>
          <w:lang w:val="en-US"/>
        </w:rPr>
      </w:pPr>
      <w:r w:rsidRPr="00DF6693">
        <w:rPr>
          <w:sz w:val="16"/>
          <w:szCs w:val="16"/>
          <w:lang w:val="en-US"/>
        </w:rPr>
        <w:t xml:space="preserve">                                                                     Else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Tank_FromRate = Tank_FromRate * Tank_TimeStep // convert units per clock unit to per timestep </w:t>
      </w:r>
    </w:p>
    <w:p w:rsidR="00DF6693" w:rsidRPr="00DF6693" w:rsidRDefault="00DF6693" w:rsidP="00DF6693">
      <w:pPr>
        <w:pStyle w:val="Default"/>
        <w:rPr>
          <w:sz w:val="16"/>
          <w:szCs w:val="16"/>
          <w:lang w:val="en-US"/>
        </w:rPr>
      </w:pPr>
      <w:r w:rsidRPr="00DF6693">
        <w:rPr>
          <w:sz w:val="16"/>
          <w:szCs w:val="16"/>
          <w:lang w:val="en-US"/>
        </w:rPr>
        <w:t xml:space="preserve">                                                                      If Tank_ToRate = 0.0  </w:t>
      </w:r>
    </w:p>
    <w:p w:rsidR="00DF6693" w:rsidRPr="00DF6693" w:rsidRDefault="00DF6693" w:rsidP="00DF6693">
      <w:pPr>
        <w:pStyle w:val="Default"/>
        <w:rPr>
          <w:sz w:val="16"/>
          <w:szCs w:val="16"/>
          <w:lang w:val="en-US"/>
        </w:rPr>
      </w:pPr>
      <w:r w:rsidRPr="00DF6693">
        <w:rPr>
          <w:sz w:val="16"/>
          <w:szCs w:val="16"/>
          <w:lang w:val="en-US"/>
        </w:rPr>
        <w:t xml:space="preserve">                                                                      Then Tank_ToRate = Tank_FromRate  </w:t>
      </w:r>
    </w:p>
    <w:p w:rsidR="00DF6693" w:rsidRPr="00DF6693" w:rsidRDefault="00DF6693" w:rsidP="00DF6693">
      <w:pPr>
        <w:pStyle w:val="Default"/>
        <w:rPr>
          <w:sz w:val="16"/>
          <w:szCs w:val="16"/>
          <w:lang w:val="en-US"/>
        </w:rPr>
      </w:pPr>
      <w:r w:rsidRPr="00DF6693">
        <w:rPr>
          <w:sz w:val="16"/>
          <w:szCs w:val="16"/>
          <w:lang w:val="en-US"/>
        </w:rPr>
        <w:t xml:space="preserve">                                                                      Else Tank_ToRate = Tank_ToRate * Tank_TimeStep //convert units per clock unit to per timestep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While Tank_Level[Tank_FromID] &gt; Tank_FromLevel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Tank_TimeInc = Tank_TimeStep </w:t>
      </w:r>
    </w:p>
    <w:p w:rsidR="00DF6693" w:rsidRPr="00DF6693" w:rsidRDefault="00DF6693" w:rsidP="00DF6693">
      <w:pPr>
        <w:pStyle w:val="Default"/>
        <w:rPr>
          <w:sz w:val="16"/>
          <w:szCs w:val="16"/>
          <w:lang w:val="en-US"/>
        </w:rPr>
      </w:pPr>
      <w:r w:rsidRPr="00DF6693">
        <w:rPr>
          <w:sz w:val="16"/>
          <w:szCs w:val="16"/>
          <w:lang w:val="en-US"/>
        </w:rPr>
        <w:t xml:space="preserve">                                                                      // Make sure there is capacity in TO tank_ID before time step or an infinite loop will occur </w:t>
      </w:r>
    </w:p>
    <w:p w:rsidR="00DF6693" w:rsidRPr="00DF6693" w:rsidRDefault="00DF6693" w:rsidP="00DF6693">
      <w:pPr>
        <w:pStyle w:val="Default"/>
        <w:rPr>
          <w:sz w:val="16"/>
          <w:szCs w:val="16"/>
          <w:lang w:val="en-US"/>
        </w:rPr>
      </w:pPr>
      <w:r w:rsidRPr="00DF6693">
        <w:rPr>
          <w:sz w:val="16"/>
          <w:szCs w:val="16"/>
          <w:lang w:val="en-US"/>
        </w:rPr>
        <w:t xml:space="preserve">                                                                      If Tank_Level[Tank_ToID] &gt;= Tank_ToCapacity  </w:t>
      </w:r>
    </w:p>
    <w:p w:rsidR="00DF6693" w:rsidRPr="00DF6693" w:rsidRDefault="00DF6693" w:rsidP="00DF6693">
      <w:pPr>
        <w:pStyle w:val="Default"/>
        <w:rPr>
          <w:sz w:val="16"/>
          <w:szCs w:val="16"/>
          <w:lang w:val="en-US"/>
        </w:rPr>
      </w:pPr>
      <w:r w:rsidRPr="00DF6693">
        <w:rPr>
          <w:sz w:val="16"/>
          <w:szCs w:val="16"/>
          <w:lang w:val="en-US"/>
        </w:rPr>
        <w:t xml:space="preserve">                                                                      then Wait Until Tank_Level [Tank_ToID] &lt; Tank_ToCapacity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For variable flow rate, call Tank_Rate subroutine to find rate  </w:t>
      </w:r>
    </w:p>
    <w:p w:rsidR="00DF6693" w:rsidRPr="00DF6693" w:rsidRDefault="00DF6693" w:rsidP="00DF6693">
      <w:pPr>
        <w:pStyle w:val="Default"/>
        <w:rPr>
          <w:sz w:val="16"/>
          <w:szCs w:val="16"/>
          <w:lang w:val="en-US"/>
        </w:rPr>
      </w:pPr>
      <w:r w:rsidRPr="00DF6693">
        <w:rPr>
          <w:sz w:val="16"/>
          <w:szCs w:val="16"/>
          <w:lang w:val="en-US"/>
        </w:rPr>
        <w:t xml:space="preserve">                                                                      If Tank_VarRate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Tank_FromRate =Tank_Rate(Tank_FromID, Tank_ToID) * Tank_TimeStep // convert var units per clock unit to per time step </w:t>
      </w:r>
    </w:p>
    <w:p w:rsidR="00DF6693" w:rsidRPr="00DF6693" w:rsidRDefault="00DF6693" w:rsidP="00DF6693">
      <w:pPr>
        <w:pStyle w:val="Default"/>
        <w:rPr>
          <w:sz w:val="16"/>
          <w:szCs w:val="16"/>
          <w:lang w:val="en-US"/>
        </w:rPr>
      </w:pPr>
      <w:r w:rsidRPr="00DF6693">
        <w:rPr>
          <w:sz w:val="16"/>
          <w:szCs w:val="16"/>
          <w:lang w:val="en-US"/>
        </w:rPr>
        <w:t xml:space="preserve">                                                                       if Tank_FromRate &lt;=  0.0 then Stop "Tank_Rate must return a value greater than 0 in Tank_TranferToLevel subroutine" </w:t>
      </w:r>
    </w:p>
    <w:p w:rsidR="00DF6693" w:rsidRPr="00DF6693" w:rsidRDefault="00DF6693" w:rsidP="00DF6693">
      <w:pPr>
        <w:pStyle w:val="Default"/>
        <w:rPr>
          <w:sz w:val="16"/>
          <w:szCs w:val="16"/>
          <w:lang w:val="en-US"/>
        </w:rPr>
      </w:pPr>
      <w:r w:rsidRPr="00DF6693">
        <w:rPr>
          <w:sz w:val="16"/>
          <w:szCs w:val="16"/>
          <w:lang w:val="en-US"/>
        </w:rPr>
        <w:t xml:space="preserve">                                                                       Tank_ToRate = Tank_FromRate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Adjust flow rates based on FROM contents </w:t>
      </w:r>
    </w:p>
    <w:p w:rsidR="00DF6693" w:rsidRPr="00DF6693" w:rsidRDefault="00DF6693" w:rsidP="00DF6693">
      <w:pPr>
        <w:pStyle w:val="Default"/>
        <w:rPr>
          <w:sz w:val="16"/>
          <w:szCs w:val="16"/>
          <w:lang w:val="en-US"/>
        </w:rPr>
      </w:pPr>
      <w:r w:rsidRPr="00DF6693">
        <w:rPr>
          <w:sz w:val="16"/>
          <w:szCs w:val="16"/>
          <w:lang w:val="en-US"/>
        </w:rPr>
        <w:t xml:space="preserve">                                                                      If  Tank_Level[Tank_FromID] - Tank_FromLevel &lt; Tank_FromRate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Tank_FromQty =  Tank_Level[Tank_FromID] - Tank_FromLevel  // reduce to remaining qty  </w:t>
      </w:r>
    </w:p>
    <w:p w:rsidR="00DF6693" w:rsidRPr="00DF6693" w:rsidRDefault="00DF6693" w:rsidP="00DF6693">
      <w:pPr>
        <w:pStyle w:val="Default"/>
        <w:rPr>
          <w:sz w:val="16"/>
          <w:szCs w:val="16"/>
          <w:lang w:val="en-US"/>
        </w:rPr>
      </w:pPr>
      <w:r w:rsidRPr="00DF6693">
        <w:rPr>
          <w:sz w:val="16"/>
          <w:szCs w:val="16"/>
          <w:lang w:val="en-US"/>
        </w:rPr>
        <w:t xml:space="preserve">                                                                       Tank_TimeInc = Tank_TimeInc * Tank_FromQty / Tank_FromRate  //  proportionalize </w:t>
      </w:r>
    </w:p>
    <w:p w:rsidR="00DF6693" w:rsidRPr="00DF6693" w:rsidRDefault="00DF6693" w:rsidP="00DF6693">
      <w:pPr>
        <w:pStyle w:val="Default"/>
        <w:rPr>
          <w:sz w:val="16"/>
          <w:szCs w:val="16"/>
          <w:lang w:val="en-US"/>
        </w:rPr>
      </w:pPr>
      <w:r w:rsidRPr="00DF6693">
        <w:rPr>
          <w:sz w:val="16"/>
          <w:szCs w:val="16"/>
          <w:lang w:val="en-US"/>
        </w:rPr>
        <w:t xml:space="preserve">                                                                       Tank_ToQty = Tank_ToRate * Tank_FromQty / Tank_FromRate  //  proportionalize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Else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Tank_FromQty = Tank_FromRate  </w:t>
      </w:r>
    </w:p>
    <w:p w:rsidR="00DF6693" w:rsidRPr="00DF6693" w:rsidRDefault="00DF6693" w:rsidP="00DF6693">
      <w:pPr>
        <w:pStyle w:val="Default"/>
        <w:rPr>
          <w:sz w:val="16"/>
          <w:szCs w:val="16"/>
          <w:lang w:val="en-US"/>
        </w:rPr>
      </w:pPr>
      <w:r w:rsidRPr="00DF6693">
        <w:rPr>
          <w:sz w:val="16"/>
          <w:szCs w:val="16"/>
          <w:lang w:val="en-US"/>
        </w:rPr>
        <w:t xml:space="preserve">                                                                       Tank_ToQty = Tank_ToRate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 Further adjust flow rates based on available TO capacity </w:t>
      </w:r>
    </w:p>
    <w:p w:rsidR="00DF6693" w:rsidRPr="00DF6693" w:rsidRDefault="00DF6693" w:rsidP="00DF6693">
      <w:pPr>
        <w:pStyle w:val="Default"/>
        <w:rPr>
          <w:sz w:val="16"/>
          <w:szCs w:val="16"/>
          <w:lang w:val="en-US"/>
        </w:rPr>
      </w:pPr>
      <w:r w:rsidRPr="00DF6693">
        <w:rPr>
          <w:sz w:val="16"/>
          <w:szCs w:val="16"/>
          <w:lang w:val="en-US"/>
        </w:rPr>
        <w:t xml:space="preserve">                                                                      If Tank_ToCapacity - Tank_Level[Tank_ToID] &lt; Tank_ToQty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Tank_FromQty = Tank_FromQty *  (Tank_ToCapacity - Tank_Level[Tank_ToID]) / Tank_ToQty </w:t>
      </w:r>
    </w:p>
    <w:p w:rsidR="00DF6693" w:rsidRPr="00DF6693" w:rsidRDefault="00DF6693" w:rsidP="00DF6693">
      <w:pPr>
        <w:pStyle w:val="Default"/>
        <w:rPr>
          <w:sz w:val="16"/>
          <w:szCs w:val="16"/>
          <w:lang w:val="en-US"/>
        </w:rPr>
      </w:pPr>
      <w:r w:rsidRPr="00DF6693">
        <w:rPr>
          <w:sz w:val="16"/>
          <w:szCs w:val="16"/>
          <w:lang w:val="en-US"/>
        </w:rPr>
        <w:t xml:space="preserve">                                                                       Tank_TimeInc = Tank_TimeInc * (Tank_ToCapacity - Tank_Level[Tank_ToID]) / Tank_ToQty </w:t>
      </w:r>
    </w:p>
    <w:p w:rsidR="00DF6693" w:rsidRPr="00DF6693" w:rsidRDefault="00DF6693" w:rsidP="00DF6693">
      <w:pPr>
        <w:pStyle w:val="Default"/>
        <w:rPr>
          <w:sz w:val="16"/>
          <w:szCs w:val="16"/>
          <w:lang w:val="en-US"/>
        </w:rPr>
      </w:pPr>
      <w:r w:rsidRPr="00DF6693">
        <w:rPr>
          <w:sz w:val="16"/>
          <w:szCs w:val="16"/>
          <w:lang w:val="en-US"/>
        </w:rPr>
        <w:t xml:space="preserve">                                                                       Tank_ToQty = Tank_ToCapacity - Tank_Level[Tank_ToID]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if Tank_State[Tank_FromID] &lt;&gt; Tank_Emptying </w:t>
      </w:r>
    </w:p>
    <w:p w:rsidR="00DF6693" w:rsidRPr="00DF6693" w:rsidRDefault="00DF6693" w:rsidP="00DF6693">
      <w:pPr>
        <w:pStyle w:val="Default"/>
        <w:rPr>
          <w:sz w:val="16"/>
          <w:szCs w:val="16"/>
          <w:lang w:val="en-US"/>
        </w:rPr>
      </w:pPr>
      <w:r w:rsidRPr="00DF6693">
        <w:rPr>
          <w:sz w:val="16"/>
          <w:szCs w:val="16"/>
          <w:lang w:val="en-US"/>
        </w:rPr>
        <w:t xml:space="preserve">                                                                      then Tank_SetState(Tank_FromID, Tank_Emptying) </w:t>
      </w:r>
    </w:p>
    <w:p w:rsidR="00DF6693" w:rsidRPr="00DF6693" w:rsidRDefault="00DF6693" w:rsidP="00DF6693">
      <w:pPr>
        <w:pStyle w:val="Default"/>
        <w:rPr>
          <w:sz w:val="16"/>
          <w:szCs w:val="16"/>
          <w:lang w:val="en-US"/>
        </w:rPr>
      </w:pPr>
      <w:r w:rsidRPr="00DF6693">
        <w:rPr>
          <w:sz w:val="16"/>
          <w:szCs w:val="16"/>
          <w:lang w:val="en-US"/>
        </w:rPr>
        <w:t xml:space="preserve">                                                                      if Tank_State[Tank_ToID] &lt;&gt; Tank_Filling </w:t>
      </w:r>
    </w:p>
    <w:p w:rsidR="00DF6693" w:rsidRPr="00DF6693" w:rsidRDefault="00DF6693" w:rsidP="00DF6693">
      <w:pPr>
        <w:pStyle w:val="Default"/>
        <w:rPr>
          <w:sz w:val="16"/>
          <w:szCs w:val="16"/>
          <w:lang w:val="en-US"/>
        </w:rPr>
      </w:pPr>
      <w:r w:rsidRPr="00DF6693">
        <w:rPr>
          <w:sz w:val="16"/>
          <w:szCs w:val="16"/>
          <w:lang w:val="en-US"/>
        </w:rPr>
        <w:t xml:space="preserve">                                                                      then Tank_SetState(Tank_ToID, Tank_Filling) </w:t>
      </w:r>
    </w:p>
    <w:p w:rsidR="00DF6693" w:rsidRPr="00DF6693" w:rsidRDefault="00DF6693" w:rsidP="00DF6693">
      <w:pPr>
        <w:pStyle w:val="Default"/>
        <w:rPr>
          <w:sz w:val="16"/>
          <w:szCs w:val="16"/>
          <w:lang w:val="en-US"/>
        </w:rPr>
      </w:pPr>
      <w:r w:rsidRPr="00DF6693">
        <w:rPr>
          <w:sz w:val="16"/>
          <w:szCs w:val="16"/>
          <w:lang w:val="en-US"/>
        </w:rPr>
        <w:t xml:space="preserve">                                                                      Wait Tank_TimeInc </w:t>
      </w:r>
    </w:p>
    <w:p w:rsidR="00DF6693" w:rsidRPr="00DF6693" w:rsidRDefault="00DF6693" w:rsidP="00DF6693">
      <w:pPr>
        <w:pStyle w:val="Default"/>
        <w:rPr>
          <w:sz w:val="16"/>
          <w:szCs w:val="16"/>
          <w:lang w:val="en-US"/>
        </w:rPr>
      </w:pPr>
      <w:r w:rsidRPr="00DF6693">
        <w:rPr>
          <w:sz w:val="16"/>
          <w:szCs w:val="16"/>
          <w:lang w:val="en-US"/>
        </w:rPr>
        <w:t xml:space="preserve">                                                                      Wait Until Tank_State[Tank_FromID] &lt;&gt; Tank_Down    // Don't transfer if FROM Tank_ID is down </w:t>
      </w:r>
    </w:p>
    <w:p w:rsidR="00DF6693" w:rsidRPr="00DF6693" w:rsidRDefault="00DF6693" w:rsidP="00DF6693">
      <w:pPr>
        <w:pStyle w:val="Default"/>
        <w:rPr>
          <w:sz w:val="16"/>
          <w:szCs w:val="16"/>
          <w:lang w:val="en-US"/>
        </w:rPr>
      </w:pPr>
      <w:r w:rsidRPr="00DF6693">
        <w:rPr>
          <w:sz w:val="16"/>
          <w:szCs w:val="16"/>
          <w:lang w:val="en-US"/>
        </w:rPr>
        <w:t xml:space="preserve">                                                                      // Adjust transfer qty based on FROM level AFTER time step </w:t>
      </w:r>
    </w:p>
    <w:p w:rsidR="00DF6693" w:rsidRPr="00DF6693" w:rsidRDefault="00DF6693" w:rsidP="00DF6693">
      <w:pPr>
        <w:pStyle w:val="Default"/>
        <w:rPr>
          <w:sz w:val="16"/>
          <w:szCs w:val="16"/>
          <w:lang w:val="en-US"/>
        </w:rPr>
      </w:pPr>
      <w:r w:rsidRPr="00DF6693">
        <w:rPr>
          <w:sz w:val="16"/>
          <w:szCs w:val="16"/>
          <w:lang w:val="en-US"/>
        </w:rPr>
        <w:t xml:space="preserve">                                                                      If Tank_Level[Tank_FromID] - Tank_FromLevel &lt; Tank_FromQty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Tank_ToQty  = Tank_ToQty * (Tank_Level[Tank_FromID] - Tank_FromLevel) / Tank_FromQty  // proportionalize </w:t>
      </w:r>
    </w:p>
    <w:p w:rsidR="00DF6693" w:rsidRPr="00DF6693" w:rsidRDefault="00DF6693" w:rsidP="00DF6693">
      <w:pPr>
        <w:pStyle w:val="Default"/>
        <w:rPr>
          <w:sz w:val="16"/>
          <w:szCs w:val="16"/>
          <w:lang w:val="en-US"/>
        </w:rPr>
      </w:pPr>
      <w:r w:rsidRPr="00DF6693">
        <w:rPr>
          <w:sz w:val="16"/>
          <w:szCs w:val="16"/>
          <w:lang w:val="en-US"/>
        </w:rPr>
        <w:t xml:space="preserve">                                                                       Tank_FromQty = Tank_Level[Tank_FromID] - Tank_FromLevel  // reduce to remaining qty  </w:t>
      </w:r>
    </w:p>
    <w:p w:rsidR="00DF6693" w:rsidRPr="00DF6693" w:rsidRDefault="00DF6693" w:rsidP="00DF6693">
      <w:pPr>
        <w:pStyle w:val="Default"/>
        <w:rPr>
          <w:sz w:val="16"/>
          <w:szCs w:val="16"/>
          <w:lang w:val="en-US"/>
        </w:rPr>
      </w:pPr>
      <w:r w:rsidRPr="00DF6693">
        <w:rPr>
          <w:sz w:val="16"/>
          <w:szCs w:val="16"/>
          <w:lang w:val="en-US"/>
        </w:rPr>
        <w:lastRenderedPageBreak/>
        <w:t xml:space="preserve">                                                                       } </w:t>
      </w:r>
    </w:p>
    <w:p w:rsidR="00DF6693" w:rsidRPr="00DF6693" w:rsidRDefault="00DF6693" w:rsidP="00DF6693">
      <w:pPr>
        <w:pStyle w:val="Default"/>
        <w:rPr>
          <w:sz w:val="16"/>
          <w:szCs w:val="16"/>
          <w:lang w:val="en-US"/>
        </w:rPr>
      </w:pPr>
      <w:r w:rsidRPr="00DF6693">
        <w:rPr>
          <w:sz w:val="16"/>
          <w:szCs w:val="16"/>
          <w:lang w:val="en-US"/>
        </w:rPr>
        <w:t xml:space="preserve">                                                                      // Further adjust flow rates based on available TO capacity </w:t>
      </w:r>
    </w:p>
    <w:p w:rsidR="00DF6693" w:rsidRPr="00DF6693" w:rsidRDefault="00DF6693" w:rsidP="00DF6693">
      <w:pPr>
        <w:pStyle w:val="Default"/>
        <w:rPr>
          <w:sz w:val="16"/>
          <w:szCs w:val="16"/>
          <w:lang w:val="en-US"/>
        </w:rPr>
      </w:pPr>
      <w:r w:rsidRPr="00DF6693">
        <w:rPr>
          <w:sz w:val="16"/>
          <w:szCs w:val="16"/>
          <w:lang w:val="en-US"/>
        </w:rPr>
        <w:t xml:space="preserve">                                                                      If Tank_ToCapacity - Tank_Level[Tank_ToID] &lt; Tank_ToQty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Tank_FromQty = Tank_FromQty *  (Tank_ToCapacity - Tank_Level[Tank_ToID]) / Tank_ToQty // proportionalize </w:t>
      </w:r>
    </w:p>
    <w:p w:rsidR="00DF6693" w:rsidRPr="00DF6693" w:rsidRDefault="00DF6693" w:rsidP="00DF6693">
      <w:pPr>
        <w:pStyle w:val="Default"/>
        <w:rPr>
          <w:sz w:val="16"/>
          <w:szCs w:val="16"/>
          <w:lang w:val="en-US"/>
        </w:rPr>
      </w:pPr>
      <w:r w:rsidRPr="00DF6693">
        <w:rPr>
          <w:sz w:val="16"/>
          <w:szCs w:val="16"/>
          <w:lang w:val="en-US"/>
        </w:rPr>
        <w:t xml:space="preserve">                                                                       Tank_ToQty = Tank_ToCapacity - Tank_Level[Tank_ToID]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Dec Tank_Level [Tank_FromID], Tank_FromQty </w:t>
      </w:r>
    </w:p>
    <w:p w:rsidR="00DF6693" w:rsidRPr="00DF6693" w:rsidRDefault="00DF6693" w:rsidP="00DF6693">
      <w:pPr>
        <w:pStyle w:val="Default"/>
        <w:rPr>
          <w:sz w:val="16"/>
          <w:szCs w:val="16"/>
          <w:lang w:val="en-US"/>
        </w:rPr>
      </w:pPr>
      <w:r w:rsidRPr="00DF6693">
        <w:rPr>
          <w:sz w:val="16"/>
          <w:szCs w:val="16"/>
          <w:lang w:val="en-US"/>
        </w:rPr>
        <w:t xml:space="preserve">                                                                      Tank_UpdateStats (Tank_FromID) </w:t>
      </w:r>
    </w:p>
    <w:p w:rsidR="00DF6693" w:rsidRPr="00DF6693" w:rsidRDefault="00DF6693" w:rsidP="00DF6693">
      <w:pPr>
        <w:pStyle w:val="Default"/>
        <w:rPr>
          <w:sz w:val="16"/>
          <w:szCs w:val="16"/>
          <w:lang w:val="en-US"/>
        </w:rPr>
      </w:pPr>
      <w:r w:rsidRPr="00DF6693">
        <w:rPr>
          <w:sz w:val="16"/>
          <w:szCs w:val="16"/>
          <w:lang w:val="en-US"/>
        </w:rPr>
        <w:t xml:space="preserve">                                                                      Inc Tank_Level [Tank_ToID],  Tank_ToQty </w:t>
      </w:r>
    </w:p>
    <w:p w:rsidR="00DF6693" w:rsidRPr="00DF6693" w:rsidRDefault="00DF6693" w:rsidP="00DF6693">
      <w:pPr>
        <w:pStyle w:val="Default"/>
        <w:rPr>
          <w:sz w:val="16"/>
          <w:szCs w:val="16"/>
          <w:lang w:val="en-US"/>
        </w:rPr>
      </w:pPr>
      <w:r w:rsidRPr="00DF6693">
        <w:rPr>
          <w:sz w:val="16"/>
          <w:szCs w:val="16"/>
          <w:lang w:val="en-US"/>
        </w:rPr>
        <w:t xml:space="preserve">                                                                      Tank_UpdateStats (Tank_ToID)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Tank_TransferUpTo     None         Tank_FromID        Integer      // Transfers until TO tank_ID  rises to a specified level </w:t>
      </w:r>
    </w:p>
    <w:p w:rsidR="00DF6693" w:rsidRPr="00DF6693" w:rsidRDefault="00DF6693" w:rsidP="00DF6693">
      <w:pPr>
        <w:pStyle w:val="Default"/>
        <w:rPr>
          <w:sz w:val="16"/>
          <w:szCs w:val="16"/>
          <w:lang w:val="en-US"/>
        </w:rPr>
      </w:pPr>
      <w:r w:rsidRPr="00DF6693">
        <w:rPr>
          <w:sz w:val="16"/>
          <w:szCs w:val="16"/>
          <w:lang w:val="en-US"/>
        </w:rPr>
        <w:t xml:space="preserve">                                     Tank_ToID          Integer       </w:t>
      </w:r>
    </w:p>
    <w:p w:rsidR="00DF6693" w:rsidRPr="00DF6693" w:rsidRDefault="00DF6693" w:rsidP="00DF6693">
      <w:pPr>
        <w:pStyle w:val="Default"/>
        <w:rPr>
          <w:sz w:val="16"/>
          <w:szCs w:val="16"/>
          <w:lang w:val="en-US"/>
        </w:rPr>
      </w:pPr>
      <w:r w:rsidRPr="00DF6693">
        <w:rPr>
          <w:sz w:val="16"/>
          <w:szCs w:val="16"/>
          <w:lang w:val="en-US"/>
        </w:rPr>
        <w:t xml:space="preserve">                                     Tank_ToLevel       Real         if (Tank_ToLevel &lt; 0.0) or (Tank_ToLevel &gt; Tank_Cap(Tank_ToID)) </w:t>
      </w:r>
    </w:p>
    <w:p w:rsidR="00DF6693" w:rsidRPr="00DF6693" w:rsidRDefault="00DF6693" w:rsidP="00DF6693">
      <w:pPr>
        <w:pStyle w:val="Default"/>
        <w:rPr>
          <w:sz w:val="16"/>
          <w:szCs w:val="16"/>
          <w:lang w:val="en-US"/>
        </w:rPr>
      </w:pPr>
      <w:r w:rsidRPr="00DF6693">
        <w:rPr>
          <w:sz w:val="16"/>
          <w:szCs w:val="16"/>
          <w:lang w:val="en-US"/>
        </w:rPr>
        <w:t xml:space="preserve">                                     Tank_FromRate      Real         then Stop ""$Tank_ToLevel $ " is not a valid level for " $Loc(Tank_ToID)$" in Tank_TransferUpTo subroutine call" </w:t>
      </w:r>
    </w:p>
    <w:p w:rsidR="00DF6693" w:rsidRPr="00DF6693" w:rsidRDefault="00DF6693" w:rsidP="00DF6693">
      <w:pPr>
        <w:pStyle w:val="Default"/>
        <w:rPr>
          <w:sz w:val="16"/>
          <w:szCs w:val="16"/>
          <w:lang w:val="en-US"/>
        </w:rPr>
      </w:pPr>
      <w:r w:rsidRPr="00DF6693">
        <w:rPr>
          <w:sz w:val="16"/>
          <w:szCs w:val="16"/>
          <w:lang w:val="en-US"/>
        </w:rPr>
        <w:t xml:space="preserve">                                     Tank_ToRate        Real         if Tank_Level[Tank_ToID] &gt;= Tank_ToLevel </w:t>
      </w:r>
    </w:p>
    <w:p w:rsidR="00DF6693" w:rsidRPr="00DF6693" w:rsidRDefault="00DF6693" w:rsidP="00DF6693">
      <w:pPr>
        <w:pStyle w:val="Default"/>
        <w:rPr>
          <w:sz w:val="16"/>
          <w:szCs w:val="16"/>
          <w:lang w:val="en-US"/>
        </w:rPr>
      </w:pPr>
      <w:r w:rsidRPr="00DF6693">
        <w:rPr>
          <w:sz w:val="16"/>
          <w:szCs w:val="16"/>
          <w:lang w:val="en-US"/>
        </w:rPr>
        <w:t xml:space="preserve">                                                                     then Stop "Level specified in Tank_TransferUpTo is less than or equal to current level for "$loc(Tank_ToID)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Real Tank_ToQty </w:t>
      </w:r>
    </w:p>
    <w:p w:rsidR="00DF6693" w:rsidRPr="00DF6693" w:rsidRDefault="00DF6693" w:rsidP="00DF6693">
      <w:pPr>
        <w:pStyle w:val="Default"/>
        <w:rPr>
          <w:sz w:val="16"/>
          <w:szCs w:val="16"/>
          <w:lang w:val="en-US"/>
        </w:rPr>
      </w:pPr>
      <w:r w:rsidRPr="00DF6693">
        <w:rPr>
          <w:sz w:val="16"/>
          <w:szCs w:val="16"/>
          <w:lang w:val="en-US"/>
        </w:rPr>
        <w:t xml:space="preserve">                                                                     Real Tank_FromQty </w:t>
      </w:r>
    </w:p>
    <w:p w:rsidR="00DF6693" w:rsidRPr="00DF6693" w:rsidRDefault="00DF6693" w:rsidP="00DF6693">
      <w:pPr>
        <w:pStyle w:val="Default"/>
        <w:rPr>
          <w:sz w:val="16"/>
          <w:szCs w:val="16"/>
          <w:lang w:val="en-US"/>
        </w:rPr>
      </w:pPr>
      <w:r w:rsidRPr="00DF6693">
        <w:rPr>
          <w:sz w:val="16"/>
          <w:szCs w:val="16"/>
          <w:lang w:val="en-US"/>
        </w:rPr>
        <w:t xml:space="preserve">                                                                     Real Tank_TimeInc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Int Tank_VarRate = 0 </w:t>
      </w:r>
    </w:p>
    <w:p w:rsidR="00DF6693" w:rsidRPr="00DF6693" w:rsidRDefault="00DF6693" w:rsidP="00DF6693">
      <w:pPr>
        <w:pStyle w:val="Default"/>
        <w:rPr>
          <w:sz w:val="16"/>
          <w:szCs w:val="16"/>
          <w:lang w:val="en-US"/>
        </w:rPr>
      </w:pPr>
      <w:r w:rsidRPr="00DF6693">
        <w:rPr>
          <w:sz w:val="16"/>
          <w:szCs w:val="16"/>
          <w:lang w:val="en-US"/>
        </w:rPr>
        <w:t xml:space="preserve">                                                                     Wait Until Tank_State[Tank_FromID] &lt;&gt; Tank_Down    // Don't transfer if FROM Tank_ID is down </w:t>
      </w:r>
    </w:p>
    <w:p w:rsidR="00DF6693" w:rsidRPr="00DF6693" w:rsidRDefault="00DF6693" w:rsidP="00DF6693">
      <w:pPr>
        <w:pStyle w:val="Default"/>
        <w:rPr>
          <w:sz w:val="16"/>
          <w:szCs w:val="16"/>
          <w:lang w:val="en-US"/>
        </w:rPr>
      </w:pPr>
      <w:r w:rsidRPr="00DF6693">
        <w:rPr>
          <w:sz w:val="16"/>
          <w:szCs w:val="16"/>
          <w:lang w:val="en-US"/>
        </w:rPr>
        <w:t xml:space="preserve">                                                                     If Tank_FromRate &lt;= 0.0 // test for variable rate transfer </w:t>
      </w:r>
    </w:p>
    <w:p w:rsidR="00DF6693" w:rsidRPr="00DF6693" w:rsidRDefault="00DF6693" w:rsidP="00DF6693">
      <w:pPr>
        <w:pStyle w:val="Default"/>
        <w:rPr>
          <w:sz w:val="16"/>
          <w:szCs w:val="16"/>
          <w:lang w:val="en-US"/>
        </w:rPr>
      </w:pPr>
      <w:r w:rsidRPr="00DF6693">
        <w:rPr>
          <w:sz w:val="16"/>
          <w:szCs w:val="16"/>
          <w:lang w:val="en-US"/>
        </w:rPr>
        <w:t xml:space="preserve">                                                                     Then Tank_VarRate = 1 // used as a flag </w:t>
      </w:r>
    </w:p>
    <w:p w:rsidR="00DF6693" w:rsidRPr="00DF6693" w:rsidRDefault="00DF6693" w:rsidP="00DF6693">
      <w:pPr>
        <w:pStyle w:val="Default"/>
        <w:rPr>
          <w:sz w:val="16"/>
          <w:szCs w:val="16"/>
          <w:lang w:val="en-US"/>
        </w:rPr>
      </w:pPr>
      <w:r w:rsidRPr="00DF6693">
        <w:rPr>
          <w:sz w:val="16"/>
          <w:szCs w:val="16"/>
          <w:lang w:val="en-US"/>
        </w:rPr>
        <w:t xml:space="preserve">                                                                     Else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Tank_FromRate = Tank_FromRate * Tank_TimeStep // convert units per clock unit to per timestep </w:t>
      </w:r>
    </w:p>
    <w:p w:rsidR="00DF6693" w:rsidRPr="00DF6693" w:rsidRDefault="00DF6693" w:rsidP="00DF6693">
      <w:pPr>
        <w:pStyle w:val="Default"/>
        <w:rPr>
          <w:sz w:val="16"/>
          <w:szCs w:val="16"/>
          <w:lang w:val="en-US"/>
        </w:rPr>
      </w:pPr>
      <w:r w:rsidRPr="00DF6693">
        <w:rPr>
          <w:sz w:val="16"/>
          <w:szCs w:val="16"/>
          <w:lang w:val="en-US"/>
        </w:rPr>
        <w:t xml:space="preserve">                                                                      If Tank_ToRate = 0.0   </w:t>
      </w:r>
    </w:p>
    <w:p w:rsidR="00DF6693" w:rsidRPr="00DF6693" w:rsidRDefault="00DF6693" w:rsidP="00DF6693">
      <w:pPr>
        <w:pStyle w:val="Default"/>
        <w:rPr>
          <w:sz w:val="16"/>
          <w:szCs w:val="16"/>
          <w:lang w:val="en-US"/>
        </w:rPr>
      </w:pPr>
      <w:r w:rsidRPr="00DF6693">
        <w:rPr>
          <w:sz w:val="16"/>
          <w:szCs w:val="16"/>
          <w:lang w:val="en-US"/>
        </w:rPr>
        <w:t xml:space="preserve">                                                                      Then Tank_ToRate = Tank_FromRate  </w:t>
      </w:r>
    </w:p>
    <w:p w:rsidR="00DF6693" w:rsidRPr="00DF6693" w:rsidRDefault="00DF6693" w:rsidP="00DF6693">
      <w:pPr>
        <w:pStyle w:val="Default"/>
        <w:rPr>
          <w:sz w:val="16"/>
          <w:szCs w:val="16"/>
          <w:lang w:val="en-US"/>
        </w:rPr>
      </w:pPr>
      <w:r w:rsidRPr="00DF6693">
        <w:rPr>
          <w:sz w:val="16"/>
          <w:szCs w:val="16"/>
          <w:lang w:val="en-US"/>
        </w:rPr>
        <w:t xml:space="preserve">                                                                      Else Tank_ToRate = Tank_ToRate * Tank_TimeStep //convert units per clock unit to per timestep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While Tank_Level[Tank_ToID] &lt; Tank_ToLevel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Tank_TimeInc = Tank_TimeStep </w:t>
      </w:r>
    </w:p>
    <w:p w:rsidR="00DF6693" w:rsidRPr="00DF6693" w:rsidRDefault="00DF6693" w:rsidP="00DF6693">
      <w:pPr>
        <w:pStyle w:val="Default"/>
        <w:rPr>
          <w:sz w:val="16"/>
          <w:szCs w:val="16"/>
          <w:lang w:val="en-US"/>
        </w:rPr>
      </w:pPr>
      <w:r w:rsidRPr="00DF6693">
        <w:rPr>
          <w:sz w:val="16"/>
          <w:szCs w:val="16"/>
          <w:lang w:val="en-US"/>
        </w:rPr>
        <w:t xml:space="preserve">                                                                      // Make sure there is enough From qty BEFORE time step or an infinite loop will occur </w:t>
      </w:r>
    </w:p>
    <w:p w:rsidR="00DF6693" w:rsidRPr="00DF6693" w:rsidRDefault="00DF6693" w:rsidP="00DF6693">
      <w:pPr>
        <w:pStyle w:val="Default"/>
        <w:rPr>
          <w:sz w:val="16"/>
          <w:szCs w:val="16"/>
          <w:lang w:val="en-US"/>
        </w:rPr>
      </w:pPr>
      <w:r w:rsidRPr="00DF6693">
        <w:rPr>
          <w:sz w:val="16"/>
          <w:szCs w:val="16"/>
          <w:lang w:val="en-US"/>
        </w:rPr>
        <w:t xml:space="preserve">                                                                      If Tank_Level [Tank_FromID] &lt;= 0.0  </w:t>
      </w:r>
    </w:p>
    <w:p w:rsidR="00DF6693" w:rsidRPr="00DF6693" w:rsidRDefault="00DF6693" w:rsidP="00DF6693">
      <w:pPr>
        <w:pStyle w:val="Default"/>
        <w:rPr>
          <w:sz w:val="16"/>
          <w:szCs w:val="16"/>
          <w:lang w:val="en-US"/>
        </w:rPr>
      </w:pPr>
      <w:r w:rsidRPr="00DF6693">
        <w:rPr>
          <w:sz w:val="16"/>
          <w:szCs w:val="16"/>
          <w:lang w:val="en-US"/>
        </w:rPr>
        <w:t xml:space="preserve">                                                                      then Wait Until Tank_Level [Tank_FromID] &gt; 0.0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For variable flow rate, call Tank_Rate subroutine to find rate  </w:t>
      </w:r>
    </w:p>
    <w:p w:rsidR="00DF6693" w:rsidRPr="00DF6693" w:rsidRDefault="00DF6693" w:rsidP="00DF6693">
      <w:pPr>
        <w:pStyle w:val="Default"/>
        <w:rPr>
          <w:sz w:val="16"/>
          <w:szCs w:val="16"/>
          <w:lang w:val="en-US"/>
        </w:rPr>
      </w:pPr>
      <w:r w:rsidRPr="00DF6693">
        <w:rPr>
          <w:sz w:val="16"/>
          <w:szCs w:val="16"/>
          <w:lang w:val="en-US"/>
        </w:rPr>
        <w:t xml:space="preserve">                                                                      If Tank_VarRate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Tank_FromRate =Tank_Rate(Tank_FromID, Tank_ToID) * Tank_TimeStep // convert var units per clock unit to per time step </w:t>
      </w:r>
    </w:p>
    <w:p w:rsidR="00DF6693" w:rsidRPr="00DF6693" w:rsidRDefault="00DF6693" w:rsidP="00DF6693">
      <w:pPr>
        <w:pStyle w:val="Default"/>
        <w:rPr>
          <w:sz w:val="16"/>
          <w:szCs w:val="16"/>
          <w:lang w:val="en-US"/>
        </w:rPr>
      </w:pPr>
      <w:r w:rsidRPr="00DF6693">
        <w:rPr>
          <w:sz w:val="16"/>
          <w:szCs w:val="16"/>
          <w:lang w:val="en-US"/>
        </w:rPr>
        <w:t xml:space="preserve">                                                                       if Tank_FromRate &lt;=  0.0 then Stop "Tank_Rate must return a value greater than 0 in Tank_TranferToLevel subroutine" </w:t>
      </w:r>
    </w:p>
    <w:p w:rsidR="00DF6693" w:rsidRPr="00DF6693" w:rsidRDefault="00DF6693" w:rsidP="00DF6693">
      <w:pPr>
        <w:pStyle w:val="Default"/>
        <w:rPr>
          <w:sz w:val="16"/>
          <w:szCs w:val="16"/>
          <w:lang w:val="en-US"/>
        </w:rPr>
      </w:pPr>
      <w:r w:rsidRPr="00DF6693">
        <w:rPr>
          <w:sz w:val="16"/>
          <w:szCs w:val="16"/>
          <w:lang w:val="en-US"/>
        </w:rPr>
        <w:t xml:space="preserve">                                                                       Tank_ToRate = Tank_FromRate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Adjust flow rates based on TO level BEFORE time step. </w:t>
      </w:r>
    </w:p>
    <w:p w:rsidR="00DF6693" w:rsidRPr="00DF6693" w:rsidRDefault="00DF6693" w:rsidP="00DF6693">
      <w:pPr>
        <w:pStyle w:val="Default"/>
        <w:rPr>
          <w:sz w:val="16"/>
          <w:szCs w:val="16"/>
          <w:lang w:val="en-US"/>
        </w:rPr>
      </w:pPr>
      <w:r w:rsidRPr="00DF6693">
        <w:rPr>
          <w:sz w:val="16"/>
          <w:szCs w:val="16"/>
          <w:lang w:val="en-US"/>
        </w:rPr>
        <w:t xml:space="preserve">                                                                      If Tank_ToLevel - Tank_Level[Tank_ToID] &lt; Tank_ToRate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Tank_ToQty = Tank_ToLevel - Tank_Level[Tank_ToID]  // reduce to remaining qty  </w:t>
      </w:r>
    </w:p>
    <w:p w:rsidR="00DF6693" w:rsidRPr="00DF6693" w:rsidRDefault="00DF6693" w:rsidP="00DF6693">
      <w:pPr>
        <w:pStyle w:val="Default"/>
        <w:rPr>
          <w:sz w:val="16"/>
          <w:szCs w:val="16"/>
          <w:lang w:val="en-US"/>
        </w:rPr>
      </w:pPr>
      <w:r w:rsidRPr="00DF6693">
        <w:rPr>
          <w:sz w:val="16"/>
          <w:szCs w:val="16"/>
          <w:lang w:val="en-US"/>
        </w:rPr>
        <w:t xml:space="preserve">                                                                       Tank_TimeInc = Tank_TimeInc * Tank_ToQty / Tank_ToRate  //  proportionalize </w:t>
      </w:r>
    </w:p>
    <w:p w:rsidR="00DF6693" w:rsidRPr="00DF6693" w:rsidRDefault="00DF6693" w:rsidP="00DF6693">
      <w:pPr>
        <w:pStyle w:val="Default"/>
        <w:rPr>
          <w:sz w:val="16"/>
          <w:szCs w:val="16"/>
          <w:lang w:val="en-US"/>
        </w:rPr>
      </w:pPr>
      <w:r w:rsidRPr="00DF6693">
        <w:rPr>
          <w:sz w:val="16"/>
          <w:szCs w:val="16"/>
          <w:lang w:val="en-US"/>
        </w:rPr>
        <w:t xml:space="preserve">                                                                       Tank_FromRate = Tank_FromRate * Tank_ToQty / Tank_ToRate  // proportionalize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Else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lastRenderedPageBreak/>
        <w:t xml:space="preserve">                                                                       Tank_FromQty = Tank_FromRate  </w:t>
      </w:r>
    </w:p>
    <w:p w:rsidR="00DF6693" w:rsidRPr="00DF6693" w:rsidRDefault="00DF6693" w:rsidP="00DF6693">
      <w:pPr>
        <w:pStyle w:val="Default"/>
        <w:rPr>
          <w:sz w:val="16"/>
          <w:szCs w:val="16"/>
          <w:lang w:val="en-US"/>
        </w:rPr>
      </w:pPr>
      <w:r w:rsidRPr="00DF6693">
        <w:rPr>
          <w:sz w:val="16"/>
          <w:szCs w:val="16"/>
          <w:lang w:val="en-US"/>
        </w:rPr>
        <w:t xml:space="preserve">                                                                       Tank_ToQty = Tank_ToRate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Further adjust flow rates based on available From qty and To level BEFORE time step </w:t>
      </w:r>
    </w:p>
    <w:p w:rsidR="00DF6693" w:rsidRPr="00DF6693" w:rsidRDefault="00DF6693" w:rsidP="00DF6693">
      <w:pPr>
        <w:pStyle w:val="Default"/>
        <w:rPr>
          <w:sz w:val="16"/>
          <w:szCs w:val="16"/>
          <w:lang w:val="en-US"/>
        </w:rPr>
      </w:pPr>
      <w:r w:rsidRPr="00DF6693">
        <w:rPr>
          <w:sz w:val="16"/>
          <w:szCs w:val="16"/>
          <w:lang w:val="en-US"/>
        </w:rPr>
        <w:t xml:space="preserve">                                                                      If Tank_Level [Tank_FromID] &lt; Tank_FromRate  then   // test for less than From qty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Tank_FromQty = Tank_Level [Tank_FromID]  </w:t>
      </w:r>
    </w:p>
    <w:p w:rsidR="00DF6693" w:rsidRPr="00DF6693" w:rsidRDefault="00DF6693" w:rsidP="00DF6693">
      <w:pPr>
        <w:pStyle w:val="Default"/>
        <w:rPr>
          <w:sz w:val="16"/>
          <w:szCs w:val="16"/>
          <w:lang w:val="en-US"/>
        </w:rPr>
      </w:pPr>
      <w:r w:rsidRPr="00DF6693">
        <w:rPr>
          <w:sz w:val="16"/>
          <w:szCs w:val="16"/>
          <w:lang w:val="en-US"/>
        </w:rPr>
        <w:t xml:space="preserve">                                                                       Tank_ToQty = Tank_ToRate * Tank_FromQty / Tank_FromRate </w:t>
      </w:r>
    </w:p>
    <w:p w:rsidR="00DF6693" w:rsidRPr="00DF6693" w:rsidRDefault="00DF6693" w:rsidP="00DF6693">
      <w:pPr>
        <w:pStyle w:val="Default"/>
        <w:rPr>
          <w:sz w:val="16"/>
          <w:szCs w:val="16"/>
          <w:lang w:val="en-US"/>
        </w:rPr>
      </w:pPr>
      <w:r w:rsidRPr="00DF6693">
        <w:rPr>
          <w:sz w:val="16"/>
          <w:szCs w:val="16"/>
          <w:lang w:val="en-US"/>
        </w:rPr>
        <w:t xml:space="preserve">                                                                       Tank_TimeInc = Tank_TimeInc * Tank_FromQty / Tank_FromRate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if Tank_State[Tank_FromID] &lt;&gt; Tank_Emptying </w:t>
      </w:r>
    </w:p>
    <w:p w:rsidR="00DF6693" w:rsidRPr="00DF6693" w:rsidRDefault="00DF6693" w:rsidP="00DF6693">
      <w:pPr>
        <w:pStyle w:val="Default"/>
        <w:rPr>
          <w:sz w:val="16"/>
          <w:szCs w:val="16"/>
          <w:lang w:val="en-US"/>
        </w:rPr>
      </w:pPr>
      <w:r w:rsidRPr="00DF6693">
        <w:rPr>
          <w:sz w:val="16"/>
          <w:szCs w:val="16"/>
          <w:lang w:val="en-US"/>
        </w:rPr>
        <w:t xml:space="preserve">                                                                      then Tank_SetState(Tank_FromID, Tank_Emptying) </w:t>
      </w:r>
    </w:p>
    <w:p w:rsidR="00DF6693" w:rsidRPr="00DF6693" w:rsidRDefault="00DF6693" w:rsidP="00DF6693">
      <w:pPr>
        <w:pStyle w:val="Default"/>
        <w:rPr>
          <w:sz w:val="16"/>
          <w:szCs w:val="16"/>
          <w:lang w:val="en-US"/>
        </w:rPr>
      </w:pPr>
      <w:r w:rsidRPr="00DF6693">
        <w:rPr>
          <w:sz w:val="16"/>
          <w:szCs w:val="16"/>
          <w:lang w:val="en-US"/>
        </w:rPr>
        <w:t xml:space="preserve">                                                                      if Tank_State[Tank_ToID] &lt;&gt; Tank_Filling </w:t>
      </w:r>
    </w:p>
    <w:p w:rsidR="00DF6693" w:rsidRPr="00DF6693" w:rsidRDefault="00DF6693" w:rsidP="00DF6693">
      <w:pPr>
        <w:pStyle w:val="Default"/>
        <w:rPr>
          <w:sz w:val="16"/>
          <w:szCs w:val="16"/>
          <w:lang w:val="en-US"/>
        </w:rPr>
      </w:pPr>
      <w:r w:rsidRPr="00DF6693">
        <w:rPr>
          <w:sz w:val="16"/>
          <w:szCs w:val="16"/>
          <w:lang w:val="en-US"/>
        </w:rPr>
        <w:t xml:space="preserve">                                                                      then Tank_SetState(Tank_ToID, Tank_Filling) </w:t>
      </w:r>
    </w:p>
    <w:p w:rsidR="00DF6693" w:rsidRPr="00DF6693" w:rsidRDefault="00DF6693" w:rsidP="00DF6693">
      <w:pPr>
        <w:pStyle w:val="Default"/>
        <w:rPr>
          <w:sz w:val="16"/>
          <w:szCs w:val="16"/>
          <w:lang w:val="en-US"/>
        </w:rPr>
      </w:pPr>
      <w:r w:rsidRPr="00DF6693">
        <w:rPr>
          <w:sz w:val="16"/>
          <w:szCs w:val="16"/>
          <w:lang w:val="en-US"/>
        </w:rPr>
        <w:t xml:space="preserve">                                                                      Wait Tank_TimeInc </w:t>
      </w:r>
    </w:p>
    <w:p w:rsidR="00DF6693" w:rsidRPr="00DF6693" w:rsidRDefault="00DF6693" w:rsidP="00DF6693">
      <w:pPr>
        <w:pStyle w:val="Default"/>
        <w:rPr>
          <w:sz w:val="16"/>
          <w:szCs w:val="16"/>
          <w:lang w:val="en-US"/>
        </w:rPr>
      </w:pPr>
      <w:r w:rsidRPr="00DF6693">
        <w:rPr>
          <w:sz w:val="16"/>
          <w:szCs w:val="16"/>
          <w:lang w:val="en-US"/>
        </w:rPr>
        <w:t xml:space="preserve">                                                                      Wait Until Tank_State[Tank_FromID] &lt;&gt; Tank_Down    // Don't transfer if FROM Tank_ID is down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Adjust transfer qty based on levels AFTER time step </w:t>
      </w:r>
    </w:p>
    <w:p w:rsidR="00DF6693" w:rsidRPr="00DF6693" w:rsidRDefault="00DF6693" w:rsidP="00DF6693">
      <w:pPr>
        <w:pStyle w:val="Default"/>
        <w:rPr>
          <w:sz w:val="16"/>
          <w:szCs w:val="16"/>
          <w:lang w:val="en-US"/>
        </w:rPr>
      </w:pPr>
      <w:r w:rsidRPr="00DF6693">
        <w:rPr>
          <w:sz w:val="16"/>
          <w:szCs w:val="16"/>
          <w:lang w:val="en-US"/>
        </w:rPr>
        <w:t xml:space="preserve">                                                                      If Tank_ToLevel - Tank_Level[Tank_ToID] &lt; Tank_ToQty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if Tank_Level[Tank_ToID] &gt;= Tank_ToLevel then Return  // terminate if already filled to level </w:t>
      </w:r>
    </w:p>
    <w:p w:rsidR="00DF6693" w:rsidRPr="00DF6693" w:rsidRDefault="00DF6693" w:rsidP="00DF6693">
      <w:pPr>
        <w:pStyle w:val="Default"/>
        <w:rPr>
          <w:sz w:val="16"/>
          <w:szCs w:val="16"/>
          <w:lang w:val="en-US"/>
        </w:rPr>
      </w:pPr>
      <w:r w:rsidRPr="00DF6693">
        <w:rPr>
          <w:sz w:val="16"/>
          <w:szCs w:val="16"/>
          <w:lang w:val="en-US"/>
        </w:rPr>
        <w:t xml:space="preserve">                                                                       Tank_FromQty = Tank_FromQty * (Tank_ToLevel - Tank_Level[Tank_ToID]) / Tank_ToQty  // proportionalize </w:t>
      </w:r>
    </w:p>
    <w:p w:rsidR="00DF6693" w:rsidRPr="00DF6693" w:rsidRDefault="00DF6693" w:rsidP="00DF6693">
      <w:pPr>
        <w:pStyle w:val="Default"/>
        <w:rPr>
          <w:sz w:val="16"/>
          <w:szCs w:val="16"/>
          <w:lang w:val="en-US"/>
        </w:rPr>
      </w:pPr>
      <w:r w:rsidRPr="00DF6693">
        <w:rPr>
          <w:sz w:val="16"/>
          <w:szCs w:val="16"/>
          <w:lang w:val="en-US"/>
        </w:rPr>
        <w:t xml:space="preserve">                                                                       Tank_ToQty = Tank_ToLevel - Tank_Level[Tank_ToID]  // reduce to remaining qty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If Tank_Level [Tank_FromID] &lt; Tank_FromQty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Tank_ToQty = Tank_ToQty *  Tank_Level[Tank_FromID] /  Tank_FromQty </w:t>
      </w:r>
    </w:p>
    <w:p w:rsidR="00DF6693" w:rsidRPr="00DF6693" w:rsidRDefault="00DF6693" w:rsidP="00DF6693">
      <w:pPr>
        <w:pStyle w:val="Default"/>
        <w:rPr>
          <w:sz w:val="16"/>
          <w:szCs w:val="16"/>
          <w:lang w:val="en-US"/>
        </w:rPr>
      </w:pPr>
      <w:r w:rsidRPr="00DF6693">
        <w:rPr>
          <w:sz w:val="16"/>
          <w:szCs w:val="16"/>
          <w:lang w:val="en-US"/>
        </w:rPr>
        <w:t xml:space="preserve">                                                                       Tank_FromQty = Tank_Level [Tank_FromID]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Dec Tank_Level [Tank_FromID], Tank_FromQty </w:t>
      </w:r>
    </w:p>
    <w:p w:rsidR="00DF6693" w:rsidRPr="00DF6693" w:rsidRDefault="00DF6693" w:rsidP="00DF6693">
      <w:pPr>
        <w:pStyle w:val="Default"/>
        <w:rPr>
          <w:sz w:val="16"/>
          <w:szCs w:val="16"/>
          <w:lang w:val="en-US"/>
        </w:rPr>
      </w:pPr>
      <w:r w:rsidRPr="00DF6693">
        <w:rPr>
          <w:sz w:val="16"/>
          <w:szCs w:val="16"/>
          <w:lang w:val="en-US"/>
        </w:rPr>
        <w:t xml:space="preserve">                                                                      Tank_UpdateStats (Tank_FromID) </w:t>
      </w:r>
    </w:p>
    <w:p w:rsidR="00DF6693" w:rsidRPr="00DF6693" w:rsidRDefault="00DF6693" w:rsidP="00DF6693">
      <w:pPr>
        <w:pStyle w:val="Default"/>
        <w:rPr>
          <w:sz w:val="16"/>
          <w:szCs w:val="16"/>
          <w:lang w:val="en-US"/>
        </w:rPr>
      </w:pPr>
      <w:r w:rsidRPr="00DF6693">
        <w:rPr>
          <w:sz w:val="16"/>
          <w:szCs w:val="16"/>
          <w:lang w:val="en-US"/>
        </w:rPr>
        <w:t xml:space="preserve">                                                                      Inc Tank_Level [Tank_ToID],  Tank_ToQty </w:t>
      </w:r>
    </w:p>
    <w:p w:rsidR="00DF6693" w:rsidRPr="00DF6693" w:rsidRDefault="00DF6693" w:rsidP="00DF6693">
      <w:pPr>
        <w:pStyle w:val="Default"/>
        <w:rPr>
          <w:sz w:val="16"/>
          <w:szCs w:val="16"/>
          <w:lang w:val="en-US"/>
        </w:rPr>
      </w:pPr>
      <w:r w:rsidRPr="00DF6693">
        <w:rPr>
          <w:sz w:val="16"/>
          <w:szCs w:val="16"/>
          <w:lang w:val="en-US"/>
        </w:rPr>
        <w:t xml:space="preserve">                                                                      Tank_UpdateStats (Tank_ToID)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Tank_Inc              None         Tank_ID            Integer      // Instantly increases the level of a Tank_ID by a specified quantity.  </w:t>
      </w:r>
    </w:p>
    <w:p w:rsidR="00DF6693" w:rsidRPr="00DF6693" w:rsidRDefault="00DF6693" w:rsidP="00DF6693">
      <w:pPr>
        <w:pStyle w:val="Default"/>
        <w:rPr>
          <w:sz w:val="16"/>
          <w:szCs w:val="16"/>
          <w:lang w:val="en-US"/>
        </w:rPr>
      </w:pPr>
      <w:r w:rsidRPr="00DF6693">
        <w:rPr>
          <w:sz w:val="16"/>
          <w:szCs w:val="16"/>
          <w:lang w:val="en-US"/>
        </w:rPr>
        <w:t xml:space="preserve">                                     Tank_FillQty       Real         // If the Tank_ID has insufficient capacity, it is filled as capacity becomes available.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Real Tank_FillAmt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While Tank_FillQty &gt; 0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Tank_FillAmt = Tank_FillQty </w:t>
      </w:r>
    </w:p>
    <w:p w:rsidR="00DF6693" w:rsidRPr="00DF6693" w:rsidRDefault="00DF6693" w:rsidP="00DF6693">
      <w:pPr>
        <w:pStyle w:val="Default"/>
        <w:rPr>
          <w:sz w:val="16"/>
          <w:szCs w:val="16"/>
          <w:lang w:val="en-US"/>
        </w:rPr>
      </w:pPr>
      <w:r w:rsidRPr="00DF6693">
        <w:rPr>
          <w:sz w:val="16"/>
          <w:szCs w:val="16"/>
          <w:lang w:val="en-US"/>
        </w:rPr>
        <w:t xml:space="preserve">                                                                      Wait Until Tank_Level[Tank_ID] &lt;  Cap (Loc(Tank_ID)) // wait until Tank_ID is not full </w:t>
      </w:r>
    </w:p>
    <w:p w:rsidR="00DF6693" w:rsidRPr="00DF6693" w:rsidRDefault="00DF6693" w:rsidP="00DF6693">
      <w:pPr>
        <w:pStyle w:val="Default"/>
        <w:rPr>
          <w:sz w:val="16"/>
          <w:szCs w:val="16"/>
          <w:lang w:val="en-US"/>
        </w:rPr>
      </w:pPr>
      <w:r w:rsidRPr="00DF6693">
        <w:rPr>
          <w:sz w:val="16"/>
          <w:szCs w:val="16"/>
          <w:lang w:val="en-US"/>
        </w:rPr>
        <w:t xml:space="preserve">                                                                      If Tank_FreeCap(Tank_ID) &lt; Tank_FillAmt then Tank_FillAmt = Tank_FreeCap(Tank_ID) </w:t>
      </w:r>
    </w:p>
    <w:p w:rsidR="00DF6693" w:rsidRPr="00DF6693" w:rsidRDefault="00DF6693" w:rsidP="00DF6693">
      <w:pPr>
        <w:pStyle w:val="Default"/>
        <w:rPr>
          <w:sz w:val="16"/>
          <w:szCs w:val="16"/>
          <w:lang w:val="en-US"/>
        </w:rPr>
      </w:pPr>
      <w:r w:rsidRPr="00DF6693">
        <w:rPr>
          <w:sz w:val="16"/>
          <w:szCs w:val="16"/>
          <w:lang w:val="en-US"/>
        </w:rPr>
        <w:t xml:space="preserve">                                                                      Dec Tank_FillQty, Tank_FillAmt </w:t>
      </w:r>
    </w:p>
    <w:p w:rsidR="00DF6693" w:rsidRPr="00DF6693" w:rsidRDefault="00DF6693" w:rsidP="00DF6693">
      <w:pPr>
        <w:pStyle w:val="Default"/>
        <w:rPr>
          <w:sz w:val="16"/>
          <w:szCs w:val="16"/>
          <w:lang w:val="en-US"/>
        </w:rPr>
      </w:pPr>
      <w:r w:rsidRPr="00DF6693">
        <w:rPr>
          <w:sz w:val="16"/>
          <w:szCs w:val="16"/>
          <w:lang w:val="en-US"/>
        </w:rPr>
        <w:t xml:space="preserve">                                                                      Inc Tank_Level[Tank_ID], Tank_FillAmt </w:t>
      </w:r>
    </w:p>
    <w:p w:rsidR="00DF6693" w:rsidRPr="00DF6693" w:rsidRDefault="00DF6693" w:rsidP="00DF6693">
      <w:pPr>
        <w:pStyle w:val="Default"/>
        <w:rPr>
          <w:sz w:val="16"/>
          <w:szCs w:val="16"/>
          <w:lang w:val="en-US"/>
        </w:rPr>
      </w:pPr>
      <w:r w:rsidRPr="00DF6693">
        <w:rPr>
          <w:sz w:val="16"/>
          <w:szCs w:val="16"/>
          <w:lang w:val="en-US"/>
        </w:rPr>
        <w:t xml:space="preserve">                                                                      Tank_UpdateStats(Tank_ID)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Tank_Dec              None         Tank_ID            Integer      // Instantly decreases the level of a Tank_ID by a specified quantity.  </w:t>
      </w:r>
    </w:p>
    <w:p w:rsidR="00DF6693" w:rsidRPr="00DF6693" w:rsidRDefault="00DF6693" w:rsidP="00DF6693">
      <w:pPr>
        <w:pStyle w:val="Default"/>
        <w:rPr>
          <w:sz w:val="16"/>
          <w:szCs w:val="16"/>
          <w:lang w:val="en-US"/>
        </w:rPr>
      </w:pPr>
      <w:r w:rsidRPr="00DF6693">
        <w:rPr>
          <w:sz w:val="16"/>
          <w:szCs w:val="16"/>
          <w:lang w:val="en-US"/>
        </w:rPr>
        <w:t xml:space="preserve">                                     Tank_EmptyQty      Real         // If the Tank_ID has insufficient quantity, it is emptied as material becomes available.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Real Tank_EmptyAmt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While Tank_EmptyQty &gt; 0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Tank_EmptyAmt = Tank_EmptyQty </w:t>
      </w:r>
    </w:p>
    <w:p w:rsidR="00DF6693" w:rsidRPr="00DF6693" w:rsidRDefault="00DF6693" w:rsidP="00DF6693">
      <w:pPr>
        <w:pStyle w:val="Default"/>
        <w:rPr>
          <w:sz w:val="16"/>
          <w:szCs w:val="16"/>
          <w:lang w:val="en-US"/>
        </w:rPr>
      </w:pPr>
      <w:r w:rsidRPr="00DF6693">
        <w:rPr>
          <w:sz w:val="16"/>
          <w:szCs w:val="16"/>
          <w:lang w:val="en-US"/>
        </w:rPr>
        <w:lastRenderedPageBreak/>
        <w:t xml:space="preserve">                                                                      Wait Until Tank_Level[Tank_ID] &gt; 0.0  // wait until Tank_ID is not empty </w:t>
      </w:r>
    </w:p>
    <w:p w:rsidR="00DF6693" w:rsidRPr="00DF6693" w:rsidRDefault="00DF6693" w:rsidP="00DF6693">
      <w:pPr>
        <w:pStyle w:val="Default"/>
        <w:rPr>
          <w:sz w:val="16"/>
          <w:szCs w:val="16"/>
          <w:lang w:val="en-US"/>
        </w:rPr>
      </w:pPr>
      <w:r w:rsidRPr="00DF6693">
        <w:rPr>
          <w:sz w:val="16"/>
          <w:szCs w:val="16"/>
          <w:lang w:val="en-US"/>
        </w:rPr>
        <w:t xml:space="preserve">                                                                      If Tank_Level [Tank_ID] &lt; Tank_EmptyAmt then Tank_EmptyAmt = Tank_Level [Tank_ID] </w:t>
      </w:r>
    </w:p>
    <w:p w:rsidR="00DF6693" w:rsidRPr="00DF6693" w:rsidRDefault="00DF6693" w:rsidP="00DF6693">
      <w:pPr>
        <w:pStyle w:val="Default"/>
        <w:rPr>
          <w:sz w:val="16"/>
          <w:szCs w:val="16"/>
          <w:lang w:val="en-US"/>
        </w:rPr>
      </w:pPr>
      <w:r w:rsidRPr="00DF6693">
        <w:rPr>
          <w:sz w:val="16"/>
          <w:szCs w:val="16"/>
          <w:lang w:val="en-US"/>
        </w:rPr>
        <w:t xml:space="preserve">                                                                      Dec Tank_EmptyQty, Tank_EmptyAmt </w:t>
      </w:r>
    </w:p>
    <w:p w:rsidR="00DF6693" w:rsidRPr="00DF6693" w:rsidRDefault="00DF6693" w:rsidP="00DF6693">
      <w:pPr>
        <w:pStyle w:val="Default"/>
        <w:rPr>
          <w:sz w:val="16"/>
          <w:szCs w:val="16"/>
          <w:lang w:val="en-US"/>
        </w:rPr>
      </w:pPr>
      <w:r w:rsidRPr="00DF6693">
        <w:rPr>
          <w:sz w:val="16"/>
          <w:szCs w:val="16"/>
          <w:lang w:val="en-US"/>
        </w:rPr>
        <w:t xml:space="preserve">                                                                      Dec Tank_Level[Tank_ID], Tank_EmptyAmt </w:t>
      </w:r>
    </w:p>
    <w:p w:rsidR="00DF6693" w:rsidRPr="00DF6693" w:rsidRDefault="00DF6693" w:rsidP="00DF6693">
      <w:pPr>
        <w:pStyle w:val="Default"/>
        <w:rPr>
          <w:sz w:val="16"/>
          <w:szCs w:val="16"/>
          <w:lang w:val="en-US"/>
        </w:rPr>
      </w:pPr>
      <w:r w:rsidRPr="00DF6693">
        <w:rPr>
          <w:sz w:val="16"/>
          <w:szCs w:val="16"/>
          <w:lang w:val="en-US"/>
        </w:rPr>
        <w:t xml:space="preserve">                                                                      Tank_UpdateStats(Tank_ID)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Tank_FallTrigger      None         Tank_ID            Integer      // Waits until a Tank_ID falls to a specified level to trigger some action </w:t>
      </w:r>
    </w:p>
    <w:p w:rsidR="00DF6693" w:rsidRPr="00DF6693" w:rsidRDefault="00DF6693" w:rsidP="00DF6693">
      <w:pPr>
        <w:pStyle w:val="Default"/>
        <w:rPr>
          <w:sz w:val="16"/>
          <w:szCs w:val="16"/>
          <w:lang w:val="en-US"/>
        </w:rPr>
      </w:pPr>
      <w:r w:rsidRPr="00DF6693">
        <w:rPr>
          <w:sz w:val="16"/>
          <w:szCs w:val="16"/>
          <w:lang w:val="en-US"/>
        </w:rPr>
        <w:t xml:space="preserve">                                     Tank_FallLevel     Real          </w:t>
      </w:r>
    </w:p>
    <w:p w:rsidR="00DF6693" w:rsidRPr="00DF6693" w:rsidRDefault="00DF6693" w:rsidP="00DF6693">
      <w:pPr>
        <w:pStyle w:val="Default"/>
        <w:rPr>
          <w:sz w:val="16"/>
          <w:szCs w:val="16"/>
          <w:lang w:val="en-US"/>
        </w:rPr>
      </w:pPr>
      <w:r w:rsidRPr="00DF6693">
        <w:rPr>
          <w:sz w:val="16"/>
          <w:szCs w:val="16"/>
          <w:lang w:val="en-US"/>
        </w:rPr>
        <w:t xml:space="preserve">                                                                     Wait Until Tank_Level [tank_ID]  &gt; Tank_FallLevel  // wait until level first rises above trigger level </w:t>
      </w:r>
    </w:p>
    <w:p w:rsidR="00DF6693" w:rsidRPr="00DF6693" w:rsidRDefault="00DF6693" w:rsidP="00DF6693">
      <w:pPr>
        <w:pStyle w:val="Default"/>
        <w:rPr>
          <w:sz w:val="16"/>
          <w:szCs w:val="16"/>
          <w:lang w:val="en-US"/>
        </w:rPr>
      </w:pPr>
      <w:r w:rsidRPr="00DF6693">
        <w:rPr>
          <w:sz w:val="16"/>
          <w:szCs w:val="16"/>
          <w:lang w:val="en-US"/>
        </w:rPr>
        <w:t xml:space="preserve">                                                                     Wait Until Tank_Level [tank_ID]  &lt;= Tank_FallLevel // wait until level drops to trigger level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Tank_RiseTrigger      None         Tank_ID            Integer      // Waits until a Tank_ID rises to a specified level to trigger some action </w:t>
      </w:r>
    </w:p>
    <w:p w:rsidR="00DF6693" w:rsidRPr="00DF6693" w:rsidRDefault="00DF6693" w:rsidP="00DF6693">
      <w:pPr>
        <w:pStyle w:val="Default"/>
        <w:rPr>
          <w:sz w:val="16"/>
          <w:szCs w:val="16"/>
          <w:lang w:val="en-US"/>
        </w:rPr>
      </w:pPr>
      <w:r w:rsidRPr="00DF6693">
        <w:rPr>
          <w:sz w:val="16"/>
          <w:szCs w:val="16"/>
          <w:lang w:val="en-US"/>
        </w:rPr>
        <w:t xml:space="preserve">                                     Tank_RiseLevel     Real          </w:t>
      </w:r>
    </w:p>
    <w:p w:rsidR="00DF6693" w:rsidRPr="00DF6693" w:rsidRDefault="00DF6693" w:rsidP="00DF6693">
      <w:pPr>
        <w:pStyle w:val="Default"/>
        <w:rPr>
          <w:sz w:val="16"/>
          <w:szCs w:val="16"/>
          <w:lang w:val="en-US"/>
        </w:rPr>
      </w:pPr>
      <w:r w:rsidRPr="00DF6693">
        <w:rPr>
          <w:sz w:val="16"/>
          <w:szCs w:val="16"/>
          <w:lang w:val="en-US"/>
        </w:rPr>
        <w:t xml:space="preserve">                                                                     Wait Until Tank_Level [tank_ID]  &lt;  Tank_RiseLevel  // wait until level first falls below trigger level </w:t>
      </w:r>
    </w:p>
    <w:p w:rsidR="00DF6693" w:rsidRPr="00DF6693" w:rsidRDefault="00DF6693" w:rsidP="00DF6693">
      <w:pPr>
        <w:pStyle w:val="Default"/>
        <w:rPr>
          <w:sz w:val="16"/>
          <w:szCs w:val="16"/>
          <w:lang w:val="en-US"/>
        </w:rPr>
      </w:pPr>
      <w:r w:rsidRPr="00DF6693">
        <w:rPr>
          <w:sz w:val="16"/>
          <w:szCs w:val="16"/>
          <w:lang w:val="en-US"/>
        </w:rPr>
        <w:t xml:space="preserve">                                                                     Wait Until Tank_Level [tank_ID]  &gt;= Tank_RiseLevel // wait until level rises to trigger level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Tank_Prep             None         Tank_ID            Integer      // Prepares or cleans a Tank_ID before filling. </w:t>
      </w:r>
    </w:p>
    <w:p w:rsidR="00DF6693" w:rsidRPr="00DF6693" w:rsidRDefault="00DF6693" w:rsidP="00DF6693">
      <w:pPr>
        <w:pStyle w:val="Default"/>
        <w:rPr>
          <w:sz w:val="16"/>
          <w:szCs w:val="16"/>
          <w:lang w:val="en-US"/>
        </w:rPr>
      </w:pPr>
      <w:r w:rsidRPr="00DF6693">
        <w:rPr>
          <w:sz w:val="16"/>
          <w:szCs w:val="16"/>
          <w:lang w:val="en-US"/>
        </w:rPr>
        <w:t xml:space="preserve">                                     Tank_PrepTime      Real         // Time is counted as Setup time.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Tank_Product[Tank_ID] = 0   // Clears out current product type </w:t>
      </w:r>
    </w:p>
    <w:p w:rsidR="00DF6693" w:rsidRPr="00DF6693" w:rsidRDefault="00DF6693" w:rsidP="00DF6693">
      <w:pPr>
        <w:pStyle w:val="Default"/>
        <w:rPr>
          <w:sz w:val="16"/>
          <w:szCs w:val="16"/>
          <w:lang w:val="en-US"/>
        </w:rPr>
      </w:pPr>
      <w:r w:rsidRPr="00DF6693">
        <w:rPr>
          <w:sz w:val="16"/>
          <w:szCs w:val="16"/>
          <w:lang w:val="en-US"/>
        </w:rPr>
        <w:t xml:space="preserve">                                                                     Tank_SetState (Tank_ID, Tank_Setup) </w:t>
      </w:r>
    </w:p>
    <w:p w:rsidR="00DF6693" w:rsidRPr="00DF6693" w:rsidRDefault="00DF6693" w:rsidP="00DF6693">
      <w:pPr>
        <w:pStyle w:val="Default"/>
        <w:rPr>
          <w:sz w:val="16"/>
          <w:szCs w:val="16"/>
          <w:lang w:val="en-US"/>
        </w:rPr>
      </w:pPr>
      <w:r w:rsidRPr="00DF6693">
        <w:rPr>
          <w:sz w:val="16"/>
          <w:szCs w:val="16"/>
          <w:lang w:val="en-US"/>
        </w:rPr>
        <w:t xml:space="preserve">                                                                     Wait Tank_PrepTime </w:t>
      </w:r>
    </w:p>
    <w:p w:rsidR="00DF6693" w:rsidRPr="00DF6693" w:rsidRDefault="00DF6693" w:rsidP="00DF6693">
      <w:pPr>
        <w:pStyle w:val="Default"/>
        <w:rPr>
          <w:sz w:val="16"/>
          <w:szCs w:val="16"/>
          <w:lang w:val="en-US"/>
        </w:rPr>
      </w:pPr>
      <w:r w:rsidRPr="00DF6693">
        <w:rPr>
          <w:sz w:val="16"/>
          <w:szCs w:val="16"/>
          <w:lang w:val="en-US"/>
        </w:rPr>
        <w:t xml:space="preserve">                                                                     Tank_SetState (Tank_ID, Tank_Idle)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Tank_SetLevel         None         Tank_ID            Integer      // Instantly sets the Tank_ID level to the specified amount </w:t>
      </w:r>
    </w:p>
    <w:p w:rsidR="00DF6693" w:rsidRPr="00DF6693" w:rsidRDefault="00DF6693" w:rsidP="00DF6693">
      <w:pPr>
        <w:pStyle w:val="Default"/>
        <w:rPr>
          <w:sz w:val="16"/>
          <w:szCs w:val="16"/>
          <w:lang w:val="en-US"/>
        </w:rPr>
      </w:pPr>
      <w:r w:rsidRPr="00DF6693">
        <w:rPr>
          <w:sz w:val="16"/>
          <w:szCs w:val="16"/>
          <w:lang w:val="en-US"/>
        </w:rPr>
        <w:t xml:space="preserve">                                     Tank_SetQty        Real         // If less than 0 or greater than the capacity, an error occurs.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If (Tank_SetQty &lt; 0.0) or (Tank_SetQty &gt; Tank_Cap(Tank_ID)) then </w:t>
      </w:r>
    </w:p>
    <w:p w:rsidR="00DF6693" w:rsidRPr="00DF6693" w:rsidRDefault="00DF6693" w:rsidP="00DF6693">
      <w:pPr>
        <w:pStyle w:val="Default"/>
        <w:rPr>
          <w:sz w:val="16"/>
          <w:szCs w:val="16"/>
          <w:lang w:val="en-US"/>
        </w:rPr>
      </w:pPr>
      <w:r w:rsidRPr="00DF6693">
        <w:rPr>
          <w:sz w:val="16"/>
          <w:szCs w:val="16"/>
          <w:lang w:val="en-US"/>
        </w:rPr>
        <w:t xml:space="preserve">                                                                       Stop "Set level " $ Tank_SetQty  $ " is out of range for " $ Loc(Tank_ID) </w:t>
      </w:r>
    </w:p>
    <w:p w:rsidR="00DF6693" w:rsidRPr="00DF6693" w:rsidRDefault="00DF6693" w:rsidP="00DF6693">
      <w:pPr>
        <w:pStyle w:val="Default"/>
        <w:rPr>
          <w:sz w:val="16"/>
          <w:szCs w:val="16"/>
          <w:lang w:val="en-US"/>
        </w:rPr>
      </w:pPr>
      <w:r w:rsidRPr="00DF6693">
        <w:rPr>
          <w:sz w:val="16"/>
          <w:szCs w:val="16"/>
          <w:lang w:val="en-US"/>
        </w:rPr>
        <w:t xml:space="preserve">                                                                      Tank_Level[Tank_ID] = Tank_SetQty </w:t>
      </w:r>
    </w:p>
    <w:p w:rsidR="00DF6693" w:rsidRPr="00DF6693" w:rsidRDefault="00DF6693" w:rsidP="00DF6693">
      <w:pPr>
        <w:pStyle w:val="Default"/>
        <w:rPr>
          <w:sz w:val="16"/>
          <w:szCs w:val="16"/>
          <w:lang w:val="en-US"/>
        </w:rPr>
      </w:pPr>
      <w:r w:rsidRPr="00DF6693">
        <w:rPr>
          <w:sz w:val="16"/>
          <w:szCs w:val="16"/>
          <w:lang w:val="en-US"/>
        </w:rPr>
        <w:t xml:space="preserve">                                                                      Tank_UpdateStats(Tank_ID)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Tank_DoOperation      None         Tank_ID            Integer      // Delays some time for an operation such as mixing. </w:t>
      </w:r>
    </w:p>
    <w:p w:rsidR="00DF6693" w:rsidRPr="00DF6693" w:rsidRDefault="00DF6693" w:rsidP="00DF6693">
      <w:pPr>
        <w:pStyle w:val="Default"/>
        <w:rPr>
          <w:sz w:val="16"/>
          <w:szCs w:val="16"/>
          <w:lang w:val="en-US"/>
        </w:rPr>
      </w:pPr>
      <w:r w:rsidRPr="00DF6693">
        <w:rPr>
          <w:sz w:val="16"/>
          <w:szCs w:val="16"/>
          <w:lang w:val="en-US"/>
        </w:rPr>
        <w:t xml:space="preserve">                                     Tank_OperationTime Real         // Time is counted as Operation  time.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Tank_SetState (Tank_ID, Tank_Operation) </w:t>
      </w:r>
    </w:p>
    <w:p w:rsidR="00DF6693" w:rsidRPr="00DF6693" w:rsidRDefault="00DF6693" w:rsidP="00DF6693">
      <w:pPr>
        <w:pStyle w:val="Default"/>
        <w:rPr>
          <w:sz w:val="16"/>
          <w:szCs w:val="16"/>
          <w:lang w:val="en-US"/>
        </w:rPr>
      </w:pPr>
      <w:r w:rsidRPr="00DF6693">
        <w:rPr>
          <w:sz w:val="16"/>
          <w:szCs w:val="16"/>
          <w:lang w:val="en-US"/>
        </w:rPr>
        <w:t xml:space="preserve">                                                                     Wait Tank_OperationTime </w:t>
      </w:r>
    </w:p>
    <w:p w:rsidR="00DF6693" w:rsidRPr="00DF6693" w:rsidRDefault="00DF6693" w:rsidP="00DF6693">
      <w:pPr>
        <w:pStyle w:val="Default"/>
        <w:rPr>
          <w:sz w:val="16"/>
          <w:szCs w:val="16"/>
          <w:lang w:val="en-US"/>
        </w:rPr>
      </w:pPr>
      <w:r w:rsidRPr="00DF6693">
        <w:rPr>
          <w:sz w:val="16"/>
          <w:szCs w:val="16"/>
          <w:lang w:val="en-US"/>
        </w:rPr>
        <w:t xml:space="preserve">                                                                     Tank_SetState (Tank_ID, Tank_Blocked)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Tank_GoDown           None         Tank_ID            Integer      // Sets Tank_ID state to Tank_Down for a specified time and then sets it to state prior to downtime. </w:t>
      </w:r>
    </w:p>
    <w:p w:rsidR="00DF6693" w:rsidRPr="00DF6693" w:rsidRDefault="00DF6693" w:rsidP="00DF6693">
      <w:pPr>
        <w:pStyle w:val="Default"/>
        <w:rPr>
          <w:sz w:val="16"/>
          <w:szCs w:val="16"/>
          <w:lang w:val="en-US"/>
        </w:rPr>
      </w:pPr>
      <w:r w:rsidRPr="00DF6693">
        <w:rPr>
          <w:sz w:val="16"/>
          <w:szCs w:val="16"/>
          <w:lang w:val="en-US"/>
        </w:rPr>
        <w:t xml:space="preserve">                                     Tank_DownTime      Real         // Downtime statistics are updated.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int Tank_LastState = Tank_State [Tank_ID] </w:t>
      </w:r>
    </w:p>
    <w:p w:rsidR="00DF6693" w:rsidRPr="00DF6693" w:rsidRDefault="00DF6693" w:rsidP="00DF6693">
      <w:pPr>
        <w:pStyle w:val="Default"/>
        <w:rPr>
          <w:sz w:val="16"/>
          <w:szCs w:val="16"/>
          <w:lang w:val="en-US"/>
        </w:rPr>
      </w:pPr>
      <w:r w:rsidRPr="00DF6693">
        <w:rPr>
          <w:sz w:val="16"/>
          <w:szCs w:val="16"/>
          <w:lang w:val="en-US"/>
        </w:rPr>
        <w:t xml:space="preserve">                                                                     Inc Tank_Statistics[Tank_ID, 14] // Current number of DTs </w:t>
      </w:r>
    </w:p>
    <w:p w:rsidR="00DF6693" w:rsidRPr="00DF6693" w:rsidRDefault="00DF6693" w:rsidP="00DF6693">
      <w:pPr>
        <w:pStyle w:val="Default"/>
        <w:rPr>
          <w:sz w:val="16"/>
          <w:szCs w:val="16"/>
          <w:lang w:val="en-US"/>
        </w:rPr>
      </w:pPr>
      <w:r w:rsidRPr="00DF6693">
        <w:rPr>
          <w:sz w:val="16"/>
          <w:szCs w:val="16"/>
          <w:lang w:val="en-US"/>
        </w:rPr>
        <w:t xml:space="preserve">                                                                     if Tank_State [Tank_ID] &lt;&gt; Tank_Down </w:t>
      </w:r>
    </w:p>
    <w:p w:rsidR="00DF6693" w:rsidRPr="00DF6693" w:rsidRDefault="00DF6693" w:rsidP="00DF6693">
      <w:pPr>
        <w:pStyle w:val="Default"/>
        <w:rPr>
          <w:sz w:val="16"/>
          <w:szCs w:val="16"/>
          <w:lang w:val="en-US"/>
        </w:rPr>
      </w:pPr>
      <w:r w:rsidRPr="00DF6693">
        <w:rPr>
          <w:sz w:val="16"/>
          <w:szCs w:val="16"/>
          <w:lang w:val="en-US"/>
        </w:rPr>
        <w:t xml:space="preserve">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Inc Tank_Statistics[Tank_ID,3], Tank_Statistics[Tank_ID,1] * (Clock() - Tank_Statistics[Tank_ID,2]) // inc cum level </w:t>
      </w:r>
    </w:p>
    <w:p w:rsidR="00DF6693" w:rsidRPr="00DF6693" w:rsidRDefault="00DF6693" w:rsidP="00DF6693">
      <w:pPr>
        <w:pStyle w:val="Default"/>
        <w:rPr>
          <w:sz w:val="16"/>
          <w:szCs w:val="16"/>
          <w:lang w:val="en-US"/>
        </w:rPr>
      </w:pPr>
      <w:r w:rsidRPr="00DF6693">
        <w:rPr>
          <w:sz w:val="16"/>
          <w:szCs w:val="16"/>
          <w:lang w:val="en-US"/>
        </w:rPr>
        <w:t xml:space="preserve">                                                                      Tank_Statistics[Tank_ID,2] = Clock() // Update time since last content change  </w:t>
      </w:r>
    </w:p>
    <w:p w:rsidR="00DF6693" w:rsidRPr="00DF6693" w:rsidRDefault="00DF6693" w:rsidP="00DF6693">
      <w:pPr>
        <w:pStyle w:val="Default"/>
        <w:rPr>
          <w:sz w:val="16"/>
          <w:szCs w:val="16"/>
          <w:lang w:val="en-US"/>
        </w:rPr>
      </w:pPr>
      <w:r w:rsidRPr="00DF6693">
        <w:rPr>
          <w:sz w:val="16"/>
          <w:szCs w:val="16"/>
          <w:lang w:val="en-US"/>
        </w:rPr>
        <w:t xml:space="preserve">                                                                      Tank_SetState (Tank_ID, Tank_Down)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Wait Tank_Downtime </w:t>
      </w:r>
    </w:p>
    <w:p w:rsidR="00DF6693" w:rsidRPr="00DF6693" w:rsidRDefault="00DF6693" w:rsidP="00DF6693">
      <w:pPr>
        <w:pStyle w:val="Default"/>
        <w:rPr>
          <w:sz w:val="16"/>
          <w:szCs w:val="16"/>
          <w:lang w:val="en-US"/>
        </w:rPr>
      </w:pPr>
      <w:r w:rsidRPr="00DF6693">
        <w:rPr>
          <w:sz w:val="16"/>
          <w:szCs w:val="16"/>
          <w:lang w:val="en-US"/>
        </w:rPr>
        <w:t xml:space="preserve">                                                                     Dec Tank_Statistics [Tank_ID,14] </w:t>
      </w:r>
    </w:p>
    <w:p w:rsidR="00DF6693" w:rsidRPr="00DF6693" w:rsidRDefault="00DF6693" w:rsidP="00DF6693">
      <w:pPr>
        <w:pStyle w:val="Default"/>
        <w:rPr>
          <w:sz w:val="16"/>
          <w:szCs w:val="16"/>
          <w:lang w:val="en-US"/>
        </w:rPr>
      </w:pPr>
      <w:r w:rsidRPr="00DF6693">
        <w:rPr>
          <w:sz w:val="16"/>
          <w:szCs w:val="16"/>
          <w:lang w:val="en-US"/>
        </w:rPr>
        <w:t xml:space="preserve">                                                                     If (Tank_Statistics[Tank_ID, 14] = 0) and (Tank_State[Tank_ID] = Tank_Down) </w:t>
      </w:r>
    </w:p>
    <w:p w:rsidR="00DF6693" w:rsidRPr="00DF6693" w:rsidRDefault="00DF6693" w:rsidP="00DF6693">
      <w:pPr>
        <w:pStyle w:val="Default"/>
        <w:rPr>
          <w:sz w:val="16"/>
          <w:szCs w:val="16"/>
          <w:lang w:val="en-US"/>
        </w:rPr>
      </w:pPr>
      <w:r w:rsidRPr="00DF6693">
        <w:rPr>
          <w:sz w:val="16"/>
          <w:szCs w:val="16"/>
          <w:lang w:val="en-US"/>
        </w:rPr>
        <w:t xml:space="preserve">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Tank_Statistics[Tank_ID,2] = Clock() // Update time since last content change without changing contents  </w:t>
      </w:r>
    </w:p>
    <w:p w:rsidR="00DF6693" w:rsidRPr="00DF6693" w:rsidRDefault="00DF6693" w:rsidP="00DF6693">
      <w:pPr>
        <w:pStyle w:val="Default"/>
        <w:rPr>
          <w:sz w:val="16"/>
          <w:szCs w:val="16"/>
          <w:lang w:val="en-US"/>
        </w:rPr>
      </w:pPr>
      <w:r w:rsidRPr="00DF6693">
        <w:rPr>
          <w:sz w:val="16"/>
          <w:szCs w:val="16"/>
          <w:lang w:val="en-US"/>
        </w:rPr>
        <w:lastRenderedPageBreak/>
        <w:t xml:space="preserve">                                                                      Tank_SetState (Tank_ID, Tank_LastState)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Tank_GoDownSched      None         Tank_ID            Integer      // Sets Tank_ID state to Tank_Down for a specified time and then sets it to state prior to downtime. </w:t>
      </w:r>
    </w:p>
    <w:p w:rsidR="00DF6693" w:rsidRPr="00DF6693" w:rsidRDefault="00DF6693" w:rsidP="00DF6693">
      <w:pPr>
        <w:pStyle w:val="Default"/>
        <w:rPr>
          <w:sz w:val="16"/>
          <w:szCs w:val="16"/>
          <w:lang w:val="en-US"/>
        </w:rPr>
      </w:pPr>
      <w:r w:rsidRPr="00DF6693">
        <w:rPr>
          <w:sz w:val="16"/>
          <w:szCs w:val="16"/>
          <w:lang w:val="en-US"/>
        </w:rPr>
        <w:t xml:space="preserve">                                     Tank_DownTime      Real         // Downtime statistics are NOT updated.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int Tank_LastState = Tank_State [Tank_ID] </w:t>
      </w:r>
    </w:p>
    <w:p w:rsidR="00DF6693" w:rsidRPr="00DF6693" w:rsidRDefault="00DF6693" w:rsidP="00DF6693">
      <w:pPr>
        <w:pStyle w:val="Default"/>
        <w:rPr>
          <w:sz w:val="16"/>
          <w:szCs w:val="16"/>
          <w:lang w:val="en-US"/>
        </w:rPr>
      </w:pPr>
      <w:r w:rsidRPr="00DF6693">
        <w:rPr>
          <w:sz w:val="16"/>
          <w:szCs w:val="16"/>
          <w:lang w:val="en-US"/>
        </w:rPr>
        <w:t xml:space="preserve">                                                                     Inc Tank_Statistics[Tank_ID, 14] // Current number of DTs </w:t>
      </w:r>
    </w:p>
    <w:p w:rsidR="00DF6693" w:rsidRPr="00DF6693" w:rsidRDefault="00DF6693" w:rsidP="00DF6693">
      <w:pPr>
        <w:pStyle w:val="Default"/>
        <w:rPr>
          <w:sz w:val="16"/>
          <w:szCs w:val="16"/>
          <w:lang w:val="en-US"/>
        </w:rPr>
      </w:pPr>
      <w:r w:rsidRPr="00DF6693">
        <w:rPr>
          <w:sz w:val="16"/>
          <w:szCs w:val="16"/>
          <w:lang w:val="en-US"/>
        </w:rPr>
        <w:t xml:space="preserve">                                                                     if Tank_State [Tank_ID] &lt;&gt; Tank_Down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Tank_State[Tank_ID] =  Tank_Down </w:t>
      </w:r>
    </w:p>
    <w:p w:rsidR="00DF6693" w:rsidRPr="00DF6693" w:rsidRDefault="00DF6693" w:rsidP="00DF6693">
      <w:pPr>
        <w:pStyle w:val="Default"/>
        <w:rPr>
          <w:sz w:val="16"/>
          <w:szCs w:val="16"/>
          <w:lang w:val="en-US"/>
        </w:rPr>
      </w:pPr>
      <w:r w:rsidRPr="00DF6693">
        <w:rPr>
          <w:sz w:val="16"/>
          <w:szCs w:val="16"/>
          <w:lang w:val="en-US"/>
        </w:rPr>
        <w:t xml:space="preserve">                                                                      Tank_Statistics [Tank_ID, 6] = Clock()  // update last state change time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Wait Tank_Downtime </w:t>
      </w:r>
    </w:p>
    <w:p w:rsidR="00DF6693" w:rsidRPr="00DF6693" w:rsidRDefault="00DF6693" w:rsidP="00DF6693">
      <w:pPr>
        <w:pStyle w:val="Default"/>
        <w:rPr>
          <w:sz w:val="16"/>
          <w:szCs w:val="16"/>
          <w:lang w:val="en-US"/>
        </w:rPr>
      </w:pPr>
      <w:r w:rsidRPr="00DF6693">
        <w:rPr>
          <w:sz w:val="16"/>
          <w:szCs w:val="16"/>
          <w:lang w:val="en-US"/>
        </w:rPr>
        <w:t xml:space="preserve">                                                                     Dec Tank_Statistics [Tank_ID,14] </w:t>
      </w:r>
    </w:p>
    <w:p w:rsidR="00DF6693" w:rsidRPr="00DF6693" w:rsidRDefault="00DF6693" w:rsidP="00DF6693">
      <w:pPr>
        <w:pStyle w:val="Default"/>
        <w:rPr>
          <w:sz w:val="16"/>
          <w:szCs w:val="16"/>
          <w:lang w:val="en-US"/>
        </w:rPr>
      </w:pPr>
      <w:r w:rsidRPr="00DF6693">
        <w:rPr>
          <w:sz w:val="16"/>
          <w:szCs w:val="16"/>
          <w:lang w:val="en-US"/>
        </w:rPr>
        <w:t xml:space="preserve">                                                                     If (Tank_Statistics[Tank_ID, 14] = 0) and (Tank_State[Tank_ID] = Tank_Down)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 Tank_SetState (Tank_ID, Tank_LastState) --&gt; Removed this line and replaced it with the following two lines </w:t>
      </w:r>
    </w:p>
    <w:p w:rsidR="00DF6693" w:rsidRPr="00DF6693" w:rsidRDefault="00DF6693" w:rsidP="00DF6693">
      <w:pPr>
        <w:pStyle w:val="Default"/>
        <w:rPr>
          <w:sz w:val="16"/>
          <w:szCs w:val="16"/>
          <w:lang w:val="en-US"/>
        </w:rPr>
      </w:pPr>
      <w:r w:rsidRPr="00DF6693">
        <w:rPr>
          <w:sz w:val="16"/>
          <w:szCs w:val="16"/>
          <w:lang w:val="en-US"/>
        </w:rPr>
        <w:t xml:space="preserve">                                                                      Tank_State[Tank_ID] = Tank_LastState </w:t>
      </w:r>
    </w:p>
    <w:p w:rsidR="00DF6693" w:rsidRPr="00DF6693" w:rsidRDefault="00DF6693" w:rsidP="00DF6693">
      <w:pPr>
        <w:pStyle w:val="Default"/>
        <w:rPr>
          <w:sz w:val="16"/>
          <w:szCs w:val="16"/>
          <w:lang w:val="en-US"/>
        </w:rPr>
      </w:pPr>
      <w:r w:rsidRPr="00DF6693">
        <w:rPr>
          <w:sz w:val="16"/>
          <w:szCs w:val="16"/>
          <w:lang w:val="en-US"/>
        </w:rPr>
        <w:t xml:space="preserve">                                                                      Tank_Statistics[Tank_ID, 6] = Clock() // update last state change time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Tank_SetState         None         Tank_ID            Integer      // Updates Tank_Statistics and sets the Tank_State. </w:t>
      </w:r>
    </w:p>
    <w:p w:rsidR="00DF6693" w:rsidRPr="00DF6693" w:rsidRDefault="00DF6693" w:rsidP="00DF6693">
      <w:pPr>
        <w:pStyle w:val="Default"/>
        <w:rPr>
          <w:sz w:val="16"/>
          <w:szCs w:val="16"/>
          <w:lang w:val="en-US"/>
        </w:rPr>
      </w:pPr>
      <w:r w:rsidRPr="00DF6693">
        <w:rPr>
          <w:sz w:val="16"/>
          <w:szCs w:val="16"/>
          <w:lang w:val="en-US"/>
        </w:rPr>
        <w:t xml:space="preserve">                                     SetState           Integer       </w:t>
      </w:r>
    </w:p>
    <w:p w:rsidR="00DF6693" w:rsidRPr="00DF6693" w:rsidRDefault="00DF6693" w:rsidP="00DF6693">
      <w:pPr>
        <w:pStyle w:val="Default"/>
        <w:rPr>
          <w:sz w:val="16"/>
          <w:szCs w:val="16"/>
          <w:lang w:val="en-US"/>
        </w:rPr>
      </w:pPr>
      <w:r w:rsidRPr="00DF6693">
        <w:rPr>
          <w:sz w:val="16"/>
          <w:szCs w:val="16"/>
          <w:lang w:val="en-US"/>
        </w:rPr>
        <w:t xml:space="preserve">                                                                     Int Stat_Index = Tank_State[Tank_ID] + 7 </w:t>
      </w:r>
    </w:p>
    <w:p w:rsidR="00DF6693" w:rsidRPr="00DF6693" w:rsidRDefault="00DF6693" w:rsidP="00DF6693">
      <w:pPr>
        <w:pStyle w:val="Default"/>
        <w:rPr>
          <w:sz w:val="16"/>
          <w:szCs w:val="16"/>
          <w:lang w:val="en-US"/>
        </w:rPr>
      </w:pPr>
      <w:r w:rsidRPr="00DF6693">
        <w:rPr>
          <w:sz w:val="16"/>
          <w:szCs w:val="16"/>
          <w:lang w:val="en-US"/>
        </w:rPr>
        <w:t xml:space="preserve">                                                                     Inc Tank_Statistics [Tank_ID, Stat_Index], Clock() - Tank_Statistics [Tank_ID, 6] // inc cum state time </w:t>
      </w:r>
    </w:p>
    <w:p w:rsidR="00DF6693" w:rsidRPr="00DF6693" w:rsidRDefault="00DF6693" w:rsidP="00DF6693">
      <w:pPr>
        <w:pStyle w:val="Default"/>
        <w:rPr>
          <w:sz w:val="16"/>
          <w:szCs w:val="16"/>
          <w:lang w:val="en-US"/>
        </w:rPr>
      </w:pPr>
      <w:r w:rsidRPr="00DF6693">
        <w:rPr>
          <w:sz w:val="16"/>
          <w:szCs w:val="16"/>
          <w:lang w:val="en-US"/>
        </w:rPr>
        <w:t xml:space="preserve">                                                                     Tank_Statistics [Tank_ID,6] = Clock()  // update last state change time </w:t>
      </w:r>
    </w:p>
    <w:p w:rsidR="00DF6693" w:rsidRPr="00DF6693" w:rsidRDefault="00DF6693" w:rsidP="00DF6693">
      <w:pPr>
        <w:pStyle w:val="Default"/>
        <w:rPr>
          <w:sz w:val="16"/>
          <w:szCs w:val="16"/>
          <w:lang w:val="en-US"/>
        </w:rPr>
      </w:pPr>
      <w:r w:rsidRPr="00DF6693">
        <w:rPr>
          <w:sz w:val="16"/>
          <w:szCs w:val="16"/>
          <w:lang w:val="en-US"/>
        </w:rPr>
        <w:t xml:space="preserve">                                                                     Tank_State[Tank_ID] = SetState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Tank_FreeCap          Real         Tank_ID            Integer      // Returns the available capacity of a Tank_ID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Return Cap(Loc(Tank_ID)) - Tank_Level [Tank_ID] </w:t>
      </w:r>
    </w:p>
    <w:p w:rsidR="00DF6693" w:rsidRPr="00DF6693" w:rsidRDefault="00DF6693" w:rsidP="00DF6693">
      <w:pPr>
        <w:pStyle w:val="Default"/>
        <w:rPr>
          <w:sz w:val="16"/>
          <w:szCs w:val="16"/>
          <w:lang w:val="en-US"/>
        </w:rPr>
      </w:pPr>
      <w:r w:rsidRPr="00DF6693">
        <w:rPr>
          <w:sz w:val="16"/>
          <w:szCs w:val="16"/>
          <w:lang w:val="en-US"/>
        </w:rPr>
        <w:t xml:space="preserve">  Tank_Cap              Real         Tank_ID            Integer      // Returns the defined capacity of a Tank_ID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Return Cap(Loc(Tank_ID)) </w:t>
      </w:r>
    </w:p>
    <w:p w:rsidR="00DF6693" w:rsidRPr="00DF6693" w:rsidRDefault="00DF6693" w:rsidP="00DF6693">
      <w:pPr>
        <w:pStyle w:val="Default"/>
        <w:rPr>
          <w:sz w:val="16"/>
          <w:szCs w:val="16"/>
          <w:lang w:val="en-US"/>
        </w:rPr>
      </w:pPr>
      <w:r w:rsidRPr="00DF6693">
        <w:rPr>
          <w:sz w:val="16"/>
          <w:szCs w:val="16"/>
          <w:lang w:val="en-US"/>
        </w:rPr>
        <w:t xml:space="preserve">  Tank_UpdateStats      None         Tank_ID            Integer      // Updates the statistics for a Tank_ID  whenever the Level changes. </w:t>
      </w:r>
    </w:p>
    <w:p w:rsidR="00DF6693" w:rsidRPr="00DF6693" w:rsidRDefault="00DF6693" w:rsidP="00DF6693">
      <w:pPr>
        <w:pStyle w:val="Default"/>
        <w:rPr>
          <w:sz w:val="16"/>
          <w:szCs w:val="16"/>
          <w:lang w:val="en-US"/>
        </w:rPr>
      </w:pPr>
      <w:r w:rsidRPr="00DF6693">
        <w:rPr>
          <w:sz w:val="16"/>
          <w:szCs w:val="16"/>
          <w:lang w:val="en-US"/>
        </w:rPr>
        <w:t xml:space="preserve">                                                                     // It is called automatically in all of the pre-defined subroutines that fill, empty and transfer.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Tank_Statistics array column numbers referenced: </w:t>
      </w:r>
    </w:p>
    <w:p w:rsidR="00DF6693" w:rsidRPr="00DF6693" w:rsidRDefault="00DF6693" w:rsidP="00DF6693">
      <w:pPr>
        <w:pStyle w:val="Default"/>
        <w:rPr>
          <w:sz w:val="16"/>
          <w:szCs w:val="16"/>
          <w:lang w:val="en-US"/>
        </w:rPr>
      </w:pPr>
      <w:r w:rsidRPr="00DF6693">
        <w:rPr>
          <w:sz w:val="16"/>
          <w:szCs w:val="16"/>
          <w:lang w:val="en-US"/>
        </w:rPr>
        <w:t xml:space="preserve">                                                                     // 1 Last level  </w:t>
      </w:r>
    </w:p>
    <w:p w:rsidR="00DF6693" w:rsidRPr="00DF6693" w:rsidRDefault="00DF6693" w:rsidP="00DF6693">
      <w:pPr>
        <w:pStyle w:val="Default"/>
        <w:rPr>
          <w:sz w:val="16"/>
          <w:szCs w:val="16"/>
          <w:lang w:val="en-US"/>
        </w:rPr>
      </w:pPr>
      <w:r w:rsidRPr="00DF6693">
        <w:rPr>
          <w:sz w:val="16"/>
          <w:szCs w:val="16"/>
          <w:lang w:val="en-US"/>
        </w:rPr>
        <w:t xml:space="preserve">                                                                     // 2 Last change time </w:t>
      </w:r>
    </w:p>
    <w:p w:rsidR="00DF6693" w:rsidRPr="00DF6693" w:rsidRDefault="00DF6693" w:rsidP="00DF6693">
      <w:pPr>
        <w:pStyle w:val="Default"/>
        <w:rPr>
          <w:sz w:val="16"/>
          <w:szCs w:val="16"/>
          <w:lang w:val="en-US"/>
        </w:rPr>
      </w:pPr>
      <w:r w:rsidRPr="00DF6693">
        <w:rPr>
          <w:sz w:val="16"/>
          <w:szCs w:val="16"/>
          <w:lang w:val="en-US"/>
        </w:rPr>
        <w:t xml:space="preserve">                                                                     // 3 Cum time-weighted level </w:t>
      </w:r>
    </w:p>
    <w:p w:rsidR="00DF6693" w:rsidRPr="00DF6693" w:rsidRDefault="00DF6693" w:rsidP="00DF6693">
      <w:pPr>
        <w:pStyle w:val="Default"/>
        <w:rPr>
          <w:sz w:val="16"/>
          <w:szCs w:val="16"/>
          <w:lang w:val="en-US"/>
        </w:rPr>
      </w:pPr>
      <w:r w:rsidRPr="00DF6693">
        <w:rPr>
          <w:sz w:val="16"/>
          <w:szCs w:val="16"/>
          <w:lang w:val="en-US"/>
        </w:rPr>
        <w:t xml:space="preserve">                                                                     // 4 Entries </w:t>
      </w:r>
    </w:p>
    <w:p w:rsidR="00DF6693" w:rsidRPr="00DF6693" w:rsidRDefault="00DF6693" w:rsidP="00DF6693">
      <w:pPr>
        <w:pStyle w:val="Default"/>
        <w:rPr>
          <w:sz w:val="16"/>
          <w:szCs w:val="16"/>
          <w:lang w:val="en-US"/>
        </w:rPr>
      </w:pPr>
      <w:r w:rsidRPr="00DF6693">
        <w:rPr>
          <w:sz w:val="16"/>
          <w:szCs w:val="16"/>
          <w:lang w:val="en-US"/>
        </w:rPr>
        <w:t xml:space="preserve">                                                                     // 5 Max contents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Inc Tank_Statistics[Tank_ID,3], Tank_Statistics[Tank_ID,1] * (Clock() - Tank_Statistics[Tank_ID,2]) // inc cum level </w:t>
      </w:r>
    </w:p>
    <w:p w:rsidR="00DF6693" w:rsidRPr="00DF6693" w:rsidRDefault="00DF6693" w:rsidP="00DF6693">
      <w:pPr>
        <w:pStyle w:val="Default"/>
        <w:rPr>
          <w:sz w:val="16"/>
          <w:szCs w:val="16"/>
          <w:lang w:val="en-US"/>
        </w:rPr>
      </w:pPr>
      <w:r w:rsidRPr="00DF6693">
        <w:rPr>
          <w:sz w:val="16"/>
          <w:szCs w:val="16"/>
          <w:lang w:val="en-US"/>
        </w:rPr>
        <w:t xml:space="preserve">                                                                     Tank_Statistics[Tank_ID,2] = Clock() // Update time since last change  </w:t>
      </w:r>
    </w:p>
    <w:p w:rsidR="00DF6693" w:rsidRPr="00DF6693" w:rsidRDefault="00DF6693" w:rsidP="00DF6693">
      <w:pPr>
        <w:pStyle w:val="Default"/>
        <w:rPr>
          <w:sz w:val="16"/>
          <w:szCs w:val="16"/>
          <w:lang w:val="en-US"/>
        </w:rPr>
      </w:pPr>
      <w:r w:rsidRPr="00DF6693">
        <w:rPr>
          <w:sz w:val="16"/>
          <w:szCs w:val="16"/>
          <w:lang w:val="en-US"/>
        </w:rPr>
        <w:t xml:space="preserve">                                                                     If Tank_Level[Tank_ID] &gt; Tank_Statistics[Tank_ID,1]  then  // test for increase in level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Inc Tank_Statistics[Tank_ID,4], Tank_Level[Tank_ID] - Tank_Statistics[Tank_ID,1]   // increment unit entries </w:t>
      </w:r>
    </w:p>
    <w:p w:rsidR="00DF6693" w:rsidRPr="00DF6693" w:rsidRDefault="00DF6693" w:rsidP="00DF6693">
      <w:pPr>
        <w:pStyle w:val="Default"/>
        <w:rPr>
          <w:sz w:val="16"/>
          <w:szCs w:val="16"/>
          <w:lang w:val="en-US"/>
        </w:rPr>
      </w:pPr>
      <w:r w:rsidRPr="00DF6693">
        <w:rPr>
          <w:sz w:val="16"/>
          <w:szCs w:val="16"/>
          <w:lang w:val="en-US"/>
        </w:rPr>
        <w:t xml:space="preserve">                                                                      If Tank_Level[Tank_ID] &gt; Tank_Statistics[Tank_ID,5] Then  // test for new max conts </w:t>
      </w:r>
    </w:p>
    <w:p w:rsidR="00DF6693" w:rsidRPr="00DF6693" w:rsidRDefault="00DF6693" w:rsidP="00DF6693">
      <w:pPr>
        <w:pStyle w:val="Default"/>
        <w:rPr>
          <w:sz w:val="16"/>
          <w:szCs w:val="16"/>
          <w:lang w:val="en-US"/>
        </w:rPr>
      </w:pPr>
      <w:r w:rsidRPr="00DF6693">
        <w:rPr>
          <w:sz w:val="16"/>
          <w:szCs w:val="16"/>
          <w:lang w:val="en-US"/>
        </w:rPr>
        <w:t xml:space="preserve">                                                                       Tank_Statistics[Tank_ID,5] = Tank_Level[Tank_ID]  // assign new max conts </w:t>
      </w:r>
    </w:p>
    <w:p w:rsidR="00DF6693" w:rsidRPr="00DF6693" w:rsidRDefault="00DF6693" w:rsidP="00DF6693">
      <w:pPr>
        <w:pStyle w:val="Default"/>
        <w:rPr>
          <w:sz w:val="16"/>
          <w:szCs w:val="16"/>
          <w:lang w:val="en-US"/>
        </w:rPr>
      </w:pPr>
      <w:r w:rsidRPr="00DF6693">
        <w:rPr>
          <w:sz w:val="16"/>
          <w:szCs w:val="16"/>
          <w:lang w:val="en-US"/>
        </w:rPr>
        <w:t xml:space="preserve">                                                                      if Tank_Level[Tank_ID] = Cap(Loc(Tank_ID)) Then // test to see if now full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if Tank_State[Tank_ID] &lt;&gt; Tank_Down then </w:t>
      </w:r>
    </w:p>
    <w:p w:rsidR="00DF6693" w:rsidRPr="00DF6693" w:rsidRDefault="00DF6693" w:rsidP="00DF6693">
      <w:pPr>
        <w:pStyle w:val="Default"/>
        <w:rPr>
          <w:sz w:val="16"/>
          <w:szCs w:val="16"/>
          <w:lang w:val="en-US"/>
        </w:rPr>
      </w:pPr>
      <w:r w:rsidRPr="00DF6693">
        <w:rPr>
          <w:sz w:val="16"/>
          <w:szCs w:val="16"/>
          <w:lang w:val="en-US"/>
        </w:rPr>
        <w:t xml:space="preserve">                                                                       Tank_SetState (Tank_ID, Tank_Blocked)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Else if Tank_State [Tank_ID] &lt;&gt; Tank_Filling then  </w:t>
      </w:r>
    </w:p>
    <w:p w:rsidR="00DF6693" w:rsidRPr="00DF6693" w:rsidRDefault="00DF6693" w:rsidP="00DF6693">
      <w:pPr>
        <w:pStyle w:val="Default"/>
        <w:rPr>
          <w:sz w:val="16"/>
          <w:szCs w:val="16"/>
          <w:lang w:val="en-US"/>
        </w:rPr>
      </w:pPr>
      <w:r w:rsidRPr="00DF6693">
        <w:rPr>
          <w:sz w:val="16"/>
          <w:szCs w:val="16"/>
          <w:lang w:val="en-US"/>
        </w:rPr>
        <w:t xml:space="preserve">                                                                       Tank_SetState (Tank_ID, Tank_Filling)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lastRenderedPageBreak/>
        <w:t xml:space="preserve">                                                                     Else if Tank_Level[Tank_ID] &lt; Tank_Statistics[Tank_ID,1] then  // must be a drop in level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If Tank_Level[Tank_ID] = 0 Then  // test to see if now empty </w:t>
      </w:r>
    </w:p>
    <w:p w:rsidR="00DF6693" w:rsidRPr="00DF6693" w:rsidRDefault="00DF6693" w:rsidP="00DF6693">
      <w:pPr>
        <w:pStyle w:val="Default"/>
        <w:rPr>
          <w:sz w:val="16"/>
          <w:szCs w:val="16"/>
          <w:lang w:val="en-US"/>
        </w:rPr>
      </w:pPr>
      <w:r w:rsidRPr="00DF6693">
        <w:rPr>
          <w:sz w:val="16"/>
          <w:szCs w:val="16"/>
          <w:lang w:val="en-US"/>
        </w:rPr>
        <w:t xml:space="preserve">                                                                       Tank_SetState (Tank_ID, Tank_Idle) </w:t>
      </w:r>
    </w:p>
    <w:p w:rsidR="00DF6693" w:rsidRPr="00DF6693" w:rsidRDefault="00DF6693" w:rsidP="00DF6693">
      <w:pPr>
        <w:pStyle w:val="Default"/>
        <w:rPr>
          <w:sz w:val="16"/>
          <w:szCs w:val="16"/>
          <w:lang w:val="en-US"/>
        </w:rPr>
      </w:pPr>
      <w:r w:rsidRPr="00DF6693">
        <w:rPr>
          <w:sz w:val="16"/>
          <w:szCs w:val="16"/>
          <w:lang w:val="en-US"/>
        </w:rPr>
        <w:t xml:space="preserve">                                                                      Else if Tank_State [Tank_ID] &lt;&gt; Tank_Emptying Then  </w:t>
      </w:r>
    </w:p>
    <w:p w:rsidR="00DF6693" w:rsidRPr="00DF6693" w:rsidRDefault="00DF6693" w:rsidP="00DF6693">
      <w:pPr>
        <w:pStyle w:val="Default"/>
        <w:rPr>
          <w:sz w:val="16"/>
          <w:szCs w:val="16"/>
          <w:lang w:val="en-US"/>
        </w:rPr>
      </w:pPr>
      <w:r w:rsidRPr="00DF6693">
        <w:rPr>
          <w:sz w:val="16"/>
          <w:szCs w:val="16"/>
          <w:lang w:val="en-US"/>
        </w:rPr>
        <w:t xml:space="preserve">                                                                       Tank_State [Tank_ID] = Tank_Emptying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Tank_Statistics[Tank_ID,1] = Tank_Level[Tank_ID]  // Update last level to current level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Tank_Rate             Real         Tank_FromID        Integer      // Used to dynamically change a flow rate for an emptying FROM tank_ID and/or a filling TO tank_ID. </w:t>
      </w:r>
    </w:p>
    <w:p w:rsidR="00DF6693" w:rsidRPr="00DF6693" w:rsidRDefault="00DF6693" w:rsidP="00DF6693">
      <w:pPr>
        <w:pStyle w:val="Default"/>
        <w:rPr>
          <w:sz w:val="16"/>
          <w:szCs w:val="16"/>
          <w:lang w:val="en-US"/>
        </w:rPr>
      </w:pPr>
      <w:r w:rsidRPr="00DF6693">
        <w:rPr>
          <w:sz w:val="16"/>
          <w:szCs w:val="16"/>
          <w:lang w:val="en-US"/>
        </w:rPr>
        <w:t xml:space="preserve">                                     Tank_ToID          Integer      // The user must modify this routine to return the desired rate.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For example, if the flow rate from TankA to TankB decreases from 150 gpm  to 100 gpm when TankB  rises above 4000, </w:t>
      </w:r>
    </w:p>
    <w:p w:rsidR="00DF6693" w:rsidRPr="00DF6693" w:rsidRDefault="00DF6693" w:rsidP="00DF6693">
      <w:pPr>
        <w:pStyle w:val="Default"/>
        <w:rPr>
          <w:sz w:val="16"/>
          <w:szCs w:val="16"/>
          <w:lang w:val="en-US"/>
        </w:rPr>
      </w:pPr>
      <w:r w:rsidRPr="00DF6693">
        <w:rPr>
          <w:sz w:val="16"/>
          <w:szCs w:val="16"/>
          <w:lang w:val="en-US"/>
        </w:rPr>
        <w:t xml:space="preserve">                                                                     //  the following code might be entered: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If (Tank_FromID = TankA) and (Tank_ToID = TankB) </w:t>
      </w:r>
    </w:p>
    <w:p w:rsidR="00DF6693" w:rsidRPr="00DF6693" w:rsidRDefault="00DF6693" w:rsidP="00DF6693">
      <w:pPr>
        <w:pStyle w:val="Default"/>
        <w:rPr>
          <w:sz w:val="16"/>
          <w:szCs w:val="16"/>
          <w:lang w:val="en-US"/>
        </w:rPr>
      </w:pPr>
      <w:r w:rsidRPr="00DF6693">
        <w:rPr>
          <w:sz w:val="16"/>
          <w:szCs w:val="16"/>
          <w:lang w:val="en-US"/>
        </w:rPr>
        <w:t xml:space="preserve">                                                                     //  then if Tank_Level[Tank_FromID] &gt; 4000 </w:t>
      </w:r>
    </w:p>
    <w:p w:rsidR="00DF6693" w:rsidRPr="00DF6693" w:rsidRDefault="00DF6693" w:rsidP="00DF6693">
      <w:pPr>
        <w:pStyle w:val="Default"/>
        <w:rPr>
          <w:sz w:val="16"/>
          <w:szCs w:val="16"/>
          <w:lang w:val="en-US"/>
        </w:rPr>
      </w:pPr>
      <w:r w:rsidRPr="00DF6693">
        <w:rPr>
          <w:sz w:val="16"/>
          <w:szCs w:val="16"/>
          <w:lang w:val="en-US"/>
        </w:rPr>
        <w:t xml:space="preserve">                                                                     //  then return 100 </w:t>
      </w:r>
    </w:p>
    <w:p w:rsidR="00DF6693" w:rsidRPr="00DF6693" w:rsidRDefault="00DF6693" w:rsidP="00DF6693">
      <w:pPr>
        <w:pStyle w:val="Default"/>
        <w:rPr>
          <w:sz w:val="16"/>
          <w:szCs w:val="16"/>
          <w:lang w:val="en-US"/>
        </w:rPr>
      </w:pPr>
      <w:r w:rsidRPr="00DF6693">
        <w:rPr>
          <w:sz w:val="16"/>
          <w:szCs w:val="16"/>
          <w:lang w:val="en-US"/>
        </w:rPr>
        <w:t xml:space="preserve">                                                                     //  else return 150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Replace the following code with your code. </w:t>
      </w:r>
    </w:p>
    <w:p w:rsidR="00DF6693" w:rsidRPr="00DF6693" w:rsidRDefault="00DF6693" w:rsidP="00DF6693">
      <w:pPr>
        <w:pStyle w:val="Default"/>
        <w:rPr>
          <w:sz w:val="16"/>
          <w:szCs w:val="16"/>
          <w:lang w:val="en-US"/>
        </w:rPr>
      </w:pPr>
      <w:r w:rsidRPr="00DF6693">
        <w:rPr>
          <w:sz w:val="16"/>
          <w:szCs w:val="16"/>
          <w:lang w:val="en-US"/>
        </w:rPr>
        <w:t xml:space="preserve">                                                                     if Tank_FromID  = 0 </w:t>
      </w:r>
    </w:p>
    <w:p w:rsidR="00DF6693" w:rsidRPr="00DF6693" w:rsidRDefault="00DF6693" w:rsidP="00DF6693">
      <w:pPr>
        <w:pStyle w:val="Default"/>
        <w:rPr>
          <w:sz w:val="16"/>
          <w:szCs w:val="16"/>
          <w:lang w:val="en-US"/>
        </w:rPr>
      </w:pPr>
      <w:r w:rsidRPr="00DF6693">
        <w:rPr>
          <w:sz w:val="16"/>
          <w:szCs w:val="16"/>
          <w:lang w:val="en-US"/>
        </w:rPr>
        <w:t xml:space="preserve">                                                                     then Stop "Passing 0 as the fill rate for " $ loc(Tank_ToID) $ " requires that you return a rate value using the subroutine called Tank_Rate." </w:t>
      </w:r>
    </w:p>
    <w:p w:rsidR="00DF6693" w:rsidRPr="00DF6693" w:rsidRDefault="00DF6693" w:rsidP="00DF6693">
      <w:pPr>
        <w:pStyle w:val="Default"/>
        <w:rPr>
          <w:sz w:val="16"/>
          <w:szCs w:val="16"/>
          <w:lang w:val="en-US"/>
        </w:rPr>
      </w:pPr>
      <w:r w:rsidRPr="00DF6693">
        <w:rPr>
          <w:sz w:val="16"/>
          <w:szCs w:val="16"/>
          <w:lang w:val="en-US"/>
        </w:rPr>
        <w:t xml:space="preserve">                                                                     else Stop "Passing 0 as the empty or transfer rate for " $ loc(Tank_FromID) $ " requires that you return a rate value using the subroutine called Tank_Rate."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Tank_SelectOutput     Integer      Tank_Start         Integer      // Selects an output tank_ID according to a selection rule. Works for up to 10 outputs. </w:t>
      </w:r>
    </w:p>
    <w:p w:rsidR="00DF6693" w:rsidRPr="00DF6693" w:rsidRDefault="00DF6693" w:rsidP="00DF6693">
      <w:pPr>
        <w:pStyle w:val="Default"/>
        <w:rPr>
          <w:sz w:val="16"/>
          <w:szCs w:val="16"/>
          <w:lang w:val="en-US"/>
        </w:rPr>
      </w:pPr>
      <w:r w:rsidRPr="00DF6693">
        <w:rPr>
          <w:sz w:val="16"/>
          <w:szCs w:val="16"/>
          <w:lang w:val="en-US"/>
        </w:rPr>
        <w:t xml:space="preserve">                                     Tank_Qty           Integer       </w:t>
      </w:r>
    </w:p>
    <w:p w:rsidR="00DF6693" w:rsidRPr="00DF6693" w:rsidRDefault="00DF6693" w:rsidP="00DF6693">
      <w:pPr>
        <w:pStyle w:val="Default"/>
        <w:rPr>
          <w:sz w:val="16"/>
          <w:szCs w:val="16"/>
          <w:lang w:val="en-US"/>
        </w:rPr>
      </w:pPr>
      <w:r w:rsidRPr="00DF6693">
        <w:rPr>
          <w:sz w:val="16"/>
          <w:szCs w:val="16"/>
          <w:lang w:val="en-US"/>
        </w:rPr>
        <w:t xml:space="preserve">                                     Tank_Rule          Integer      int Tank_Index </w:t>
      </w:r>
    </w:p>
    <w:p w:rsidR="00DF6693" w:rsidRPr="00DF6693" w:rsidRDefault="00DF6693" w:rsidP="00DF6693">
      <w:pPr>
        <w:pStyle w:val="Default"/>
        <w:rPr>
          <w:sz w:val="16"/>
          <w:szCs w:val="16"/>
          <w:lang w:val="en-US"/>
        </w:rPr>
      </w:pPr>
      <w:r w:rsidRPr="00DF6693">
        <w:rPr>
          <w:sz w:val="16"/>
          <w:szCs w:val="16"/>
          <w:lang w:val="en-US"/>
        </w:rPr>
        <w:t xml:space="preserve">                                     Tank_Limit         Real         Int Tank_WithLongestIdleTime </w:t>
      </w:r>
    </w:p>
    <w:p w:rsidR="00DF6693" w:rsidRPr="00DF6693" w:rsidRDefault="00DF6693" w:rsidP="00DF6693">
      <w:pPr>
        <w:pStyle w:val="Default"/>
        <w:rPr>
          <w:sz w:val="16"/>
          <w:szCs w:val="16"/>
          <w:lang w:val="en-US"/>
        </w:rPr>
      </w:pPr>
      <w:r w:rsidRPr="00DF6693">
        <w:rPr>
          <w:sz w:val="16"/>
          <w:szCs w:val="16"/>
          <w:lang w:val="en-US"/>
        </w:rPr>
        <w:t xml:space="preserve">                                     Tank_Prod          Integer      Real Tank_LongestIdleTime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Tank_Loop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If Tank_Limit &gt; 0 then    // test for OK to fill a partial tank_ID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Tank_Index = Tank_Start </w:t>
      </w:r>
    </w:p>
    <w:p w:rsidR="00DF6693" w:rsidRPr="00DF6693" w:rsidRDefault="00DF6693" w:rsidP="00DF6693">
      <w:pPr>
        <w:pStyle w:val="Default"/>
        <w:rPr>
          <w:sz w:val="16"/>
          <w:szCs w:val="16"/>
          <w:lang w:val="en-US"/>
        </w:rPr>
      </w:pPr>
      <w:r w:rsidRPr="00DF6693">
        <w:rPr>
          <w:sz w:val="16"/>
          <w:szCs w:val="16"/>
          <w:lang w:val="en-US"/>
        </w:rPr>
        <w:t xml:space="preserve">                                                                      while Tank_Index &lt; Tank_Start + Tank_Qty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//Test for partially full tank_ID with level equal to or less  than the maximum level and same product type. </w:t>
      </w:r>
    </w:p>
    <w:p w:rsidR="00DF6693" w:rsidRPr="00DF6693" w:rsidRDefault="00DF6693" w:rsidP="00DF6693">
      <w:pPr>
        <w:pStyle w:val="Default"/>
        <w:rPr>
          <w:sz w:val="16"/>
          <w:szCs w:val="16"/>
          <w:lang w:val="en-US"/>
        </w:rPr>
      </w:pPr>
      <w:r w:rsidRPr="00DF6693">
        <w:rPr>
          <w:sz w:val="16"/>
          <w:szCs w:val="16"/>
          <w:lang w:val="en-US"/>
        </w:rPr>
        <w:t xml:space="preserve">                                                                       // To select a partially full tank_ID only when it is filling and not emptying, add test for Tank_State[Tank_Index] &lt;&gt; Tank_Emptying. (see added change further below) </w:t>
      </w:r>
    </w:p>
    <w:p w:rsidR="00DF6693" w:rsidRPr="00DF6693" w:rsidRDefault="00DF6693" w:rsidP="00DF6693">
      <w:pPr>
        <w:pStyle w:val="Default"/>
        <w:rPr>
          <w:sz w:val="16"/>
          <w:szCs w:val="16"/>
          <w:lang w:val="en-US"/>
        </w:rPr>
      </w:pPr>
      <w:r w:rsidRPr="00DF6693">
        <w:rPr>
          <w:sz w:val="16"/>
          <w:szCs w:val="16"/>
          <w:lang w:val="en-US"/>
        </w:rPr>
        <w:t xml:space="preserve">                                                                       if (Tank_Level [Tank_Index] &gt; 0) and (Tank_Level [Tank_Index] &lt;= Tank_Limit) and (Tank_Product[Tank_Index] = Tank_Prod) </w:t>
      </w:r>
    </w:p>
    <w:p w:rsidR="00DF6693" w:rsidRPr="00DF6693" w:rsidRDefault="00DF6693" w:rsidP="00DF6693">
      <w:pPr>
        <w:pStyle w:val="Default"/>
        <w:rPr>
          <w:sz w:val="16"/>
          <w:szCs w:val="16"/>
          <w:lang w:val="en-US"/>
        </w:rPr>
      </w:pPr>
      <w:r w:rsidRPr="00DF6693">
        <w:rPr>
          <w:sz w:val="16"/>
          <w:szCs w:val="16"/>
          <w:lang w:val="en-US"/>
        </w:rPr>
        <w:t xml:space="preserve">                                                                       Then Return Tank_Index </w:t>
      </w:r>
    </w:p>
    <w:p w:rsidR="00DF6693" w:rsidRPr="00DF6693" w:rsidRDefault="00DF6693" w:rsidP="00DF6693">
      <w:pPr>
        <w:pStyle w:val="Default"/>
        <w:rPr>
          <w:sz w:val="16"/>
          <w:szCs w:val="16"/>
          <w:lang w:val="en-US"/>
        </w:rPr>
      </w:pPr>
      <w:r w:rsidRPr="00DF6693">
        <w:rPr>
          <w:sz w:val="16"/>
          <w:szCs w:val="16"/>
          <w:lang w:val="en-US"/>
        </w:rPr>
        <w:t xml:space="preserve">                                                                       Else Inc Tank_Index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Test for idle tank_ID  that meets selection rule </w:t>
      </w:r>
    </w:p>
    <w:p w:rsidR="00DF6693" w:rsidRPr="00DF6693" w:rsidRDefault="00DF6693" w:rsidP="00DF6693">
      <w:pPr>
        <w:pStyle w:val="Default"/>
        <w:rPr>
          <w:sz w:val="16"/>
          <w:szCs w:val="16"/>
          <w:lang w:val="en-US"/>
        </w:rPr>
      </w:pPr>
      <w:r w:rsidRPr="00DF6693">
        <w:rPr>
          <w:sz w:val="16"/>
          <w:szCs w:val="16"/>
          <w:lang w:val="en-US"/>
        </w:rPr>
        <w:t xml:space="preserve">                                                                     Tank_Index = Tank_Start </w:t>
      </w:r>
    </w:p>
    <w:p w:rsidR="00DF6693" w:rsidRPr="00DF6693" w:rsidRDefault="00DF6693" w:rsidP="00DF6693">
      <w:pPr>
        <w:pStyle w:val="Default"/>
        <w:rPr>
          <w:sz w:val="16"/>
          <w:szCs w:val="16"/>
          <w:lang w:val="en-US"/>
        </w:rPr>
      </w:pPr>
      <w:r w:rsidRPr="00DF6693">
        <w:rPr>
          <w:sz w:val="16"/>
          <w:szCs w:val="16"/>
          <w:lang w:val="en-US"/>
        </w:rPr>
        <w:t xml:space="preserve">                                                                     If Tank_Rule = Tank_InOrder </w:t>
      </w:r>
    </w:p>
    <w:p w:rsidR="00DF6693" w:rsidRPr="00DF6693" w:rsidRDefault="00DF6693" w:rsidP="00DF6693">
      <w:pPr>
        <w:pStyle w:val="Default"/>
        <w:rPr>
          <w:sz w:val="16"/>
          <w:szCs w:val="16"/>
          <w:lang w:val="en-US"/>
        </w:rPr>
      </w:pPr>
      <w:r w:rsidRPr="00DF6693">
        <w:rPr>
          <w:sz w:val="16"/>
          <w:szCs w:val="16"/>
          <w:lang w:val="en-US"/>
        </w:rPr>
        <w:t xml:space="preserve">                                                                     Then while Tank_Index &lt; Tank_Start + Tank_Qty  do </w:t>
      </w:r>
    </w:p>
    <w:p w:rsidR="00DF6693" w:rsidRPr="00DF6693" w:rsidRDefault="00DF6693" w:rsidP="00DF6693">
      <w:pPr>
        <w:pStyle w:val="Default"/>
        <w:rPr>
          <w:sz w:val="16"/>
          <w:szCs w:val="16"/>
          <w:lang w:val="en-US"/>
        </w:rPr>
      </w:pPr>
      <w:r w:rsidRPr="00DF6693">
        <w:rPr>
          <w:sz w:val="16"/>
          <w:szCs w:val="16"/>
          <w:lang w:val="en-US"/>
        </w:rPr>
        <w:t xml:space="preserve">                                                                      If Tank_State[Tank_Index] = Tank_Idle  </w:t>
      </w:r>
    </w:p>
    <w:p w:rsidR="00DF6693" w:rsidRPr="00DF6693" w:rsidRDefault="00DF6693" w:rsidP="00DF6693">
      <w:pPr>
        <w:pStyle w:val="Default"/>
        <w:rPr>
          <w:sz w:val="16"/>
          <w:szCs w:val="16"/>
          <w:lang w:val="en-US"/>
        </w:rPr>
      </w:pPr>
      <w:r w:rsidRPr="00DF6693">
        <w:rPr>
          <w:sz w:val="16"/>
          <w:szCs w:val="16"/>
          <w:lang w:val="en-US"/>
        </w:rPr>
        <w:t xml:space="preserve">                                                                      Then Return Tank_Index </w:t>
      </w:r>
    </w:p>
    <w:p w:rsidR="00DF6693" w:rsidRPr="00DF6693" w:rsidRDefault="00DF6693" w:rsidP="00DF6693">
      <w:pPr>
        <w:pStyle w:val="Default"/>
        <w:rPr>
          <w:sz w:val="16"/>
          <w:szCs w:val="16"/>
          <w:lang w:val="en-US"/>
        </w:rPr>
      </w:pPr>
      <w:r w:rsidRPr="00DF6693">
        <w:rPr>
          <w:sz w:val="16"/>
          <w:szCs w:val="16"/>
          <w:lang w:val="en-US"/>
        </w:rPr>
        <w:t xml:space="preserve">                                                                      Else Inc Tank_Index </w:t>
      </w:r>
    </w:p>
    <w:p w:rsidR="00DF6693" w:rsidRPr="00DF6693" w:rsidRDefault="00DF6693" w:rsidP="00DF6693">
      <w:pPr>
        <w:pStyle w:val="Default"/>
        <w:rPr>
          <w:sz w:val="16"/>
          <w:szCs w:val="16"/>
          <w:lang w:val="en-US"/>
        </w:rPr>
      </w:pPr>
      <w:r w:rsidRPr="00DF6693">
        <w:rPr>
          <w:sz w:val="16"/>
          <w:szCs w:val="16"/>
          <w:lang w:val="en-US"/>
        </w:rPr>
        <w:t xml:space="preserve">                                                                     Else if Tank_Rule = Tank_LongestIdle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Tank_WithLongestIdleTime  = 0 </w:t>
      </w:r>
    </w:p>
    <w:p w:rsidR="00DF6693" w:rsidRPr="00DF6693" w:rsidRDefault="00DF6693" w:rsidP="00DF6693">
      <w:pPr>
        <w:pStyle w:val="Default"/>
        <w:rPr>
          <w:sz w:val="16"/>
          <w:szCs w:val="16"/>
          <w:lang w:val="en-US"/>
        </w:rPr>
      </w:pPr>
      <w:r w:rsidRPr="00DF6693">
        <w:rPr>
          <w:sz w:val="16"/>
          <w:szCs w:val="16"/>
          <w:lang w:val="en-US"/>
        </w:rPr>
        <w:t xml:space="preserve">                                                                      Tank_LongestIdleTime = 999999999.0 </w:t>
      </w:r>
    </w:p>
    <w:p w:rsidR="00DF6693" w:rsidRPr="00DF6693" w:rsidRDefault="00DF6693" w:rsidP="00DF6693">
      <w:pPr>
        <w:pStyle w:val="Default"/>
        <w:rPr>
          <w:sz w:val="16"/>
          <w:szCs w:val="16"/>
          <w:lang w:val="en-US"/>
        </w:rPr>
      </w:pPr>
      <w:r w:rsidRPr="00DF6693">
        <w:rPr>
          <w:sz w:val="16"/>
          <w:szCs w:val="16"/>
          <w:lang w:val="en-US"/>
        </w:rPr>
        <w:t xml:space="preserve">                                                                      while Tank_Index &lt; Tank_Start + Tank_Qty  do </w:t>
      </w:r>
    </w:p>
    <w:p w:rsidR="00DF6693" w:rsidRPr="00DF6693" w:rsidRDefault="00DF6693" w:rsidP="00DF6693">
      <w:pPr>
        <w:pStyle w:val="Default"/>
        <w:rPr>
          <w:sz w:val="16"/>
          <w:szCs w:val="16"/>
          <w:lang w:val="en-US"/>
        </w:rPr>
      </w:pPr>
      <w:r w:rsidRPr="00DF6693">
        <w:rPr>
          <w:sz w:val="16"/>
          <w:szCs w:val="16"/>
          <w:lang w:val="en-US"/>
        </w:rPr>
        <w:lastRenderedPageBreak/>
        <w:t xml:space="preserve">                                                                       { </w:t>
      </w:r>
    </w:p>
    <w:p w:rsidR="00DF6693" w:rsidRPr="00DF6693" w:rsidRDefault="00DF6693" w:rsidP="00DF6693">
      <w:pPr>
        <w:pStyle w:val="Default"/>
        <w:rPr>
          <w:sz w:val="16"/>
          <w:szCs w:val="16"/>
          <w:lang w:val="en-US"/>
        </w:rPr>
      </w:pPr>
      <w:r w:rsidRPr="00DF6693">
        <w:rPr>
          <w:sz w:val="16"/>
          <w:szCs w:val="16"/>
          <w:lang w:val="en-US"/>
        </w:rPr>
        <w:t xml:space="preserve">                                                                       If Tank_State [Tank_Index] = Tank_Idle </w:t>
      </w:r>
    </w:p>
    <w:p w:rsidR="00DF6693" w:rsidRPr="00DF6693" w:rsidRDefault="00DF6693" w:rsidP="00DF6693">
      <w:pPr>
        <w:pStyle w:val="Default"/>
        <w:rPr>
          <w:sz w:val="16"/>
          <w:szCs w:val="16"/>
          <w:lang w:val="en-US"/>
        </w:rPr>
      </w:pPr>
      <w:r w:rsidRPr="00DF6693">
        <w:rPr>
          <w:sz w:val="16"/>
          <w:szCs w:val="16"/>
          <w:lang w:val="en-US"/>
        </w:rPr>
        <w:t xml:space="preserve">                                                                       Then if Tank_Statistics[Tank_Index, 6] &lt; Tank_LongestIdleTime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Tank_LongestIdleTime = Tank_Statistics[Tank_Index, 6] </w:t>
      </w:r>
    </w:p>
    <w:p w:rsidR="00DF6693" w:rsidRPr="00DF6693" w:rsidRDefault="00DF6693" w:rsidP="00DF6693">
      <w:pPr>
        <w:pStyle w:val="Default"/>
        <w:rPr>
          <w:sz w:val="16"/>
          <w:szCs w:val="16"/>
          <w:lang w:val="en-US"/>
        </w:rPr>
      </w:pPr>
      <w:r w:rsidRPr="00DF6693">
        <w:rPr>
          <w:sz w:val="16"/>
          <w:szCs w:val="16"/>
          <w:lang w:val="en-US"/>
        </w:rPr>
        <w:t xml:space="preserve">                                                                        Tank_WithLongestIdleTime = Tank_Index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Inc Tank_Index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If Tank_WithLongestIdleTime  &gt; 0 then Return Tank_WithLongestIdleTime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Else Stop "Invalid output selection rule defined for "$ Loc(Tank_Start)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Wait for a tank_ID to become available </w:t>
      </w:r>
    </w:p>
    <w:p w:rsidR="00DF6693" w:rsidRPr="00DF6693" w:rsidRDefault="00DF6693" w:rsidP="00DF6693">
      <w:pPr>
        <w:pStyle w:val="Default"/>
        <w:rPr>
          <w:sz w:val="16"/>
          <w:szCs w:val="16"/>
          <w:lang w:val="en-US"/>
        </w:rPr>
      </w:pPr>
      <w:r w:rsidRPr="00DF6693">
        <w:rPr>
          <w:sz w:val="16"/>
          <w:szCs w:val="16"/>
          <w:lang w:val="en-US"/>
        </w:rPr>
        <w:t xml:space="preserve">                                                                     If Tank_Limit &gt; 0 // Eliminate this test if a partial tank_ID can only fill when already filling and not emptying. </w:t>
      </w:r>
    </w:p>
    <w:p w:rsidR="00DF6693" w:rsidRPr="00DF6693" w:rsidRDefault="00DF6693" w:rsidP="00DF6693">
      <w:pPr>
        <w:pStyle w:val="Default"/>
        <w:rPr>
          <w:sz w:val="16"/>
          <w:szCs w:val="16"/>
          <w:lang w:val="en-US"/>
        </w:rPr>
      </w:pPr>
      <w:r w:rsidRPr="00DF6693">
        <w:rPr>
          <w:sz w:val="16"/>
          <w:szCs w:val="16"/>
          <w:lang w:val="en-US"/>
        </w:rPr>
        <w:t xml:space="preserve">                                                                     then Wait 1 min  // if waiting on a limit, check every minute since it is dependent on product type as well </w:t>
      </w:r>
    </w:p>
    <w:p w:rsidR="00DF6693" w:rsidRPr="00DF6693" w:rsidRDefault="00DF6693" w:rsidP="00DF6693">
      <w:pPr>
        <w:pStyle w:val="Default"/>
        <w:rPr>
          <w:sz w:val="16"/>
          <w:szCs w:val="16"/>
          <w:lang w:val="en-US"/>
        </w:rPr>
      </w:pPr>
      <w:r w:rsidRPr="00DF6693">
        <w:rPr>
          <w:sz w:val="16"/>
          <w:szCs w:val="16"/>
          <w:lang w:val="en-US"/>
        </w:rPr>
        <w:t xml:space="preserve">                                                                     else // Wait for the first tank_ID to become idle   </w:t>
      </w:r>
    </w:p>
    <w:p w:rsidR="00DF6693" w:rsidRPr="00DF6693" w:rsidRDefault="00DF6693" w:rsidP="00DF6693">
      <w:pPr>
        <w:pStyle w:val="Default"/>
        <w:rPr>
          <w:sz w:val="16"/>
          <w:szCs w:val="16"/>
          <w:lang w:val="en-US"/>
        </w:rPr>
      </w:pPr>
      <w:r w:rsidRPr="00DF6693">
        <w:rPr>
          <w:sz w:val="16"/>
          <w:szCs w:val="16"/>
          <w:lang w:val="en-US"/>
        </w:rPr>
        <w:t xml:space="preserve">                                                                      If Tank_Qty &lt; 2 </w:t>
      </w:r>
    </w:p>
    <w:p w:rsidR="00DF6693" w:rsidRPr="00DF6693" w:rsidRDefault="00DF6693" w:rsidP="00DF6693">
      <w:pPr>
        <w:pStyle w:val="Default"/>
        <w:rPr>
          <w:sz w:val="16"/>
          <w:szCs w:val="16"/>
          <w:lang w:val="en-US"/>
        </w:rPr>
      </w:pPr>
      <w:r w:rsidRPr="00DF6693">
        <w:rPr>
          <w:sz w:val="16"/>
          <w:szCs w:val="16"/>
          <w:lang w:val="en-US"/>
        </w:rPr>
        <w:t xml:space="preserve">                                                                      then Wait Until Tank_State[Tank_Start] = Tank_Idle </w:t>
      </w:r>
    </w:p>
    <w:p w:rsidR="00DF6693" w:rsidRPr="00DF6693" w:rsidRDefault="00DF6693" w:rsidP="00DF6693">
      <w:pPr>
        <w:pStyle w:val="Default"/>
        <w:rPr>
          <w:sz w:val="16"/>
          <w:szCs w:val="16"/>
          <w:lang w:val="en-US"/>
        </w:rPr>
      </w:pPr>
      <w:r w:rsidRPr="00DF6693">
        <w:rPr>
          <w:sz w:val="16"/>
          <w:szCs w:val="16"/>
          <w:lang w:val="en-US"/>
        </w:rPr>
        <w:t xml:space="preserve">                                                                      else If Tank_Qty &lt; 3 </w:t>
      </w:r>
    </w:p>
    <w:p w:rsidR="00DF6693" w:rsidRPr="00DF6693" w:rsidRDefault="00DF6693" w:rsidP="00DF6693">
      <w:pPr>
        <w:pStyle w:val="Default"/>
        <w:rPr>
          <w:sz w:val="16"/>
          <w:szCs w:val="16"/>
          <w:lang w:val="en-US"/>
        </w:rPr>
      </w:pPr>
      <w:r w:rsidRPr="00DF6693">
        <w:rPr>
          <w:sz w:val="16"/>
          <w:szCs w:val="16"/>
          <w:lang w:val="en-US"/>
        </w:rPr>
        <w:t xml:space="preserve">                                                                      then Wait Until (Tank_State[Tank_Start] = Tank_Idle) or (Tank_State[Tank_Start+1] = Tank_Idle) </w:t>
      </w:r>
    </w:p>
    <w:p w:rsidR="00DF6693" w:rsidRPr="00DF6693" w:rsidRDefault="00DF6693" w:rsidP="00DF6693">
      <w:pPr>
        <w:pStyle w:val="Default"/>
        <w:rPr>
          <w:sz w:val="16"/>
          <w:szCs w:val="16"/>
          <w:lang w:val="en-US"/>
        </w:rPr>
      </w:pPr>
      <w:r w:rsidRPr="00DF6693">
        <w:rPr>
          <w:sz w:val="16"/>
          <w:szCs w:val="16"/>
          <w:lang w:val="en-US"/>
        </w:rPr>
        <w:t xml:space="preserve">                                                                      else If Tank_Qty &lt; 4 </w:t>
      </w:r>
    </w:p>
    <w:p w:rsidR="00DF6693" w:rsidRPr="00DF6693" w:rsidRDefault="00DF6693" w:rsidP="00DF6693">
      <w:pPr>
        <w:pStyle w:val="Default"/>
        <w:rPr>
          <w:sz w:val="16"/>
          <w:szCs w:val="16"/>
          <w:lang w:val="en-US"/>
        </w:rPr>
      </w:pPr>
      <w:r w:rsidRPr="00DF6693">
        <w:rPr>
          <w:sz w:val="16"/>
          <w:szCs w:val="16"/>
          <w:lang w:val="en-US"/>
        </w:rPr>
        <w:t xml:space="preserve">                                                                      then Wait Until (Tank_State[Tank_Start] = Tank_Idle) or (Tank_State[Tank_Start+1] = Tank_Idle) or (Tank_State[Tank_Start+2] = Tank_Idle) </w:t>
      </w:r>
    </w:p>
    <w:p w:rsidR="00DF6693" w:rsidRPr="00DF6693" w:rsidRDefault="00DF6693" w:rsidP="00DF6693">
      <w:pPr>
        <w:pStyle w:val="Default"/>
        <w:rPr>
          <w:sz w:val="16"/>
          <w:szCs w:val="16"/>
          <w:lang w:val="en-US"/>
        </w:rPr>
      </w:pPr>
      <w:r w:rsidRPr="00DF6693">
        <w:rPr>
          <w:sz w:val="16"/>
          <w:szCs w:val="16"/>
          <w:lang w:val="en-US"/>
        </w:rPr>
        <w:t xml:space="preserve">                                                                      else If Tank_Qty &lt; 5 </w:t>
      </w:r>
    </w:p>
    <w:p w:rsidR="00DF6693" w:rsidRPr="00DF6693" w:rsidRDefault="00DF6693" w:rsidP="00DF6693">
      <w:pPr>
        <w:pStyle w:val="Default"/>
        <w:rPr>
          <w:sz w:val="16"/>
          <w:szCs w:val="16"/>
          <w:lang w:val="en-US"/>
        </w:rPr>
      </w:pPr>
      <w:r w:rsidRPr="00DF6693">
        <w:rPr>
          <w:sz w:val="16"/>
          <w:szCs w:val="16"/>
          <w:lang w:val="en-US"/>
        </w:rPr>
        <w:t xml:space="preserve">                                                                      then Wait Until (Tank_State[Tank_Start] = Tank_Idle) or (Tank_State[Tank_Start+1] = Tank_Idle) or (Tank_State[Tank_Start+2] = Tank_Idle) </w:t>
      </w:r>
    </w:p>
    <w:p w:rsidR="00DF6693" w:rsidRPr="00DF6693" w:rsidRDefault="00DF6693" w:rsidP="00DF6693">
      <w:pPr>
        <w:pStyle w:val="Default"/>
        <w:rPr>
          <w:sz w:val="16"/>
          <w:szCs w:val="16"/>
          <w:lang w:val="en-US"/>
        </w:rPr>
      </w:pPr>
      <w:r w:rsidRPr="00DF6693">
        <w:rPr>
          <w:sz w:val="16"/>
          <w:szCs w:val="16"/>
          <w:lang w:val="en-US"/>
        </w:rPr>
        <w:t xml:space="preserve">                                                                       or (Tank_State[Tank_Start+3] = Tank_Idle) </w:t>
      </w:r>
    </w:p>
    <w:p w:rsidR="00DF6693" w:rsidRPr="00DF6693" w:rsidRDefault="00DF6693" w:rsidP="00DF6693">
      <w:pPr>
        <w:pStyle w:val="Default"/>
        <w:rPr>
          <w:sz w:val="16"/>
          <w:szCs w:val="16"/>
          <w:lang w:val="en-US"/>
        </w:rPr>
      </w:pPr>
      <w:r w:rsidRPr="00DF6693">
        <w:rPr>
          <w:sz w:val="16"/>
          <w:szCs w:val="16"/>
          <w:lang w:val="en-US"/>
        </w:rPr>
        <w:t xml:space="preserve">                                                                      else If Tank_Qty &lt; 6 </w:t>
      </w:r>
    </w:p>
    <w:p w:rsidR="00DF6693" w:rsidRPr="00DF6693" w:rsidRDefault="00DF6693" w:rsidP="00DF6693">
      <w:pPr>
        <w:pStyle w:val="Default"/>
        <w:rPr>
          <w:sz w:val="16"/>
          <w:szCs w:val="16"/>
          <w:lang w:val="en-US"/>
        </w:rPr>
      </w:pPr>
      <w:r w:rsidRPr="00DF6693">
        <w:rPr>
          <w:sz w:val="16"/>
          <w:szCs w:val="16"/>
          <w:lang w:val="en-US"/>
        </w:rPr>
        <w:t xml:space="preserve">                                                                      then Wait Until (Tank_State[Tank_Start] = Tank_Idle) or (Tank_State[Tank_Start+1] = Tank_Idle) or (Tank_State[Tank_Start+2] = Tank_Idle) </w:t>
      </w:r>
    </w:p>
    <w:p w:rsidR="00DF6693" w:rsidRPr="00DF6693" w:rsidRDefault="00DF6693" w:rsidP="00DF6693">
      <w:pPr>
        <w:pStyle w:val="Default"/>
        <w:rPr>
          <w:sz w:val="16"/>
          <w:szCs w:val="16"/>
          <w:lang w:val="en-US"/>
        </w:rPr>
      </w:pPr>
      <w:r w:rsidRPr="00DF6693">
        <w:rPr>
          <w:sz w:val="16"/>
          <w:szCs w:val="16"/>
          <w:lang w:val="en-US"/>
        </w:rPr>
        <w:t xml:space="preserve">                                                                       or (Tank_State[Tank_Start+3] = Tank_Idle)or (Tank_State[Tank_Start+4] = Tank_Idle) </w:t>
      </w:r>
    </w:p>
    <w:p w:rsidR="00DF6693" w:rsidRPr="00DF6693" w:rsidRDefault="00DF6693" w:rsidP="00DF6693">
      <w:pPr>
        <w:pStyle w:val="Default"/>
        <w:rPr>
          <w:sz w:val="16"/>
          <w:szCs w:val="16"/>
          <w:lang w:val="en-US"/>
        </w:rPr>
      </w:pPr>
      <w:r w:rsidRPr="00DF6693">
        <w:rPr>
          <w:sz w:val="16"/>
          <w:szCs w:val="16"/>
          <w:lang w:val="en-US"/>
        </w:rPr>
        <w:t xml:space="preserve">                                                                      else If Tank_Qty &lt; 7 </w:t>
      </w:r>
    </w:p>
    <w:p w:rsidR="00DF6693" w:rsidRPr="00DF6693" w:rsidRDefault="00DF6693" w:rsidP="00DF6693">
      <w:pPr>
        <w:pStyle w:val="Default"/>
        <w:rPr>
          <w:sz w:val="16"/>
          <w:szCs w:val="16"/>
          <w:lang w:val="en-US"/>
        </w:rPr>
      </w:pPr>
      <w:r w:rsidRPr="00DF6693">
        <w:rPr>
          <w:sz w:val="16"/>
          <w:szCs w:val="16"/>
          <w:lang w:val="en-US"/>
        </w:rPr>
        <w:t xml:space="preserve">                                                                      then Wait Until (Tank_State[Tank_Start] = Tank_Idle) or (Tank_State[Tank_Start+1] = Tank_Idle) or (Tank_State[Tank_Start+2] = Tank_Idle) </w:t>
      </w:r>
    </w:p>
    <w:p w:rsidR="00DF6693" w:rsidRPr="00DF6693" w:rsidRDefault="00DF6693" w:rsidP="00DF6693">
      <w:pPr>
        <w:pStyle w:val="Default"/>
        <w:rPr>
          <w:sz w:val="16"/>
          <w:szCs w:val="16"/>
          <w:lang w:val="en-US"/>
        </w:rPr>
      </w:pPr>
      <w:r w:rsidRPr="00DF6693">
        <w:rPr>
          <w:sz w:val="16"/>
          <w:szCs w:val="16"/>
          <w:lang w:val="en-US"/>
        </w:rPr>
        <w:t xml:space="preserve">                                                                       or (Tank_State[Tank_Start+3] = Tank_Idle) or (Tank_State[Tank_Start+4] = Tank_Idle) or (Tank_State[Tank_Start+5] = Tank_Idle) </w:t>
      </w:r>
    </w:p>
    <w:p w:rsidR="00DF6693" w:rsidRPr="00DF6693" w:rsidRDefault="00DF6693" w:rsidP="00DF6693">
      <w:pPr>
        <w:pStyle w:val="Default"/>
        <w:rPr>
          <w:sz w:val="16"/>
          <w:szCs w:val="16"/>
          <w:lang w:val="en-US"/>
        </w:rPr>
      </w:pPr>
      <w:r w:rsidRPr="00DF6693">
        <w:rPr>
          <w:sz w:val="16"/>
          <w:szCs w:val="16"/>
          <w:lang w:val="en-US"/>
        </w:rPr>
        <w:t xml:space="preserve">                                                                      else If Tank_Qty &lt; 8 </w:t>
      </w:r>
    </w:p>
    <w:p w:rsidR="00DF6693" w:rsidRPr="00DF6693" w:rsidRDefault="00DF6693" w:rsidP="00DF6693">
      <w:pPr>
        <w:pStyle w:val="Default"/>
        <w:rPr>
          <w:sz w:val="16"/>
          <w:szCs w:val="16"/>
          <w:lang w:val="en-US"/>
        </w:rPr>
      </w:pPr>
      <w:r w:rsidRPr="00DF6693">
        <w:rPr>
          <w:sz w:val="16"/>
          <w:szCs w:val="16"/>
          <w:lang w:val="en-US"/>
        </w:rPr>
        <w:t xml:space="preserve">                                                                      then Wait Until (Tank_State[Tank_Start] = Tank_Idle) or (Tank_State[Tank_Start+1] = Tank_Idle) or (Tank_State[Tank_Start+2] = Tank_Idle) </w:t>
      </w:r>
    </w:p>
    <w:p w:rsidR="00DF6693" w:rsidRPr="00DF6693" w:rsidRDefault="00DF6693" w:rsidP="00DF6693">
      <w:pPr>
        <w:pStyle w:val="Default"/>
        <w:rPr>
          <w:sz w:val="16"/>
          <w:szCs w:val="16"/>
          <w:lang w:val="en-US"/>
        </w:rPr>
      </w:pPr>
      <w:r w:rsidRPr="00DF6693">
        <w:rPr>
          <w:sz w:val="16"/>
          <w:szCs w:val="16"/>
          <w:lang w:val="en-US"/>
        </w:rPr>
        <w:t xml:space="preserve">                                                                       or (Tank_State[Tank_Start+3] = Tank_Idle) or (Tank_State[Tank_Start+4] = Tank_Idle) or (Tank_State[Tank_Start+5] = Tank_Idle) </w:t>
      </w:r>
    </w:p>
    <w:p w:rsidR="00DF6693" w:rsidRPr="00DF6693" w:rsidRDefault="00DF6693" w:rsidP="00DF6693">
      <w:pPr>
        <w:pStyle w:val="Default"/>
        <w:rPr>
          <w:sz w:val="16"/>
          <w:szCs w:val="16"/>
          <w:lang w:val="en-US"/>
        </w:rPr>
      </w:pPr>
      <w:r w:rsidRPr="00DF6693">
        <w:rPr>
          <w:sz w:val="16"/>
          <w:szCs w:val="16"/>
          <w:lang w:val="en-US"/>
        </w:rPr>
        <w:t xml:space="preserve">                                                                       or (Tank_State[Tank_Start+6] = Tank_Idle) </w:t>
      </w:r>
    </w:p>
    <w:p w:rsidR="00DF6693" w:rsidRPr="00DF6693" w:rsidRDefault="00DF6693" w:rsidP="00DF6693">
      <w:pPr>
        <w:pStyle w:val="Default"/>
        <w:rPr>
          <w:sz w:val="16"/>
          <w:szCs w:val="16"/>
          <w:lang w:val="en-US"/>
        </w:rPr>
      </w:pPr>
      <w:r w:rsidRPr="00DF6693">
        <w:rPr>
          <w:sz w:val="16"/>
          <w:szCs w:val="16"/>
          <w:lang w:val="en-US"/>
        </w:rPr>
        <w:t xml:space="preserve">                                                                      else If Tank_Qty &lt; 9 </w:t>
      </w:r>
    </w:p>
    <w:p w:rsidR="00DF6693" w:rsidRPr="00DF6693" w:rsidRDefault="00DF6693" w:rsidP="00DF6693">
      <w:pPr>
        <w:pStyle w:val="Default"/>
        <w:rPr>
          <w:sz w:val="16"/>
          <w:szCs w:val="16"/>
          <w:lang w:val="en-US"/>
        </w:rPr>
      </w:pPr>
      <w:r w:rsidRPr="00DF6693">
        <w:rPr>
          <w:sz w:val="16"/>
          <w:szCs w:val="16"/>
          <w:lang w:val="en-US"/>
        </w:rPr>
        <w:t xml:space="preserve">                                                                      then Wait Until (Tank_State[Tank_Start] = Tank_Idle) or (Tank_State[Tank_Start+1] = Tank_Idle) or (Tank_State[Tank_Start+2] = Tank_Idle) </w:t>
      </w:r>
    </w:p>
    <w:p w:rsidR="00DF6693" w:rsidRPr="00DF6693" w:rsidRDefault="00DF6693" w:rsidP="00DF6693">
      <w:pPr>
        <w:pStyle w:val="Default"/>
        <w:rPr>
          <w:sz w:val="16"/>
          <w:szCs w:val="16"/>
          <w:lang w:val="en-US"/>
        </w:rPr>
      </w:pPr>
      <w:r w:rsidRPr="00DF6693">
        <w:rPr>
          <w:sz w:val="16"/>
          <w:szCs w:val="16"/>
          <w:lang w:val="en-US"/>
        </w:rPr>
        <w:t xml:space="preserve">                                                                       or (Tank_State[Tank_Start+3] = Tank_Idle) or (Tank_State[Tank_Start+4] = Tank_Idle) or (Tank_State[Tank_Start+5] = Tank_Idle) </w:t>
      </w:r>
    </w:p>
    <w:p w:rsidR="00DF6693" w:rsidRPr="00DF6693" w:rsidRDefault="00DF6693" w:rsidP="00DF6693">
      <w:pPr>
        <w:pStyle w:val="Default"/>
        <w:rPr>
          <w:sz w:val="16"/>
          <w:szCs w:val="16"/>
          <w:lang w:val="en-US"/>
        </w:rPr>
      </w:pPr>
      <w:r w:rsidRPr="00DF6693">
        <w:rPr>
          <w:sz w:val="16"/>
          <w:szCs w:val="16"/>
          <w:lang w:val="en-US"/>
        </w:rPr>
        <w:t xml:space="preserve">                                                                       or (Tank_State[Tank_Start+6] = Tank_Idle) or (Tank_State[Tank_Start+7] = Tank_Idle) </w:t>
      </w:r>
    </w:p>
    <w:p w:rsidR="00DF6693" w:rsidRPr="00DF6693" w:rsidRDefault="00DF6693" w:rsidP="00DF6693">
      <w:pPr>
        <w:pStyle w:val="Default"/>
        <w:rPr>
          <w:sz w:val="16"/>
          <w:szCs w:val="16"/>
          <w:lang w:val="en-US"/>
        </w:rPr>
      </w:pPr>
      <w:r w:rsidRPr="00DF6693">
        <w:rPr>
          <w:sz w:val="16"/>
          <w:szCs w:val="16"/>
          <w:lang w:val="en-US"/>
        </w:rPr>
        <w:t xml:space="preserve">                                                                      else If Tank_Qty &lt; 10 </w:t>
      </w:r>
    </w:p>
    <w:p w:rsidR="00DF6693" w:rsidRPr="00DF6693" w:rsidRDefault="00DF6693" w:rsidP="00DF6693">
      <w:pPr>
        <w:pStyle w:val="Default"/>
        <w:rPr>
          <w:sz w:val="16"/>
          <w:szCs w:val="16"/>
          <w:lang w:val="en-US"/>
        </w:rPr>
      </w:pPr>
      <w:r w:rsidRPr="00DF6693">
        <w:rPr>
          <w:sz w:val="16"/>
          <w:szCs w:val="16"/>
          <w:lang w:val="en-US"/>
        </w:rPr>
        <w:t xml:space="preserve">                                                                      then Wait Until (Tank_State[Tank_Start] = Tank_Idle) or (Tank_State[Tank_Start+1] = Tank_Idle) or (Tank_State[Tank_Start+2] = Tank_Idle) </w:t>
      </w:r>
    </w:p>
    <w:p w:rsidR="00DF6693" w:rsidRPr="00DF6693" w:rsidRDefault="00DF6693" w:rsidP="00DF6693">
      <w:pPr>
        <w:pStyle w:val="Default"/>
        <w:rPr>
          <w:sz w:val="16"/>
          <w:szCs w:val="16"/>
          <w:lang w:val="en-US"/>
        </w:rPr>
      </w:pPr>
      <w:r w:rsidRPr="00DF6693">
        <w:rPr>
          <w:sz w:val="16"/>
          <w:szCs w:val="16"/>
          <w:lang w:val="en-US"/>
        </w:rPr>
        <w:t xml:space="preserve">                                                                       or (Tank_State[Tank_Start+3] = Tank_Idle) or (Tank_State[Tank_Start+4] = Tank_Idle) or (Tank_State[Tank_Start+5] = Tank_Idle) </w:t>
      </w:r>
    </w:p>
    <w:p w:rsidR="00DF6693" w:rsidRPr="00DF6693" w:rsidRDefault="00DF6693" w:rsidP="00DF6693">
      <w:pPr>
        <w:pStyle w:val="Default"/>
        <w:rPr>
          <w:sz w:val="16"/>
          <w:szCs w:val="16"/>
          <w:lang w:val="en-US"/>
        </w:rPr>
      </w:pPr>
      <w:r w:rsidRPr="00DF6693">
        <w:rPr>
          <w:sz w:val="16"/>
          <w:szCs w:val="16"/>
          <w:lang w:val="en-US"/>
        </w:rPr>
        <w:t xml:space="preserve">                                                                       or (Tank_State[Tank_Start+6] = Tank_Idle) or (Tank_State[Tank_Start+7] = Tank_Idle) or (Tank_State[Tank_Start+8] = Tank_Idle) </w:t>
      </w:r>
    </w:p>
    <w:p w:rsidR="00DF6693" w:rsidRPr="00DF6693" w:rsidRDefault="00DF6693" w:rsidP="00DF6693">
      <w:pPr>
        <w:pStyle w:val="Default"/>
        <w:rPr>
          <w:sz w:val="16"/>
          <w:szCs w:val="16"/>
          <w:lang w:val="en-US"/>
        </w:rPr>
      </w:pPr>
      <w:r w:rsidRPr="00DF6693">
        <w:rPr>
          <w:sz w:val="16"/>
          <w:szCs w:val="16"/>
          <w:lang w:val="en-US"/>
        </w:rPr>
        <w:t xml:space="preserve">                                                                      else If Tank_Qty &lt; 11 </w:t>
      </w:r>
    </w:p>
    <w:p w:rsidR="00DF6693" w:rsidRPr="00DF6693" w:rsidRDefault="00DF6693" w:rsidP="00DF6693">
      <w:pPr>
        <w:pStyle w:val="Default"/>
        <w:rPr>
          <w:sz w:val="16"/>
          <w:szCs w:val="16"/>
          <w:lang w:val="en-US"/>
        </w:rPr>
      </w:pPr>
      <w:r w:rsidRPr="00DF6693">
        <w:rPr>
          <w:sz w:val="16"/>
          <w:szCs w:val="16"/>
          <w:lang w:val="en-US"/>
        </w:rPr>
        <w:t xml:space="preserve">                                                                      then Wait Until (Tank_State[Tank_Start] = Tank_Idle) or (Tank_State[Tank_Start+1] = Tank_Idle) or (Tank_State[Tank_Start+2] = Tank_Idle) </w:t>
      </w:r>
    </w:p>
    <w:p w:rsidR="00DF6693" w:rsidRPr="00DF6693" w:rsidRDefault="00DF6693" w:rsidP="00DF6693">
      <w:pPr>
        <w:pStyle w:val="Default"/>
        <w:rPr>
          <w:sz w:val="16"/>
          <w:szCs w:val="16"/>
          <w:lang w:val="en-US"/>
        </w:rPr>
      </w:pPr>
      <w:r w:rsidRPr="00DF6693">
        <w:rPr>
          <w:sz w:val="16"/>
          <w:szCs w:val="16"/>
          <w:lang w:val="en-US"/>
        </w:rPr>
        <w:t xml:space="preserve">                                                                       or (Tank_State[Tank_Start+3] = Tank_Idle) or (Tank_State[Tank_Start+4] = Tank_Idle) or (Tank_State[Tank_Start+5] = Tank_Idle) </w:t>
      </w:r>
    </w:p>
    <w:p w:rsidR="00DF6693" w:rsidRPr="00DF6693" w:rsidRDefault="00DF6693" w:rsidP="00DF6693">
      <w:pPr>
        <w:pStyle w:val="Default"/>
        <w:rPr>
          <w:sz w:val="16"/>
          <w:szCs w:val="16"/>
          <w:lang w:val="en-US"/>
        </w:rPr>
      </w:pPr>
      <w:r w:rsidRPr="00DF6693">
        <w:rPr>
          <w:sz w:val="16"/>
          <w:szCs w:val="16"/>
          <w:lang w:val="en-US"/>
        </w:rPr>
        <w:t xml:space="preserve">                                                                       or (Tank_State[Tank_Start+6] = Tank_Idle) or (Tank_State[Tank_Start+7] = Tank_Idle) or (Tank_State[Tank_Start+8] = Tank_Idle) </w:t>
      </w:r>
    </w:p>
    <w:p w:rsidR="00DF6693" w:rsidRPr="00DF6693" w:rsidRDefault="00DF6693" w:rsidP="00DF6693">
      <w:pPr>
        <w:pStyle w:val="Default"/>
        <w:rPr>
          <w:sz w:val="16"/>
          <w:szCs w:val="16"/>
          <w:lang w:val="en-US"/>
        </w:rPr>
      </w:pPr>
      <w:r w:rsidRPr="00DF6693">
        <w:rPr>
          <w:sz w:val="16"/>
          <w:szCs w:val="16"/>
          <w:lang w:val="en-US"/>
        </w:rPr>
        <w:t xml:space="preserve">                                                                       or (Tank_State[Tank_Start+9] = Tank_Idle)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lastRenderedPageBreak/>
        <w:t xml:space="preserve">  Tank_SelectInput      Integer      Tank_Start         Integer      // Selects an input tank_ID according to a rule. Works for up to 10 inputs. </w:t>
      </w:r>
    </w:p>
    <w:p w:rsidR="00DF6693" w:rsidRPr="00DF6693" w:rsidRDefault="00DF6693" w:rsidP="00DF6693">
      <w:pPr>
        <w:pStyle w:val="Default"/>
        <w:rPr>
          <w:sz w:val="16"/>
          <w:szCs w:val="16"/>
          <w:lang w:val="en-US"/>
        </w:rPr>
      </w:pPr>
      <w:r w:rsidRPr="00DF6693">
        <w:rPr>
          <w:sz w:val="16"/>
          <w:szCs w:val="16"/>
          <w:lang w:val="en-US"/>
        </w:rPr>
        <w:t xml:space="preserve">                                     Tank_Qty           Integer       </w:t>
      </w:r>
    </w:p>
    <w:p w:rsidR="00DF6693" w:rsidRPr="00DF6693" w:rsidRDefault="00DF6693" w:rsidP="00DF6693">
      <w:pPr>
        <w:pStyle w:val="Default"/>
        <w:rPr>
          <w:sz w:val="16"/>
          <w:szCs w:val="16"/>
          <w:lang w:val="en-US"/>
        </w:rPr>
      </w:pPr>
      <w:r w:rsidRPr="00DF6693">
        <w:rPr>
          <w:sz w:val="16"/>
          <w:szCs w:val="16"/>
          <w:lang w:val="en-US"/>
        </w:rPr>
        <w:t xml:space="preserve">                                     Tank_Rule          Integer      int Tank_Index </w:t>
      </w:r>
    </w:p>
    <w:p w:rsidR="00DF6693" w:rsidRPr="00DF6693" w:rsidRDefault="00DF6693" w:rsidP="00DF6693">
      <w:pPr>
        <w:pStyle w:val="Default"/>
        <w:rPr>
          <w:sz w:val="16"/>
          <w:szCs w:val="16"/>
          <w:lang w:val="en-US"/>
        </w:rPr>
      </w:pPr>
      <w:r w:rsidRPr="00DF6693">
        <w:rPr>
          <w:sz w:val="16"/>
          <w:szCs w:val="16"/>
          <w:lang w:val="en-US"/>
        </w:rPr>
        <w:t xml:space="preserve">                                     Tank_Limit         Real         Int Tank_WithLongestBlockedTime </w:t>
      </w:r>
    </w:p>
    <w:p w:rsidR="00DF6693" w:rsidRPr="00DF6693" w:rsidRDefault="00DF6693" w:rsidP="00DF6693">
      <w:pPr>
        <w:pStyle w:val="Default"/>
        <w:rPr>
          <w:sz w:val="16"/>
          <w:szCs w:val="16"/>
          <w:lang w:val="en-US"/>
        </w:rPr>
      </w:pPr>
      <w:r w:rsidRPr="00DF6693">
        <w:rPr>
          <w:sz w:val="16"/>
          <w:szCs w:val="16"/>
          <w:lang w:val="en-US"/>
        </w:rPr>
        <w:t xml:space="preserve">                                     Tank_Prod          Integer      Real Tank_LongestBlockedTime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Tank_Loop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If Tank_Limit &gt; 0 then    // test for OK to draw froml a partial tank_ID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Tank_Index = Tank_Start </w:t>
      </w:r>
    </w:p>
    <w:p w:rsidR="00DF6693" w:rsidRPr="00DF6693" w:rsidRDefault="00DF6693" w:rsidP="00DF6693">
      <w:pPr>
        <w:pStyle w:val="Default"/>
        <w:rPr>
          <w:sz w:val="16"/>
          <w:szCs w:val="16"/>
          <w:lang w:val="en-US"/>
        </w:rPr>
      </w:pPr>
      <w:r w:rsidRPr="00DF6693">
        <w:rPr>
          <w:sz w:val="16"/>
          <w:szCs w:val="16"/>
          <w:lang w:val="en-US"/>
        </w:rPr>
        <w:t xml:space="preserve">                                                                      while Tank_Index &lt; Tank_Start + Tank_Qty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test for partially full tank_ID with level equal to or greater than the minimum level and same product type. </w:t>
      </w:r>
    </w:p>
    <w:p w:rsidR="00DF6693" w:rsidRPr="00DF6693" w:rsidRDefault="00DF6693" w:rsidP="00DF6693">
      <w:pPr>
        <w:pStyle w:val="Default"/>
        <w:rPr>
          <w:sz w:val="16"/>
          <w:szCs w:val="16"/>
          <w:lang w:val="en-US"/>
        </w:rPr>
      </w:pPr>
      <w:r w:rsidRPr="00DF6693">
        <w:rPr>
          <w:sz w:val="16"/>
          <w:szCs w:val="16"/>
          <w:lang w:val="en-US"/>
        </w:rPr>
        <w:t xml:space="preserve">                                                                       // To select only a tank_ID that is not being filled, add test for Tank_State[Tank_Index] &lt;&gt; Tank_Filling. (See additional note further below) </w:t>
      </w:r>
    </w:p>
    <w:p w:rsidR="00DF6693" w:rsidRPr="00DF6693" w:rsidRDefault="00DF6693" w:rsidP="00DF6693">
      <w:pPr>
        <w:pStyle w:val="Default"/>
        <w:rPr>
          <w:sz w:val="16"/>
          <w:szCs w:val="16"/>
          <w:lang w:val="en-US"/>
        </w:rPr>
      </w:pPr>
      <w:r w:rsidRPr="00DF6693">
        <w:rPr>
          <w:sz w:val="16"/>
          <w:szCs w:val="16"/>
          <w:lang w:val="en-US"/>
        </w:rPr>
        <w:t xml:space="preserve">                                                                       if (Tank_FreeCap(Tank_Index) &gt;  0) and (Tank_Level [Tank_Index] &gt;= Tank_Limit) and (Tank_Product[Tank_Index] = Tank_Prod) </w:t>
      </w:r>
    </w:p>
    <w:p w:rsidR="00DF6693" w:rsidRPr="00DF6693" w:rsidRDefault="00DF6693" w:rsidP="00DF6693">
      <w:pPr>
        <w:pStyle w:val="Default"/>
        <w:rPr>
          <w:sz w:val="16"/>
          <w:szCs w:val="16"/>
          <w:lang w:val="en-US"/>
        </w:rPr>
      </w:pPr>
      <w:r w:rsidRPr="00DF6693">
        <w:rPr>
          <w:sz w:val="16"/>
          <w:szCs w:val="16"/>
          <w:lang w:val="en-US"/>
        </w:rPr>
        <w:t xml:space="preserve">                                                                       Then Return Tank_Index </w:t>
      </w:r>
    </w:p>
    <w:p w:rsidR="00DF6693" w:rsidRPr="00DF6693" w:rsidRDefault="00DF6693" w:rsidP="00DF6693">
      <w:pPr>
        <w:pStyle w:val="Default"/>
        <w:rPr>
          <w:sz w:val="16"/>
          <w:szCs w:val="16"/>
          <w:lang w:val="en-US"/>
        </w:rPr>
      </w:pPr>
      <w:r w:rsidRPr="00DF6693">
        <w:rPr>
          <w:sz w:val="16"/>
          <w:szCs w:val="16"/>
          <w:lang w:val="en-US"/>
        </w:rPr>
        <w:t xml:space="preserve">                                                                       Else Inc Tank_Index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Test for blocked tank_ID that meets selection rule </w:t>
      </w:r>
    </w:p>
    <w:p w:rsidR="00DF6693" w:rsidRPr="00DF6693" w:rsidRDefault="00DF6693" w:rsidP="00DF6693">
      <w:pPr>
        <w:pStyle w:val="Default"/>
        <w:rPr>
          <w:sz w:val="16"/>
          <w:szCs w:val="16"/>
          <w:lang w:val="en-US"/>
        </w:rPr>
      </w:pPr>
      <w:r w:rsidRPr="00DF6693">
        <w:rPr>
          <w:sz w:val="16"/>
          <w:szCs w:val="16"/>
          <w:lang w:val="en-US"/>
        </w:rPr>
        <w:t xml:space="preserve">                                                                     Tank_Index = Tank_Start </w:t>
      </w:r>
    </w:p>
    <w:p w:rsidR="00DF6693" w:rsidRPr="00DF6693" w:rsidRDefault="00DF6693" w:rsidP="00DF6693">
      <w:pPr>
        <w:pStyle w:val="Default"/>
        <w:rPr>
          <w:sz w:val="16"/>
          <w:szCs w:val="16"/>
          <w:lang w:val="en-US"/>
        </w:rPr>
      </w:pPr>
      <w:r w:rsidRPr="00DF6693">
        <w:rPr>
          <w:sz w:val="16"/>
          <w:szCs w:val="16"/>
          <w:lang w:val="en-US"/>
        </w:rPr>
        <w:t xml:space="preserve">                                                                     If Tank_Rule = Tank_InOrder </w:t>
      </w:r>
    </w:p>
    <w:p w:rsidR="00DF6693" w:rsidRPr="00DF6693" w:rsidRDefault="00DF6693" w:rsidP="00DF6693">
      <w:pPr>
        <w:pStyle w:val="Default"/>
        <w:rPr>
          <w:sz w:val="16"/>
          <w:szCs w:val="16"/>
          <w:lang w:val="en-US"/>
        </w:rPr>
      </w:pPr>
      <w:r w:rsidRPr="00DF6693">
        <w:rPr>
          <w:sz w:val="16"/>
          <w:szCs w:val="16"/>
          <w:lang w:val="en-US"/>
        </w:rPr>
        <w:t xml:space="preserve">                                                                     Then while Tank_Index &lt; Tank_Start + Tank_Qty  do </w:t>
      </w:r>
    </w:p>
    <w:p w:rsidR="00DF6693" w:rsidRPr="00DF6693" w:rsidRDefault="00DF6693" w:rsidP="00DF6693">
      <w:pPr>
        <w:pStyle w:val="Default"/>
        <w:rPr>
          <w:sz w:val="16"/>
          <w:szCs w:val="16"/>
          <w:lang w:val="en-US"/>
        </w:rPr>
      </w:pPr>
      <w:r w:rsidRPr="00DF6693">
        <w:rPr>
          <w:sz w:val="16"/>
          <w:szCs w:val="16"/>
          <w:lang w:val="en-US"/>
        </w:rPr>
        <w:t xml:space="preserve">                                                                      If Tank_State[Tank_Index] = Tank_Blocked </w:t>
      </w:r>
    </w:p>
    <w:p w:rsidR="00DF6693" w:rsidRPr="00DF6693" w:rsidRDefault="00DF6693" w:rsidP="00DF6693">
      <w:pPr>
        <w:pStyle w:val="Default"/>
        <w:rPr>
          <w:sz w:val="16"/>
          <w:szCs w:val="16"/>
          <w:lang w:val="en-US"/>
        </w:rPr>
      </w:pPr>
      <w:r w:rsidRPr="00DF6693">
        <w:rPr>
          <w:sz w:val="16"/>
          <w:szCs w:val="16"/>
          <w:lang w:val="en-US"/>
        </w:rPr>
        <w:t xml:space="preserve">                                                                      Then Return Tank_Index </w:t>
      </w:r>
    </w:p>
    <w:p w:rsidR="00DF6693" w:rsidRPr="00DF6693" w:rsidRDefault="00DF6693" w:rsidP="00DF6693">
      <w:pPr>
        <w:pStyle w:val="Default"/>
        <w:rPr>
          <w:sz w:val="16"/>
          <w:szCs w:val="16"/>
          <w:lang w:val="en-US"/>
        </w:rPr>
      </w:pPr>
      <w:r w:rsidRPr="00DF6693">
        <w:rPr>
          <w:sz w:val="16"/>
          <w:szCs w:val="16"/>
          <w:lang w:val="en-US"/>
        </w:rPr>
        <w:t xml:space="preserve">                                                                      Else Inc Tank_Index </w:t>
      </w:r>
    </w:p>
    <w:p w:rsidR="00DF6693" w:rsidRPr="00DF6693" w:rsidRDefault="00DF6693" w:rsidP="00DF6693">
      <w:pPr>
        <w:pStyle w:val="Default"/>
        <w:rPr>
          <w:sz w:val="16"/>
          <w:szCs w:val="16"/>
          <w:lang w:val="en-US"/>
        </w:rPr>
      </w:pPr>
      <w:r w:rsidRPr="00DF6693">
        <w:rPr>
          <w:sz w:val="16"/>
          <w:szCs w:val="16"/>
          <w:lang w:val="en-US"/>
        </w:rPr>
        <w:t xml:space="preserve">                                                                     Else if Tank_Rule = Tank_LongestBlocked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Tank_WithLongestBlockedTime  = 0 </w:t>
      </w:r>
    </w:p>
    <w:p w:rsidR="00DF6693" w:rsidRPr="00DF6693" w:rsidRDefault="00DF6693" w:rsidP="00DF6693">
      <w:pPr>
        <w:pStyle w:val="Default"/>
        <w:rPr>
          <w:sz w:val="16"/>
          <w:szCs w:val="16"/>
          <w:lang w:val="en-US"/>
        </w:rPr>
      </w:pPr>
      <w:r w:rsidRPr="00DF6693">
        <w:rPr>
          <w:sz w:val="16"/>
          <w:szCs w:val="16"/>
          <w:lang w:val="en-US"/>
        </w:rPr>
        <w:t xml:space="preserve">                                                                      Tank_LongestBlockedTime =  999999999.0 </w:t>
      </w:r>
    </w:p>
    <w:p w:rsidR="00DF6693" w:rsidRPr="00DF6693" w:rsidRDefault="00DF6693" w:rsidP="00DF6693">
      <w:pPr>
        <w:pStyle w:val="Default"/>
        <w:rPr>
          <w:sz w:val="16"/>
          <w:szCs w:val="16"/>
          <w:lang w:val="en-US"/>
        </w:rPr>
      </w:pPr>
      <w:r w:rsidRPr="00DF6693">
        <w:rPr>
          <w:sz w:val="16"/>
          <w:szCs w:val="16"/>
          <w:lang w:val="en-US"/>
        </w:rPr>
        <w:t xml:space="preserve">                                                                      while Tank_Index &lt; Tank_Start + Tank_Qty  do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If Tank_State [Tank_Index] = Tank_Blocked </w:t>
      </w:r>
    </w:p>
    <w:p w:rsidR="00DF6693" w:rsidRPr="00DF6693" w:rsidRDefault="00DF6693" w:rsidP="00DF6693">
      <w:pPr>
        <w:pStyle w:val="Default"/>
        <w:rPr>
          <w:sz w:val="16"/>
          <w:szCs w:val="16"/>
          <w:lang w:val="en-US"/>
        </w:rPr>
      </w:pPr>
      <w:r w:rsidRPr="00DF6693">
        <w:rPr>
          <w:sz w:val="16"/>
          <w:szCs w:val="16"/>
          <w:lang w:val="en-US"/>
        </w:rPr>
        <w:t xml:space="preserve">                                                                       Then if Tank_Statistics[Tank_Index, 6] &lt; Tank_LongestBlockedTime then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Tank_LongestBlockedTime = Tank_Statistics[Tank_Index, 6] </w:t>
      </w:r>
    </w:p>
    <w:p w:rsidR="00DF6693" w:rsidRPr="00DF6693" w:rsidRDefault="00DF6693" w:rsidP="00DF6693">
      <w:pPr>
        <w:pStyle w:val="Default"/>
        <w:rPr>
          <w:sz w:val="16"/>
          <w:szCs w:val="16"/>
          <w:lang w:val="en-US"/>
        </w:rPr>
      </w:pPr>
      <w:r w:rsidRPr="00DF6693">
        <w:rPr>
          <w:sz w:val="16"/>
          <w:szCs w:val="16"/>
          <w:lang w:val="en-US"/>
        </w:rPr>
        <w:t xml:space="preserve">                                                                        Tank_WithLongestBlockedTime = Tank_Index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Inc Tank_Index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If Tank_WithLongestBlockedTime  &gt; 0 then Return Tank_WithLongestBlockedTime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Else Stop "Invalid input selection rule defined for "$ Loc(Tank_Start)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  Wait for a tank_ID to have material for input </w:t>
      </w:r>
    </w:p>
    <w:p w:rsidR="00DF6693" w:rsidRPr="00DF6693" w:rsidRDefault="00DF6693" w:rsidP="00DF6693">
      <w:pPr>
        <w:pStyle w:val="Default"/>
        <w:rPr>
          <w:sz w:val="16"/>
          <w:szCs w:val="16"/>
          <w:lang w:val="en-US"/>
        </w:rPr>
      </w:pPr>
      <w:r w:rsidRPr="00DF6693">
        <w:rPr>
          <w:sz w:val="16"/>
          <w:szCs w:val="16"/>
          <w:lang w:val="en-US"/>
        </w:rPr>
        <w:t xml:space="preserve">                                                                     If Tank_Limit &gt; 0   // If partial tanks can only selected if currently emptying (not filling), eliminate this test. </w:t>
      </w:r>
    </w:p>
    <w:p w:rsidR="00DF6693" w:rsidRPr="00DF6693" w:rsidRDefault="00DF6693" w:rsidP="00DF6693">
      <w:pPr>
        <w:pStyle w:val="Default"/>
        <w:rPr>
          <w:sz w:val="16"/>
          <w:szCs w:val="16"/>
          <w:lang w:val="en-US"/>
        </w:rPr>
      </w:pPr>
      <w:r w:rsidRPr="00DF6693">
        <w:rPr>
          <w:sz w:val="16"/>
          <w:szCs w:val="16"/>
          <w:lang w:val="en-US"/>
        </w:rPr>
        <w:t xml:space="preserve">                                                                     then Wait 1 min    // if waiting on a limit, check every minute since it is dependent on product type as well </w:t>
      </w:r>
    </w:p>
    <w:p w:rsidR="00DF6693" w:rsidRPr="00DF6693" w:rsidRDefault="00DF6693" w:rsidP="00DF6693">
      <w:pPr>
        <w:pStyle w:val="Default"/>
        <w:rPr>
          <w:sz w:val="16"/>
          <w:szCs w:val="16"/>
          <w:lang w:val="en-US"/>
        </w:rPr>
      </w:pPr>
      <w:r w:rsidRPr="00DF6693">
        <w:rPr>
          <w:sz w:val="16"/>
          <w:szCs w:val="16"/>
          <w:lang w:val="en-US"/>
        </w:rPr>
        <w:t xml:space="preserve">                                                                     else // Wait for the first tank_ID to become blocked (full) </w:t>
      </w:r>
    </w:p>
    <w:p w:rsidR="00DF6693" w:rsidRPr="00DF6693" w:rsidRDefault="00DF6693" w:rsidP="00DF6693">
      <w:pPr>
        <w:pStyle w:val="Default"/>
        <w:rPr>
          <w:sz w:val="16"/>
          <w:szCs w:val="16"/>
          <w:lang w:val="en-US"/>
        </w:rPr>
      </w:pPr>
      <w:r w:rsidRPr="00DF6693">
        <w:rPr>
          <w:sz w:val="16"/>
          <w:szCs w:val="16"/>
          <w:lang w:val="en-US"/>
        </w:rPr>
        <w:t xml:space="preserve">                                                                      If Tank_Qty &lt; 2 </w:t>
      </w:r>
    </w:p>
    <w:p w:rsidR="00DF6693" w:rsidRPr="00DF6693" w:rsidRDefault="00DF6693" w:rsidP="00DF6693">
      <w:pPr>
        <w:pStyle w:val="Default"/>
        <w:rPr>
          <w:sz w:val="16"/>
          <w:szCs w:val="16"/>
          <w:lang w:val="en-US"/>
        </w:rPr>
      </w:pPr>
      <w:r w:rsidRPr="00DF6693">
        <w:rPr>
          <w:sz w:val="16"/>
          <w:szCs w:val="16"/>
          <w:lang w:val="en-US"/>
        </w:rPr>
        <w:t xml:space="preserve">                                                                      then Wait Until Tank_State[Tank_Start] = Tank_Blocked </w:t>
      </w:r>
    </w:p>
    <w:p w:rsidR="00DF6693" w:rsidRPr="00DF6693" w:rsidRDefault="00DF6693" w:rsidP="00DF6693">
      <w:pPr>
        <w:pStyle w:val="Default"/>
        <w:rPr>
          <w:sz w:val="16"/>
          <w:szCs w:val="16"/>
          <w:lang w:val="en-US"/>
        </w:rPr>
      </w:pPr>
      <w:r w:rsidRPr="00DF6693">
        <w:rPr>
          <w:sz w:val="16"/>
          <w:szCs w:val="16"/>
          <w:lang w:val="en-US"/>
        </w:rPr>
        <w:t xml:space="preserve">                                                                      else If Tank_Qty &lt; 3 </w:t>
      </w:r>
    </w:p>
    <w:p w:rsidR="00DF6693" w:rsidRPr="00DF6693" w:rsidRDefault="00DF6693" w:rsidP="00DF6693">
      <w:pPr>
        <w:pStyle w:val="Default"/>
        <w:rPr>
          <w:sz w:val="16"/>
          <w:szCs w:val="16"/>
          <w:lang w:val="en-US"/>
        </w:rPr>
      </w:pPr>
      <w:r w:rsidRPr="00DF6693">
        <w:rPr>
          <w:sz w:val="16"/>
          <w:szCs w:val="16"/>
          <w:lang w:val="en-US"/>
        </w:rPr>
        <w:t xml:space="preserve">                                                                      then Wait Until (Tank_State[Tank_Start] = Tank_Blocked) or (Tank_State[Tank_Start+1] = Tank_Blocked) </w:t>
      </w:r>
    </w:p>
    <w:p w:rsidR="00DF6693" w:rsidRPr="00DF6693" w:rsidRDefault="00DF6693" w:rsidP="00DF6693">
      <w:pPr>
        <w:pStyle w:val="Default"/>
        <w:rPr>
          <w:sz w:val="16"/>
          <w:szCs w:val="16"/>
          <w:lang w:val="en-US"/>
        </w:rPr>
      </w:pPr>
      <w:r w:rsidRPr="00DF6693">
        <w:rPr>
          <w:sz w:val="16"/>
          <w:szCs w:val="16"/>
          <w:lang w:val="en-US"/>
        </w:rPr>
        <w:t xml:space="preserve">                                                                      else If Tank_Qty &lt; 4 </w:t>
      </w:r>
    </w:p>
    <w:p w:rsidR="00DF6693" w:rsidRPr="00DF6693" w:rsidRDefault="00DF6693" w:rsidP="00DF6693">
      <w:pPr>
        <w:pStyle w:val="Default"/>
        <w:rPr>
          <w:sz w:val="16"/>
          <w:szCs w:val="16"/>
          <w:lang w:val="en-US"/>
        </w:rPr>
      </w:pPr>
      <w:r w:rsidRPr="00DF6693">
        <w:rPr>
          <w:sz w:val="16"/>
          <w:szCs w:val="16"/>
          <w:lang w:val="en-US"/>
        </w:rPr>
        <w:t xml:space="preserve">                                                                      then Wait Until (Tank_State[Tank_Start] = Tank_Blocked) or (Tank_State[Tank_Start+1] = Tank_Blocked) or (Tank_State[Tank_Start+2] = Tank_Blocked) </w:t>
      </w:r>
    </w:p>
    <w:p w:rsidR="00DF6693" w:rsidRPr="00DF6693" w:rsidRDefault="00DF6693" w:rsidP="00DF6693">
      <w:pPr>
        <w:pStyle w:val="Default"/>
        <w:rPr>
          <w:sz w:val="16"/>
          <w:szCs w:val="16"/>
          <w:lang w:val="en-US"/>
        </w:rPr>
      </w:pPr>
      <w:r w:rsidRPr="00DF6693">
        <w:rPr>
          <w:sz w:val="16"/>
          <w:szCs w:val="16"/>
          <w:lang w:val="en-US"/>
        </w:rPr>
        <w:t xml:space="preserve">                                                                      else If Tank_Qty &lt; 5 </w:t>
      </w:r>
    </w:p>
    <w:p w:rsidR="00DF6693" w:rsidRPr="00DF6693" w:rsidRDefault="00DF6693" w:rsidP="00DF6693">
      <w:pPr>
        <w:pStyle w:val="Default"/>
        <w:rPr>
          <w:sz w:val="16"/>
          <w:szCs w:val="16"/>
          <w:lang w:val="en-US"/>
        </w:rPr>
      </w:pPr>
      <w:r w:rsidRPr="00DF6693">
        <w:rPr>
          <w:sz w:val="16"/>
          <w:szCs w:val="16"/>
          <w:lang w:val="en-US"/>
        </w:rPr>
        <w:t xml:space="preserve">                                                                      then Wait Until (Tank_State[Tank_Start] = Tank_Blocked) or (Tank_State[Tank_Start+1] = Tank_Blocked) or (Tank_State[Tank_Start+2] = Tank_Blocked) </w:t>
      </w:r>
    </w:p>
    <w:p w:rsidR="00DF6693" w:rsidRPr="00DF6693" w:rsidRDefault="00DF6693" w:rsidP="00DF6693">
      <w:pPr>
        <w:pStyle w:val="Default"/>
        <w:rPr>
          <w:sz w:val="16"/>
          <w:szCs w:val="16"/>
          <w:lang w:val="en-US"/>
        </w:rPr>
      </w:pPr>
      <w:r w:rsidRPr="00DF6693">
        <w:rPr>
          <w:sz w:val="16"/>
          <w:szCs w:val="16"/>
          <w:lang w:val="en-US"/>
        </w:rPr>
        <w:t xml:space="preserve">                                                                       or (Tank_State[Tank_Start+3] = Tank_Blocked) </w:t>
      </w:r>
    </w:p>
    <w:p w:rsidR="00DF6693" w:rsidRPr="00DF6693" w:rsidRDefault="00DF6693" w:rsidP="00DF6693">
      <w:pPr>
        <w:pStyle w:val="Default"/>
        <w:rPr>
          <w:sz w:val="16"/>
          <w:szCs w:val="16"/>
          <w:lang w:val="en-US"/>
        </w:rPr>
      </w:pPr>
      <w:r w:rsidRPr="00DF6693">
        <w:rPr>
          <w:sz w:val="16"/>
          <w:szCs w:val="16"/>
          <w:lang w:val="en-US"/>
        </w:rPr>
        <w:lastRenderedPageBreak/>
        <w:t xml:space="preserve">                                                                      else If Tank_Qty &lt; 6 </w:t>
      </w:r>
    </w:p>
    <w:p w:rsidR="00DF6693" w:rsidRPr="00DF6693" w:rsidRDefault="00DF6693" w:rsidP="00DF6693">
      <w:pPr>
        <w:pStyle w:val="Default"/>
        <w:rPr>
          <w:sz w:val="16"/>
          <w:szCs w:val="16"/>
          <w:lang w:val="en-US"/>
        </w:rPr>
      </w:pPr>
      <w:r w:rsidRPr="00DF6693">
        <w:rPr>
          <w:sz w:val="16"/>
          <w:szCs w:val="16"/>
          <w:lang w:val="en-US"/>
        </w:rPr>
        <w:t xml:space="preserve">                                                                      then Wait Until (Tank_State[Tank_Start] = Tank_Blocked) or (Tank_State[Tank_Start+1] = Tank_Blocked) or (Tank_State[Tank_Start+2] = Tank_Blocked) </w:t>
      </w:r>
    </w:p>
    <w:p w:rsidR="00DF6693" w:rsidRPr="00DF6693" w:rsidRDefault="00DF6693" w:rsidP="00DF6693">
      <w:pPr>
        <w:pStyle w:val="Default"/>
        <w:rPr>
          <w:sz w:val="16"/>
          <w:szCs w:val="16"/>
          <w:lang w:val="en-US"/>
        </w:rPr>
      </w:pPr>
      <w:r w:rsidRPr="00DF6693">
        <w:rPr>
          <w:sz w:val="16"/>
          <w:szCs w:val="16"/>
          <w:lang w:val="en-US"/>
        </w:rPr>
        <w:t xml:space="preserve">                                                                       or (Tank_State[Tank_Start+3] = Tank_Blocked)or (Tank_State[Tank_Start+4] = Tank_Blocked) </w:t>
      </w:r>
    </w:p>
    <w:p w:rsidR="00DF6693" w:rsidRPr="00DF6693" w:rsidRDefault="00DF6693" w:rsidP="00DF6693">
      <w:pPr>
        <w:pStyle w:val="Default"/>
        <w:rPr>
          <w:sz w:val="16"/>
          <w:szCs w:val="16"/>
          <w:lang w:val="en-US"/>
        </w:rPr>
      </w:pPr>
      <w:r w:rsidRPr="00DF6693">
        <w:rPr>
          <w:sz w:val="16"/>
          <w:szCs w:val="16"/>
          <w:lang w:val="en-US"/>
        </w:rPr>
        <w:t xml:space="preserve">                                                                      else If Tank_Qty &lt; 7 </w:t>
      </w:r>
    </w:p>
    <w:p w:rsidR="00DF6693" w:rsidRPr="00DF6693" w:rsidRDefault="00DF6693" w:rsidP="00DF6693">
      <w:pPr>
        <w:pStyle w:val="Default"/>
        <w:rPr>
          <w:sz w:val="16"/>
          <w:szCs w:val="16"/>
          <w:lang w:val="en-US"/>
        </w:rPr>
      </w:pPr>
      <w:r w:rsidRPr="00DF6693">
        <w:rPr>
          <w:sz w:val="16"/>
          <w:szCs w:val="16"/>
          <w:lang w:val="en-US"/>
        </w:rPr>
        <w:t xml:space="preserve">                                                                      then Wait Until (Tank_State[Tank_Start] = Tank_Blocked) or (Tank_State[Tank_Start+1] = Tank_Blocked) or (Tank_State[Tank_Start+2] = Tank_Blocked) </w:t>
      </w:r>
    </w:p>
    <w:p w:rsidR="00DF6693" w:rsidRPr="00DF6693" w:rsidRDefault="00DF6693" w:rsidP="00DF6693">
      <w:pPr>
        <w:pStyle w:val="Default"/>
        <w:rPr>
          <w:sz w:val="16"/>
          <w:szCs w:val="16"/>
          <w:lang w:val="en-US"/>
        </w:rPr>
      </w:pPr>
      <w:r w:rsidRPr="00DF6693">
        <w:rPr>
          <w:sz w:val="16"/>
          <w:szCs w:val="16"/>
          <w:lang w:val="en-US"/>
        </w:rPr>
        <w:t xml:space="preserve">                                                                       or (Tank_State[Tank_Start+3] = Tank_Blocked) or (Tank_State[Tank_Start+4] = Tank_Blocked) or (Tank_State[Tank_Start+5] = Tank_Blocked) </w:t>
      </w:r>
    </w:p>
    <w:p w:rsidR="00DF6693" w:rsidRPr="00DF6693" w:rsidRDefault="00DF6693" w:rsidP="00DF6693">
      <w:pPr>
        <w:pStyle w:val="Default"/>
        <w:rPr>
          <w:sz w:val="16"/>
          <w:szCs w:val="16"/>
          <w:lang w:val="en-US"/>
        </w:rPr>
      </w:pPr>
      <w:r w:rsidRPr="00DF6693">
        <w:rPr>
          <w:sz w:val="16"/>
          <w:szCs w:val="16"/>
          <w:lang w:val="en-US"/>
        </w:rPr>
        <w:t xml:space="preserve">                                                                      else If Tank_Qty &lt; 8 </w:t>
      </w:r>
    </w:p>
    <w:p w:rsidR="00DF6693" w:rsidRPr="00DF6693" w:rsidRDefault="00DF6693" w:rsidP="00DF6693">
      <w:pPr>
        <w:pStyle w:val="Default"/>
        <w:rPr>
          <w:sz w:val="16"/>
          <w:szCs w:val="16"/>
          <w:lang w:val="en-US"/>
        </w:rPr>
      </w:pPr>
      <w:r w:rsidRPr="00DF6693">
        <w:rPr>
          <w:sz w:val="16"/>
          <w:szCs w:val="16"/>
          <w:lang w:val="en-US"/>
        </w:rPr>
        <w:t xml:space="preserve">                                                                      then Wait Until (Tank_State[Tank_Start] = Tank_Blocked) or (Tank_State[Tank_Start+1] = Tank_Blocked) or (Tank_State[Tank_Start+2] = Tank_Blocked) </w:t>
      </w:r>
    </w:p>
    <w:p w:rsidR="00DF6693" w:rsidRPr="00DF6693" w:rsidRDefault="00DF6693" w:rsidP="00DF6693">
      <w:pPr>
        <w:pStyle w:val="Default"/>
        <w:rPr>
          <w:sz w:val="16"/>
          <w:szCs w:val="16"/>
          <w:lang w:val="en-US"/>
        </w:rPr>
      </w:pPr>
      <w:r w:rsidRPr="00DF6693">
        <w:rPr>
          <w:sz w:val="16"/>
          <w:szCs w:val="16"/>
          <w:lang w:val="en-US"/>
        </w:rPr>
        <w:t xml:space="preserve">                                                                       or (Tank_State[Tank_Start+3] = Tank_Blocked) or (Tank_State[Tank_Start+4] = Tank_Blocked) or (Tank_State[Tank_Start+5] = Tank_Blocked) </w:t>
      </w:r>
    </w:p>
    <w:p w:rsidR="00DF6693" w:rsidRPr="00DF6693" w:rsidRDefault="00DF6693" w:rsidP="00DF6693">
      <w:pPr>
        <w:pStyle w:val="Default"/>
        <w:rPr>
          <w:sz w:val="16"/>
          <w:szCs w:val="16"/>
          <w:lang w:val="en-US"/>
        </w:rPr>
      </w:pPr>
      <w:r w:rsidRPr="00DF6693">
        <w:rPr>
          <w:sz w:val="16"/>
          <w:szCs w:val="16"/>
          <w:lang w:val="en-US"/>
        </w:rPr>
        <w:t xml:space="preserve">                                                                       or (Tank_State[Tank_Start+6] = Tank_Blocked) </w:t>
      </w:r>
    </w:p>
    <w:p w:rsidR="00DF6693" w:rsidRPr="00DF6693" w:rsidRDefault="00DF6693" w:rsidP="00DF6693">
      <w:pPr>
        <w:pStyle w:val="Default"/>
        <w:rPr>
          <w:sz w:val="16"/>
          <w:szCs w:val="16"/>
          <w:lang w:val="en-US"/>
        </w:rPr>
      </w:pPr>
      <w:r w:rsidRPr="00DF6693">
        <w:rPr>
          <w:sz w:val="16"/>
          <w:szCs w:val="16"/>
          <w:lang w:val="en-US"/>
        </w:rPr>
        <w:t xml:space="preserve">                                                                      else If Tank_Qty &lt; 9 </w:t>
      </w:r>
    </w:p>
    <w:p w:rsidR="00DF6693" w:rsidRPr="00DF6693" w:rsidRDefault="00DF6693" w:rsidP="00DF6693">
      <w:pPr>
        <w:pStyle w:val="Default"/>
        <w:rPr>
          <w:sz w:val="16"/>
          <w:szCs w:val="16"/>
          <w:lang w:val="en-US"/>
        </w:rPr>
      </w:pPr>
      <w:r w:rsidRPr="00DF6693">
        <w:rPr>
          <w:sz w:val="16"/>
          <w:szCs w:val="16"/>
          <w:lang w:val="en-US"/>
        </w:rPr>
        <w:t xml:space="preserve">                                                                      then Wait Until (Tank_State[Tank_Start] = Tank_Blocked) or (Tank_State[Tank_Start+1] = Tank_Blocked) or (Tank_State[Tank_Start+2] = Tank_Blocked) </w:t>
      </w:r>
    </w:p>
    <w:p w:rsidR="00DF6693" w:rsidRPr="00DF6693" w:rsidRDefault="00DF6693" w:rsidP="00DF6693">
      <w:pPr>
        <w:pStyle w:val="Default"/>
        <w:rPr>
          <w:sz w:val="16"/>
          <w:szCs w:val="16"/>
          <w:lang w:val="en-US"/>
        </w:rPr>
      </w:pPr>
      <w:r w:rsidRPr="00DF6693">
        <w:rPr>
          <w:sz w:val="16"/>
          <w:szCs w:val="16"/>
          <w:lang w:val="en-US"/>
        </w:rPr>
        <w:t xml:space="preserve">                                                                       or (Tank_State[Tank_Start+3] = Tank_Blocked) or (Tank_State[Tank_Start+4] = Tank_Blocked) or (Tank_State[Tank_Start+5] = Tank_Blocked) </w:t>
      </w:r>
    </w:p>
    <w:p w:rsidR="00DF6693" w:rsidRPr="00DF6693" w:rsidRDefault="00DF6693" w:rsidP="00DF6693">
      <w:pPr>
        <w:pStyle w:val="Default"/>
        <w:rPr>
          <w:sz w:val="16"/>
          <w:szCs w:val="16"/>
          <w:lang w:val="en-US"/>
        </w:rPr>
      </w:pPr>
      <w:r w:rsidRPr="00DF6693">
        <w:rPr>
          <w:sz w:val="16"/>
          <w:szCs w:val="16"/>
          <w:lang w:val="en-US"/>
        </w:rPr>
        <w:t xml:space="preserve">                                                                       or (Tank_State[Tank_Start+6] = Tank_Blocked) or (Tank_State[Tank_Start+7] = Tank_Blocked) </w:t>
      </w:r>
    </w:p>
    <w:p w:rsidR="00DF6693" w:rsidRPr="00DF6693" w:rsidRDefault="00DF6693" w:rsidP="00DF6693">
      <w:pPr>
        <w:pStyle w:val="Default"/>
        <w:rPr>
          <w:sz w:val="16"/>
          <w:szCs w:val="16"/>
          <w:lang w:val="en-US"/>
        </w:rPr>
      </w:pPr>
      <w:r w:rsidRPr="00DF6693">
        <w:rPr>
          <w:sz w:val="16"/>
          <w:szCs w:val="16"/>
          <w:lang w:val="en-US"/>
        </w:rPr>
        <w:t xml:space="preserve">                                                                      else If Tank_Qty &lt; 10 </w:t>
      </w:r>
    </w:p>
    <w:p w:rsidR="00DF6693" w:rsidRPr="00DF6693" w:rsidRDefault="00DF6693" w:rsidP="00DF6693">
      <w:pPr>
        <w:pStyle w:val="Default"/>
        <w:rPr>
          <w:sz w:val="16"/>
          <w:szCs w:val="16"/>
          <w:lang w:val="en-US"/>
        </w:rPr>
      </w:pPr>
      <w:r w:rsidRPr="00DF6693">
        <w:rPr>
          <w:sz w:val="16"/>
          <w:szCs w:val="16"/>
          <w:lang w:val="en-US"/>
        </w:rPr>
        <w:t xml:space="preserve">                                                                      then Wait Until (Tank_State[Tank_Start] = Tank_Blocked) or (Tank_State[Tank_Start+1] = Tank_Blocked) or (Tank_State[Tank_Start+2] = Tank_Blocked) </w:t>
      </w:r>
    </w:p>
    <w:p w:rsidR="00DF6693" w:rsidRPr="00DF6693" w:rsidRDefault="00DF6693" w:rsidP="00DF6693">
      <w:pPr>
        <w:pStyle w:val="Default"/>
        <w:rPr>
          <w:sz w:val="16"/>
          <w:szCs w:val="16"/>
          <w:lang w:val="en-US"/>
        </w:rPr>
      </w:pPr>
      <w:r w:rsidRPr="00DF6693">
        <w:rPr>
          <w:sz w:val="16"/>
          <w:szCs w:val="16"/>
          <w:lang w:val="en-US"/>
        </w:rPr>
        <w:t xml:space="preserve">                                                                       or (Tank_State[Tank_Start+3] = Tank_Blocked) or (Tank_State[Tank_Start+4] = Tank_Blocked) or (Tank_State[Tank_Start+5] = Tank_Blocked) </w:t>
      </w:r>
    </w:p>
    <w:p w:rsidR="00DF6693" w:rsidRPr="00DF6693" w:rsidRDefault="00DF6693" w:rsidP="00DF6693">
      <w:pPr>
        <w:pStyle w:val="Default"/>
        <w:rPr>
          <w:sz w:val="16"/>
          <w:szCs w:val="16"/>
          <w:lang w:val="en-US"/>
        </w:rPr>
      </w:pPr>
      <w:r w:rsidRPr="00DF6693">
        <w:rPr>
          <w:sz w:val="16"/>
          <w:szCs w:val="16"/>
          <w:lang w:val="en-US"/>
        </w:rPr>
        <w:t xml:space="preserve">                                                                       or (Tank_State[Tank_Start+6] = Tank_Blocked) or (Tank_State[Tank_Start+7] = Tank_Blocked) or (Tank_State[Tank_Start+8] = Tank_Blocked) </w:t>
      </w:r>
    </w:p>
    <w:p w:rsidR="00DF6693" w:rsidRPr="00DF6693" w:rsidRDefault="00DF6693" w:rsidP="00DF6693">
      <w:pPr>
        <w:pStyle w:val="Default"/>
        <w:rPr>
          <w:sz w:val="16"/>
          <w:szCs w:val="16"/>
          <w:lang w:val="en-US"/>
        </w:rPr>
      </w:pPr>
      <w:r w:rsidRPr="00DF6693">
        <w:rPr>
          <w:sz w:val="16"/>
          <w:szCs w:val="16"/>
          <w:lang w:val="en-US"/>
        </w:rPr>
        <w:t xml:space="preserve">                                                                      else If Tank_Qty &lt; 11 </w:t>
      </w:r>
    </w:p>
    <w:p w:rsidR="00DF6693" w:rsidRPr="00DF6693" w:rsidRDefault="00DF6693" w:rsidP="00DF6693">
      <w:pPr>
        <w:pStyle w:val="Default"/>
        <w:rPr>
          <w:sz w:val="16"/>
          <w:szCs w:val="16"/>
          <w:lang w:val="en-US"/>
        </w:rPr>
      </w:pPr>
      <w:r w:rsidRPr="00DF6693">
        <w:rPr>
          <w:sz w:val="16"/>
          <w:szCs w:val="16"/>
          <w:lang w:val="en-US"/>
        </w:rPr>
        <w:t xml:space="preserve">                                                                      then Wait Until (Tank_State[Tank_Start] = Tank_Blocked) or (Tank_State[Tank_Start+1] = Tank_Blocked) or (Tank_State[Tank_Start+2] = Tank_Blocked) </w:t>
      </w:r>
    </w:p>
    <w:p w:rsidR="00DF6693" w:rsidRPr="00DF6693" w:rsidRDefault="00DF6693" w:rsidP="00DF6693">
      <w:pPr>
        <w:pStyle w:val="Default"/>
        <w:rPr>
          <w:sz w:val="16"/>
          <w:szCs w:val="16"/>
          <w:lang w:val="en-US"/>
        </w:rPr>
      </w:pPr>
      <w:r w:rsidRPr="00DF6693">
        <w:rPr>
          <w:sz w:val="16"/>
          <w:szCs w:val="16"/>
          <w:lang w:val="en-US"/>
        </w:rPr>
        <w:t xml:space="preserve">                                                                       or (Tank_State[Tank_Start+3] = Tank_Blocked) or (Tank_State[Tank_Start+4] = Tank_Blocked) or (Tank_State[Tank_Start+5] = Tank_Blocked) </w:t>
      </w:r>
    </w:p>
    <w:p w:rsidR="00DF6693" w:rsidRPr="00DF6693" w:rsidRDefault="00DF6693" w:rsidP="00DF6693">
      <w:pPr>
        <w:pStyle w:val="Default"/>
        <w:rPr>
          <w:sz w:val="16"/>
          <w:szCs w:val="16"/>
          <w:lang w:val="en-US"/>
        </w:rPr>
      </w:pPr>
      <w:r w:rsidRPr="00DF6693">
        <w:rPr>
          <w:sz w:val="16"/>
          <w:szCs w:val="16"/>
          <w:lang w:val="en-US"/>
        </w:rPr>
        <w:t xml:space="preserve">                                                                       or (Tank_State[Tank_Start+6] = Tank_Blocked) or (Tank_State[Tank_Start+7] = Tank_Blocked) or (Tank_State[Tank_Start+8] = Tank_Blocked) </w:t>
      </w:r>
    </w:p>
    <w:p w:rsidR="00DF6693" w:rsidRPr="00DF6693" w:rsidRDefault="00DF6693" w:rsidP="00DF6693">
      <w:pPr>
        <w:pStyle w:val="Default"/>
        <w:rPr>
          <w:sz w:val="16"/>
          <w:szCs w:val="16"/>
          <w:lang w:val="en-US"/>
        </w:rPr>
      </w:pPr>
      <w:r w:rsidRPr="00DF6693">
        <w:rPr>
          <w:sz w:val="16"/>
          <w:szCs w:val="16"/>
          <w:lang w:val="en-US"/>
        </w:rPr>
        <w:t xml:space="preserve">                                                                       or (Tank_State[Tank_Start+9] = Tank_Blocked) </w:t>
      </w:r>
    </w:p>
    <w:p w:rsidR="00DF6693" w:rsidRPr="00DF6693" w:rsidRDefault="00DF6693" w:rsidP="00DF6693">
      <w:pPr>
        <w:pStyle w:val="Default"/>
        <w:rPr>
          <w:sz w:val="16"/>
          <w:szCs w:val="16"/>
          <w:lang w:val="en-US"/>
        </w:rPr>
      </w:pPr>
      <w:r w:rsidRPr="00DF6693">
        <w:rPr>
          <w:sz w:val="16"/>
          <w:szCs w:val="16"/>
          <w:lang w:val="en-US"/>
        </w:rPr>
        <w:t xml:space="preserve">                                                                     } </w:t>
      </w:r>
    </w:p>
    <w:p w:rsidR="00DF6693" w:rsidRPr="00DF6693" w:rsidRDefault="00DF6693" w:rsidP="00DF6693">
      <w:pPr>
        <w:pStyle w:val="Default"/>
        <w:rPr>
          <w:sz w:val="16"/>
          <w:szCs w:val="16"/>
          <w:lang w:val="en-US"/>
        </w:rPr>
      </w:pPr>
      <w:r w:rsidRPr="00DF6693">
        <w:rPr>
          <w:sz w:val="16"/>
          <w:szCs w:val="16"/>
          <w:lang w:val="en-US"/>
        </w:rPr>
        <w:t xml:space="preserve">  LlenadoTanksI1        None                                         L1: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Tank_SetLevel(I1, 50000)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Tank_FallTrigger(I1,500)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GOTO L1 </w:t>
      </w:r>
    </w:p>
    <w:p w:rsidR="00DF6693" w:rsidRPr="00DF6693" w:rsidRDefault="00DF6693" w:rsidP="00DF6693">
      <w:pPr>
        <w:pStyle w:val="Default"/>
        <w:rPr>
          <w:sz w:val="16"/>
          <w:szCs w:val="16"/>
          <w:lang w:val="en-US"/>
        </w:rPr>
      </w:pPr>
      <w:r w:rsidRPr="00DF6693">
        <w:rPr>
          <w:sz w:val="16"/>
          <w:szCs w:val="16"/>
          <w:lang w:val="en-US"/>
        </w:rPr>
        <w:t xml:space="preserve">  LlenadoTanksI2        None                                          </w:t>
      </w:r>
    </w:p>
    <w:p w:rsidR="00DF6693" w:rsidRPr="00DF6693" w:rsidRDefault="00DF6693" w:rsidP="00DF6693">
      <w:pPr>
        <w:pStyle w:val="Default"/>
        <w:rPr>
          <w:sz w:val="16"/>
          <w:szCs w:val="16"/>
          <w:lang w:val="en-US"/>
        </w:rPr>
      </w:pPr>
      <w:r w:rsidRPr="00DF6693">
        <w:rPr>
          <w:sz w:val="16"/>
          <w:szCs w:val="16"/>
          <w:lang w:val="en-US"/>
        </w:rPr>
        <w:t xml:space="preserve">                                                                     L1: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Tank_SetLevel(I2, 20000)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Tank_FallTrigger(I2,500)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GOTO L1 </w:t>
      </w:r>
    </w:p>
    <w:p w:rsidR="00DF6693" w:rsidRPr="00DF6693" w:rsidRDefault="00DF6693" w:rsidP="00DF6693">
      <w:pPr>
        <w:pStyle w:val="Default"/>
        <w:rPr>
          <w:sz w:val="16"/>
          <w:szCs w:val="16"/>
          <w:lang w:val="en-US"/>
        </w:rPr>
      </w:pPr>
      <w:r w:rsidRPr="00DF6693">
        <w:rPr>
          <w:sz w:val="16"/>
          <w:szCs w:val="16"/>
          <w:lang w:val="en-US"/>
        </w:rPr>
        <w:t xml:space="preserve">  LlenadoTanksI3        None                                          </w:t>
      </w:r>
    </w:p>
    <w:p w:rsidR="00DF6693" w:rsidRPr="00DF6693" w:rsidRDefault="00DF6693" w:rsidP="00DF6693">
      <w:pPr>
        <w:pStyle w:val="Default"/>
        <w:rPr>
          <w:sz w:val="16"/>
          <w:szCs w:val="16"/>
          <w:lang w:val="en-US"/>
        </w:rPr>
      </w:pPr>
      <w:r w:rsidRPr="00DF6693">
        <w:rPr>
          <w:sz w:val="16"/>
          <w:szCs w:val="16"/>
          <w:lang w:val="en-US"/>
        </w:rPr>
        <w:t xml:space="preserve">                                                                     L1: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Tank_SetLevel(I3, 20000)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Tank_FallTrigger(I3,500)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GOTO L1 </w:t>
      </w:r>
    </w:p>
    <w:p w:rsidR="00DF6693" w:rsidRPr="00DF6693" w:rsidRDefault="00DF6693" w:rsidP="00DF6693">
      <w:pPr>
        <w:pStyle w:val="Default"/>
        <w:rPr>
          <w:sz w:val="16"/>
          <w:szCs w:val="16"/>
          <w:lang w:val="en-US"/>
        </w:rPr>
      </w:pPr>
      <w:r w:rsidRPr="00DF6693">
        <w:rPr>
          <w:sz w:val="16"/>
          <w:szCs w:val="16"/>
          <w:lang w:val="en-US"/>
        </w:rPr>
        <w:t xml:space="preserve">  LlenadoTanksI4        None                                          </w:t>
      </w:r>
    </w:p>
    <w:p w:rsidR="00DF6693" w:rsidRPr="00DF6693" w:rsidRDefault="00DF6693" w:rsidP="00DF6693">
      <w:pPr>
        <w:pStyle w:val="Default"/>
        <w:rPr>
          <w:sz w:val="16"/>
          <w:szCs w:val="16"/>
          <w:lang w:val="en-US"/>
        </w:rPr>
      </w:pPr>
      <w:r w:rsidRPr="00DF6693">
        <w:rPr>
          <w:sz w:val="16"/>
          <w:szCs w:val="16"/>
          <w:lang w:val="en-US"/>
        </w:rPr>
        <w:t xml:space="preserve">                                                                     L1: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Tank_SetLevel(I4, 30000) </w:t>
      </w:r>
    </w:p>
    <w:p w:rsidR="00DF6693" w:rsidRPr="00DF6693" w:rsidRDefault="00DF6693" w:rsidP="00DF6693">
      <w:pPr>
        <w:pStyle w:val="Default"/>
        <w:rPr>
          <w:sz w:val="16"/>
          <w:szCs w:val="16"/>
          <w:lang w:val="en-US"/>
        </w:rPr>
      </w:pPr>
      <w:r w:rsidRPr="00DF6693">
        <w:rPr>
          <w:sz w:val="16"/>
          <w:szCs w:val="16"/>
          <w:lang w:val="en-US"/>
        </w:rPr>
        <w:lastRenderedPageBreak/>
        <w:t xml:space="preserve">                                                                      </w:t>
      </w:r>
    </w:p>
    <w:p w:rsidR="00DF6693" w:rsidRPr="00DF6693" w:rsidRDefault="00DF6693" w:rsidP="00DF6693">
      <w:pPr>
        <w:pStyle w:val="Default"/>
        <w:rPr>
          <w:sz w:val="16"/>
          <w:szCs w:val="16"/>
          <w:lang w:val="en-US"/>
        </w:rPr>
      </w:pPr>
      <w:r w:rsidRPr="00DF6693">
        <w:rPr>
          <w:sz w:val="16"/>
          <w:szCs w:val="16"/>
          <w:lang w:val="en-US"/>
        </w:rPr>
        <w:t xml:space="preserve">Tank_FallTrigger(I4,500)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GOTO L1 </w:t>
      </w:r>
    </w:p>
    <w:p w:rsidR="00DF6693" w:rsidRPr="00DF6693" w:rsidRDefault="00DF6693" w:rsidP="00DF6693">
      <w:pPr>
        <w:pStyle w:val="Default"/>
        <w:rPr>
          <w:sz w:val="16"/>
          <w:szCs w:val="16"/>
          <w:lang w:val="en-US"/>
        </w:rPr>
      </w:pPr>
      <w:r w:rsidRPr="00DF6693">
        <w:rPr>
          <w:sz w:val="16"/>
          <w:szCs w:val="16"/>
          <w:lang w:val="en-US"/>
        </w:rPr>
        <w:t xml:space="preserve">  LlenadoTanksI5        None                                          </w:t>
      </w:r>
    </w:p>
    <w:p w:rsidR="00DF6693" w:rsidRPr="00DF6693" w:rsidRDefault="00DF6693" w:rsidP="00DF6693">
      <w:pPr>
        <w:pStyle w:val="Default"/>
        <w:rPr>
          <w:sz w:val="16"/>
          <w:szCs w:val="16"/>
          <w:lang w:val="en-US"/>
        </w:rPr>
      </w:pPr>
      <w:r w:rsidRPr="00DF6693">
        <w:rPr>
          <w:sz w:val="16"/>
          <w:szCs w:val="16"/>
          <w:lang w:val="en-US"/>
        </w:rPr>
        <w:t xml:space="preserve">                                                                     L1: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Tank_SetLevel(I5, 30000)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Tank_FallTrigger(I5,500)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GOTO L1 </w:t>
      </w:r>
    </w:p>
    <w:p w:rsidR="00DF6693" w:rsidRPr="00DF6693" w:rsidRDefault="00DF6693" w:rsidP="00DF6693">
      <w:pPr>
        <w:pStyle w:val="Default"/>
        <w:rPr>
          <w:sz w:val="16"/>
          <w:szCs w:val="16"/>
          <w:lang w:val="en-US"/>
        </w:rPr>
      </w:pPr>
      <w:r w:rsidRPr="00DF6693">
        <w:rPr>
          <w:sz w:val="16"/>
          <w:szCs w:val="16"/>
          <w:lang w:val="en-US"/>
        </w:rPr>
        <w:t xml:space="preserve">  LlenadoTanksI6        None                                          </w:t>
      </w:r>
    </w:p>
    <w:p w:rsidR="00DF6693" w:rsidRPr="00DF6693" w:rsidRDefault="00DF6693" w:rsidP="00DF6693">
      <w:pPr>
        <w:pStyle w:val="Default"/>
        <w:rPr>
          <w:sz w:val="16"/>
          <w:szCs w:val="16"/>
          <w:lang w:val="en-US"/>
        </w:rPr>
      </w:pPr>
      <w:r w:rsidRPr="00DF6693">
        <w:rPr>
          <w:sz w:val="16"/>
          <w:szCs w:val="16"/>
          <w:lang w:val="en-US"/>
        </w:rPr>
        <w:t xml:space="preserve">                                                                     L1: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Tank_SetLevel(I6, 50000)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Tank_FallTrigger(I6,500)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GOTO L1 </w:t>
      </w:r>
    </w:p>
    <w:p w:rsidR="00DF6693" w:rsidRPr="00DF6693" w:rsidRDefault="00DF6693" w:rsidP="00DF6693">
      <w:pPr>
        <w:pStyle w:val="Default"/>
        <w:rPr>
          <w:sz w:val="16"/>
          <w:szCs w:val="16"/>
          <w:lang w:val="en-US"/>
        </w:rPr>
      </w:pPr>
      <w:r w:rsidRPr="00DF6693">
        <w:rPr>
          <w:sz w:val="16"/>
          <w:szCs w:val="16"/>
          <w:lang w:val="en-US"/>
        </w:rPr>
        <w:t xml:space="preserve">  LlenadoTanksI7        None                                          </w:t>
      </w:r>
    </w:p>
    <w:p w:rsidR="00DF6693" w:rsidRPr="00DF6693" w:rsidRDefault="00DF6693" w:rsidP="00DF6693">
      <w:pPr>
        <w:pStyle w:val="Default"/>
        <w:rPr>
          <w:sz w:val="16"/>
          <w:szCs w:val="16"/>
          <w:lang w:val="en-US"/>
        </w:rPr>
      </w:pPr>
      <w:r w:rsidRPr="00DF6693">
        <w:rPr>
          <w:sz w:val="16"/>
          <w:szCs w:val="16"/>
          <w:lang w:val="en-US"/>
        </w:rPr>
        <w:t xml:space="preserve">                                                                     L1: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Tank_SetLevel(I7, 100)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Tank_FallTrigger(I7,50)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GOTO L1 </w:t>
      </w:r>
    </w:p>
    <w:p w:rsidR="00DF6693" w:rsidRPr="00DF6693" w:rsidRDefault="00DF6693" w:rsidP="00DF6693">
      <w:pPr>
        <w:pStyle w:val="Default"/>
        <w:rPr>
          <w:sz w:val="16"/>
          <w:szCs w:val="16"/>
          <w:lang w:val="en-US"/>
        </w:rPr>
      </w:pPr>
      <w:r w:rsidRPr="00DF6693">
        <w:rPr>
          <w:sz w:val="16"/>
          <w:szCs w:val="16"/>
          <w:lang w:val="en-US"/>
        </w:rPr>
        <w:t xml:space="preserve">  LlenadoTanksI8        None                                          </w:t>
      </w:r>
    </w:p>
    <w:p w:rsidR="00DF6693" w:rsidRPr="00DF6693" w:rsidRDefault="00DF6693" w:rsidP="00DF6693">
      <w:pPr>
        <w:pStyle w:val="Default"/>
        <w:rPr>
          <w:sz w:val="16"/>
          <w:szCs w:val="16"/>
          <w:lang w:val="en-US"/>
        </w:rPr>
      </w:pPr>
      <w:r w:rsidRPr="00DF6693">
        <w:rPr>
          <w:sz w:val="16"/>
          <w:szCs w:val="16"/>
          <w:lang w:val="en-US"/>
        </w:rPr>
        <w:t xml:space="preserve">                                                                     L1: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Tank_SetLevel(I8, 4400)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Tank_FallTrigger(I8,500)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GOTO L1 </w:t>
      </w:r>
    </w:p>
    <w:p w:rsidR="00DF6693" w:rsidRPr="00DF6693" w:rsidRDefault="00DF6693" w:rsidP="00DF6693">
      <w:pPr>
        <w:pStyle w:val="Default"/>
        <w:rPr>
          <w:sz w:val="16"/>
          <w:szCs w:val="16"/>
          <w:lang w:val="en-US"/>
        </w:rPr>
      </w:pPr>
      <w:r w:rsidRPr="00DF6693">
        <w:rPr>
          <w:sz w:val="16"/>
          <w:szCs w:val="16"/>
          <w:lang w:val="en-US"/>
        </w:rPr>
        <w:t xml:space="preserve">  LlenadoTanksI9        None                                          </w:t>
      </w:r>
    </w:p>
    <w:p w:rsidR="00DF6693" w:rsidRPr="00DF6693" w:rsidRDefault="00DF6693" w:rsidP="00DF6693">
      <w:pPr>
        <w:pStyle w:val="Default"/>
        <w:rPr>
          <w:sz w:val="16"/>
          <w:szCs w:val="16"/>
          <w:lang w:val="en-US"/>
        </w:rPr>
      </w:pPr>
      <w:r w:rsidRPr="00DF6693">
        <w:rPr>
          <w:sz w:val="16"/>
          <w:szCs w:val="16"/>
          <w:lang w:val="en-US"/>
        </w:rPr>
        <w:t xml:space="preserve">                                                                     L1: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Tank_SetLevel(I9, 2400)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Tank_FallTrigger(I9,500)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GOTO L1 </w:t>
      </w:r>
    </w:p>
    <w:p w:rsidR="00DF6693" w:rsidRPr="00DF6693" w:rsidRDefault="00DF6693" w:rsidP="00DF6693">
      <w:pPr>
        <w:pStyle w:val="Default"/>
        <w:rPr>
          <w:sz w:val="16"/>
          <w:szCs w:val="16"/>
          <w:lang w:val="en-US"/>
        </w:rPr>
      </w:pPr>
      <w:r w:rsidRPr="00DF6693">
        <w:rPr>
          <w:sz w:val="16"/>
          <w:szCs w:val="16"/>
          <w:lang w:val="en-US"/>
        </w:rPr>
        <w:t xml:space="preserve">  LlenadoTanksI10       None                                         L1: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Tank_SetLevel(I10, 1000)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Tank_FallTrigger(I10,250)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GOTO L1 </w:t>
      </w:r>
    </w:p>
    <w:p w:rsidR="00DF6693" w:rsidRDefault="00DF6693" w:rsidP="00DF6693">
      <w:pPr>
        <w:pStyle w:val="Default"/>
        <w:rPr>
          <w:sz w:val="16"/>
          <w:szCs w:val="16"/>
        </w:rPr>
      </w:pPr>
      <w:r>
        <w:rPr>
          <w:sz w:val="16"/>
          <w:szCs w:val="16"/>
        </w:rPr>
        <w:t xml:space="preserve">  PreparacionTanqueB1_1 None         Cantidad           Integer         Tank_Transfer(I1, Premix1, Cantidad * 0.31621 , 97.7+ L(29.4,25.5), 0, 0)     // Cantidad de aceite faltante para finalizar el lote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Tank_Transfer(I2, Premix1, Cantidad* 0.091, 1+L(251,112), 0, 0) </w:t>
      </w:r>
    </w:p>
    <w:p w:rsidR="00DF6693" w:rsidRPr="00DF6693" w:rsidRDefault="00DF6693" w:rsidP="00DF6693">
      <w:pPr>
        <w:pStyle w:val="Default"/>
        <w:rPr>
          <w:sz w:val="16"/>
          <w:szCs w:val="16"/>
          <w:lang w:val="en-US"/>
        </w:rPr>
      </w:pPr>
      <w:r w:rsidRPr="00DF6693">
        <w:rPr>
          <w:sz w:val="16"/>
          <w:szCs w:val="16"/>
          <w:lang w:val="en-US"/>
        </w:rPr>
        <w:t xml:space="preserve">                                                                        Tank_Transfer(I3, Premix1, Cantidad* 0.077, 1+L(251,112), 0, 0) </w:t>
      </w:r>
    </w:p>
    <w:p w:rsidR="00DF6693" w:rsidRPr="00DF6693" w:rsidRDefault="00DF6693" w:rsidP="00DF6693">
      <w:pPr>
        <w:pStyle w:val="Default"/>
        <w:rPr>
          <w:sz w:val="16"/>
          <w:szCs w:val="16"/>
          <w:lang w:val="en-US"/>
        </w:rPr>
      </w:pPr>
      <w:r w:rsidRPr="00DF6693">
        <w:rPr>
          <w:sz w:val="16"/>
          <w:szCs w:val="16"/>
          <w:lang w:val="en-US"/>
        </w:rPr>
        <w:t xml:space="preserve">                                                                        Tank_Transfer(I4, Premix1, Cantidad* 0.1120, 1+L(248,144), 0, 0) </w:t>
      </w:r>
    </w:p>
    <w:p w:rsidR="00DF6693" w:rsidRPr="00DF6693" w:rsidRDefault="00DF6693" w:rsidP="00DF6693">
      <w:pPr>
        <w:pStyle w:val="Default"/>
        <w:rPr>
          <w:sz w:val="16"/>
          <w:szCs w:val="16"/>
          <w:lang w:val="en-US"/>
        </w:rPr>
      </w:pPr>
      <w:r w:rsidRPr="00DF6693">
        <w:rPr>
          <w:sz w:val="16"/>
          <w:szCs w:val="16"/>
          <w:lang w:val="en-US"/>
        </w:rPr>
        <w:t xml:space="preserve">                                                                        Tank_Transfer(I5, Premix1, Cantidad* 0.1050, 1+L(248,144), 0, 0) </w:t>
      </w:r>
    </w:p>
    <w:p w:rsidR="00DF6693" w:rsidRPr="00DF6693" w:rsidRDefault="00DF6693" w:rsidP="00DF6693">
      <w:pPr>
        <w:pStyle w:val="Default"/>
        <w:rPr>
          <w:sz w:val="16"/>
          <w:szCs w:val="16"/>
          <w:lang w:val="en-US"/>
        </w:rPr>
      </w:pPr>
      <w:r w:rsidRPr="00DF6693">
        <w:rPr>
          <w:sz w:val="16"/>
          <w:szCs w:val="16"/>
          <w:lang w:val="en-US"/>
        </w:rPr>
        <w:t xml:space="preserve">                                                                        Tank_Transfer(I6, Premix1, Cantidad* 0.15753, 309 + L(614,951), 0, 0) </w:t>
      </w:r>
    </w:p>
    <w:p w:rsidR="00DF6693" w:rsidRPr="00DF6693" w:rsidRDefault="00DF6693" w:rsidP="00DF6693">
      <w:pPr>
        <w:pStyle w:val="Default"/>
        <w:rPr>
          <w:sz w:val="16"/>
          <w:szCs w:val="16"/>
          <w:lang w:val="en-US"/>
        </w:rPr>
      </w:pPr>
      <w:r w:rsidRPr="00DF6693">
        <w:rPr>
          <w:sz w:val="16"/>
          <w:szCs w:val="16"/>
          <w:lang w:val="en-US"/>
        </w:rPr>
        <w:t xml:space="preserve">                                                                        wait 1 min </w:t>
      </w:r>
    </w:p>
    <w:p w:rsidR="00DF6693" w:rsidRPr="00DF6693" w:rsidRDefault="00DF6693" w:rsidP="00DF6693">
      <w:pPr>
        <w:pStyle w:val="Default"/>
        <w:rPr>
          <w:sz w:val="16"/>
          <w:szCs w:val="16"/>
          <w:lang w:val="en-US"/>
        </w:rPr>
      </w:pPr>
      <w:r w:rsidRPr="00DF6693">
        <w:rPr>
          <w:sz w:val="16"/>
          <w:szCs w:val="16"/>
          <w:lang w:val="en-US"/>
        </w:rPr>
        <w:t xml:space="preserve">                                                                        Tank_Inc(Premix1,Cantidad* 0.00006) </w:t>
      </w:r>
    </w:p>
    <w:p w:rsidR="00DF6693" w:rsidRPr="00DF6693" w:rsidRDefault="00DF6693" w:rsidP="00DF6693">
      <w:pPr>
        <w:pStyle w:val="Default"/>
        <w:rPr>
          <w:sz w:val="16"/>
          <w:szCs w:val="16"/>
          <w:lang w:val="en-US"/>
        </w:rPr>
      </w:pPr>
      <w:r w:rsidRPr="00DF6693">
        <w:rPr>
          <w:sz w:val="16"/>
          <w:szCs w:val="16"/>
          <w:lang w:val="en-US"/>
        </w:rPr>
        <w:t xml:space="preserve">                                                                        Tank_Dec(I7,Cantidad* 0.00006) </w:t>
      </w:r>
    </w:p>
    <w:p w:rsidR="00DF6693" w:rsidRPr="00DF6693" w:rsidRDefault="00DF6693" w:rsidP="00DF6693">
      <w:pPr>
        <w:pStyle w:val="Default"/>
        <w:rPr>
          <w:sz w:val="16"/>
          <w:szCs w:val="16"/>
          <w:lang w:val="en-US"/>
        </w:rPr>
      </w:pPr>
      <w:r w:rsidRPr="00DF6693">
        <w:rPr>
          <w:sz w:val="16"/>
          <w:szCs w:val="16"/>
          <w:lang w:val="en-US"/>
        </w:rPr>
        <w:t xml:space="preserve">                                                                        //Tank_Transfer(I7, Premix1, Cantidad* 0.00006, N(0.305,0.152), 0, 0)  </w:t>
      </w:r>
    </w:p>
    <w:p w:rsidR="00DF6693" w:rsidRPr="00DF6693" w:rsidRDefault="00DF6693" w:rsidP="00DF6693">
      <w:pPr>
        <w:pStyle w:val="Default"/>
        <w:rPr>
          <w:sz w:val="16"/>
          <w:szCs w:val="16"/>
          <w:lang w:val="en-US"/>
        </w:rPr>
      </w:pPr>
      <w:r w:rsidRPr="00DF6693">
        <w:rPr>
          <w:sz w:val="16"/>
          <w:szCs w:val="16"/>
          <w:lang w:val="en-US"/>
        </w:rPr>
        <w:t xml:space="preserve">                                                                        Tank_Transfer(I8, Premix1, Cantidad* 0.125 ,245+L(131,536), 0, 0)  </w:t>
      </w:r>
    </w:p>
    <w:p w:rsidR="00DF6693" w:rsidRPr="00DF6693" w:rsidRDefault="00DF6693" w:rsidP="00DF6693">
      <w:pPr>
        <w:pStyle w:val="Default"/>
        <w:rPr>
          <w:sz w:val="16"/>
          <w:szCs w:val="16"/>
          <w:lang w:val="en-US"/>
        </w:rPr>
      </w:pPr>
      <w:r w:rsidRPr="00DF6693">
        <w:rPr>
          <w:sz w:val="16"/>
          <w:szCs w:val="16"/>
          <w:lang w:val="en-US"/>
        </w:rPr>
        <w:t xml:space="preserve">                                                                        Tank_Transfer(I9, Premix1, Cantidad* 0.01111,20.6+L(78.8,354) , 0, 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Tank_Transfer(I10, Premix1,Cantidad* 0.00509,1+L(1.63,0.644), 0, 0) </w:t>
      </w:r>
    </w:p>
    <w:p w:rsidR="00DF6693" w:rsidRDefault="00DF6693" w:rsidP="00DF6693">
      <w:pPr>
        <w:pStyle w:val="Default"/>
        <w:rPr>
          <w:sz w:val="16"/>
          <w:szCs w:val="16"/>
        </w:rPr>
      </w:pPr>
      <w:r>
        <w:rPr>
          <w:sz w:val="16"/>
          <w:szCs w:val="16"/>
        </w:rPr>
        <w:lastRenderedPageBreak/>
        <w:t xml:space="preserve">                                                                        Tank_DoOperation(Premix1, 10)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PreparacionTanqueB1_2 None         Cantidad           Integer         Tank_Transfer(I1, Premix1, Cantidad * 0.31891, 97.7+ L(29.4,25.5), 0, 0)     // Cantidad de aceite faltante para finalizar el lote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Tank_Transfer(I2, Premix1, Cantidad* 0.0715, 1+L(251,112), 0, 0) </w:t>
      </w:r>
    </w:p>
    <w:p w:rsidR="00DF6693" w:rsidRPr="00DF6693" w:rsidRDefault="00DF6693" w:rsidP="00DF6693">
      <w:pPr>
        <w:pStyle w:val="Default"/>
        <w:rPr>
          <w:sz w:val="16"/>
          <w:szCs w:val="16"/>
          <w:lang w:val="en-US"/>
        </w:rPr>
      </w:pPr>
      <w:r w:rsidRPr="00DF6693">
        <w:rPr>
          <w:sz w:val="16"/>
          <w:szCs w:val="16"/>
          <w:lang w:val="en-US"/>
        </w:rPr>
        <w:t xml:space="preserve">                                                                        Tank_Transfer(I3, Premix1, Cantidad* 0.0605, 1+L(251,112), 0, 0) </w:t>
      </w:r>
    </w:p>
    <w:p w:rsidR="00DF6693" w:rsidRPr="00DF6693" w:rsidRDefault="00DF6693" w:rsidP="00DF6693">
      <w:pPr>
        <w:pStyle w:val="Default"/>
        <w:rPr>
          <w:sz w:val="16"/>
          <w:szCs w:val="16"/>
          <w:lang w:val="en-US"/>
        </w:rPr>
      </w:pPr>
      <w:r w:rsidRPr="00DF6693">
        <w:rPr>
          <w:sz w:val="16"/>
          <w:szCs w:val="16"/>
          <w:lang w:val="en-US"/>
        </w:rPr>
        <w:t xml:space="preserve">                                                                        Tank_Transfer(I4, Premix1, Cantidad* 0.088, 1+L(248,144), 0, 0) </w:t>
      </w:r>
    </w:p>
    <w:p w:rsidR="00DF6693" w:rsidRPr="00DF6693" w:rsidRDefault="00DF6693" w:rsidP="00DF6693">
      <w:pPr>
        <w:pStyle w:val="Default"/>
        <w:rPr>
          <w:sz w:val="16"/>
          <w:szCs w:val="16"/>
          <w:lang w:val="en-US"/>
        </w:rPr>
      </w:pPr>
      <w:r w:rsidRPr="00DF6693">
        <w:rPr>
          <w:sz w:val="16"/>
          <w:szCs w:val="16"/>
          <w:lang w:val="en-US"/>
        </w:rPr>
        <w:t xml:space="preserve">                                                                        Tank_Transfer(I5, Premix1, Cantidad* 0.0825, 1+L(248,144), 0, 0) </w:t>
      </w:r>
    </w:p>
    <w:p w:rsidR="00DF6693" w:rsidRPr="00DF6693" w:rsidRDefault="00DF6693" w:rsidP="00DF6693">
      <w:pPr>
        <w:pStyle w:val="Default"/>
        <w:rPr>
          <w:sz w:val="16"/>
          <w:szCs w:val="16"/>
          <w:lang w:val="en-US"/>
        </w:rPr>
      </w:pPr>
      <w:r w:rsidRPr="00DF6693">
        <w:rPr>
          <w:sz w:val="16"/>
          <w:szCs w:val="16"/>
          <w:lang w:val="en-US"/>
        </w:rPr>
        <w:t xml:space="preserve">                                                                        Tank_Transfer(I6, Premix1, Cantidad* 0.25076, 309 + L(614,951), 0, 0) </w:t>
      </w:r>
    </w:p>
    <w:p w:rsidR="00DF6693" w:rsidRPr="00DF6693" w:rsidRDefault="00DF6693" w:rsidP="00DF6693">
      <w:pPr>
        <w:pStyle w:val="Default"/>
        <w:rPr>
          <w:sz w:val="16"/>
          <w:szCs w:val="16"/>
          <w:lang w:val="en-US"/>
        </w:rPr>
      </w:pPr>
      <w:r w:rsidRPr="00DF6693">
        <w:rPr>
          <w:sz w:val="16"/>
          <w:szCs w:val="16"/>
          <w:lang w:val="en-US"/>
        </w:rPr>
        <w:t xml:space="preserve">                                                                        wait 1 min </w:t>
      </w:r>
    </w:p>
    <w:p w:rsidR="00DF6693" w:rsidRPr="00DF6693" w:rsidRDefault="00DF6693" w:rsidP="00DF6693">
      <w:pPr>
        <w:pStyle w:val="Default"/>
        <w:rPr>
          <w:sz w:val="16"/>
          <w:szCs w:val="16"/>
          <w:lang w:val="en-US"/>
        </w:rPr>
      </w:pPr>
      <w:r w:rsidRPr="00DF6693">
        <w:rPr>
          <w:sz w:val="16"/>
          <w:szCs w:val="16"/>
          <w:lang w:val="en-US"/>
        </w:rPr>
        <w:t xml:space="preserve">                                                                        Tank_Inc(Premix1,Cantidad* 0.00006) </w:t>
      </w:r>
    </w:p>
    <w:p w:rsidR="00DF6693" w:rsidRPr="00DF6693" w:rsidRDefault="00DF6693" w:rsidP="00DF6693">
      <w:pPr>
        <w:pStyle w:val="Default"/>
        <w:rPr>
          <w:sz w:val="16"/>
          <w:szCs w:val="16"/>
          <w:lang w:val="en-US"/>
        </w:rPr>
      </w:pPr>
      <w:r w:rsidRPr="00DF6693">
        <w:rPr>
          <w:sz w:val="16"/>
          <w:szCs w:val="16"/>
          <w:lang w:val="en-US"/>
        </w:rPr>
        <w:t xml:space="preserve">                                                                        Tank_Dec(I7,Cantidad* 0.00006) </w:t>
      </w:r>
    </w:p>
    <w:p w:rsidR="00DF6693" w:rsidRPr="00DF6693" w:rsidRDefault="00DF6693" w:rsidP="00DF6693">
      <w:pPr>
        <w:pStyle w:val="Default"/>
        <w:rPr>
          <w:sz w:val="16"/>
          <w:szCs w:val="16"/>
          <w:lang w:val="en-US"/>
        </w:rPr>
      </w:pPr>
      <w:r w:rsidRPr="00DF6693">
        <w:rPr>
          <w:sz w:val="16"/>
          <w:szCs w:val="16"/>
          <w:lang w:val="en-US"/>
        </w:rPr>
        <w:t xml:space="preserve">                                                                        //Tank_Transfer(I7, Premix1, Cantidad* 0.00006, N(0.305,0.152), 0, 0)  </w:t>
      </w:r>
    </w:p>
    <w:p w:rsidR="00DF6693" w:rsidRPr="00DF6693" w:rsidRDefault="00DF6693" w:rsidP="00DF6693">
      <w:pPr>
        <w:pStyle w:val="Default"/>
        <w:rPr>
          <w:sz w:val="16"/>
          <w:szCs w:val="16"/>
          <w:lang w:val="en-US"/>
        </w:rPr>
      </w:pPr>
      <w:r w:rsidRPr="00DF6693">
        <w:rPr>
          <w:sz w:val="16"/>
          <w:szCs w:val="16"/>
          <w:lang w:val="en-US"/>
        </w:rPr>
        <w:t xml:space="preserve">                                                                        Tank_Transfer(I8, Premix1, Cantidad* 0.085 , 245+L(131,536) , 0, 0)  </w:t>
      </w:r>
    </w:p>
    <w:p w:rsidR="00DF6693" w:rsidRPr="00DF6693" w:rsidRDefault="00DF6693" w:rsidP="00DF6693">
      <w:pPr>
        <w:pStyle w:val="Default"/>
        <w:rPr>
          <w:sz w:val="16"/>
          <w:szCs w:val="16"/>
          <w:lang w:val="en-US"/>
        </w:rPr>
      </w:pPr>
      <w:r w:rsidRPr="00DF6693">
        <w:rPr>
          <w:sz w:val="16"/>
          <w:szCs w:val="16"/>
          <w:lang w:val="en-US"/>
        </w:rPr>
        <w:t xml:space="preserve">                                                                        Tank_Transfer(I9, Premix1, Cantidad* 0.03611,20.6+L(78.8,354) , 0, 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Tank_Transfer(I10, Premix1,Cantidad* 0.00666,1+L(1.63,0.644), 0, 0) </w:t>
      </w:r>
    </w:p>
    <w:p w:rsidR="00DF6693" w:rsidRDefault="00DF6693" w:rsidP="00DF6693">
      <w:pPr>
        <w:pStyle w:val="Default"/>
        <w:rPr>
          <w:sz w:val="16"/>
          <w:szCs w:val="16"/>
        </w:rPr>
      </w:pPr>
      <w:r>
        <w:rPr>
          <w:sz w:val="16"/>
          <w:szCs w:val="16"/>
        </w:rPr>
        <w:t xml:space="preserve">                                                                        Tank_DoOperation(Premix1, 10)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PreparacionTanqueB1_3 None         Cantidad           Integer         Tank_Transfer(I1, Premix1, Cantidad * 0.294, 97.7+ L(29.4,25.5), 0, 0)     // Cantidad de aceite faltante para finalizar el lote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Tank_Transfer(I2, Premix1, Cantidad* 0.0845, 1+L(251,112), 0, 0) </w:t>
      </w:r>
    </w:p>
    <w:p w:rsidR="00DF6693" w:rsidRPr="00DF6693" w:rsidRDefault="00DF6693" w:rsidP="00DF6693">
      <w:pPr>
        <w:pStyle w:val="Default"/>
        <w:rPr>
          <w:sz w:val="16"/>
          <w:szCs w:val="16"/>
          <w:lang w:val="en-US"/>
        </w:rPr>
      </w:pPr>
      <w:r w:rsidRPr="00DF6693">
        <w:rPr>
          <w:sz w:val="16"/>
          <w:szCs w:val="16"/>
          <w:lang w:val="en-US"/>
        </w:rPr>
        <w:t xml:space="preserve">                                                                        Tank_Transfer(I3, Premix1, Cantidad* 0.0715, 1+L(251,112), 0, 0) </w:t>
      </w:r>
    </w:p>
    <w:p w:rsidR="00DF6693" w:rsidRPr="00DF6693" w:rsidRDefault="00DF6693" w:rsidP="00DF6693">
      <w:pPr>
        <w:pStyle w:val="Default"/>
        <w:rPr>
          <w:sz w:val="16"/>
          <w:szCs w:val="16"/>
          <w:lang w:val="en-US"/>
        </w:rPr>
      </w:pPr>
      <w:r w:rsidRPr="00DF6693">
        <w:rPr>
          <w:sz w:val="16"/>
          <w:szCs w:val="16"/>
          <w:lang w:val="en-US"/>
        </w:rPr>
        <w:t xml:space="preserve">                                                                        Tank_Transfer(I4, Premix1, Cantidad* 0.0975, 1+L(248,144), 0, 0) </w:t>
      </w:r>
    </w:p>
    <w:p w:rsidR="00DF6693" w:rsidRPr="00DF6693" w:rsidRDefault="00DF6693" w:rsidP="00DF6693">
      <w:pPr>
        <w:pStyle w:val="Default"/>
        <w:rPr>
          <w:sz w:val="16"/>
          <w:szCs w:val="16"/>
          <w:lang w:val="en-US"/>
        </w:rPr>
      </w:pPr>
      <w:r w:rsidRPr="00DF6693">
        <w:rPr>
          <w:sz w:val="16"/>
          <w:szCs w:val="16"/>
          <w:lang w:val="en-US"/>
        </w:rPr>
        <w:t xml:space="preserve">                                                                        Tank_Transfer(I5, Premix1, Cantidad* 0.104, 1+L(248,144), 0, 0) </w:t>
      </w:r>
    </w:p>
    <w:p w:rsidR="00DF6693" w:rsidRPr="00DF6693" w:rsidRDefault="00DF6693" w:rsidP="00DF6693">
      <w:pPr>
        <w:pStyle w:val="Default"/>
        <w:rPr>
          <w:sz w:val="16"/>
          <w:szCs w:val="16"/>
          <w:lang w:val="en-US"/>
        </w:rPr>
      </w:pPr>
      <w:r w:rsidRPr="00DF6693">
        <w:rPr>
          <w:sz w:val="16"/>
          <w:szCs w:val="16"/>
          <w:lang w:val="en-US"/>
        </w:rPr>
        <w:t xml:space="preserve">                                                                        Tank_Transfer(I6, Premix1, Cantidad* 0.2076, 309 + L(614,951), 0, 0) </w:t>
      </w:r>
    </w:p>
    <w:p w:rsidR="00DF6693" w:rsidRPr="00DF6693" w:rsidRDefault="00DF6693" w:rsidP="00DF6693">
      <w:pPr>
        <w:pStyle w:val="Default"/>
        <w:rPr>
          <w:sz w:val="16"/>
          <w:szCs w:val="16"/>
          <w:lang w:val="en-US"/>
        </w:rPr>
      </w:pPr>
      <w:r w:rsidRPr="00DF6693">
        <w:rPr>
          <w:sz w:val="16"/>
          <w:szCs w:val="16"/>
          <w:lang w:val="en-US"/>
        </w:rPr>
        <w:t xml:space="preserve">                                                                        wait 1 min </w:t>
      </w:r>
    </w:p>
    <w:p w:rsidR="00DF6693" w:rsidRPr="00DF6693" w:rsidRDefault="00DF6693" w:rsidP="00DF6693">
      <w:pPr>
        <w:pStyle w:val="Default"/>
        <w:rPr>
          <w:sz w:val="16"/>
          <w:szCs w:val="16"/>
          <w:lang w:val="en-US"/>
        </w:rPr>
      </w:pPr>
      <w:r w:rsidRPr="00DF6693">
        <w:rPr>
          <w:sz w:val="16"/>
          <w:szCs w:val="16"/>
          <w:lang w:val="en-US"/>
        </w:rPr>
        <w:t xml:space="preserve">                                                                        Tank_Inc(Premix1,Cantidad* 0.0001) </w:t>
      </w:r>
    </w:p>
    <w:p w:rsidR="00DF6693" w:rsidRPr="00DF6693" w:rsidRDefault="00DF6693" w:rsidP="00DF6693">
      <w:pPr>
        <w:pStyle w:val="Default"/>
        <w:rPr>
          <w:sz w:val="16"/>
          <w:szCs w:val="16"/>
          <w:lang w:val="en-US"/>
        </w:rPr>
      </w:pPr>
      <w:r w:rsidRPr="00DF6693">
        <w:rPr>
          <w:sz w:val="16"/>
          <w:szCs w:val="16"/>
          <w:lang w:val="en-US"/>
        </w:rPr>
        <w:t xml:space="preserve">                                                                        Tank_Dec(I7,Cantidad* 0.0001) </w:t>
      </w:r>
    </w:p>
    <w:p w:rsidR="00DF6693" w:rsidRPr="00DF6693" w:rsidRDefault="00DF6693" w:rsidP="00DF6693">
      <w:pPr>
        <w:pStyle w:val="Default"/>
        <w:rPr>
          <w:sz w:val="16"/>
          <w:szCs w:val="16"/>
          <w:lang w:val="en-US"/>
        </w:rPr>
      </w:pPr>
      <w:r w:rsidRPr="00DF6693">
        <w:rPr>
          <w:sz w:val="16"/>
          <w:szCs w:val="16"/>
          <w:lang w:val="en-US"/>
        </w:rPr>
        <w:t xml:space="preserve">                                                                        //Tank_Transfer(I7, Premix1, Cantidad* 0.0001, N(0.305,0.152), 0, 0)  </w:t>
      </w:r>
    </w:p>
    <w:p w:rsidR="00DF6693" w:rsidRPr="00DF6693" w:rsidRDefault="00DF6693" w:rsidP="00DF6693">
      <w:pPr>
        <w:pStyle w:val="Default"/>
        <w:rPr>
          <w:sz w:val="16"/>
          <w:szCs w:val="16"/>
          <w:lang w:val="en-US"/>
        </w:rPr>
      </w:pPr>
      <w:r w:rsidRPr="00DF6693">
        <w:rPr>
          <w:sz w:val="16"/>
          <w:szCs w:val="16"/>
          <w:lang w:val="en-US"/>
        </w:rPr>
        <w:t xml:space="preserve">                                                                        Tank_Transfer(I8, Premix1, Cantidad* 0.125, 245+L(131,536), 0, 0)  </w:t>
      </w:r>
    </w:p>
    <w:p w:rsidR="00DF6693" w:rsidRPr="00DF6693" w:rsidRDefault="00DF6693" w:rsidP="00DF6693">
      <w:pPr>
        <w:pStyle w:val="Default"/>
        <w:rPr>
          <w:sz w:val="16"/>
          <w:szCs w:val="16"/>
          <w:lang w:val="en-US"/>
        </w:rPr>
      </w:pPr>
      <w:r w:rsidRPr="00DF6693">
        <w:rPr>
          <w:sz w:val="16"/>
          <w:szCs w:val="16"/>
          <w:lang w:val="en-US"/>
        </w:rPr>
        <w:t xml:space="preserve">                                                                        Tank_Transfer(I9, Premix1, Cantidad* 0.0110,20.6+L(78.8,354) , 0, 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Tank_Transfer(I10, Premix1,Cantidad* 0.0048,1+L(1.63,0.644), 0, 0) </w:t>
      </w:r>
    </w:p>
    <w:p w:rsidR="00DF6693" w:rsidRDefault="00DF6693" w:rsidP="00DF6693">
      <w:pPr>
        <w:pStyle w:val="Default"/>
        <w:rPr>
          <w:sz w:val="16"/>
          <w:szCs w:val="16"/>
        </w:rPr>
      </w:pPr>
      <w:r>
        <w:rPr>
          <w:sz w:val="16"/>
          <w:szCs w:val="16"/>
        </w:rPr>
        <w:t xml:space="preserve">                                                                        Tank_DoOperation(Premix1, 10) </w:t>
      </w:r>
    </w:p>
    <w:p w:rsidR="00DF6693" w:rsidRDefault="00DF6693" w:rsidP="00DF6693">
      <w:pPr>
        <w:pStyle w:val="Default"/>
        <w:rPr>
          <w:sz w:val="16"/>
          <w:szCs w:val="16"/>
        </w:rPr>
      </w:pPr>
      <w:r>
        <w:rPr>
          <w:sz w:val="16"/>
          <w:szCs w:val="16"/>
        </w:rPr>
        <w:t xml:space="preserve">  PreparacionTanqueB1_4 None         Cantidad           Integer         Tank_Transfer(I1, Premix1, Cantidad * 0.6149, 97.7+ L(29.4,25.5), 0, 0)     // Cantidad de aceite faltante para finalizar el lote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Tank_Transfer(I2, Premix1, Cantidad* 0, 1+L(251,112), 0, 0) </w:t>
      </w:r>
    </w:p>
    <w:p w:rsidR="00DF6693" w:rsidRPr="00DF6693" w:rsidRDefault="00DF6693" w:rsidP="00DF6693">
      <w:pPr>
        <w:pStyle w:val="Default"/>
        <w:rPr>
          <w:sz w:val="16"/>
          <w:szCs w:val="16"/>
          <w:lang w:val="en-US"/>
        </w:rPr>
      </w:pPr>
      <w:r w:rsidRPr="00DF6693">
        <w:rPr>
          <w:sz w:val="16"/>
          <w:szCs w:val="16"/>
          <w:lang w:val="en-US"/>
        </w:rPr>
        <w:t xml:space="preserve">                                                                        Tank_Transfer(I3, Premix1, Cantidad* 0, 1+L(251,112), 0, 0) </w:t>
      </w:r>
    </w:p>
    <w:p w:rsidR="00DF6693" w:rsidRPr="00DF6693" w:rsidRDefault="00DF6693" w:rsidP="00DF6693">
      <w:pPr>
        <w:pStyle w:val="Default"/>
        <w:rPr>
          <w:sz w:val="16"/>
          <w:szCs w:val="16"/>
          <w:lang w:val="en-US"/>
        </w:rPr>
      </w:pPr>
      <w:r w:rsidRPr="00DF6693">
        <w:rPr>
          <w:sz w:val="16"/>
          <w:szCs w:val="16"/>
          <w:lang w:val="en-US"/>
        </w:rPr>
        <w:t xml:space="preserve">                                                                        Tank_Transfer(I4, Premix1, Cantidad* 0, 1+L(248,144), 0, 0) </w:t>
      </w:r>
    </w:p>
    <w:p w:rsidR="00DF6693" w:rsidRPr="00DF6693" w:rsidRDefault="00DF6693" w:rsidP="00DF6693">
      <w:pPr>
        <w:pStyle w:val="Default"/>
        <w:rPr>
          <w:sz w:val="16"/>
          <w:szCs w:val="16"/>
          <w:lang w:val="en-US"/>
        </w:rPr>
      </w:pPr>
      <w:r w:rsidRPr="00DF6693">
        <w:rPr>
          <w:sz w:val="16"/>
          <w:szCs w:val="16"/>
          <w:lang w:val="en-US"/>
        </w:rPr>
        <w:t xml:space="preserve">                                                                        Tank_Transfer(I5, Premix1, Cantidad* 0.063, 1+L(248,144), 0, 0) </w:t>
      </w:r>
    </w:p>
    <w:p w:rsidR="00DF6693" w:rsidRPr="00DF6693" w:rsidRDefault="00DF6693" w:rsidP="00DF6693">
      <w:pPr>
        <w:pStyle w:val="Default"/>
        <w:rPr>
          <w:sz w:val="16"/>
          <w:szCs w:val="16"/>
          <w:lang w:val="en-US"/>
        </w:rPr>
      </w:pPr>
      <w:r w:rsidRPr="00DF6693">
        <w:rPr>
          <w:sz w:val="16"/>
          <w:szCs w:val="16"/>
          <w:lang w:val="en-US"/>
        </w:rPr>
        <w:t xml:space="preserve">                                                                        Tank_Transfer(I6, Premix1, Cantidad* 0.1895, 309 + L(614,951), 0, 0) </w:t>
      </w:r>
    </w:p>
    <w:p w:rsidR="00DF6693" w:rsidRPr="00DF6693" w:rsidRDefault="00DF6693" w:rsidP="00DF6693">
      <w:pPr>
        <w:pStyle w:val="Default"/>
        <w:rPr>
          <w:sz w:val="16"/>
          <w:szCs w:val="16"/>
          <w:lang w:val="en-US"/>
        </w:rPr>
      </w:pPr>
      <w:r w:rsidRPr="00DF6693">
        <w:rPr>
          <w:sz w:val="16"/>
          <w:szCs w:val="16"/>
          <w:lang w:val="en-US"/>
        </w:rPr>
        <w:t xml:space="preserve">                                                                        wait 1 min </w:t>
      </w:r>
    </w:p>
    <w:p w:rsidR="00DF6693" w:rsidRPr="00DF6693" w:rsidRDefault="00DF6693" w:rsidP="00DF6693">
      <w:pPr>
        <w:pStyle w:val="Default"/>
        <w:rPr>
          <w:sz w:val="16"/>
          <w:szCs w:val="16"/>
          <w:lang w:val="en-US"/>
        </w:rPr>
      </w:pPr>
      <w:r w:rsidRPr="00DF6693">
        <w:rPr>
          <w:sz w:val="16"/>
          <w:szCs w:val="16"/>
          <w:lang w:val="en-US"/>
        </w:rPr>
        <w:t xml:space="preserve">                                                                        Tank_Inc(Premix1,Cantidad* 0.0234) </w:t>
      </w:r>
    </w:p>
    <w:p w:rsidR="00DF6693" w:rsidRPr="00DF6693" w:rsidRDefault="00DF6693" w:rsidP="00DF6693">
      <w:pPr>
        <w:pStyle w:val="Default"/>
        <w:rPr>
          <w:sz w:val="16"/>
          <w:szCs w:val="16"/>
          <w:lang w:val="en-US"/>
        </w:rPr>
      </w:pPr>
      <w:r w:rsidRPr="00DF6693">
        <w:rPr>
          <w:sz w:val="16"/>
          <w:szCs w:val="16"/>
          <w:lang w:val="en-US"/>
        </w:rPr>
        <w:t xml:space="preserve">                                                                        Tank_Dec(I7,Cantidad* 0.0234) </w:t>
      </w:r>
    </w:p>
    <w:p w:rsidR="00DF6693" w:rsidRPr="00DF6693" w:rsidRDefault="00DF6693" w:rsidP="00DF6693">
      <w:pPr>
        <w:pStyle w:val="Default"/>
        <w:rPr>
          <w:sz w:val="16"/>
          <w:szCs w:val="16"/>
          <w:lang w:val="en-US"/>
        </w:rPr>
      </w:pPr>
      <w:r w:rsidRPr="00DF6693">
        <w:rPr>
          <w:sz w:val="16"/>
          <w:szCs w:val="16"/>
          <w:lang w:val="en-US"/>
        </w:rPr>
        <w:t xml:space="preserve">                                                                        //Tank_Transfer(I7, Premix1, Cantidad* 0.0234, N(0.305,0.152), 0, 0)      // BHT demora 1 min </w:t>
      </w:r>
    </w:p>
    <w:p w:rsidR="00DF6693" w:rsidRPr="00DF6693" w:rsidRDefault="00DF6693" w:rsidP="00DF6693">
      <w:pPr>
        <w:pStyle w:val="Default"/>
        <w:rPr>
          <w:sz w:val="16"/>
          <w:szCs w:val="16"/>
          <w:lang w:val="en-US"/>
        </w:rPr>
      </w:pPr>
      <w:r w:rsidRPr="00DF6693">
        <w:rPr>
          <w:sz w:val="16"/>
          <w:szCs w:val="16"/>
          <w:lang w:val="en-US"/>
        </w:rPr>
        <w:t xml:space="preserve">                                                                        Tank_Transfer(I8, Premix1, Cantidad* 0.105, 245+L(131,536), 0, 0)  </w:t>
      </w:r>
    </w:p>
    <w:p w:rsidR="00DF6693" w:rsidRPr="00DF6693" w:rsidRDefault="00DF6693" w:rsidP="00DF6693">
      <w:pPr>
        <w:pStyle w:val="Default"/>
        <w:rPr>
          <w:sz w:val="16"/>
          <w:szCs w:val="16"/>
          <w:lang w:val="en-US"/>
        </w:rPr>
      </w:pPr>
      <w:r w:rsidRPr="00DF6693">
        <w:rPr>
          <w:sz w:val="16"/>
          <w:szCs w:val="16"/>
          <w:lang w:val="en-US"/>
        </w:rPr>
        <w:t xml:space="preserve">                                                                        Tank_Transfer(I9, Premix1, Cantidad* 0, 20.6+L(78.8,354) , 0, 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Tank_Transfer(I10, Premix1,Cantidad* 0.0042,1+L(1.63,0.644), 0, 0) </w:t>
      </w:r>
    </w:p>
    <w:p w:rsidR="00DF6693" w:rsidRDefault="00DF6693" w:rsidP="00DF6693">
      <w:pPr>
        <w:pStyle w:val="Default"/>
        <w:rPr>
          <w:sz w:val="16"/>
          <w:szCs w:val="16"/>
        </w:rPr>
      </w:pPr>
      <w:r>
        <w:rPr>
          <w:sz w:val="16"/>
          <w:szCs w:val="16"/>
        </w:rPr>
        <w:t xml:space="preserve">                                                                        Tank_DoOperation(Premix1, 10) </w:t>
      </w:r>
    </w:p>
    <w:p w:rsidR="00DF6693" w:rsidRDefault="00DF6693" w:rsidP="00DF6693">
      <w:pPr>
        <w:pStyle w:val="Default"/>
        <w:rPr>
          <w:sz w:val="16"/>
          <w:szCs w:val="16"/>
        </w:rPr>
      </w:pPr>
      <w:r>
        <w:rPr>
          <w:sz w:val="16"/>
          <w:szCs w:val="16"/>
        </w:rPr>
        <w:t xml:space="preserve">  PreparacionTanqueB1_5 None         Cantidad           Integer       </w:t>
      </w:r>
    </w:p>
    <w:p w:rsidR="00DF6693" w:rsidRDefault="00DF6693" w:rsidP="00DF6693">
      <w:pPr>
        <w:pStyle w:val="Default"/>
        <w:rPr>
          <w:sz w:val="16"/>
          <w:szCs w:val="16"/>
        </w:rPr>
      </w:pPr>
      <w:r>
        <w:rPr>
          <w:sz w:val="16"/>
          <w:szCs w:val="16"/>
        </w:rPr>
        <w:t xml:space="preserve">                                                                        Tank_Transfer(I1, Premix1, Cantidad * 0.6149, 97.7+ L(29.4,25.5), 0, 0)     // Cantidad de aceite faltante para finalizar el lote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Tank_Transfer(I2, Premix1, Cantidad* 0, 1+L(251,112), 0, 0) </w:t>
      </w:r>
    </w:p>
    <w:p w:rsidR="00DF6693" w:rsidRPr="00DF6693" w:rsidRDefault="00DF6693" w:rsidP="00DF6693">
      <w:pPr>
        <w:pStyle w:val="Default"/>
        <w:rPr>
          <w:sz w:val="16"/>
          <w:szCs w:val="16"/>
          <w:lang w:val="en-US"/>
        </w:rPr>
      </w:pPr>
      <w:r w:rsidRPr="00DF6693">
        <w:rPr>
          <w:sz w:val="16"/>
          <w:szCs w:val="16"/>
          <w:lang w:val="en-US"/>
        </w:rPr>
        <w:t xml:space="preserve">                                                                        Tank_Transfer(I3, Premix1, Cantidad* 0, 1+L(251,112), 0, 0) </w:t>
      </w:r>
    </w:p>
    <w:p w:rsidR="00DF6693" w:rsidRPr="00DF6693" w:rsidRDefault="00DF6693" w:rsidP="00DF6693">
      <w:pPr>
        <w:pStyle w:val="Default"/>
        <w:rPr>
          <w:sz w:val="16"/>
          <w:szCs w:val="16"/>
          <w:lang w:val="en-US"/>
        </w:rPr>
      </w:pPr>
      <w:r w:rsidRPr="00DF6693">
        <w:rPr>
          <w:sz w:val="16"/>
          <w:szCs w:val="16"/>
          <w:lang w:val="en-US"/>
        </w:rPr>
        <w:t xml:space="preserve">                                                                        Tank_Transfer(I4, Premix1, Cantidad* 0, 1+L(248,144), 0, 0) </w:t>
      </w:r>
    </w:p>
    <w:p w:rsidR="00DF6693" w:rsidRPr="00DF6693" w:rsidRDefault="00DF6693" w:rsidP="00DF6693">
      <w:pPr>
        <w:pStyle w:val="Default"/>
        <w:rPr>
          <w:sz w:val="16"/>
          <w:szCs w:val="16"/>
          <w:lang w:val="en-US"/>
        </w:rPr>
      </w:pPr>
      <w:r w:rsidRPr="00DF6693">
        <w:rPr>
          <w:sz w:val="16"/>
          <w:szCs w:val="16"/>
          <w:lang w:val="en-US"/>
        </w:rPr>
        <w:t xml:space="preserve">                                                                        Tank_Transfer(I5, Premix1, Cantidad* 0.063, 1+L(248,144), 0, 0) </w:t>
      </w:r>
    </w:p>
    <w:p w:rsidR="00DF6693" w:rsidRPr="00DF6693" w:rsidRDefault="00DF6693" w:rsidP="00DF6693">
      <w:pPr>
        <w:pStyle w:val="Default"/>
        <w:rPr>
          <w:sz w:val="16"/>
          <w:szCs w:val="16"/>
          <w:lang w:val="en-US"/>
        </w:rPr>
      </w:pPr>
      <w:r w:rsidRPr="00DF6693">
        <w:rPr>
          <w:sz w:val="16"/>
          <w:szCs w:val="16"/>
          <w:lang w:val="en-US"/>
        </w:rPr>
        <w:t xml:space="preserve">                                                                        Tank_Transfer(I6, Premix1, Cantidad* 0.1895, 309 + L(614,951), 0, 0) </w:t>
      </w:r>
    </w:p>
    <w:p w:rsidR="00DF6693" w:rsidRPr="00DF6693" w:rsidRDefault="00DF6693" w:rsidP="00DF6693">
      <w:pPr>
        <w:pStyle w:val="Default"/>
        <w:rPr>
          <w:sz w:val="16"/>
          <w:szCs w:val="16"/>
          <w:lang w:val="en-US"/>
        </w:rPr>
      </w:pPr>
      <w:r w:rsidRPr="00DF6693">
        <w:rPr>
          <w:sz w:val="16"/>
          <w:szCs w:val="16"/>
          <w:lang w:val="en-US"/>
        </w:rPr>
        <w:t xml:space="preserve">                                                                        wait 1 min </w:t>
      </w:r>
    </w:p>
    <w:p w:rsidR="00DF6693" w:rsidRPr="00DF6693" w:rsidRDefault="00DF6693" w:rsidP="00DF6693">
      <w:pPr>
        <w:pStyle w:val="Default"/>
        <w:rPr>
          <w:sz w:val="16"/>
          <w:szCs w:val="16"/>
          <w:lang w:val="en-US"/>
        </w:rPr>
      </w:pPr>
      <w:r w:rsidRPr="00DF6693">
        <w:rPr>
          <w:sz w:val="16"/>
          <w:szCs w:val="16"/>
          <w:lang w:val="en-US"/>
        </w:rPr>
        <w:t xml:space="preserve">                                                                        Tank_Inc(Premix1,Cantidad* 0.0234)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Tank_Dec(I7,Cantidad* 0.0234) </w:t>
      </w:r>
    </w:p>
    <w:p w:rsidR="00DF6693" w:rsidRDefault="00DF6693" w:rsidP="00DF6693">
      <w:pPr>
        <w:pStyle w:val="Default"/>
        <w:rPr>
          <w:sz w:val="16"/>
          <w:szCs w:val="16"/>
        </w:rPr>
      </w:pPr>
      <w:r>
        <w:rPr>
          <w:sz w:val="16"/>
          <w:szCs w:val="16"/>
        </w:rPr>
        <w:t xml:space="preserve">                                                                        //Tank_Transfer(I7, Premix1, Cantidad* 0.0234, , 0, 0)       // Siempre demora 1 min.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Tank_Transfer(I8, Premix1, Cantidad* 0.105, 245+L(131,536), 0, 0)  </w:t>
      </w:r>
    </w:p>
    <w:p w:rsidR="00DF6693" w:rsidRPr="00DF6693" w:rsidRDefault="00DF6693" w:rsidP="00DF6693">
      <w:pPr>
        <w:pStyle w:val="Default"/>
        <w:rPr>
          <w:sz w:val="16"/>
          <w:szCs w:val="16"/>
          <w:lang w:val="en-US"/>
        </w:rPr>
      </w:pPr>
      <w:r w:rsidRPr="00DF6693">
        <w:rPr>
          <w:sz w:val="16"/>
          <w:szCs w:val="16"/>
          <w:lang w:val="en-US"/>
        </w:rPr>
        <w:t xml:space="preserve">                                                                        Tank_Transfer(I9, Premix1, Cantidad* 0,20.6+L(78.8,354) , 0, 0)  </w:t>
      </w:r>
    </w:p>
    <w:p w:rsidR="00DF6693" w:rsidRDefault="00DF6693" w:rsidP="00DF6693">
      <w:pPr>
        <w:pStyle w:val="Default"/>
        <w:rPr>
          <w:sz w:val="16"/>
          <w:szCs w:val="16"/>
        </w:rPr>
      </w:pPr>
      <w:r w:rsidRPr="00DF6693">
        <w:rPr>
          <w:sz w:val="16"/>
          <w:szCs w:val="16"/>
          <w:lang w:val="en-US"/>
        </w:rPr>
        <w:lastRenderedPageBreak/>
        <w:t xml:space="preserve">                                                                        </w:t>
      </w:r>
      <w:r>
        <w:rPr>
          <w:sz w:val="16"/>
          <w:szCs w:val="16"/>
        </w:rPr>
        <w:t xml:space="preserve">Tank_Transfer(I10, Premix1,Cantidad* 0.0042,1+L(1.63,0.644), 0, 0) </w:t>
      </w:r>
    </w:p>
    <w:p w:rsidR="00DF6693" w:rsidRDefault="00DF6693" w:rsidP="00DF6693">
      <w:pPr>
        <w:pStyle w:val="Default"/>
        <w:rPr>
          <w:sz w:val="16"/>
          <w:szCs w:val="16"/>
        </w:rPr>
      </w:pPr>
      <w:r>
        <w:rPr>
          <w:sz w:val="16"/>
          <w:szCs w:val="16"/>
        </w:rPr>
        <w:t xml:space="preserve">                                                                        Tank_DoOperation(Premix1, 10) </w:t>
      </w:r>
    </w:p>
    <w:p w:rsidR="00DF6693" w:rsidRDefault="00DF6693" w:rsidP="00DF6693">
      <w:pPr>
        <w:pStyle w:val="Default"/>
        <w:rPr>
          <w:sz w:val="16"/>
          <w:szCs w:val="16"/>
        </w:rPr>
      </w:pPr>
      <w:r>
        <w:rPr>
          <w:sz w:val="16"/>
          <w:szCs w:val="16"/>
        </w:rPr>
        <w:t xml:space="preserve">  PreparacionTanqueB2_1 None         Cantidad           Integer         Tank_Transfer(I1, Premix2, Cantidad * 0.31621 , 97.7+ L(29.4,25.5), 0, 0)     // Cantidad de aceite faltante para finalizar el lote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Tank_Transfer(I2, Premix2, Cantidad* 0.091, 1+L(251,112), 0, 0) </w:t>
      </w:r>
    </w:p>
    <w:p w:rsidR="00DF6693" w:rsidRPr="00DF6693" w:rsidRDefault="00DF6693" w:rsidP="00DF6693">
      <w:pPr>
        <w:pStyle w:val="Default"/>
        <w:rPr>
          <w:sz w:val="16"/>
          <w:szCs w:val="16"/>
          <w:lang w:val="en-US"/>
        </w:rPr>
      </w:pPr>
      <w:r w:rsidRPr="00DF6693">
        <w:rPr>
          <w:sz w:val="16"/>
          <w:szCs w:val="16"/>
          <w:lang w:val="en-US"/>
        </w:rPr>
        <w:t xml:space="preserve">                                                                        Tank_Transfer(I3, Premix2, Cantidad* 0.077, 1+L(251,112), 0, 0) </w:t>
      </w:r>
    </w:p>
    <w:p w:rsidR="00DF6693" w:rsidRPr="00DF6693" w:rsidRDefault="00DF6693" w:rsidP="00DF6693">
      <w:pPr>
        <w:pStyle w:val="Default"/>
        <w:rPr>
          <w:sz w:val="16"/>
          <w:szCs w:val="16"/>
          <w:lang w:val="en-US"/>
        </w:rPr>
      </w:pPr>
      <w:r w:rsidRPr="00DF6693">
        <w:rPr>
          <w:sz w:val="16"/>
          <w:szCs w:val="16"/>
          <w:lang w:val="en-US"/>
        </w:rPr>
        <w:t xml:space="preserve">                                                                        Tank_Transfer(I4, Premix2, Cantidad* 0.1120, 1+L(248,144), 0, 0) </w:t>
      </w:r>
    </w:p>
    <w:p w:rsidR="00DF6693" w:rsidRPr="00DF6693" w:rsidRDefault="00DF6693" w:rsidP="00DF6693">
      <w:pPr>
        <w:pStyle w:val="Default"/>
        <w:rPr>
          <w:sz w:val="16"/>
          <w:szCs w:val="16"/>
          <w:lang w:val="en-US"/>
        </w:rPr>
      </w:pPr>
      <w:r w:rsidRPr="00DF6693">
        <w:rPr>
          <w:sz w:val="16"/>
          <w:szCs w:val="16"/>
          <w:lang w:val="en-US"/>
        </w:rPr>
        <w:t xml:space="preserve">                                                                        Tank_Transfer(I5, Premix2, Cantidad* 0.1050, 1+L(248,144), 0, 0) </w:t>
      </w:r>
    </w:p>
    <w:p w:rsidR="00DF6693" w:rsidRPr="00DF6693" w:rsidRDefault="00DF6693" w:rsidP="00DF6693">
      <w:pPr>
        <w:pStyle w:val="Default"/>
        <w:rPr>
          <w:sz w:val="16"/>
          <w:szCs w:val="16"/>
          <w:lang w:val="en-US"/>
        </w:rPr>
      </w:pPr>
      <w:r w:rsidRPr="00DF6693">
        <w:rPr>
          <w:sz w:val="16"/>
          <w:szCs w:val="16"/>
          <w:lang w:val="en-US"/>
        </w:rPr>
        <w:t xml:space="preserve">                                                                        Tank_Transfer(I6, Premix2, Cantidad* 0.15753, 309 + L(614,951), 0, 0) </w:t>
      </w:r>
    </w:p>
    <w:p w:rsidR="00DF6693" w:rsidRPr="00DF6693" w:rsidRDefault="00DF6693" w:rsidP="00DF6693">
      <w:pPr>
        <w:pStyle w:val="Default"/>
        <w:rPr>
          <w:sz w:val="16"/>
          <w:szCs w:val="16"/>
          <w:lang w:val="en-US"/>
        </w:rPr>
      </w:pPr>
      <w:r w:rsidRPr="00DF6693">
        <w:rPr>
          <w:sz w:val="16"/>
          <w:szCs w:val="16"/>
          <w:lang w:val="en-US"/>
        </w:rPr>
        <w:t xml:space="preserve">                                                                        wait 1 min </w:t>
      </w:r>
    </w:p>
    <w:p w:rsidR="00DF6693" w:rsidRPr="00DF6693" w:rsidRDefault="00DF6693" w:rsidP="00DF6693">
      <w:pPr>
        <w:pStyle w:val="Default"/>
        <w:rPr>
          <w:sz w:val="16"/>
          <w:szCs w:val="16"/>
          <w:lang w:val="en-US"/>
        </w:rPr>
      </w:pPr>
      <w:r w:rsidRPr="00DF6693">
        <w:rPr>
          <w:sz w:val="16"/>
          <w:szCs w:val="16"/>
          <w:lang w:val="en-US"/>
        </w:rPr>
        <w:t xml:space="preserve">                                                                        Tank_Inc(Premix2,Cantidad* 0.00006) </w:t>
      </w:r>
    </w:p>
    <w:p w:rsidR="00DF6693" w:rsidRPr="00DF6693" w:rsidRDefault="00DF6693" w:rsidP="00DF6693">
      <w:pPr>
        <w:pStyle w:val="Default"/>
        <w:rPr>
          <w:sz w:val="16"/>
          <w:szCs w:val="16"/>
          <w:lang w:val="en-US"/>
        </w:rPr>
      </w:pPr>
      <w:r w:rsidRPr="00DF6693">
        <w:rPr>
          <w:sz w:val="16"/>
          <w:szCs w:val="16"/>
          <w:lang w:val="en-US"/>
        </w:rPr>
        <w:t xml:space="preserve">                                                                        Tank_Dec(I7,Cantidad* 0.00006) </w:t>
      </w:r>
    </w:p>
    <w:p w:rsidR="00DF6693" w:rsidRPr="00DF6693" w:rsidRDefault="00DF6693" w:rsidP="00DF6693">
      <w:pPr>
        <w:pStyle w:val="Default"/>
        <w:rPr>
          <w:sz w:val="16"/>
          <w:szCs w:val="16"/>
          <w:lang w:val="en-US"/>
        </w:rPr>
      </w:pPr>
      <w:r w:rsidRPr="00DF6693">
        <w:rPr>
          <w:sz w:val="16"/>
          <w:szCs w:val="16"/>
          <w:lang w:val="en-US"/>
        </w:rPr>
        <w:t xml:space="preserve">                                                                        //Tank_Transfer(I7, Premix2, Cantidad* 0.00006, N(0.305,0.152), 0, 0)  </w:t>
      </w:r>
    </w:p>
    <w:p w:rsidR="00DF6693" w:rsidRPr="00DF6693" w:rsidRDefault="00DF6693" w:rsidP="00DF6693">
      <w:pPr>
        <w:pStyle w:val="Default"/>
        <w:rPr>
          <w:sz w:val="16"/>
          <w:szCs w:val="16"/>
          <w:lang w:val="en-US"/>
        </w:rPr>
      </w:pPr>
      <w:r w:rsidRPr="00DF6693">
        <w:rPr>
          <w:sz w:val="16"/>
          <w:szCs w:val="16"/>
          <w:lang w:val="en-US"/>
        </w:rPr>
        <w:t xml:space="preserve">                                                                        Tank_Transfer(I8, Premix2, Cantidad* 0.125 , 245+L(131,536), 0, 0)  </w:t>
      </w:r>
    </w:p>
    <w:p w:rsidR="00DF6693" w:rsidRPr="00DF6693" w:rsidRDefault="00DF6693" w:rsidP="00DF6693">
      <w:pPr>
        <w:pStyle w:val="Default"/>
        <w:rPr>
          <w:sz w:val="16"/>
          <w:szCs w:val="16"/>
          <w:lang w:val="en-US"/>
        </w:rPr>
      </w:pPr>
      <w:r w:rsidRPr="00DF6693">
        <w:rPr>
          <w:sz w:val="16"/>
          <w:szCs w:val="16"/>
          <w:lang w:val="en-US"/>
        </w:rPr>
        <w:t xml:space="preserve">                                                                        Tank_Transfer(I9, Premix2, Cantidad* 0.01111,20.6+L(78.8,354) , 0, 0)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Tank_Transfer(I10, Premix2,Cantidad* 0.00509,1+L(1.63,0.644), 0, 0) </w:t>
      </w:r>
    </w:p>
    <w:p w:rsidR="00DF6693" w:rsidRDefault="00DF6693" w:rsidP="00DF6693">
      <w:pPr>
        <w:pStyle w:val="Default"/>
        <w:rPr>
          <w:sz w:val="16"/>
          <w:szCs w:val="16"/>
        </w:rPr>
      </w:pPr>
      <w:r>
        <w:rPr>
          <w:sz w:val="16"/>
          <w:szCs w:val="16"/>
        </w:rPr>
        <w:t xml:space="preserve">                                                                        Tank_DoOperation(Premix2, 10)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pPr>
      <w:r>
        <w:rPr>
          <w:sz w:val="16"/>
          <w:szCs w:val="16"/>
        </w:rPr>
        <w:t xml:space="preserve">                                                                           // Operacion de mezcla </w:t>
      </w:r>
    </w:p>
    <w:p w:rsidR="00DF6693" w:rsidRDefault="00DF6693" w:rsidP="00DF6693">
      <w:pPr>
        <w:pStyle w:val="Default"/>
        <w:rPr>
          <w:sz w:val="16"/>
          <w:szCs w:val="16"/>
        </w:rPr>
      </w:pPr>
      <w:r>
        <w:rPr>
          <w:sz w:val="16"/>
          <w:szCs w:val="16"/>
        </w:rPr>
        <w:t xml:space="preserve">  PreparacionTanqueB2_4 None         Cantidad           Integer         Tank_Transfer(I1, Premix2, Cantidad * 0.6149, 97.7+ L(29.4,25.5), 0, 0)     // Cantidad de aceite faltante para finalizar el lote </w:t>
      </w:r>
    </w:p>
    <w:p w:rsidR="00DF6693" w:rsidRPr="00DF6693" w:rsidRDefault="00DF6693" w:rsidP="00DF6693">
      <w:pPr>
        <w:pStyle w:val="Default"/>
        <w:rPr>
          <w:sz w:val="16"/>
          <w:szCs w:val="16"/>
          <w:lang w:val="en-US"/>
        </w:rPr>
      </w:pPr>
      <w:r>
        <w:rPr>
          <w:sz w:val="16"/>
          <w:szCs w:val="16"/>
        </w:rPr>
        <w:t xml:space="preserve">                                                                        </w:t>
      </w:r>
      <w:r w:rsidRPr="00DF6693">
        <w:rPr>
          <w:sz w:val="16"/>
          <w:szCs w:val="16"/>
          <w:lang w:val="en-US"/>
        </w:rPr>
        <w:t xml:space="preserve">Tank_Transfer(I2, Premix2, Cantidad* 0, 1+L(251,112), 0, 0) </w:t>
      </w:r>
    </w:p>
    <w:p w:rsidR="00DF6693" w:rsidRPr="00DF6693" w:rsidRDefault="00DF6693" w:rsidP="00DF6693">
      <w:pPr>
        <w:pStyle w:val="Default"/>
        <w:rPr>
          <w:sz w:val="16"/>
          <w:szCs w:val="16"/>
          <w:lang w:val="en-US"/>
        </w:rPr>
      </w:pPr>
      <w:r w:rsidRPr="00DF6693">
        <w:rPr>
          <w:sz w:val="16"/>
          <w:szCs w:val="16"/>
          <w:lang w:val="en-US"/>
        </w:rPr>
        <w:t xml:space="preserve">                                                                        Tank_Transfer(I3, Premix2, Cantidad* 0, 1+L(251,112), 0, 0) </w:t>
      </w:r>
    </w:p>
    <w:p w:rsidR="00DF6693" w:rsidRPr="00DF6693" w:rsidRDefault="00DF6693" w:rsidP="00DF6693">
      <w:pPr>
        <w:pStyle w:val="Default"/>
        <w:rPr>
          <w:sz w:val="16"/>
          <w:szCs w:val="16"/>
          <w:lang w:val="en-US"/>
        </w:rPr>
      </w:pPr>
      <w:r w:rsidRPr="00DF6693">
        <w:rPr>
          <w:sz w:val="16"/>
          <w:szCs w:val="16"/>
          <w:lang w:val="en-US"/>
        </w:rPr>
        <w:t xml:space="preserve">                                                                        Tank_Transfer(I4, Premix2, Cantidad* 0, 1+L(248,144), 0, 0) </w:t>
      </w:r>
    </w:p>
    <w:p w:rsidR="00DF6693" w:rsidRPr="00DF6693" w:rsidRDefault="00DF6693" w:rsidP="00DF6693">
      <w:pPr>
        <w:pStyle w:val="Default"/>
        <w:rPr>
          <w:sz w:val="16"/>
          <w:szCs w:val="16"/>
          <w:lang w:val="en-US"/>
        </w:rPr>
      </w:pPr>
      <w:r w:rsidRPr="00DF6693">
        <w:rPr>
          <w:sz w:val="16"/>
          <w:szCs w:val="16"/>
          <w:lang w:val="en-US"/>
        </w:rPr>
        <w:t xml:space="preserve">                                                                        Tank_Transfer(I5, Premix2, Cantidad* 0.063, 1+L(248,144), 0, 0) </w:t>
      </w:r>
    </w:p>
    <w:p w:rsidR="00DF6693" w:rsidRPr="00DF6693" w:rsidRDefault="00DF6693" w:rsidP="00DF6693">
      <w:pPr>
        <w:pStyle w:val="Default"/>
        <w:rPr>
          <w:sz w:val="16"/>
          <w:szCs w:val="16"/>
          <w:lang w:val="en-US"/>
        </w:rPr>
      </w:pPr>
      <w:r w:rsidRPr="00DF6693">
        <w:rPr>
          <w:sz w:val="16"/>
          <w:szCs w:val="16"/>
          <w:lang w:val="en-US"/>
        </w:rPr>
        <w:t xml:space="preserve">                                                                        Tank_Transfer(I6, Premix2, Cantidad* 0.1895, 309 + L(614,951), 0, 0) </w:t>
      </w:r>
    </w:p>
    <w:p w:rsidR="00DF6693" w:rsidRPr="00DF6693" w:rsidRDefault="00DF6693" w:rsidP="00DF6693">
      <w:pPr>
        <w:pStyle w:val="Default"/>
        <w:rPr>
          <w:sz w:val="16"/>
          <w:szCs w:val="16"/>
          <w:lang w:val="en-US"/>
        </w:rPr>
      </w:pPr>
      <w:r w:rsidRPr="00DF6693">
        <w:rPr>
          <w:sz w:val="16"/>
          <w:szCs w:val="16"/>
          <w:lang w:val="en-US"/>
        </w:rPr>
        <w:t xml:space="preserve">                                                                        wait 1 min </w:t>
      </w:r>
    </w:p>
    <w:p w:rsidR="00DF6693" w:rsidRPr="00DF6693" w:rsidRDefault="00DF6693" w:rsidP="00DF6693">
      <w:pPr>
        <w:pStyle w:val="Default"/>
        <w:rPr>
          <w:sz w:val="16"/>
          <w:szCs w:val="16"/>
          <w:lang w:val="en-US"/>
        </w:rPr>
      </w:pPr>
      <w:r w:rsidRPr="00DF6693">
        <w:rPr>
          <w:sz w:val="16"/>
          <w:szCs w:val="16"/>
          <w:lang w:val="en-US"/>
        </w:rPr>
        <w:t xml:space="preserve">                                                                        Tank_Inc(Premix2,Cantidad* 0.0234) </w:t>
      </w:r>
    </w:p>
    <w:p w:rsidR="00DF6693" w:rsidRPr="00DF6693" w:rsidRDefault="00DF6693" w:rsidP="00DF6693">
      <w:pPr>
        <w:pStyle w:val="Default"/>
        <w:rPr>
          <w:sz w:val="16"/>
          <w:szCs w:val="16"/>
          <w:lang w:val="en-US"/>
        </w:rPr>
      </w:pPr>
      <w:r w:rsidRPr="00DF6693">
        <w:rPr>
          <w:sz w:val="16"/>
          <w:szCs w:val="16"/>
          <w:lang w:val="en-US"/>
        </w:rPr>
        <w:t xml:space="preserve">                                                                        Tank_Dec(I7,Cantidad* 0.0234) </w:t>
      </w:r>
    </w:p>
    <w:p w:rsidR="00DF6693" w:rsidRPr="00DF6693" w:rsidRDefault="00DF6693" w:rsidP="00DF6693">
      <w:pPr>
        <w:pStyle w:val="Default"/>
        <w:rPr>
          <w:sz w:val="16"/>
          <w:szCs w:val="16"/>
          <w:lang w:val="en-US"/>
        </w:rPr>
      </w:pPr>
      <w:r w:rsidRPr="00DF6693">
        <w:rPr>
          <w:sz w:val="16"/>
          <w:szCs w:val="16"/>
          <w:lang w:val="en-US"/>
        </w:rPr>
        <w:t xml:space="preserve">                                                                        //Tank_Transfer(I7, Premix2, Cantidad* 0.0234, N(0.305,0.152), 0, 0)      // BHT demora 1 min </w:t>
      </w:r>
    </w:p>
    <w:p w:rsidR="00DF6693" w:rsidRPr="00DF6693" w:rsidRDefault="00DF6693" w:rsidP="00DF6693">
      <w:pPr>
        <w:pStyle w:val="Default"/>
        <w:rPr>
          <w:sz w:val="16"/>
          <w:szCs w:val="16"/>
          <w:lang w:val="en-US"/>
        </w:rPr>
      </w:pPr>
      <w:r w:rsidRPr="00DF6693">
        <w:rPr>
          <w:sz w:val="16"/>
          <w:szCs w:val="16"/>
          <w:lang w:val="en-US"/>
        </w:rPr>
        <w:t xml:space="preserve">                                                                        Tank_Transfer(I8, Premix2, Cantidad* 0.105, 245+L(131,536), 0, 0)  </w:t>
      </w:r>
    </w:p>
    <w:p w:rsidR="00DF6693" w:rsidRPr="00DF6693" w:rsidRDefault="00DF6693" w:rsidP="00DF6693">
      <w:pPr>
        <w:pStyle w:val="Default"/>
        <w:rPr>
          <w:sz w:val="16"/>
          <w:szCs w:val="16"/>
          <w:lang w:val="en-US"/>
        </w:rPr>
      </w:pPr>
      <w:r w:rsidRPr="00DF6693">
        <w:rPr>
          <w:sz w:val="16"/>
          <w:szCs w:val="16"/>
          <w:lang w:val="en-US"/>
        </w:rPr>
        <w:t xml:space="preserve">                                                                        Tank_Transfer(I9, Premix2, Cantidad* 0, 20.6+L(78.8,354) , 0, 0)  </w:t>
      </w:r>
    </w:p>
    <w:p w:rsidR="00DF6693" w:rsidRPr="00DF6693" w:rsidRDefault="00DF6693" w:rsidP="00DF6693">
      <w:pPr>
        <w:pStyle w:val="Default"/>
        <w:rPr>
          <w:sz w:val="16"/>
          <w:szCs w:val="16"/>
          <w:lang w:val="en-US"/>
        </w:rPr>
      </w:pPr>
      <w:r w:rsidRPr="00DF6693">
        <w:rPr>
          <w:sz w:val="16"/>
          <w:szCs w:val="16"/>
          <w:lang w:val="en-US"/>
        </w:rPr>
        <w:t xml:space="preserve">                                                                        Tank_Transfer(I10, Premix2,Cantidad* 0.0042,1+L(1.63,0.644), 0, 0) </w:t>
      </w:r>
    </w:p>
    <w:p w:rsidR="00DF6693" w:rsidRPr="00DF6693" w:rsidRDefault="00DF6693" w:rsidP="00DF6693">
      <w:pPr>
        <w:pStyle w:val="Default"/>
        <w:rPr>
          <w:sz w:val="16"/>
          <w:szCs w:val="16"/>
          <w:lang w:val="en-US"/>
        </w:rPr>
      </w:pPr>
      <w:r w:rsidRPr="00DF6693">
        <w:rPr>
          <w:sz w:val="16"/>
          <w:szCs w:val="16"/>
          <w:lang w:val="en-US"/>
        </w:rPr>
        <w:t xml:space="preserve">                                                                        Tank_DoOperation(Premix2, 10)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External Files                                *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w:t>
      </w:r>
    </w:p>
    <w:p w:rsidR="00DF6693" w:rsidRPr="00DF6693" w:rsidRDefault="00DF6693" w:rsidP="00DF6693">
      <w:pPr>
        <w:pStyle w:val="Default"/>
        <w:rPr>
          <w:sz w:val="16"/>
          <w:szCs w:val="16"/>
          <w:lang w:val="en-US"/>
        </w:rPr>
      </w:pPr>
      <w:r w:rsidRPr="00DF6693">
        <w:rPr>
          <w:sz w:val="16"/>
          <w:szCs w:val="16"/>
          <w:lang w:val="en-US"/>
        </w:rPr>
        <w:t xml:space="preserve">  ID         Type              File Name      Prompt     </w:t>
      </w:r>
    </w:p>
    <w:p w:rsidR="00DF6693" w:rsidRPr="00DF6693" w:rsidRDefault="00DF6693" w:rsidP="00DF6693">
      <w:pPr>
        <w:pStyle w:val="Default"/>
        <w:rPr>
          <w:sz w:val="16"/>
          <w:szCs w:val="16"/>
          <w:lang w:val="en-US"/>
        </w:rPr>
      </w:pPr>
      <w:r w:rsidRPr="00DF6693">
        <w:rPr>
          <w:sz w:val="16"/>
          <w:szCs w:val="16"/>
          <w:lang w:val="en-US"/>
        </w:rPr>
        <w:t xml:space="preserve">  ---------- ----------------- -------------- ---------- </w:t>
      </w:r>
    </w:p>
    <w:p w:rsidR="00DF6693" w:rsidRDefault="00DF6693" w:rsidP="00DF6693">
      <w:pPr>
        <w:pStyle w:val="Default"/>
        <w:rPr>
          <w:sz w:val="16"/>
          <w:szCs w:val="16"/>
        </w:rPr>
      </w:pPr>
      <w:r w:rsidRPr="00DF6693">
        <w:rPr>
          <w:sz w:val="16"/>
          <w:szCs w:val="16"/>
          <w:lang w:val="en-US"/>
        </w:rPr>
        <w:t xml:space="preserve">  </w:t>
      </w:r>
      <w:r>
        <w:rPr>
          <w:sz w:val="16"/>
          <w:szCs w:val="16"/>
        </w:rPr>
        <w:t xml:space="preserve">File1      General Read      (null)                    </w:t>
      </w:r>
    </w:p>
    <w:p w:rsidR="00DF6693" w:rsidRDefault="00DF6693" w:rsidP="00DF6693">
      <w:pPr>
        <w:pStyle w:val="Default"/>
        <w:rPr>
          <w:sz w:val="16"/>
          <w:szCs w:val="16"/>
        </w:rPr>
      </w:pPr>
      <w:r>
        <w:rPr>
          <w:sz w:val="16"/>
          <w:szCs w:val="16"/>
        </w:rPr>
        <w:t xml:space="preserve"> </w:t>
      </w:r>
    </w:p>
    <w:p w:rsidR="00DF6693" w:rsidRDefault="00DF6693" w:rsidP="00DF6693">
      <w:pPr>
        <w:pStyle w:val="Default"/>
        <w:rPr>
          <w:sz w:val="16"/>
          <w:szCs w:val="16"/>
        </w:rPr>
        <w:sectPr w:rsidR="00DF6693" w:rsidSect="00DF6693">
          <w:type w:val="continuous"/>
          <w:pgSz w:w="12240" w:h="15840"/>
          <w:pgMar w:top="1417" w:right="1701" w:bottom="1417" w:left="1701" w:header="720" w:footer="720" w:gutter="0"/>
          <w:cols w:space="720"/>
          <w:noEndnote/>
        </w:sectPr>
      </w:pPr>
      <w:r>
        <w:rPr>
          <w:sz w:val="16"/>
          <w:szCs w:val="16"/>
        </w:rPr>
        <w:t xml:space="preserve"> </w:t>
      </w:r>
    </w:p>
    <w:p w:rsidR="001E7B51" w:rsidRDefault="001E7B51" w:rsidP="001E7B51">
      <w:pPr>
        <w:pStyle w:val="Default"/>
        <w:numPr>
          <w:ilvl w:val="1"/>
          <w:numId w:val="93"/>
        </w:numPr>
        <w:rPr>
          <w:sz w:val="30"/>
          <w:szCs w:val="30"/>
        </w:rPr>
      </w:pPr>
      <w:r>
        <w:lastRenderedPageBreak/>
        <w:t xml:space="preserve"> </w:t>
      </w:r>
      <w:r>
        <w:rPr>
          <w:sz w:val="30"/>
          <w:szCs w:val="30"/>
        </w:rPr>
        <w:t xml:space="preserve">PLANOS </w:t>
      </w:r>
    </w:p>
    <w:p w:rsidR="001E7B51" w:rsidRDefault="00F72DDA" w:rsidP="001E7B51">
      <w:pPr>
        <w:pStyle w:val="Default"/>
        <w:numPr>
          <w:ilvl w:val="1"/>
          <w:numId w:val="93"/>
        </w:numPr>
        <w:rPr>
          <w:sz w:val="30"/>
          <w:szCs w:val="30"/>
        </w:rPr>
      </w:pPr>
      <w:r>
        <w:rPr>
          <w:noProof/>
          <w:sz w:val="30"/>
          <w:szCs w:val="30"/>
        </w:rPr>
        <w:drawing>
          <wp:inline distT="0" distB="0" distL="0" distR="0">
            <wp:extent cx="7406640" cy="5120640"/>
            <wp:effectExtent l="19050" t="0" r="3810" b="0"/>
            <wp:docPr id="3351" name="Imagen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46"/>
                    <pic:cNvPicPr>
                      <a:picLocks noChangeAspect="1" noChangeArrowheads="1"/>
                    </pic:cNvPicPr>
                  </pic:nvPicPr>
                  <pic:blipFill>
                    <a:blip r:embed="rId42"/>
                    <a:srcRect/>
                    <a:stretch>
                      <a:fillRect/>
                    </a:stretch>
                  </pic:blipFill>
                  <pic:spPr bwMode="auto">
                    <a:xfrm>
                      <a:off x="0" y="0"/>
                      <a:ext cx="7406640" cy="5120640"/>
                    </a:xfrm>
                    <a:prstGeom prst="rect">
                      <a:avLst/>
                    </a:prstGeom>
                    <a:noFill/>
                    <a:ln w="9525">
                      <a:noFill/>
                      <a:miter lim="800000"/>
                      <a:headEnd/>
                      <a:tailEnd/>
                    </a:ln>
                  </pic:spPr>
                </pic:pic>
              </a:graphicData>
            </a:graphic>
          </wp:inline>
        </w:drawing>
      </w:r>
    </w:p>
    <w:p w:rsidR="001E7B51" w:rsidRDefault="001E7B51" w:rsidP="001E7B51">
      <w:pPr>
        <w:pStyle w:val="Default"/>
        <w:rPr>
          <w:rFonts w:ascii="Calibri" w:hAnsi="Calibri" w:cs="Calibri"/>
          <w:sz w:val="22"/>
          <w:szCs w:val="22"/>
        </w:rPr>
      </w:pPr>
      <w:r>
        <w:rPr>
          <w:sz w:val="23"/>
          <w:szCs w:val="23"/>
        </w:rPr>
        <w:t>Plano Instalaciones de la Fábrica de Margarinas</w:t>
      </w:r>
      <w:r>
        <w:rPr>
          <w:rFonts w:ascii="Calibri" w:hAnsi="Calibri" w:cs="Calibri"/>
          <w:sz w:val="22"/>
          <w:szCs w:val="22"/>
        </w:rPr>
        <w:t xml:space="preserve"> </w:t>
      </w:r>
    </w:p>
    <w:p w:rsidR="001E7B51" w:rsidRDefault="001E7B51" w:rsidP="001E7B51">
      <w:pPr>
        <w:pStyle w:val="Default"/>
        <w:sectPr w:rsidR="001E7B51" w:rsidSect="001E7B51">
          <w:pgSz w:w="15840" w:h="12240" w:orient="landscape"/>
          <w:pgMar w:top="1701" w:right="1417" w:bottom="1701" w:left="1417" w:header="720" w:footer="720" w:gutter="0"/>
          <w:cols w:space="720"/>
          <w:noEndnote/>
        </w:sectPr>
      </w:pPr>
    </w:p>
    <w:p w:rsidR="001E7B51" w:rsidRDefault="001E7B51" w:rsidP="001E7B51">
      <w:pPr>
        <w:rPr>
          <w:rFonts w:cs="Calibri"/>
        </w:rPr>
      </w:pPr>
    </w:p>
    <w:p w:rsidR="00DF6693" w:rsidRDefault="00DF6693" w:rsidP="00DF6693">
      <w:pPr>
        <w:pStyle w:val="Default"/>
      </w:pPr>
    </w:p>
    <w:p w:rsidR="00DF6693" w:rsidRDefault="00DF6693" w:rsidP="00DF6693">
      <w:pPr>
        <w:pStyle w:val="Default"/>
      </w:pPr>
      <w:r>
        <w:rPr>
          <w:b/>
          <w:bCs/>
        </w:rPr>
        <w:t xml:space="preserve"> </w:t>
      </w:r>
    </w:p>
    <w:p w:rsidR="00DF6693" w:rsidRDefault="00DF6693" w:rsidP="00DF6693">
      <w:pPr>
        <w:pStyle w:val="Default"/>
      </w:pPr>
      <w:r>
        <w:t xml:space="preserve"> </w:t>
      </w:r>
    </w:p>
    <w:p w:rsidR="00DF6693" w:rsidRDefault="00DF6693" w:rsidP="00DF6693">
      <w:pPr>
        <w:pStyle w:val="Default"/>
      </w:pPr>
      <w:r>
        <w:t xml:space="preserve"> </w:t>
      </w:r>
    </w:p>
    <w:p w:rsidR="00DF6693" w:rsidRDefault="00DF6693" w:rsidP="00DF6693">
      <w:pPr>
        <w:pStyle w:val="Default"/>
      </w:pPr>
      <w:r>
        <w:rPr>
          <w:b/>
          <w:bCs/>
        </w:rPr>
        <w:t xml:space="preserve">BIBLIOGRAFÍA </w:t>
      </w:r>
    </w:p>
    <w:p w:rsidR="00DF6693" w:rsidRDefault="00DF6693" w:rsidP="00DF6693">
      <w:pPr>
        <w:pStyle w:val="Default"/>
      </w:pPr>
      <w:r>
        <w:t xml:space="preserve"> </w:t>
      </w:r>
    </w:p>
    <w:p w:rsidR="00DF6693" w:rsidRDefault="00DF6693" w:rsidP="00DF6693">
      <w:pPr>
        <w:pStyle w:val="Default"/>
      </w:pPr>
      <w:r>
        <w:t xml:space="preserve">[1] BANKS, J., CARSON, J., NELSON, B., NICOL, D., </w:t>
      </w:r>
      <w:r>
        <w:rPr>
          <w:i/>
          <w:iCs/>
        </w:rPr>
        <w:t>Discrete Event System Simulation</w:t>
      </w:r>
      <w:r>
        <w:t xml:space="preserve">, Prentice Hall, New Jersey, Estados Unidos, 2001. </w:t>
      </w:r>
    </w:p>
    <w:p w:rsidR="00DF6693" w:rsidRDefault="00DF6693" w:rsidP="00DF6693">
      <w:pPr>
        <w:pStyle w:val="Default"/>
      </w:pPr>
      <w:r>
        <w:t xml:space="preserve">[2] </w:t>
      </w:r>
      <w:r>
        <w:rPr>
          <w:sz w:val="23"/>
          <w:szCs w:val="23"/>
        </w:rPr>
        <w:t>PROMODEL CORPORATION, ProModel User Guide, Versión 7, 2006</w:t>
      </w:r>
      <w:r>
        <w:t xml:space="preserve">. </w:t>
      </w:r>
    </w:p>
    <w:p w:rsidR="00DF6693" w:rsidRDefault="00DF6693" w:rsidP="00DF6693">
      <w:pPr>
        <w:pStyle w:val="Default"/>
      </w:pPr>
      <w:r>
        <w:t xml:space="preserve"> </w:t>
      </w:r>
    </w:p>
    <w:p w:rsidR="001E7B51" w:rsidRPr="001E7B51" w:rsidRDefault="001E7B51" w:rsidP="001E7B51">
      <w:pPr>
        <w:rPr>
          <w:rFonts w:ascii="Arial" w:hAnsi="Arial" w:cs="Arial"/>
          <w:color w:val="000000"/>
          <w:sz w:val="24"/>
          <w:szCs w:val="24"/>
        </w:rPr>
      </w:pPr>
    </w:p>
    <w:sectPr w:rsidR="001E7B51" w:rsidRPr="001E7B51" w:rsidSect="001E7B51">
      <w:pgSz w:w="12240" w:h="15840"/>
      <w:pgMar w:top="1417" w:right="1701" w:bottom="1417" w:left="1701"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1F42" w:rsidRDefault="00641F42" w:rsidP="00DF6693">
      <w:pPr>
        <w:spacing w:after="0" w:line="240" w:lineRule="auto"/>
      </w:pPr>
      <w:r>
        <w:separator/>
      </w:r>
    </w:p>
  </w:endnote>
  <w:endnote w:type="continuationSeparator" w:id="1">
    <w:p w:rsidR="00641F42" w:rsidRDefault="00641F42" w:rsidP="00DF66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font>
  <w:font w:name="Calibri">
    <w:altName w:val="Calibri"/>
    <w:panose1 w:val="020F0502020204030204"/>
    <w:charset w:val="00"/>
    <w:family w:val="swiss"/>
    <w:pitch w:val="variable"/>
    <w:sig w:usb0="A00002EF" w:usb1="4000207B" w:usb2="00000000" w:usb3="00000000" w:csb0="0000009F" w:csb1="00000000"/>
  </w:font>
  <w:font w:name="Arial">
    <w:altName w:val="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1F42" w:rsidRDefault="00641F42" w:rsidP="00DF6693">
      <w:pPr>
        <w:spacing w:after="0" w:line="240" w:lineRule="auto"/>
      </w:pPr>
      <w:r>
        <w:separator/>
      </w:r>
    </w:p>
  </w:footnote>
  <w:footnote w:type="continuationSeparator" w:id="1">
    <w:p w:rsidR="00641F42" w:rsidRDefault="00641F42" w:rsidP="00DF66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AB20DC"/>
    <w:multiLevelType w:val="hybridMultilevel"/>
    <w:tmpl w:val="7BE6F15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67EDC9F"/>
    <w:multiLevelType w:val="hybridMultilevel"/>
    <w:tmpl w:val="16B9F45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7810481"/>
    <w:multiLevelType w:val="hybridMultilevel"/>
    <w:tmpl w:val="3E8DBE4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8BB0B802"/>
    <w:multiLevelType w:val="hybridMultilevel"/>
    <w:tmpl w:val="F09F68A3"/>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8C621242"/>
    <w:multiLevelType w:val="hybridMultilevel"/>
    <w:tmpl w:val="D0014103"/>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8E45C2FF"/>
    <w:multiLevelType w:val="hybridMultilevel"/>
    <w:tmpl w:val="4F7F37D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8F8D71AE"/>
    <w:multiLevelType w:val="hybridMultilevel"/>
    <w:tmpl w:val="44148B8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90A9C72E"/>
    <w:multiLevelType w:val="hybridMultilevel"/>
    <w:tmpl w:val="13F6C602"/>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90E6D14B"/>
    <w:multiLevelType w:val="hybridMultilevel"/>
    <w:tmpl w:val="9B3F32B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935E298B"/>
    <w:multiLevelType w:val="hybridMultilevel"/>
    <w:tmpl w:val="49CFBC95"/>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94BAB73B"/>
    <w:multiLevelType w:val="hybridMultilevel"/>
    <w:tmpl w:val="F98E95A7"/>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96923915"/>
    <w:multiLevelType w:val="hybridMultilevel"/>
    <w:tmpl w:val="DCF970E0"/>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9B36A038"/>
    <w:multiLevelType w:val="hybridMultilevel"/>
    <w:tmpl w:val="25697C1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9F0C1ED9"/>
    <w:multiLevelType w:val="hybridMultilevel"/>
    <w:tmpl w:val="A8F54E9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9F448FAF"/>
    <w:multiLevelType w:val="hybridMultilevel"/>
    <w:tmpl w:val="3E70887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A0D60706"/>
    <w:multiLevelType w:val="hybridMultilevel"/>
    <w:tmpl w:val="36706396"/>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A6D5FED4"/>
    <w:multiLevelType w:val="hybridMultilevel"/>
    <w:tmpl w:val="DADBF94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A7EE1474"/>
    <w:multiLevelType w:val="hybridMultilevel"/>
    <w:tmpl w:val="DD0DF1C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AC0C7F06"/>
    <w:multiLevelType w:val="hybridMultilevel"/>
    <w:tmpl w:val="4CBCE6E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AD5D1870"/>
    <w:multiLevelType w:val="hybridMultilevel"/>
    <w:tmpl w:val="BC6D4EA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B0E66679"/>
    <w:multiLevelType w:val="hybridMultilevel"/>
    <w:tmpl w:val="9C81BA42"/>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B23A2E81"/>
    <w:multiLevelType w:val="hybridMultilevel"/>
    <w:tmpl w:val="9BFDF04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C056F65E"/>
    <w:multiLevelType w:val="hybridMultilevel"/>
    <w:tmpl w:val="3214659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C1839D53"/>
    <w:multiLevelType w:val="hybridMultilevel"/>
    <w:tmpl w:val="D28F413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C571C0CB"/>
    <w:multiLevelType w:val="hybridMultilevel"/>
    <w:tmpl w:val="14E84E31"/>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CE062BBD"/>
    <w:multiLevelType w:val="hybridMultilevel"/>
    <w:tmpl w:val="44B70343"/>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D1A30CAE"/>
    <w:multiLevelType w:val="hybridMultilevel"/>
    <w:tmpl w:val="289C25D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D33281BA"/>
    <w:multiLevelType w:val="hybridMultilevel"/>
    <w:tmpl w:val="77FFE83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D464A0C5"/>
    <w:multiLevelType w:val="hybridMultilevel"/>
    <w:tmpl w:val="57BB3A9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D4E38F74"/>
    <w:multiLevelType w:val="hybridMultilevel"/>
    <w:tmpl w:val="E73FE783"/>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DD3C14FE"/>
    <w:multiLevelType w:val="hybridMultilevel"/>
    <w:tmpl w:val="DF6D363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E0D91D59"/>
    <w:multiLevelType w:val="hybridMultilevel"/>
    <w:tmpl w:val="8928270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E134EC19"/>
    <w:multiLevelType w:val="hybridMultilevel"/>
    <w:tmpl w:val="603A252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E4E90814"/>
    <w:multiLevelType w:val="hybridMultilevel"/>
    <w:tmpl w:val="DD2CA4F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E4F7E37D"/>
    <w:multiLevelType w:val="hybridMultilevel"/>
    <w:tmpl w:val="F418701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E5E7A58F"/>
    <w:multiLevelType w:val="hybridMultilevel"/>
    <w:tmpl w:val="1FEE1F7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EE27B146"/>
    <w:multiLevelType w:val="hybridMultilevel"/>
    <w:tmpl w:val="1A2A7CA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FAAD87E8"/>
    <w:multiLevelType w:val="hybridMultilevel"/>
    <w:tmpl w:val="657B694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FC9D3304"/>
    <w:multiLevelType w:val="hybridMultilevel"/>
    <w:tmpl w:val="FC1C26E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multiLevelType w:val="hybridMultilevel"/>
    <w:tmpl w:val="C2D4A97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498999D"/>
    <w:multiLevelType w:val="hybridMultilevel"/>
    <w:tmpl w:val="51D1A6A1"/>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5819392"/>
    <w:multiLevelType w:val="hybridMultilevel"/>
    <w:tmpl w:val="C3C5214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8BD34B8"/>
    <w:multiLevelType w:val="hybridMultilevel"/>
    <w:tmpl w:val="288C15F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9C9B418"/>
    <w:multiLevelType w:val="hybridMultilevel"/>
    <w:tmpl w:val="F2D3489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A67B73E"/>
    <w:multiLevelType w:val="hybridMultilevel"/>
    <w:tmpl w:val="76A5630F"/>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C9DC76D"/>
    <w:multiLevelType w:val="hybridMultilevel"/>
    <w:tmpl w:val="028C3C5F"/>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E39A864"/>
    <w:multiLevelType w:val="hybridMultilevel"/>
    <w:tmpl w:val="93591D1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15CD5600"/>
    <w:multiLevelType w:val="hybridMultilevel"/>
    <w:tmpl w:val="B65AA8F0"/>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160BA6A1"/>
    <w:multiLevelType w:val="hybridMultilevel"/>
    <w:tmpl w:val="676ED3CE"/>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170F0C9C"/>
    <w:multiLevelType w:val="hybridMultilevel"/>
    <w:tmpl w:val="8A9D711B"/>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181E6847"/>
    <w:multiLevelType w:val="hybridMultilevel"/>
    <w:tmpl w:val="475291E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1CCB41BB"/>
    <w:multiLevelType w:val="hybridMultilevel"/>
    <w:tmpl w:val="94ED0A4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1D199F76"/>
    <w:multiLevelType w:val="hybridMultilevel"/>
    <w:tmpl w:val="04EDF9F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1E124DFE"/>
    <w:multiLevelType w:val="hybridMultilevel"/>
    <w:tmpl w:val="A335113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1E8BA188"/>
    <w:multiLevelType w:val="hybridMultilevel"/>
    <w:tmpl w:val="E1C02D0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1FF24F3F"/>
    <w:multiLevelType w:val="multilevel"/>
    <w:tmpl w:val="48A8A33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6">
    <w:nsid w:val="20E1FC80"/>
    <w:multiLevelType w:val="hybridMultilevel"/>
    <w:tmpl w:val="12C8F17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256A63DB"/>
    <w:multiLevelType w:val="hybridMultilevel"/>
    <w:tmpl w:val="3B62061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29A5F2A7"/>
    <w:multiLevelType w:val="hybridMultilevel"/>
    <w:tmpl w:val="2D47CE2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2F6C8968"/>
    <w:multiLevelType w:val="hybridMultilevel"/>
    <w:tmpl w:val="DE9E5A9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319F0B87"/>
    <w:multiLevelType w:val="hybridMultilevel"/>
    <w:tmpl w:val="CDE2BC4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336656B9"/>
    <w:multiLevelType w:val="hybridMultilevel"/>
    <w:tmpl w:val="6A6C04E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33C0D501"/>
    <w:multiLevelType w:val="hybridMultilevel"/>
    <w:tmpl w:val="B19E88A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355AFF06"/>
    <w:multiLevelType w:val="hybridMultilevel"/>
    <w:tmpl w:val="34118C6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36F45EE3"/>
    <w:multiLevelType w:val="hybridMultilevel"/>
    <w:tmpl w:val="EC3AE023"/>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3873A2A8"/>
    <w:multiLevelType w:val="hybridMultilevel"/>
    <w:tmpl w:val="46602E8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38752BD7"/>
    <w:multiLevelType w:val="hybridMultilevel"/>
    <w:tmpl w:val="8090E3B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3D78AFE9"/>
    <w:multiLevelType w:val="hybridMultilevel"/>
    <w:tmpl w:val="F3D2E62E"/>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3D9C8030"/>
    <w:multiLevelType w:val="hybridMultilevel"/>
    <w:tmpl w:val="9A750DE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3E6BBDDB"/>
    <w:multiLevelType w:val="hybridMultilevel"/>
    <w:tmpl w:val="1157574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4556111E"/>
    <w:multiLevelType w:val="hybridMultilevel"/>
    <w:tmpl w:val="FD600D48"/>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4862E0E2"/>
    <w:multiLevelType w:val="hybridMultilevel"/>
    <w:tmpl w:val="5E05352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4879754F"/>
    <w:multiLevelType w:val="hybridMultilevel"/>
    <w:tmpl w:val="3286212D"/>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48C53E74"/>
    <w:multiLevelType w:val="hybridMultilevel"/>
    <w:tmpl w:val="D79A0087"/>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4AE448F8"/>
    <w:multiLevelType w:val="hybridMultilevel"/>
    <w:tmpl w:val="D1E1DCD6"/>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4B620130"/>
    <w:multiLevelType w:val="hybridMultilevel"/>
    <w:tmpl w:val="49552010"/>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4EE5E34B"/>
    <w:multiLevelType w:val="hybridMultilevel"/>
    <w:tmpl w:val="C964E52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50A8EC60"/>
    <w:multiLevelType w:val="hybridMultilevel"/>
    <w:tmpl w:val="1278F11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59D35AF9"/>
    <w:multiLevelType w:val="hybridMultilevel"/>
    <w:tmpl w:val="CC2172D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5ACA2274"/>
    <w:multiLevelType w:val="hybridMultilevel"/>
    <w:tmpl w:val="B5D9A44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5CDF4FDC"/>
    <w:multiLevelType w:val="hybridMultilevel"/>
    <w:tmpl w:val="D025BAC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5E727C82"/>
    <w:multiLevelType w:val="hybridMultilevel"/>
    <w:tmpl w:val="ADAE418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61ADD7DF"/>
    <w:multiLevelType w:val="hybridMultilevel"/>
    <w:tmpl w:val="8590E81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627FBD67"/>
    <w:multiLevelType w:val="hybridMultilevel"/>
    <w:tmpl w:val="4C91ABF8"/>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638A9FF4"/>
    <w:multiLevelType w:val="hybridMultilevel"/>
    <w:tmpl w:val="A4CFF4D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67C2524E"/>
    <w:multiLevelType w:val="hybridMultilevel"/>
    <w:tmpl w:val="3FB954A2"/>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693A01FF"/>
    <w:multiLevelType w:val="hybridMultilevel"/>
    <w:tmpl w:val="787E83E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6A6CE6D1"/>
    <w:multiLevelType w:val="hybridMultilevel"/>
    <w:tmpl w:val="9979DDA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6E22A34C"/>
    <w:multiLevelType w:val="hybridMultilevel"/>
    <w:tmpl w:val="7D137A8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6E9EC49A"/>
    <w:multiLevelType w:val="hybridMultilevel"/>
    <w:tmpl w:val="861A444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7A0128AF"/>
    <w:multiLevelType w:val="hybridMultilevel"/>
    <w:tmpl w:val="17D2EDF3"/>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7C07AB50"/>
    <w:multiLevelType w:val="hybridMultilevel"/>
    <w:tmpl w:val="4EFC7A3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7CAA9B05"/>
    <w:multiLevelType w:val="hybridMultilevel"/>
    <w:tmpl w:val="7EA77A3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7F3700E5"/>
    <w:multiLevelType w:val="hybridMultilevel"/>
    <w:tmpl w:val="23BD8A0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3"/>
  </w:num>
  <w:num w:numId="2">
    <w:abstractNumId w:val="54"/>
  </w:num>
  <w:num w:numId="3">
    <w:abstractNumId w:val="61"/>
  </w:num>
  <w:num w:numId="4">
    <w:abstractNumId w:val="53"/>
  </w:num>
  <w:num w:numId="5">
    <w:abstractNumId w:val="69"/>
  </w:num>
  <w:num w:numId="6">
    <w:abstractNumId w:val="78"/>
  </w:num>
  <w:num w:numId="7">
    <w:abstractNumId w:val="59"/>
  </w:num>
  <w:num w:numId="8">
    <w:abstractNumId w:val="1"/>
  </w:num>
  <w:num w:numId="9">
    <w:abstractNumId w:val="13"/>
  </w:num>
  <w:num w:numId="10">
    <w:abstractNumId w:val="35"/>
  </w:num>
  <w:num w:numId="11">
    <w:abstractNumId w:val="2"/>
  </w:num>
  <w:num w:numId="12">
    <w:abstractNumId w:val="87"/>
  </w:num>
  <w:num w:numId="13">
    <w:abstractNumId w:val="43"/>
  </w:num>
  <w:num w:numId="14">
    <w:abstractNumId w:val="77"/>
  </w:num>
  <w:num w:numId="15">
    <w:abstractNumId w:val="8"/>
  </w:num>
  <w:num w:numId="16">
    <w:abstractNumId w:val="21"/>
  </w:num>
  <w:num w:numId="17">
    <w:abstractNumId w:val="91"/>
  </w:num>
  <w:num w:numId="18">
    <w:abstractNumId w:val="17"/>
  </w:num>
  <w:num w:numId="19">
    <w:abstractNumId w:val="28"/>
  </w:num>
  <w:num w:numId="20">
    <w:abstractNumId w:val="81"/>
  </w:num>
  <w:num w:numId="21">
    <w:abstractNumId w:val="67"/>
  </w:num>
  <w:num w:numId="22">
    <w:abstractNumId w:val="71"/>
  </w:num>
  <w:num w:numId="23">
    <w:abstractNumId w:val="52"/>
  </w:num>
  <w:num w:numId="24">
    <w:abstractNumId w:val="56"/>
  </w:num>
  <w:num w:numId="25">
    <w:abstractNumId w:val="30"/>
  </w:num>
  <w:num w:numId="26">
    <w:abstractNumId w:val="65"/>
  </w:num>
  <w:num w:numId="27">
    <w:abstractNumId w:val="82"/>
  </w:num>
  <w:num w:numId="28">
    <w:abstractNumId w:val="0"/>
  </w:num>
  <w:num w:numId="29">
    <w:abstractNumId w:val="5"/>
  </w:num>
  <w:num w:numId="30">
    <w:abstractNumId w:val="25"/>
  </w:num>
  <w:num w:numId="31">
    <w:abstractNumId w:val="9"/>
  </w:num>
  <w:num w:numId="32">
    <w:abstractNumId w:val="64"/>
  </w:num>
  <w:num w:numId="33">
    <w:abstractNumId w:val="40"/>
  </w:num>
  <w:num w:numId="34">
    <w:abstractNumId w:val="12"/>
  </w:num>
  <w:num w:numId="35">
    <w:abstractNumId w:val="62"/>
  </w:num>
  <w:num w:numId="36">
    <w:abstractNumId w:val="34"/>
  </w:num>
  <w:num w:numId="37">
    <w:abstractNumId w:val="83"/>
  </w:num>
  <w:num w:numId="38">
    <w:abstractNumId w:val="72"/>
  </w:num>
  <w:num w:numId="39">
    <w:abstractNumId w:val="66"/>
  </w:num>
  <w:num w:numId="40">
    <w:abstractNumId w:val="41"/>
  </w:num>
  <w:num w:numId="41">
    <w:abstractNumId w:val="19"/>
  </w:num>
  <w:num w:numId="42">
    <w:abstractNumId w:val="89"/>
  </w:num>
  <w:num w:numId="43">
    <w:abstractNumId w:val="37"/>
  </w:num>
  <w:num w:numId="44">
    <w:abstractNumId w:val="79"/>
  </w:num>
  <w:num w:numId="45">
    <w:abstractNumId w:val="51"/>
  </w:num>
  <w:num w:numId="46">
    <w:abstractNumId w:val="6"/>
  </w:num>
  <w:num w:numId="47">
    <w:abstractNumId w:val="93"/>
  </w:num>
  <w:num w:numId="48">
    <w:abstractNumId w:val="84"/>
  </w:num>
  <w:num w:numId="49">
    <w:abstractNumId w:val="86"/>
  </w:num>
  <w:num w:numId="50">
    <w:abstractNumId w:val="57"/>
  </w:num>
  <w:num w:numId="51">
    <w:abstractNumId w:val="58"/>
  </w:num>
  <w:num w:numId="52">
    <w:abstractNumId w:val="16"/>
  </w:num>
  <w:num w:numId="53">
    <w:abstractNumId w:val="60"/>
  </w:num>
  <w:num w:numId="54">
    <w:abstractNumId w:val="88"/>
  </w:num>
  <w:num w:numId="55">
    <w:abstractNumId w:val="32"/>
  </w:num>
  <w:num w:numId="56">
    <w:abstractNumId w:val="27"/>
  </w:num>
  <w:num w:numId="57">
    <w:abstractNumId w:val="31"/>
  </w:num>
  <w:num w:numId="58">
    <w:abstractNumId w:val="22"/>
  </w:num>
  <w:num w:numId="59">
    <w:abstractNumId w:val="92"/>
  </w:num>
  <w:num w:numId="60">
    <w:abstractNumId w:val="36"/>
  </w:num>
  <w:num w:numId="61">
    <w:abstractNumId w:val="20"/>
  </w:num>
  <w:num w:numId="62">
    <w:abstractNumId w:val="70"/>
  </w:num>
  <w:num w:numId="63">
    <w:abstractNumId w:val="45"/>
  </w:num>
  <w:num w:numId="64">
    <w:abstractNumId w:val="29"/>
  </w:num>
  <w:num w:numId="65">
    <w:abstractNumId w:val="90"/>
  </w:num>
  <w:num w:numId="66">
    <w:abstractNumId w:val="50"/>
  </w:num>
  <w:num w:numId="67">
    <w:abstractNumId w:val="11"/>
  </w:num>
  <w:num w:numId="68">
    <w:abstractNumId w:val="46"/>
  </w:num>
  <w:num w:numId="69">
    <w:abstractNumId w:val="18"/>
  </w:num>
  <w:num w:numId="70">
    <w:abstractNumId w:val="80"/>
  </w:num>
  <w:num w:numId="71">
    <w:abstractNumId w:val="38"/>
  </w:num>
  <w:num w:numId="72">
    <w:abstractNumId w:val="63"/>
  </w:num>
  <w:num w:numId="73">
    <w:abstractNumId w:val="26"/>
  </w:num>
  <w:num w:numId="74">
    <w:abstractNumId w:val="49"/>
  </w:num>
  <w:num w:numId="75">
    <w:abstractNumId w:val="85"/>
  </w:num>
  <w:num w:numId="76">
    <w:abstractNumId w:val="73"/>
  </w:num>
  <w:num w:numId="77">
    <w:abstractNumId w:val="4"/>
  </w:num>
  <w:num w:numId="78">
    <w:abstractNumId w:val="68"/>
  </w:num>
  <w:num w:numId="79">
    <w:abstractNumId w:val="42"/>
  </w:num>
  <w:num w:numId="80">
    <w:abstractNumId w:val="44"/>
  </w:num>
  <w:num w:numId="81">
    <w:abstractNumId w:val="76"/>
  </w:num>
  <w:num w:numId="82">
    <w:abstractNumId w:val="33"/>
  </w:num>
  <w:num w:numId="83">
    <w:abstractNumId w:val="14"/>
  </w:num>
  <w:num w:numId="84">
    <w:abstractNumId w:val="15"/>
  </w:num>
  <w:num w:numId="85">
    <w:abstractNumId w:val="24"/>
  </w:num>
  <w:num w:numId="86">
    <w:abstractNumId w:val="75"/>
  </w:num>
  <w:num w:numId="87">
    <w:abstractNumId w:val="47"/>
  </w:num>
  <w:num w:numId="88">
    <w:abstractNumId w:val="7"/>
  </w:num>
  <w:num w:numId="89">
    <w:abstractNumId w:val="3"/>
  </w:num>
  <w:num w:numId="90">
    <w:abstractNumId w:val="48"/>
  </w:num>
  <w:num w:numId="91">
    <w:abstractNumId w:val="74"/>
  </w:num>
  <w:num w:numId="92">
    <w:abstractNumId w:val="10"/>
  </w:num>
  <w:num w:numId="93">
    <w:abstractNumId w:val="55"/>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embedSystemFonts/>
  <w:bordersDoNotSurroundHeader/>
  <w:bordersDoNotSurroundFooter/>
  <w:hideSpellingErrors/>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363A5E"/>
    <w:rsid w:val="001E7B51"/>
    <w:rsid w:val="00363A5E"/>
    <w:rsid w:val="00641F42"/>
    <w:rsid w:val="00982232"/>
    <w:rsid w:val="00D20D79"/>
    <w:rsid w:val="00DF6693"/>
    <w:rsid w:val="00E04432"/>
    <w:rsid w:val="00F26123"/>
    <w:rsid w:val="00F72DD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styleId="Textodeglobo">
    <w:name w:val="Balloon Text"/>
    <w:basedOn w:val="Normal"/>
    <w:link w:val="TextodegloboCar"/>
    <w:uiPriority w:val="99"/>
    <w:semiHidden/>
    <w:unhideWhenUsed/>
    <w:rsid w:val="00DF66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6693"/>
    <w:rPr>
      <w:rFonts w:ascii="Tahoma" w:hAnsi="Tahoma" w:cs="Tahoma"/>
      <w:sz w:val="16"/>
      <w:szCs w:val="16"/>
    </w:rPr>
  </w:style>
  <w:style w:type="paragraph" w:styleId="Encabezado">
    <w:name w:val="header"/>
    <w:basedOn w:val="Normal"/>
    <w:link w:val="EncabezadoCar"/>
    <w:uiPriority w:val="99"/>
    <w:semiHidden/>
    <w:unhideWhenUsed/>
    <w:rsid w:val="00DF669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F6693"/>
  </w:style>
  <w:style w:type="paragraph" w:styleId="Piedepgina">
    <w:name w:val="footer"/>
    <w:basedOn w:val="Normal"/>
    <w:link w:val="PiedepginaCar"/>
    <w:uiPriority w:val="99"/>
    <w:semiHidden/>
    <w:unhideWhenUsed/>
    <w:rsid w:val="00DF669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DF669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125</Pages>
  <Words>49942</Words>
  <Characters>274685</Characters>
  <Application>Microsoft Office Word</Application>
  <DocSecurity>0</DocSecurity>
  <Lines>2289</Lines>
  <Paragraphs>647</Paragraphs>
  <ScaleCrop>false</ScaleCrop>
  <HeadingPairs>
    <vt:vector size="2" baseType="variant">
      <vt:variant>
        <vt:lpstr>Título</vt:lpstr>
      </vt:variant>
      <vt:variant>
        <vt:i4>1</vt:i4>
      </vt:variant>
    </vt:vector>
  </HeadingPairs>
  <TitlesOfParts>
    <vt:vector size="1" baseType="lpstr">
      <vt:lpstr>TEMARIO</vt:lpstr>
    </vt:vector>
  </TitlesOfParts>
  <Company/>
  <LinksUpToDate>false</LinksUpToDate>
  <CharactersWithSpaces>323980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TEMARIO</dc:title>
  <dc:subject/>
  <dc:creator>PAOLA NORIEGA</dc:creator>
  <cp:keywords/>
  <dc:description/>
  <cp:lastModifiedBy>biblio2</cp:lastModifiedBy>
  <cp:revision>2</cp:revision>
  <cp:lastPrinted>2010-07-13T22:01:00Z</cp:lastPrinted>
  <dcterms:created xsi:type="dcterms:W3CDTF">2010-07-13T22:11:00Z</dcterms:created>
  <dcterms:modified xsi:type="dcterms:W3CDTF">2010-07-13T22:11:00Z</dcterms:modified>
</cp:coreProperties>
</file>