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933" w:rsidRDefault="00785933" w:rsidP="00785933">
      <w:pPr>
        <w:pStyle w:val="Ttulo"/>
        <w:spacing w:line="480" w:lineRule="auto"/>
        <w:rPr>
          <w:u w:val="none"/>
        </w:rPr>
      </w:pPr>
    </w:p>
    <w:p w:rsidR="00785933" w:rsidRDefault="00785933" w:rsidP="00785933">
      <w:pPr>
        <w:pStyle w:val="Ttulo"/>
        <w:spacing w:line="480" w:lineRule="auto"/>
        <w:rPr>
          <w:u w:val="none"/>
        </w:rPr>
      </w:pPr>
    </w:p>
    <w:p w:rsidR="00785933" w:rsidRDefault="00785933" w:rsidP="00785933">
      <w:pPr>
        <w:pStyle w:val="Ttulo"/>
        <w:spacing w:line="480" w:lineRule="auto"/>
        <w:rPr>
          <w:u w:val="none"/>
        </w:rPr>
      </w:pPr>
    </w:p>
    <w:p w:rsidR="005A0117" w:rsidRDefault="00425F0F" w:rsidP="00785933">
      <w:pPr>
        <w:pStyle w:val="Ttulo"/>
        <w:spacing w:line="480" w:lineRule="auto"/>
        <w:rPr>
          <w:u w:val="none"/>
        </w:rPr>
      </w:pPr>
      <w:r>
        <w:rPr>
          <w:u w:val="none"/>
        </w:rPr>
        <w:t>CAPÍTULO I</w:t>
      </w:r>
    </w:p>
    <w:p w:rsidR="005A0117" w:rsidRDefault="005A0117" w:rsidP="00785933">
      <w:pPr>
        <w:pStyle w:val="Ttulo"/>
        <w:spacing w:line="480" w:lineRule="auto"/>
        <w:rPr>
          <w:u w:val="none"/>
        </w:rPr>
      </w:pPr>
    </w:p>
    <w:p w:rsidR="005A0117" w:rsidRDefault="005A0117" w:rsidP="00425F0F">
      <w:pPr>
        <w:pStyle w:val="Ttulo1"/>
        <w:numPr>
          <w:ilvl w:val="0"/>
          <w:numId w:val="2"/>
        </w:numPr>
        <w:spacing w:line="480" w:lineRule="auto"/>
        <w:jc w:val="both"/>
        <w:rPr>
          <w:rFonts w:ascii="Arial" w:hAnsi="Arial" w:cs="Arial"/>
          <w:bCs/>
          <w:sz w:val="32"/>
          <w:szCs w:val="32"/>
          <w:u w:val="none"/>
        </w:rPr>
      </w:pPr>
      <w:r>
        <w:rPr>
          <w:rFonts w:ascii="Arial" w:hAnsi="Arial" w:cs="Arial"/>
          <w:bCs/>
          <w:sz w:val="32"/>
          <w:szCs w:val="32"/>
          <w:u w:val="none"/>
        </w:rPr>
        <w:t xml:space="preserve">ASPECTOS GENERALES DE </w:t>
      </w:r>
      <w:smartTag w:uri="urn:schemas-microsoft-com:office:smarttags" w:element="PersonName">
        <w:smartTagPr>
          <w:attr w:name="ProductID" w:val="LA MICOLOGￍA"/>
        </w:smartTagPr>
        <w:r>
          <w:rPr>
            <w:rFonts w:ascii="Arial" w:hAnsi="Arial" w:cs="Arial"/>
            <w:bCs/>
            <w:sz w:val="32"/>
            <w:szCs w:val="32"/>
            <w:u w:val="none"/>
          </w:rPr>
          <w:t>LA MICOLOGÍA</w:t>
        </w:r>
      </w:smartTag>
      <w:r>
        <w:rPr>
          <w:rFonts w:ascii="Arial" w:hAnsi="Arial" w:cs="Arial"/>
          <w:bCs/>
          <w:sz w:val="32"/>
          <w:szCs w:val="32"/>
          <w:u w:val="none"/>
        </w:rPr>
        <w:t xml:space="preserve"> </w:t>
      </w:r>
    </w:p>
    <w:p w:rsidR="005A0117" w:rsidRDefault="005A0117" w:rsidP="00785933">
      <w:pPr>
        <w:spacing w:line="480" w:lineRule="auto"/>
      </w:pPr>
    </w:p>
    <w:p w:rsidR="005A0117" w:rsidRDefault="005A0117" w:rsidP="00275989">
      <w:pPr>
        <w:numPr>
          <w:ilvl w:val="1"/>
          <w:numId w:val="13"/>
        </w:numPr>
        <w:tabs>
          <w:tab w:val="clear" w:pos="964"/>
          <w:tab w:val="num" w:pos="900"/>
        </w:tabs>
        <w:spacing w:line="480" w:lineRule="auto"/>
        <w:jc w:val="both"/>
        <w:rPr>
          <w:rFonts w:ascii="Arial" w:hAnsi="Arial" w:cs="Arial"/>
          <w:b/>
          <w:bCs w:val="0"/>
          <w:szCs w:val="24"/>
        </w:rPr>
      </w:pPr>
      <w:r>
        <w:rPr>
          <w:rFonts w:ascii="Arial" w:hAnsi="Arial" w:cs="Arial"/>
          <w:b/>
          <w:bCs w:val="0"/>
          <w:szCs w:val="24"/>
        </w:rPr>
        <w:t>Introducción</w:t>
      </w:r>
    </w:p>
    <w:p w:rsidR="005A0117" w:rsidRDefault="005A0117" w:rsidP="00785933">
      <w:pPr>
        <w:spacing w:line="480" w:lineRule="auto"/>
        <w:jc w:val="both"/>
        <w:rPr>
          <w:rFonts w:ascii="Arial" w:hAnsi="Arial" w:cs="Arial"/>
          <w:szCs w:val="24"/>
        </w:rPr>
      </w:pPr>
    </w:p>
    <w:p w:rsidR="005A0117" w:rsidRDefault="002A0BF0" w:rsidP="002A0BF0">
      <w:pPr>
        <w:pStyle w:val="Textoindependiente2"/>
        <w:tabs>
          <w:tab w:val="clear" w:pos="8840"/>
        </w:tabs>
        <w:spacing w:before="0" w:line="480" w:lineRule="auto"/>
        <w:ind w:left="709"/>
        <w:rPr>
          <w:rFonts w:cs="Arial"/>
          <w:szCs w:val="24"/>
        </w:rPr>
      </w:pPr>
      <w:r>
        <w:rPr>
          <w:rFonts w:cs="Arial"/>
          <w:szCs w:val="24"/>
        </w:rPr>
        <w:t>En el presente capí</w:t>
      </w:r>
      <w:r w:rsidR="005A0117">
        <w:rPr>
          <w:rFonts w:cs="Arial"/>
          <w:szCs w:val="24"/>
        </w:rPr>
        <w:t xml:space="preserve">tulo se describen los conceptos fundamentales sobre la micología (ciencia que estudia la micosis), hongos (organismos) y micosis (afecciones en el ser humano producidas por hongos), estas enfermedades se están dando con mayor incidencia en nuestro medio. En el Ecuador que es un país tropical por excelencia, posee una región costanera baja, cálida y húmeda, </w:t>
      </w:r>
      <w:r>
        <w:rPr>
          <w:rFonts w:cs="Arial"/>
          <w:szCs w:val="24"/>
        </w:rPr>
        <w:t xml:space="preserve">por lo cual </w:t>
      </w:r>
      <w:r w:rsidR="005A0117">
        <w:rPr>
          <w:rFonts w:cs="Arial"/>
          <w:szCs w:val="24"/>
        </w:rPr>
        <w:t xml:space="preserve">constituye una fuente propicia para todas las micosis. </w:t>
      </w:r>
      <w:r>
        <w:rPr>
          <w:rFonts w:cs="Arial"/>
          <w:szCs w:val="24"/>
        </w:rPr>
        <w:t>Al final</w:t>
      </w:r>
      <w:r w:rsidR="005A0117">
        <w:rPr>
          <w:rFonts w:cs="Arial"/>
          <w:szCs w:val="24"/>
        </w:rPr>
        <w:t xml:space="preserve"> </w:t>
      </w:r>
      <w:r>
        <w:rPr>
          <w:rFonts w:cs="Arial"/>
          <w:szCs w:val="24"/>
        </w:rPr>
        <w:t xml:space="preserve">del capítulo, </w:t>
      </w:r>
      <w:r w:rsidR="005A0117">
        <w:rPr>
          <w:rFonts w:cs="Arial"/>
          <w:szCs w:val="24"/>
        </w:rPr>
        <w:t>se incluyen tablas clasificadas conforme al tipo de micosis,</w:t>
      </w:r>
      <w:r w:rsidR="00451B7B">
        <w:rPr>
          <w:rFonts w:cs="Arial"/>
          <w:szCs w:val="24"/>
        </w:rPr>
        <w:t xml:space="preserve"> </w:t>
      </w:r>
      <w:r w:rsidR="005A0117">
        <w:rPr>
          <w:rFonts w:cs="Arial"/>
          <w:szCs w:val="24"/>
        </w:rPr>
        <w:lastRenderedPageBreak/>
        <w:t>las cuales muestran el nombre de las diferentes enfermedades micológicas, más comunes y sus agentes causales.</w:t>
      </w:r>
    </w:p>
    <w:p w:rsidR="005A0117" w:rsidRDefault="005A0117" w:rsidP="00785933">
      <w:pPr>
        <w:spacing w:line="480" w:lineRule="auto"/>
        <w:jc w:val="both"/>
        <w:rPr>
          <w:rFonts w:ascii="Arial" w:hAnsi="Arial" w:cs="Arial"/>
          <w:szCs w:val="24"/>
        </w:rPr>
      </w:pPr>
    </w:p>
    <w:p w:rsidR="005A0117" w:rsidRPr="00B83325" w:rsidRDefault="005A0117" w:rsidP="00B83325">
      <w:pPr>
        <w:numPr>
          <w:ilvl w:val="1"/>
          <w:numId w:val="13"/>
        </w:numPr>
        <w:tabs>
          <w:tab w:val="left" w:pos="900"/>
        </w:tabs>
        <w:spacing w:line="480" w:lineRule="auto"/>
        <w:jc w:val="both"/>
        <w:rPr>
          <w:rFonts w:ascii="Arial" w:hAnsi="Arial" w:cs="Arial"/>
          <w:b/>
          <w:bCs w:val="0"/>
          <w:szCs w:val="24"/>
        </w:rPr>
      </w:pPr>
      <w:r w:rsidRPr="00B83325">
        <w:rPr>
          <w:rFonts w:ascii="Arial" w:hAnsi="Arial" w:cs="Arial"/>
          <w:b/>
          <w:bCs w:val="0"/>
          <w:szCs w:val="24"/>
        </w:rPr>
        <w:t>Micología</w:t>
      </w:r>
    </w:p>
    <w:p w:rsidR="005A0117" w:rsidRDefault="005A0117" w:rsidP="00785933">
      <w:pPr>
        <w:spacing w:line="480" w:lineRule="auto"/>
        <w:ind w:left="708"/>
        <w:jc w:val="both"/>
        <w:rPr>
          <w:rFonts w:ascii="Arial" w:hAnsi="Arial" w:cs="Arial"/>
          <w:bCs w:val="0"/>
          <w:szCs w:val="32"/>
        </w:rPr>
      </w:pPr>
    </w:p>
    <w:p w:rsidR="005A0117" w:rsidRDefault="005A0117" w:rsidP="00506753">
      <w:pPr>
        <w:pStyle w:val="Textoindependiente2"/>
        <w:tabs>
          <w:tab w:val="clear" w:pos="8840"/>
        </w:tabs>
        <w:spacing w:before="0" w:line="480" w:lineRule="auto"/>
        <w:ind w:left="709"/>
        <w:rPr>
          <w:rFonts w:cs="Arial"/>
          <w:szCs w:val="24"/>
        </w:rPr>
      </w:pPr>
      <w:r>
        <w:rPr>
          <w:rFonts w:cs="Arial"/>
          <w:szCs w:val="24"/>
        </w:rPr>
        <w:t xml:space="preserve">La micología es la ciencia que forma parte de la microbiología médica y la infectología en plena </w:t>
      </w:r>
      <w:r w:rsidR="00506753">
        <w:rPr>
          <w:rFonts w:cs="Arial"/>
          <w:szCs w:val="24"/>
        </w:rPr>
        <w:t>efervescencia y desarrollo, está</w:t>
      </w:r>
      <w:r>
        <w:rPr>
          <w:rFonts w:cs="Arial"/>
          <w:szCs w:val="24"/>
        </w:rPr>
        <w:t xml:space="preserve"> dedicada al estudio de las infecciones en el ser humano producidas por hongos (micosis) y, a las características propias de este grupo de hongos patógenos.</w:t>
      </w:r>
    </w:p>
    <w:p w:rsidR="00506753" w:rsidRDefault="00506753" w:rsidP="00785933">
      <w:pPr>
        <w:pStyle w:val="Textoindependiente2"/>
        <w:tabs>
          <w:tab w:val="clear" w:pos="8840"/>
        </w:tabs>
        <w:spacing w:before="0" w:line="480" w:lineRule="auto"/>
        <w:ind w:left="709"/>
        <w:rPr>
          <w:rFonts w:cs="Arial"/>
          <w:bCs w:val="0"/>
          <w:szCs w:val="32"/>
        </w:rPr>
      </w:pPr>
    </w:p>
    <w:p w:rsidR="005A0117" w:rsidRDefault="005A0117" w:rsidP="00785933">
      <w:pPr>
        <w:pStyle w:val="Textoindependiente2"/>
        <w:tabs>
          <w:tab w:val="clear" w:pos="8840"/>
        </w:tabs>
        <w:spacing w:before="0" w:line="480" w:lineRule="auto"/>
        <w:ind w:left="709"/>
        <w:rPr>
          <w:rFonts w:cs="Arial"/>
          <w:bCs w:val="0"/>
          <w:szCs w:val="32"/>
        </w:rPr>
      </w:pPr>
      <w:r>
        <w:rPr>
          <w:rFonts w:cs="Arial"/>
          <w:bCs w:val="0"/>
          <w:szCs w:val="32"/>
        </w:rPr>
        <w:t xml:space="preserve">Etimológicamente proviene de dos voces griegas: </w:t>
      </w:r>
      <w:r>
        <w:rPr>
          <w:rFonts w:cs="Arial"/>
          <w:bCs w:val="0"/>
          <w:i/>
          <w:szCs w:val="32"/>
        </w:rPr>
        <w:t>Miketis</w:t>
      </w:r>
      <w:r>
        <w:rPr>
          <w:rFonts w:cs="Arial"/>
          <w:bCs w:val="0"/>
          <w:szCs w:val="32"/>
        </w:rPr>
        <w:t xml:space="preserve"> que significa Hongo y </w:t>
      </w:r>
      <w:r>
        <w:rPr>
          <w:rFonts w:cs="Arial"/>
          <w:bCs w:val="0"/>
          <w:i/>
          <w:szCs w:val="32"/>
        </w:rPr>
        <w:t>Logos</w:t>
      </w:r>
      <w:r>
        <w:rPr>
          <w:rFonts w:cs="Arial"/>
          <w:bCs w:val="0"/>
          <w:szCs w:val="32"/>
        </w:rPr>
        <w:t xml:space="preserve"> cuyo significado es tratado o estado, es decir, el estudio o tratado de los hongos.</w:t>
      </w:r>
    </w:p>
    <w:p w:rsidR="005A0117" w:rsidRDefault="005A0117" w:rsidP="00785933">
      <w:pPr>
        <w:spacing w:line="480" w:lineRule="auto"/>
        <w:jc w:val="both"/>
        <w:rPr>
          <w:rFonts w:ascii="Arial" w:hAnsi="Arial" w:cs="Arial"/>
          <w:bCs w:val="0"/>
          <w:szCs w:val="32"/>
        </w:rPr>
      </w:pPr>
    </w:p>
    <w:p w:rsidR="005A0117" w:rsidRDefault="005A0117" w:rsidP="00B83325">
      <w:pPr>
        <w:numPr>
          <w:ilvl w:val="2"/>
          <w:numId w:val="13"/>
        </w:numPr>
        <w:tabs>
          <w:tab w:val="clear" w:pos="2160"/>
          <w:tab w:val="num" w:pos="1440"/>
        </w:tabs>
        <w:spacing w:line="480" w:lineRule="auto"/>
        <w:ind w:left="1440" w:hanging="720"/>
        <w:jc w:val="both"/>
        <w:rPr>
          <w:rFonts w:ascii="Arial" w:hAnsi="Arial" w:cs="Arial"/>
          <w:b/>
          <w:bCs w:val="0"/>
          <w:szCs w:val="32"/>
        </w:rPr>
      </w:pPr>
      <w:r>
        <w:rPr>
          <w:rFonts w:ascii="Arial" w:hAnsi="Arial" w:cs="Arial"/>
          <w:b/>
          <w:bCs w:val="0"/>
          <w:szCs w:val="32"/>
        </w:rPr>
        <w:t xml:space="preserve">Historia de </w:t>
      </w:r>
      <w:smartTag w:uri="urn:schemas-microsoft-com:office:smarttags" w:element="PersonName">
        <w:smartTagPr>
          <w:attr w:name="ProductID" w:val="LA MICOLOGￍA"/>
        </w:smartTagPr>
        <w:r>
          <w:rPr>
            <w:rFonts w:ascii="Arial" w:hAnsi="Arial" w:cs="Arial"/>
            <w:b/>
            <w:bCs w:val="0"/>
            <w:szCs w:val="32"/>
          </w:rPr>
          <w:t>la Micología</w:t>
        </w:r>
      </w:smartTag>
    </w:p>
    <w:p w:rsidR="005A0117" w:rsidRDefault="005A0117" w:rsidP="00785933">
      <w:pPr>
        <w:spacing w:line="480" w:lineRule="auto"/>
        <w:ind w:left="576"/>
        <w:jc w:val="both"/>
        <w:rPr>
          <w:rFonts w:ascii="Arial" w:hAnsi="Arial" w:cs="Arial"/>
          <w:b/>
          <w:bCs w:val="0"/>
          <w:szCs w:val="32"/>
        </w:rPr>
      </w:pPr>
    </w:p>
    <w:p w:rsidR="005A0117" w:rsidRDefault="005A0117" w:rsidP="00785933">
      <w:pPr>
        <w:numPr>
          <w:ilvl w:val="0"/>
          <w:numId w:val="4"/>
        </w:numPr>
        <w:spacing w:after="240" w:line="480" w:lineRule="auto"/>
        <w:jc w:val="both"/>
        <w:rPr>
          <w:rFonts w:ascii="Arial" w:hAnsi="Arial" w:cs="Arial"/>
          <w:bCs w:val="0"/>
          <w:szCs w:val="24"/>
          <w:lang w:val="es-ES_tradnl" w:eastAsia="en-US"/>
        </w:rPr>
      </w:pPr>
      <w:r>
        <w:rPr>
          <w:rFonts w:ascii="Arial" w:hAnsi="Arial" w:cs="Arial"/>
          <w:bCs w:val="0"/>
          <w:szCs w:val="24"/>
          <w:lang w:val="es-ES_tradnl" w:eastAsia="en-US"/>
        </w:rPr>
        <w:t xml:space="preserve">Nicander, </w:t>
      </w:r>
      <w:smartTag w:uri="urn:schemas-microsoft-com:office:smarttags" w:element="metricconverter">
        <w:smartTagPr>
          <w:attr w:name="ProductID" w:val="185 a"/>
        </w:smartTagPr>
        <w:r>
          <w:rPr>
            <w:rFonts w:ascii="Arial" w:hAnsi="Arial" w:cs="Arial"/>
            <w:bCs w:val="0"/>
            <w:szCs w:val="24"/>
            <w:lang w:val="es-ES_tradnl" w:eastAsia="en-US"/>
          </w:rPr>
          <w:t>185 a</w:t>
        </w:r>
      </w:smartTag>
      <w:r>
        <w:rPr>
          <w:rFonts w:ascii="Arial" w:hAnsi="Arial" w:cs="Arial"/>
          <w:bCs w:val="0"/>
          <w:szCs w:val="24"/>
          <w:lang w:val="es-ES_tradnl" w:eastAsia="en-US"/>
        </w:rPr>
        <w:t>.</w:t>
      </w:r>
      <w:r w:rsidR="00506753">
        <w:rPr>
          <w:rFonts w:ascii="Arial" w:hAnsi="Arial" w:cs="Arial"/>
          <w:bCs w:val="0"/>
          <w:szCs w:val="24"/>
          <w:lang w:val="es-ES_tradnl" w:eastAsia="en-US"/>
        </w:rPr>
        <w:t>C</w:t>
      </w:r>
      <w:r>
        <w:rPr>
          <w:rFonts w:ascii="Arial" w:hAnsi="Arial" w:cs="Arial"/>
          <w:bCs w:val="0"/>
          <w:szCs w:val="24"/>
          <w:lang w:val="es-ES_tradnl" w:eastAsia="en-US"/>
        </w:rPr>
        <w:t>. Escribe su libro "Alexis farmaca" donde dice que los hongos se originan del suelo por acción de la lluvia. Esto constituye la primera referencia de la micología.</w:t>
      </w:r>
    </w:p>
    <w:p w:rsidR="005A0117" w:rsidRDefault="005A0117" w:rsidP="00785933">
      <w:pPr>
        <w:numPr>
          <w:ilvl w:val="0"/>
          <w:numId w:val="4"/>
        </w:numPr>
        <w:spacing w:after="240" w:line="480" w:lineRule="auto"/>
        <w:jc w:val="both"/>
        <w:rPr>
          <w:rFonts w:ascii="Arial" w:hAnsi="Arial" w:cs="Arial"/>
          <w:bCs w:val="0"/>
          <w:szCs w:val="24"/>
          <w:lang w:val="es-ES_tradnl" w:eastAsia="en-US"/>
        </w:rPr>
      </w:pPr>
      <w:r>
        <w:rPr>
          <w:rFonts w:ascii="Arial" w:hAnsi="Arial" w:cs="Arial"/>
          <w:bCs w:val="0"/>
          <w:szCs w:val="24"/>
          <w:lang w:val="es-ES_tradnl" w:eastAsia="en-US"/>
        </w:rPr>
        <w:t xml:space="preserve">Ovidio, </w:t>
      </w:r>
      <w:smartTag w:uri="urn:schemas-microsoft-com:office:smarttags" w:element="metricconverter">
        <w:smartTagPr>
          <w:attr w:name="ProductID" w:val="43 a"/>
        </w:smartTagPr>
        <w:r>
          <w:rPr>
            <w:rFonts w:ascii="Arial" w:hAnsi="Arial" w:cs="Arial"/>
            <w:bCs w:val="0"/>
            <w:szCs w:val="24"/>
            <w:lang w:val="es-ES_tradnl" w:eastAsia="en-US"/>
          </w:rPr>
          <w:t>43 a</w:t>
        </w:r>
      </w:smartTag>
      <w:r>
        <w:rPr>
          <w:rFonts w:ascii="Arial" w:hAnsi="Arial" w:cs="Arial"/>
          <w:bCs w:val="0"/>
          <w:szCs w:val="24"/>
          <w:lang w:val="es-ES_tradnl" w:eastAsia="en-US"/>
        </w:rPr>
        <w:t>.</w:t>
      </w:r>
      <w:r w:rsidR="00506753">
        <w:rPr>
          <w:rFonts w:ascii="Arial" w:hAnsi="Arial" w:cs="Arial"/>
          <w:bCs w:val="0"/>
          <w:szCs w:val="24"/>
          <w:lang w:val="es-ES_tradnl" w:eastAsia="en-US"/>
        </w:rPr>
        <w:t>C</w:t>
      </w:r>
      <w:r>
        <w:rPr>
          <w:rFonts w:ascii="Arial" w:hAnsi="Arial" w:cs="Arial"/>
          <w:bCs w:val="0"/>
          <w:szCs w:val="24"/>
          <w:lang w:val="es-ES_tradnl" w:eastAsia="en-US"/>
        </w:rPr>
        <w:t>. "Metamorfosis"; Plinio 23-</w:t>
      </w:r>
      <w:smartTag w:uri="urn:schemas-microsoft-com:office:smarttags" w:element="metricconverter">
        <w:smartTagPr>
          <w:attr w:name="ProductID" w:val="79 a"/>
        </w:smartTagPr>
        <w:r>
          <w:rPr>
            <w:rFonts w:ascii="Arial" w:hAnsi="Arial" w:cs="Arial"/>
            <w:bCs w:val="0"/>
            <w:szCs w:val="24"/>
            <w:lang w:val="es-ES_tradnl" w:eastAsia="en-US"/>
          </w:rPr>
          <w:t>79 a</w:t>
        </w:r>
      </w:smartTag>
      <w:r>
        <w:rPr>
          <w:rFonts w:ascii="Arial" w:hAnsi="Arial" w:cs="Arial"/>
          <w:bCs w:val="0"/>
          <w:szCs w:val="24"/>
          <w:lang w:val="es-ES_tradnl" w:eastAsia="en-US"/>
        </w:rPr>
        <w:t>.</w:t>
      </w:r>
      <w:r w:rsidR="00506753">
        <w:rPr>
          <w:rFonts w:ascii="Arial" w:hAnsi="Arial" w:cs="Arial"/>
          <w:bCs w:val="0"/>
          <w:szCs w:val="24"/>
          <w:lang w:val="es-ES_tradnl" w:eastAsia="en-US"/>
        </w:rPr>
        <w:t>C</w:t>
      </w:r>
      <w:r>
        <w:rPr>
          <w:rFonts w:ascii="Arial" w:hAnsi="Arial" w:cs="Arial"/>
          <w:bCs w:val="0"/>
          <w:szCs w:val="24"/>
          <w:lang w:val="es-ES_tradnl" w:eastAsia="en-US"/>
        </w:rPr>
        <w:t>. "Naturale historia"; Juvenal, 60-140 d.</w:t>
      </w:r>
      <w:r w:rsidR="00506753">
        <w:rPr>
          <w:rFonts w:ascii="Arial" w:hAnsi="Arial" w:cs="Arial"/>
          <w:bCs w:val="0"/>
          <w:szCs w:val="24"/>
          <w:lang w:val="es-ES_tradnl" w:eastAsia="en-US"/>
        </w:rPr>
        <w:t>C</w:t>
      </w:r>
      <w:r>
        <w:rPr>
          <w:rFonts w:ascii="Arial" w:hAnsi="Arial" w:cs="Arial"/>
          <w:bCs w:val="0"/>
          <w:szCs w:val="24"/>
          <w:lang w:val="es-ES_tradnl" w:eastAsia="en-US"/>
        </w:rPr>
        <w:t>. "Satire; Plutarco 46-120 d.</w:t>
      </w:r>
      <w:r w:rsidR="00506753">
        <w:rPr>
          <w:rFonts w:ascii="Arial" w:hAnsi="Arial" w:cs="Arial"/>
          <w:bCs w:val="0"/>
          <w:szCs w:val="24"/>
          <w:lang w:val="es-ES_tradnl" w:eastAsia="en-US"/>
        </w:rPr>
        <w:t>C</w:t>
      </w:r>
      <w:r>
        <w:rPr>
          <w:rFonts w:ascii="Arial" w:hAnsi="Arial" w:cs="Arial"/>
          <w:bCs w:val="0"/>
          <w:szCs w:val="24"/>
          <w:lang w:val="es-ES_tradnl" w:eastAsia="en-US"/>
        </w:rPr>
        <w:t xml:space="preserve">.; </w:t>
      </w:r>
      <w:r>
        <w:rPr>
          <w:rFonts w:ascii="Arial" w:hAnsi="Arial" w:cs="Arial"/>
          <w:bCs w:val="0"/>
          <w:szCs w:val="24"/>
          <w:lang w:val="es-ES_tradnl" w:eastAsia="en-US"/>
        </w:rPr>
        <w:lastRenderedPageBreak/>
        <w:t>todos ellos hacían referencia al desarrollo de los hongos por acción de los truenos durante la lluvia.</w:t>
      </w:r>
    </w:p>
    <w:p w:rsidR="005A0117" w:rsidRDefault="005A0117" w:rsidP="00785933">
      <w:pPr>
        <w:numPr>
          <w:ilvl w:val="0"/>
          <w:numId w:val="4"/>
        </w:numPr>
        <w:spacing w:after="240" w:line="480" w:lineRule="auto"/>
        <w:jc w:val="both"/>
        <w:rPr>
          <w:rFonts w:ascii="Arial" w:hAnsi="Arial" w:cs="Arial"/>
          <w:bCs w:val="0"/>
          <w:szCs w:val="24"/>
          <w:lang w:val="es-ES_tradnl" w:eastAsia="en-US"/>
        </w:rPr>
      </w:pPr>
      <w:r>
        <w:rPr>
          <w:rFonts w:ascii="Arial" w:hAnsi="Arial" w:cs="Arial"/>
          <w:bCs w:val="0"/>
          <w:szCs w:val="24"/>
          <w:lang w:val="es-ES_tradnl" w:eastAsia="en-US"/>
        </w:rPr>
        <w:t xml:space="preserve">Lowy, 1968. Encontró que los indígenas de guatemala asociaban a </w:t>
      </w:r>
      <w:r>
        <w:rPr>
          <w:rFonts w:ascii="Arial" w:hAnsi="Arial" w:cs="Arial"/>
          <w:bCs w:val="0"/>
          <w:i/>
          <w:iCs/>
          <w:szCs w:val="24"/>
          <w:lang w:val="es-ES_tradnl" w:eastAsia="en-US"/>
        </w:rPr>
        <w:t>Amanita muscaria</w:t>
      </w:r>
      <w:r>
        <w:rPr>
          <w:rFonts w:ascii="Arial" w:hAnsi="Arial" w:cs="Arial"/>
          <w:bCs w:val="0"/>
          <w:szCs w:val="24"/>
          <w:lang w:val="es-ES_tradnl" w:eastAsia="en-US"/>
        </w:rPr>
        <w:t xml:space="preserve"> (hongo venenoso) con los truenos.</w:t>
      </w:r>
    </w:p>
    <w:p w:rsidR="005A0117" w:rsidRDefault="005A0117" w:rsidP="00785933">
      <w:pPr>
        <w:numPr>
          <w:ilvl w:val="0"/>
          <w:numId w:val="4"/>
        </w:numPr>
        <w:spacing w:after="240" w:line="480" w:lineRule="auto"/>
        <w:jc w:val="both"/>
        <w:rPr>
          <w:rFonts w:ascii="Arial" w:hAnsi="Arial" w:cs="Arial"/>
          <w:bCs w:val="0"/>
          <w:szCs w:val="24"/>
          <w:lang w:val="es-ES_tradnl" w:eastAsia="en-US"/>
        </w:rPr>
      </w:pPr>
      <w:r>
        <w:rPr>
          <w:rFonts w:ascii="Arial" w:hAnsi="Arial" w:cs="Arial"/>
          <w:bCs w:val="0"/>
          <w:szCs w:val="24"/>
          <w:lang w:val="es-ES_tradnl" w:eastAsia="en-US"/>
        </w:rPr>
        <w:t xml:space="preserve">Wason, 1968 Encontró que en el Rig Veda Parjana indú, relacionaban al trueno como padre del soma y éste a </w:t>
      </w:r>
      <w:r>
        <w:rPr>
          <w:rFonts w:ascii="Arial" w:hAnsi="Arial" w:cs="Arial"/>
          <w:bCs w:val="0"/>
          <w:i/>
          <w:iCs/>
          <w:szCs w:val="24"/>
          <w:lang w:val="es-ES_tradnl" w:eastAsia="en-US"/>
        </w:rPr>
        <w:t>Amanita muscaria</w:t>
      </w:r>
      <w:r>
        <w:rPr>
          <w:rFonts w:ascii="Arial" w:hAnsi="Arial" w:cs="Arial"/>
          <w:bCs w:val="0"/>
          <w:szCs w:val="24"/>
          <w:lang w:val="es-ES_tradnl" w:eastAsia="en-US"/>
        </w:rPr>
        <w:t>.</w:t>
      </w:r>
    </w:p>
    <w:p w:rsidR="005A0117" w:rsidRDefault="005A0117" w:rsidP="00785933">
      <w:pPr>
        <w:numPr>
          <w:ilvl w:val="0"/>
          <w:numId w:val="4"/>
        </w:numPr>
        <w:spacing w:after="240" w:line="480" w:lineRule="auto"/>
        <w:jc w:val="both"/>
        <w:rPr>
          <w:rFonts w:ascii="Arial" w:hAnsi="Arial" w:cs="Arial"/>
          <w:bCs w:val="0"/>
          <w:szCs w:val="24"/>
          <w:lang w:val="es-ES_tradnl" w:eastAsia="en-US"/>
        </w:rPr>
      </w:pPr>
      <w:r>
        <w:rPr>
          <w:rFonts w:ascii="Arial" w:hAnsi="Arial" w:cs="Arial"/>
          <w:bCs w:val="0"/>
          <w:szCs w:val="24"/>
          <w:lang w:val="es-ES_tradnl" w:eastAsia="en-US"/>
        </w:rPr>
        <w:t>Andrea Cesalpino, 1583. Afirmaba que los hongos eran "seres intermedios entre las plantas y los animales".</w:t>
      </w:r>
    </w:p>
    <w:p w:rsidR="005A0117" w:rsidRDefault="005A0117" w:rsidP="00785933">
      <w:pPr>
        <w:numPr>
          <w:ilvl w:val="0"/>
          <w:numId w:val="4"/>
        </w:numPr>
        <w:spacing w:after="240" w:line="480" w:lineRule="auto"/>
        <w:jc w:val="both"/>
        <w:rPr>
          <w:rFonts w:ascii="Arial" w:hAnsi="Arial" w:cs="Arial"/>
          <w:bCs w:val="0"/>
          <w:szCs w:val="24"/>
          <w:lang w:val="es-ES_tradnl" w:eastAsia="en-US"/>
        </w:rPr>
      </w:pPr>
      <w:r>
        <w:rPr>
          <w:rFonts w:ascii="Arial" w:hAnsi="Arial" w:cs="Arial"/>
          <w:bCs w:val="0"/>
          <w:szCs w:val="24"/>
          <w:lang w:val="es-ES_tradnl" w:eastAsia="en-US"/>
        </w:rPr>
        <w:t>Hooke, 1665. "Los hongos son seres inferiores".</w:t>
      </w:r>
    </w:p>
    <w:p w:rsidR="005A0117" w:rsidRDefault="005A0117" w:rsidP="00785933">
      <w:pPr>
        <w:numPr>
          <w:ilvl w:val="0"/>
          <w:numId w:val="4"/>
        </w:numPr>
        <w:spacing w:after="240" w:line="480" w:lineRule="auto"/>
        <w:jc w:val="both"/>
        <w:rPr>
          <w:rFonts w:ascii="Arial" w:hAnsi="Arial" w:cs="Arial"/>
          <w:bCs w:val="0"/>
          <w:szCs w:val="24"/>
          <w:lang w:val="es-ES_tradnl" w:eastAsia="en-US"/>
        </w:rPr>
      </w:pPr>
      <w:r>
        <w:rPr>
          <w:rFonts w:ascii="Arial" w:hAnsi="Arial" w:cs="Arial"/>
          <w:bCs w:val="0"/>
          <w:szCs w:val="24"/>
          <w:lang w:val="es-ES_tradnl" w:eastAsia="en-US"/>
        </w:rPr>
        <w:t>Tournefort, 1707. Observó que el micelio se origina de partículas o granos.</w:t>
      </w:r>
    </w:p>
    <w:p w:rsidR="005A0117" w:rsidRDefault="005A0117" w:rsidP="00785933">
      <w:pPr>
        <w:numPr>
          <w:ilvl w:val="0"/>
          <w:numId w:val="4"/>
        </w:numPr>
        <w:spacing w:after="240" w:line="480" w:lineRule="auto"/>
        <w:jc w:val="both"/>
        <w:rPr>
          <w:rFonts w:ascii="Arial" w:hAnsi="Arial" w:cs="Arial"/>
          <w:bCs w:val="0"/>
          <w:szCs w:val="24"/>
          <w:lang w:val="es-ES_tradnl" w:eastAsia="en-US"/>
        </w:rPr>
      </w:pPr>
      <w:r>
        <w:rPr>
          <w:rFonts w:ascii="Arial" w:hAnsi="Arial" w:cs="Arial"/>
          <w:bCs w:val="0"/>
          <w:szCs w:val="24"/>
          <w:lang w:val="es-ES_tradnl" w:eastAsia="en-US"/>
        </w:rPr>
        <w:t xml:space="preserve">Marchant, 1711. Observó y dibujó los "granos" (esporas) del hongo </w:t>
      </w:r>
      <w:r>
        <w:rPr>
          <w:rFonts w:ascii="Arial" w:hAnsi="Arial" w:cs="Arial"/>
          <w:bCs w:val="0"/>
          <w:i/>
          <w:iCs/>
          <w:szCs w:val="24"/>
          <w:lang w:val="es-ES_tradnl" w:eastAsia="en-US"/>
        </w:rPr>
        <w:t>Xylaria</w:t>
      </w:r>
      <w:r>
        <w:rPr>
          <w:rFonts w:ascii="Arial" w:hAnsi="Arial" w:cs="Arial"/>
          <w:bCs w:val="0"/>
          <w:szCs w:val="24"/>
          <w:lang w:val="es-ES_tradnl" w:eastAsia="en-US"/>
        </w:rPr>
        <w:t xml:space="preserve"> (hongo que se nutre de materia orgánica en descomposición).</w:t>
      </w:r>
    </w:p>
    <w:p w:rsidR="005A0117" w:rsidRDefault="005A0117" w:rsidP="00785933">
      <w:pPr>
        <w:numPr>
          <w:ilvl w:val="0"/>
          <w:numId w:val="4"/>
        </w:numPr>
        <w:spacing w:after="240" w:line="480" w:lineRule="auto"/>
        <w:jc w:val="both"/>
        <w:rPr>
          <w:rFonts w:ascii="Arial" w:hAnsi="Arial" w:cs="Arial"/>
          <w:bCs w:val="0"/>
          <w:szCs w:val="24"/>
          <w:lang w:val="es-ES_tradnl" w:eastAsia="en-US"/>
        </w:rPr>
      </w:pPr>
      <w:r>
        <w:rPr>
          <w:rFonts w:ascii="Arial" w:hAnsi="Arial" w:cs="Arial"/>
          <w:bCs w:val="0"/>
          <w:szCs w:val="24"/>
          <w:lang w:val="es-ES_tradnl" w:eastAsia="en-US"/>
        </w:rPr>
        <w:t xml:space="preserve">Luigi Fernando, 1714. Se dio cuenta que "los hongos eran producto de la descomposición y el micelio es la materia </w:t>
      </w:r>
      <w:r>
        <w:rPr>
          <w:rFonts w:ascii="Arial" w:hAnsi="Arial" w:cs="Arial"/>
          <w:bCs w:val="0"/>
          <w:szCs w:val="24"/>
          <w:lang w:val="es-ES_tradnl" w:eastAsia="en-US"/>
        </w:rPr>
        <w:lastRenderedPageBreak/>
        <w:t>intermediaria entre la materia en descomposición y el cuerpo fructífero".</w:t>
      </w:r>
    </w:p>
    <w:p w:rsidR="005A0117" w:rsidRDefault="005A0117" w:rsidP="00785933">
      <w:pPr>
        <w:numPr>
          <w:ilvl w:val="0"/>
          <w:numId w:val="4"/>
        </w:numPr>
        <w:spacing w:after="240" w:line="480" w:lineRule="auto"/>
        <w:jc w:val="both"/>
        <w:rPr>
          <w:rFonts w:ascii="Arial" w:hAnsi="Arial" w:cs="Arial"/>
          <w:bCs w:val="0"/>
          <w:szCs w:val="24"/>
        </w:rPr>
      </w:pPr>
      <w:r>
        <w:rPr>
          <w:rFonts w:ascii="Arial" w:hAnsi="Arial" w:cs="Arial"/>
          <w:bCs w:val="0"/>
          <w:szCs w:val="24"/>
          <w:lang w:val="es-ES_tradnl" w:eastAsia="en-US"/>
        </w:rPr>
        <w:t xml:space="preserve">Piere Antonio Michelli, 1729. Funda la </w:t>
      </w:r>
      <w:r>
        <w:rPr>
          <w:rFonts w:ascii="Arial" w:hAnsi="Arial" w:cs="Arial"/>
          <w:b/>
          <w:szCs w:val="24"/>
          <w:lang w:val="es-ES_tradnl" w:eastAsia="en-US"/>
        </w:rPr>
        <w:t>micología</w:t>
      </w:r>
      <w:r>
        <w:rPr>
          <w:rFonts w:ascii="Arial" w:hAnsi="Arial" w:cs="Arial"/>
          <w:bCs w:val="0"/>
          <w:szCs w:val="24"/>
          <w:lang w:val="es-ES_tradnl" w:eastAsia="en-US"/>
        </w:rPr>
        <w:t xml:space="preserve"> con su libro "Nova Plantarum Genera" donde dice que los hongos no son plantas ni animales, son un grupo aparte. Inoculó esporas en un medio que él preparo y obtuvo hongos.</w:t>
      </w:r>
    </w:p>
    <w:p w:rsidR="005A0117" w:rsidRDefault="005A0117" w:rsidP="00B83325">
      <w:pPr>
        <w:numPr>
          <w:ilvl w:val="2"/>
          <w:numId w:val="13"/>
        </w:numPr>
        <w:tabs>
          <w:tab w:val="clear" w:pos="2160"/>
          <w:tab w:val="num" w:pos="1440"/>
        </w:tabs>
        <w:spacing w:line="480" w:lineRule="auto"/>
        <w:ind w:left="1440" w:hanging="720"/>
        <w:jc w:val="both"/>
        <w:rPr>
          <w:rFonts w:ascii="Arial" w:hAnsi="Arial" w:cs="Arial"/>
          <w:b/>
          <w:bCs w:val="0"/>
          <w:szCs w:val="32"/>
        </w:rPr>
      </w:pPr>
      <w:smartTag w:uri="urn:schemas-microsoft-com:office:smarttags" w:element="PersonName">
        <w:smartTagPr>
          <w:attr w:name="ProductID" w:val="LA MICOLOGￍA"/>
        </w:smartTagPr>
        <w:r>
          <w:rPr>
            <w:rFonts w:ascii="Arial" w:hAnsi="Arial" w:cs="Arial"/>
            <w:b/>
            <w:bCs w:val="0"/>
            <w:szCs w:val="32"/>
          </w:rPr>
          <w:t>La Micología</w:t>
        </w:r>
      </w:smartTag>
      <w:r>
        <w:rPr>
          <w:rFonts w:ascii="Arial" w:hAnsi="Arial" w:cs="Arial"/>
          <w:b/>
          <w:bCs w:val="0"/>
          <w:szCs w:val="32"/>
        </w:rPr>
        <w:t xml:space="preserve"> en América Latina</w:t>
      </w:r>
    </w:p>
    <w:p w:rsidR="005A0117" w:rsidRDefault="005A0117" w:rsidP="00785933">
      <w:pPr>
        <w:spacing w:line="480" w:lineRule="auto"/>
        <w:ind w:left="1080"/>
        <w:jc w:val="both"/>
        <w:rPr>
          <w:rFonts w:ascii="Arial" w:hAnsi="Arial" w:cs="Arial"/>
          <w:b/>
          <w:bCs w:val="0"/>
          <w:szCs w:val="32"/>
        </w:rPr>
      </w:pPr>
    </w:p>
    <w:p w:rsidR="005A0117" w:rsidRDefault="00E16104" w:rsidP="00506753">
      <w:pPr>
        <w:spacing w:line="480" w:lineRule="auto"/>
        <w:ind w:left="1224"/>
        <w:jc w:val="both"/>
        <w:rPr>
          <w:rFonts w:ascii="Arial" w:hAnsi="Arial" w:cs="Arial"/>
          <w:bCs w:val="0"/>
          <w:szCs w:val="32"/>
        </w:rPr>
      </w:pPr>
      <w:r>
        <w:rPr>
          <w:rFonts w:ascii="Arial" w:hAnsi="Arial" w:cs="Arial"/>
          <w:bCs w:val="0"/>
          <w:szCs w:val="32"/>
        </w:rPr>
        <w:t xml:space="preserve">La micología en </w:t>
      </w:r>
      <w:r w:rsidR="005A0117">
        <w:rPr>
          <w:rFonts w:ascii="Arial" w:hAnsi="Arial" w:cs="Arial"/>
          <w:bCs w:val="0"/>
          <w:szCs w:val="32"/>
        </w:rPr>
        <w:t>América Latina se remonta a la época prehispánica, sobre todo en Mesoamérica.</w:t>
      </w:r>
    </w:p>
    <w:p w:rsidR="005A0117" w:rsidRDefault="005A0117" w:rsidP="00785933">
      <w:pPr>
        <w:spacing w:line="480" w:lineRule="auto"/>
        <w:ind w:left="576"/>
        <w:jc w:val="both"/>
        <w:rPr>
          <w:rFonts w:ascii="Arial" w:hAnsi="Arial" w:cs="Arial"/>
          <w:bCs w:val="0"/>
          <w:szCs w:val="32"/>
        </w:rPr>
      </w:pPr>
    </w:p>
    <w:p w:rsidR="005A0117" w:rsidRDefault="005A0117" w:rsidP="00506753">
      <w:pPr>
        <w:spacing w:line="480" w:lineRule="auto"/>
        <w:ind w:left="1224"/>
        <w:jc w:val="both"/>
        <w:rPr>
          <w:rFonts w:ascii="Arial" w:hAnsi="Arial" w:cs="Arial"/>
          <w:bCs w:val="0"/>
          <w:szCs w:val="32"/>
        </w:rPr>
      </w:pPr>
      <w:r>
        <w:rPr>
          <w:rFonts w:ascii="Arial" w:hAnsi="Arial" w:cs="Arial"/>
          <w:bCs w:val="0"/>
          <w:szCs w:val="32"/>
        </w:rPr>
        <w:t>Los pocos archivos sobrevivientes de la destrucción, los códices (libros manuscritos antiguos) escritos con posterioridad a tales acontecimientos y los hermosos grabados allí incluidos dan fe del uso de los hongos en la vida diaria y en ceremonias rituales de los habitantes originales de nuestro continente.</w:t>
      </w:r>
    </w:p>
    <w:p w:rsidR="005A0117" w:rsidRDefault="005A0117" w:rsidP="00785933">
      <w:pPr>
        <w:spacing w:line="480" w:lineRule="auto"/>
        <w:ind w:left="61"/>
        <w:jc w:val="both"/>
        <w:rPr>
          <w:rFonts w:ascii="Arial" w:hAnsi="Arial" w:cs="Arial"/>
          <w:bCs w:val="0"/>
          <w:szCs w:val="32"/>
        </w:rPr>
      </w:pPr>
      <w:r>
        <w:rPr>
          <w:rFonts w:ascii="Arial" w:hAnsi="Arial" w:cs="Arial"/>
          <w:bCs w:val="0"/>
          <w:szCs w:val="32"/>
        </w:rPr>
        <w:t xml:space="preserve"> </w:t>
      </w:r>
    </w:p>
    <w:p w:rsidR="005A0117" w:rsidRDefault="005A0117" w:rsidP="00506753">
      <w:pPr>
        <w:spacing w:line="480" w:lineRule="auto"/>
        <w:ind w:left="1224"/>
        <w:jc w:val="both"/>
        <w:rPr>
          <w:rFonts w:ascii="Arial" w:hAnsi="Arial" w:cs="Arial"/>
          <w:bCs w:val="0"/>
          <w:szCs w:val="32"/>
        </w:rPr>
      </w:pPr>
      <w:r>
        <w:rPr>
          <w:rFonts w:ascii="Arial" w:hAnsi="Arial" w:cs="Arial"/>
          <w:bCs w:val="0"/>
          <w:szCs w:val="32"/>
        </w:rPr>
        <w:t xml:space="preserve">Los hongos como parte de una disciplina científica, la micología, sólo se comienzan a estudiar formalmente en América Latina hacia fines del siglo XIX. Dos ramas principales ocupan entonces la atención de los investigadores: la taxonomía y sistemática de </w:t>
      </w:r>
      <w:r>
        <w:rPr>
          <w:rFonts w:ascii="Arial" w:hAnsi="Arial" w:cs="Arial"/>
          <w:bCs w:val="0"/>
          <w:szCs w:val="32"/>
        </w:rPr>
        <w:lastRenderedPageBreak/>
        <w:t>estas especies y la fitopatología, estudiadas entonces por botánicos; y los hongos patógenos para humanos, cuyo estudio en esos períodos iniciales y hasta mediados del pasado siglo, fue copado casi exclusivamente por médicos.</w:t>
      </w:r>
    </w:p>
    <w:p w:rsidR="005A0117" w:rsidRDefault="005A0117" w:rsidP="00785933">
      <w:pPr>
        <w:spacing w:line="480" w:lineRule="auto"/>
        <w:ind w:left="61"/>
        <w:jc w:val="both"/>
        <w:rPr>
          <w:rFonts w:ascii="Arial" w:hAnsi="Arial" w:cs="Arial"/>
          <w:bCs w:val="0"/>
          <w:szCs w:val="32"/>
        </w:rPr>
      </w:pPr>
    </w:p>
    <w:p w:rsidR="005A0117" w:rsidRDefault="005A0117" w:rsidP="00506753">
      <w:pPr>
        <w:spacing w:line="480" w:lineRule="auto"/>
        <w:ind w:left="1224"/>
        <w:jc w:val="both"/>
        <w:rPr>
          <w:rFonts w:ascii="Arial" w:hAnsi="Arial" w:cs="Arial"/>
          <w:szCs w:val="24"/>
        </w:rPr>
      </w:pPr>
      <w:r>
        <w:rPr>
          <w:rFonts w:ascii="Arial" w:hAnsi="Arial" w:cs="Arial"/>
          <w:szCs w:val="24"/>
        </w:rPr>
        <w:t xml:space="preserve">Así, en 1891 Alejandro Posadas reportó al </w:t>
      </w:r>
      <w:r>
        <w:rPr>
          <w:rFonts w:ascii="Arial" w:hAnsi="Arial" w:cs="Arial"/>
          <w:i/>
          <w:iCs/>
          <w:szCs w:val="24"/>
        </w:rPr>
        <w:t>Coccidioides immitis</w:t>
      </w:r>
      <w:r>
        <w:rPr>
          <w:rFonts w:ascii="Arial" w:hAnsi="Arial" w:cs="Arial"/>
          <w:szCs w:val="24"/>
        </w:rPr>
        <w:t xml:space="preserve">, que originalmente fue confundido con un protozoario. También en Argentina en 1896, Guillermo Seeber estudió un granuloma producido por un hongo más adelante bautizado con el nombre de </w:t>
      </w:r>
      <w:r>
        <w:rPr>
          <w:rFonts w:ascii="Arial" w:hAnsi="Arial" w:cs="Arial"/>
          <w:i/>
          <w:iCs/>
          <w:szCs w:val="24"/>
        </w:rPr>
        <w:t>Rhinosporidium seeberi</w:t>
      </w:r>
      <w:r>
        <w:rPr>
          <w:rFonts w:ascii="Arial" w:hAnsi="Arial" w:cs="Arial"/>
          <w:szCs w:val="24"/>
        </w:rPr>
        <w:t xml:space="preserve">. Ambos investigadores eran para el momento de sus descubrimientos, estudiantes en el laboratorio del destacado investigador argentino Roberto Wernicke, cuya huella fue perpetuada en la literatura médica micológica por el investigador brasileño Parreiras Horta, quien en 1921 bautizó con el nombre de </w:t>
      </w:r>
      <w:r>
        <w:rPr>
          <w:rFonts w:ascii="Arial" w:hAnsi="Arial" w:cs="Arial"/>
          <w:i/>
          <w:iCs/>
          <w:szCs w:val="24"/>
        </w:rPr>
        <w:t>Cladosporium wernicke</w:t>
      </w:r>
      <w:r>
        <w:rPr>
          <w:rFonts w:ascii="Arial" w:hAnsi="Arial" w:cs="Arial"/>
          <w:szCs w:val="24"/>
        </w:rPr>
        <w:t xml:space="preserve"> al agente (organismo causante de la enfermedad) de la tiña negra.</w:t>
      </w:r>
    </w:p>
    <w:p w:rsidR="005A0117" w:rsidRDefault="005A0117" w:rsidP="00785933">
      <w:pPr>
        <w:spacing w:line="480" w:lineRule="auto"/>
        <w:ind w:left="61"/>
        <w:jc w:val="both"/>
        <w:rPr>
          <w:rFonts w:ascii="Arial" w:hAnsi="Arial" w:cs="Arial"/>
          <w:szCs w:val="24"/>
        </w:rPr>
      </w:pPr>
    </w:p>
    <w:p w:rsidR="005A0117" w:rsidRDefault="005A0117" w:rsidP="00506753">
      <w:pPr>
        <w:spacing w:line="480" w:lineRule="auto"/>
        <w:ind w:left="1224"/>
        <w:jc w:val="both"/>
        <w:rPr>
          <w:rFonts w:ascii="Arial" w:hAnsi="Arial" w:cs="Arial"/>
          <w:szCs w:val="24"/>
        </w:rPr>
      </w:pPr>
      <w:r>
        <w:rPr>
          <w:rFonts w:ascii="Arial" w:hAnsi="Arial" w:cs="Arial"/>
          <w:szCs w:val="24"/>
        </w:rPr>
        <w:t xml:space="preserve">En 1908, Adolpho Lutz en São Paulo, reportó por primera vez un caso de paracoccidioidomicosis, cuyo agente es hoy conocido como </w:t>
      </w:r>
      <w:r>
        <w:rPr>
          <w:rFonts w:ascii="Arial" w:hAnsi="Arial" w:cs="Arial"/>
          <w:i/>
          <w:iCs/>
          <w:szCs w:val="24"/>
        </w:rPr>
        <w:t>Paracoccidioides brasiliensis,</w:t>
      </w:r>
      <w:r>
        <w:rPr>
          <w:rFonts w:ascii="Arial" w:hAnsi="Arial" w:cs="Arial"/>
          <w:szCs w:val="24"/>
        </w:rPr>
        <w:t xml:space="preserve"> hongo exclusivo de esta región geográfica y causante de la micosis sistémica más frecuente en las zonas rurales de América Latina, razón por la </w:t>
      </w:r>
      <w:r>
        <w:rPr>
          <w:rFonts w:ascii="Arial" w:hAnsi="Arial" w:cs="Arial"/>
          <w:szCs w:val="24"/>
        </w:rPr>
        <w:lastRenderedPageBreak/>
        <w:t xml:space="preserve">que su estudio se ha convertido en una de las piedras angulares de la investigación micológica médica suramericana. En 1911 Alexandrino Pedroso en Brasil observó el primer caso de cromoblastomicosis, producido por el agente que hoy se conoce como </w:t>
      </w:r>
      <w:r>
        <w:rPr>
          <w:rFonts w:ascii="Arial" w:hAnsi="Arial" w:cs="Arial"/>
          <w:i/>
          <w:iCs/>
          <w:szCs w:val="24"/>
        </w:rPr>
        <w:t>Fonsecaae pedrosoi</w:t>
      </w:r>
      <w:r>
        <w:rPr>
          <w:rFonts w:ascii="Arial" w:hAnsi="Arial" w:cs="Arial"/>
          <w:szCs w:val="24"/>
        </w:rPr>
        <w:t xml:space="preserve">, responsable por la mayor cantidad de casos de cromomicosis en el mundo. El género </w:t>
      </w:r>
      <w:r>
        <w:rPr>
          <w:rFonts w:ascii="Arial" w:hAnsi="Arial" w:cs="Arial"/>
          <w:i/>
          <w:iCs/>
          <w:szCs w:val="24"/>
        </w:rPr>
        <w:t>Fonsecaae</w:t>
      </w:r>
      <w:r>
        <w:rPr>
          <w:rFonts w:ascii="Arial" w:hAnsi="Arial" w:cs="Arial"/>
          <w:szCs w:val="24"/>
        </w:rPr>
        <w:t xml:space="preserve"> fue creado a posteriori por Pablo Negroni, otro distinguido micólogo latinoamericano, de procedencia argentina.</w:t>
      </w:r>
    </w:p>
    <w:p w:rsidR="005A0117" w:rsidRDefault="005A0117" w:rsidP="00785933">
      <w:pPr>
        <w:spacing w:line="480" w:lineRule="auto"/>
        <w:ind w:left="576"/>
        <w:jc w:val="both"/>
        <w:rPr>
          <w:rFonts w:ascii="Arial" w:hAnsi="Arial" w:cs="Arial"/>
          <w:szCs w:val="24"/>
        </w:rPr>
      </w:pPr>
    </w:p>
    <w:p w:rsidR="005A0117" w:rsidRDefault="005A0117" w:rsidP="00506753">
      <w:pPr>
        <w:spacing w:line="480" w:lineRule="auto"/>
        <w:ind w:left="1224"/>
        <w:jc w:val="both"/>
        <w:rPr>
          <w:rFonts w:ascii="Arial" w:hAnsi="Arial" w:cs="Arial"/>
          <w:szCs w:val="24"/>
        </w:rPr>
      </w:pPr>
      <w:r>
        <w:rPr>
          <w:rFonts w:ascii="Arial" w:hAnsi="Arial" w:cs="Arial"/>
          <w:szCs w:val="24"/>
        </w:rPr>
        <w:t xml:space="preserve">En los últimos treinta años, una serie de hongos han sido descritos como agentes de síndromes nuevos o raros. Por ejemplo, durante los años 60 y 70, las infecciones debidas a </w:t>
      </w:r>
      <w:r>
        <w:rPr>
          <w:rFonts w:ascii="Arial" w:hAnsi="Arial" w:cs="Arial"/>
          <w:i/>
          <w:iCs/>
          <w:szCs w:val="24"/>
        </w:rPr>
        <w:t xml:space="preserve">Aspergillus fumigatus, Aspergillus flavus, </w:t>
      </w:r>
      <w:r>
        <w:rPr>
          <w:rFonts w:ascii="Arial" w:hAnsi="Arial" w:cs="Arial"/>
          <w:szCs w:val="24"/>
        </w:rPr>
        <w:t xml:space="preserve">y </w:t>
      </w:r>
      <w:r>
        <w:rPr>
          <w:rFonts w:ascii="Arial" w:hAnsi="Arial" w:cs="Arial"/>
          <w:i/>
          <w:iCs/>
          <w:szCs w:val="24"/>
        </w:rPr>
        <w:t>Rhizopus arrhizus</w:t>
      </w:r>
      <w:r>
        <w:rPr>
          <w:rFonts w:ascii="Arial" w:hAnsi="Arial" w:cs="Arial"/>
          <w:szCs w:val="24"/>
        </w:rPr>
        <w:t xml:space="preserve"> se hicieron más frecuentes como complicaciones terminales de enfermedades varias. </w:t>
      </w:r>
      <w:r>
        <w:rPr>
          <w:rFonts w:ascii="Arial" w:hAnsi="Arial" w:cs="Arial"/>
          <w:i/>
          <w:iCs/>
          <w:szCs w:val="24"/>
        </w:rPr>
        <w:t xml:space="preserve">Pneumocystis carinii, Fusarium </w:t>
      </w:r>
      <w:r>
        <w:rPr>
          <w:rFonts w:ascii="Arial" w:hAnsi="Arial" w:cs="Arial"/>
          <w:szCs w:val="24"/>
        </w:rPr>
        <w:t>spp., también se presentan cada vez más, éste último como un patógeno capaz de causar infecciones fatales en pacientes netropénicos.</w:t>
      </w:r>
    </w:p>
    <w:p w:rsidR="005A0117" w:rsidRDefault="005A0117" w:rsidP="00785933">
      <w:pPr>
        <w:spacing w:line="480" w:lineRule="auto"/>
        <w:ind w:left="61"/>
        <w:jc w:val="both"/>
        <w:rPr>
          <w:rFonts w:ascii="Arial" w:hAnsi="Arial" w:cs="Arial"/>
          <w:szCs w:val="24"/>
        </w:rPr>
      </w:pPr>
    </w:p>
    <w:p w:rsidR="005A0117" w:rsidRDefault="005A0117" w:rsidP="00506753">
      <w:pPr>
        <w:spacing w:line="480" w:lineRule="auto"/>
        <w:ind w:left="1224"/>
        <w:jc w:val="both"/>
        <w:rPr>
          <w:rFonts w:ascii="Arial" w:hAnsi="Arial" w:cs="Arial"/>
          <w:szCs w:val="24"/>
        </w:rPr>
      </w:pPr>
      <w:r>
        <w:rPr>
          <w:rFonts w:ascii="Arial" w:hAnsi="Arial" w:cs="Arial"/>
          <w:szCs w:val="24"/>
        </w:rPr>
        <w:t xml:space="preserve">Hongos dematiáceos, responsables de infecciones sistémicas y subcutáneas, también se han convertido en agentes de sinusitis alérgicas. De tal forma que el abanico de hongos potencialmente </w:t>
      </w:r>
      <w:r>
        <w:rPr>
          <w:rFonts w:ascii="Arial" w:hAnsi="Arial" w:cs="Arial"/>
          <w:szCs w:val="24"/>
        </w:rPr>
        <w:lastRenderedPageBreak/>
        <w:t xml:space="preserve">patógenos para humanos se ha expandido a más de 270 especies en las últimas décadas. Algunos datos extraídos de la literatura científica reciente nos indican que en América Latina el </w:t>
      </w:r>
      <w:r>
        <w:rPr>
          <w:rFonts w:ascii="Arial" w:hAnsi="Arial" w:cs="Arial"/>
          <w:i/>
          <w:iCs/>
          <w:szCs w:val="24"/>
        </w:rPr>
        <w:t>Candida albicans</w:t>
      </w:r>
      <w:r>
        <w:rPr>
          <w:rFonts w:ascii="Arial" w:hAnsi="Arial" w:cs="Arial"/>
          <w:szCs w:val="24"/>
        </w:rPr>
        <w:t xml:space="preserve"> ha pasado de ser un comensal al sexto más común patógeno nosocomial (7,2%), increméntandose notablemente en unidades de cuidado intensivo (25% en unidades quirúrgicas y en unidades de transplantes de médula, 20% en salas de terapia intensiva y en pabellones generales, 10% en unidades de oncología y hematología, con gran incidencia en pacientes sometidos a catéteres intravasculares o nutrición parenteral), con una mortalidad que supera el 55% de los casos.</w:t>
      </w:r>
    </w:p>
    <w:p w:rsidR="005A0117" w:rsidRDefault="005A0117" w:rsidP="00785933">
      <w:pPr>
        <w:spacing w:line="480" w:lineRule="auto"/>
        <w:ind w:left="61"/>
        <w:jc w:val="both"/>
        <w:rPr>
          <w:rFonts w:ascii="Arial" w:hAnsi="Arial" w:cs="Arial"/>
          <w:szCs w:val="24"/>
        </w:rPr>
      </w:pPr>
    </w:p>
    <w:p w:rsidR="005A0117" w:rsidRDefault="005A0117" w:rsidP="00506753">
      <w:pPr>
        <w:spacing w:line="480" w:lineRule="auto"/>
        <w:ind w:left="1224"/>
        <w:jc w:val="both"/>
        <w:rPr>
          <w:rFonts w:ascii="Arial" w:hAnsi="Arial" w:cs="Arial"/>
          <w:bCs w:val="0"/>
          <w:szCs w:val="24"/>
        </w:rPr>
      </w:pPr>
      <w:r>
        <w:rPr>
          <w:rFonts w:ascii="Arial" w:hAnsi="Arial" w:cs="Arial"/>
          <w:szCs w:val="24"/>
        </w:rPr>
        <w:t>Comparando datos de 1980 y 1990, encontramos que las infecciones del tracto urinario se han duplicado en este lapso, triplicado en heridas quirúrgicas y quintuplicado las fungemias. Además, la candidiasis orofaríngea es la infección fúngica oportunista más recurrente en individuos con SIDA, con el agravante de que en estos pacientes, hay una mayor frecuencia de aparición de cepas resistentes al tratamiento con drogas antifúngicas, lo que complica aún más el manejo de estos casos.</w:t>
      </w:r>
    </w:p>
    <w:p w:rsidR="005A0117" w:rsidRDefault="005A0117" w:rsidP="00785933">
      <w:pPr>
        <w:spacing w:line="480" w:lineRule="auto"/>
        <w:ind w:left="1080"/>
        <w:jc w:val="both"/>
        <w:rPr>
          <w:rFonts w:ascii="Arial" w:hAnsi="Arial" w:cs="Arial"/>
          <w:bCs w:val="0"/>
          <w:szCs w:val="24"/>
          <w:lang w:val="es-ES_tradnl"/>
        </w:rPr>
      </w:pPr>
    </w:p>
    <w:p w:rsidR="005A0117" w:rsidRPr="00B83325" w:rsidRDefault="005A0117" w:rsidP="00B83325">
      <w:pPr>
        <w:numPr>
          <w:ilvl w:val="1"/>
          <w:numId w:val="13"/>
        </w:numPr>
        <w:tabs>
          <w:tab w:val="left" w:pos="900"/>
        </w:tabs>
        <w:spacing w:line="480" w:lineRule="auto"/>
        <w:jc w:val="both"/>
        <w:rPr>
          <w:rFonts w:ascii="Arial" w:hAnsi="Arial" w:cs="Arial"/>
          <w:b/>
          <w:bCs w:val="0"/>
          <w:szCs w:val="24"/>
        </w:rPr>
      </w:pPr>
      <w:r w:rsidRPr="00B83325">
        <w:rPr>
          <w:rFonts w:ascii="Arial" w:hAnsi="Arial" w:cs="Arial"/>
          <w:b/>
          <w:bCs w:val="0"/>
          <w:szCs w:val="24"/>
        </w:rPr>
        <w:lastRenderedPageBreak/>
        <w:t>Hongos</w:t>
      </w:r>
    </w:p>
    <w:p w:rsidR="00506753" w:rsidRDefault="00506753" w:rsidP="00506753">
      <w:pPr>
        <w:pStyle w:val="Sangradetextonormal"/>
        <w:spacing w:line="480" w:lineRule="auto"/>
        <w:ind w:left="709"/>
        <w:jc w:val="both"/>
        <w:rPr>
          <w:rFonts w:ascii="Arial" w:hAnsi="Arial" w:cs="Arial"/>
          <w:szCs w:val="24"/>
        </w:rPr>
      </w:pPr>
    </w:p>
    <w:p w:rsidR="005A0117" w:rsidRDefault="005A0117" w:rsidP="00506753">
      <w:pPr>
        <w:pStyle w:val="Sangradetextonormal"/>
        <w:spacing w:line="480" w:lineRule="auto"/>
        <w:ind w:left="709"/>
        <w:jc w:val="both"/>
        <w:rPr>
          <w:rFonts w:ascii="Arial" w:hAnsi="Arial" w:cs="Arial"/>
          <w:szCs w:val="24"/>
        </w:rPr>
      </w:pPr>
      <w:r>
        <w:rPr>
          <w:rFonts w:ascii="Arial" w:hAnsi="Arial" w:cs="Arial"/>
          <w:szCs w:val="24"/>
        </w:rPr>
        <w:t xml:space="preserve">Los hongos son organismos heterótrafos, es decir, se alimentan por sustancias elaboradas por otros organismos. Si se alimentan de materia orgánica muerta se consideran </w:t>
      </w:r>
      <w:r>
        <w:rPr>
          <w:rFonts w:ascii="Arial" w:hAnsi="Arial" w:cs="Arial"/>
          <w:i/>
          <w:szCs w:val="24"/>
        </w:rPr>
        <w:t>saprófitos</w:t>
      </w:r>
      <w:r>
        <w:rPr>
          <w:rFonts w:ascii="Arial" w:hAnsi="Arial" w:cs="Arial"/>
          <w:szCs w:val="24"/>
        </w:rPr>
        <w:t xml:space="preserve">; si se alimentan de materia orgánica viva se consideran </w:t>
      </w:r>
      <w:r>
        <w:rPr>
          <w:rFonts w:ascii="Arial" w:hAnsi="Arial" w:cs="Arial"/>
          <w:i/>
          <w:szCs w:val="24"/>
        </w:rPr>
        <w:t>parásitos</w:t>
      </w:r>
      <w:r>
        <w:rPr>
          <w:rFonts w:ascii="Arial" w:hAnsi="Arial" w:cs="Arial"/>
          <w:szCs w:val="24"/>
        </w:rPr>
        <w:t xml:space="preserve"> y, si a su vez éstos causan daño se denominan </w:t>
      </w:r>
      <w:r>
        <w:rPr>
          <w:rFonts w:ascii="Arial" w:hAnsi="Arial" w:cs="Arial"/>
          <w:i/>
          <w:szCs w:val="24"/>
        </w:rPr>
        <w:t>patógenos.</w:t>
      </w:r>
      <w:r>
        <w:rPr>
          <w:rFonts w:ascii="Arial" w:hAnsi="Arial" w:cs="Arial"/>
          <w:szCs w:val="24"/>
        </w:rPr>
        <w:t xml:space="preserve"> </w:t>
      </w:r>
    </w:p>
    <w:p w:rsidR="00A17D44" w:rsidRDefault="00A17D44" w:rsidP="00785933">
      <w:pPr>
        <w:pStyle w:val="Sangradetextonormal"/>
        <w:spacing w:line="480" w:lineRule="auto"/>
        <w:ind w:left="0"/>
        <w:jc w:val="both"/>
        <w:rPr>
          <w:rFonts w:ascii="Arial" w:hAnsi="Arial" w:cs="Arial"/>
          <w:szCs w:val="24"/>
        </w:rPr>
      </w:pPr>
    </w:p>
    <w:p w:rsidR="005A0117" w:rsidRDefault="005A0117" w:rsidP="000E73B2">
      <w:pPr>
        <w:numPr>
          <w:ilvl w:val="2"/>
          <w:numId w:val="13"/>
        </w:numPr>
        <w:tabs>
          <w:tab w:val="clear" w:pos="2160"/>
          <w:tab w:val="num" w:pos="1440"/>
        </w:tabs>
        <w:spacing w:line="480" w:lineRule="auto"/>
        <w:ind w:left="1440" w:hanging="720"/>
        <w:jc w:val="both"/>
        <w:rPr>
          <w:rFonts w:ascii="Arial" w:hAnsi="Arial" w:cs="Arial"/>
          <w:b/>
          <w:bCs w:val="0"/>
          <w:szCs w:val="32"/>
        </w:rPr>
      </w:pPr>
      <w:r>
        <w:rPr>
          <w:rFonts w:ascii="Arial" w:hAnsi="Arial" w:cs="Arial"/>
          <w:b/>
          <w:bCs w:val="0"/>
          <w:szCs w:val="32"/>
        </w:rPr>
        <w:t>Morfología de los Hongos</w:t>
      </w:r>
    </w:p>
    <w:p w:rsidR="005A0117" w:rsidRDefault="005A0117" w:rsidP="00785933">
      <w:pPr>
        <w:pStyle w:val="Sangradetextonormal"/>
        <w:spacing w:line="480" w:lineRule="auto"/>
        <w:ind w:left="1080"/>
        <w:jc w:val="both"/>
        <w:rPr>
          <w:rFonts w:ascii="Arial" w:hAnsi="Arial" w:cs="Arial"/>
          <w:b/>
          <w:bCs w:val="0"/>
          <w:szCs w:val="24"/>
        </w:rPr>
      </w:pPr>
    </w:p>
    <w:p w:rsidR="005A0117" w:rsidRDefault="005A0117" w:rsidP="006A59A1">
      <w:pPr>
        <w:pStyle w:val="Sangradetextonormal"/>
        <w:spacing w:line="480" w:lineRule="auto"/>
        <w:ind w:left="1224"/>
        <w:jc w:val="both"/>
        <w:rPr>
          <w:rFonts w:ascii="Arial" w:hAnsi="Arial" w:cs="Arial"/>
          <w:szCs w:val="24"/>
        </w:rPr>
      </w:pPr>
      <w:r>
        <w:rPr>
          <w:rFonts w:ascii="Arial" w:hAnsi="Arial" w:cs="Arial"/>
          <w:szCs w:val="24"/>
        </w:rPr>
        <w:t xml:space="preserve">El cuerpo del hongo se llama </w:t>
      </w:r>
      <w:r>
        <w:rPr>
          <w:rFonts w:ascii="Arial" w:hAnsi="Arial" w:cs="Arial"/>
          <w:i/>
          <w:szCs w:val="24"/>
        </w:rPr>
        <w:t>Talo</w:t>
      </w:r>
      <w:r>
        <w:rPr>
          <w:rFonts w:ascii="Arial" w:hAnsi="Arial" w:cs="Arial"/>
          <w:szCs w:val="24"/>
        </w:rPr>
        <w:t>. Suelen haber dos formas diferentes de Talo: Talo Unicelular y Talo Pluricelular.</w:t>
      </w:r>
    </w:p>
    <w:p w:rsidR="005A0117" w:rsidRDefault="005A0117" w:rsidP="00785933">
      <w:pPr>
        <w:pStyle w:val="Sangradetextonormal"/>
        <w:tabs>
          <w:tab w:val="left" w:pos="4200"/>
        </w:tabs>
        <w:spacing w:line="480" w:lineRule="auto"/>
        <w:ind w:left="0"/>
        <w:jc w:val="both"/>
        <w:rPr>
          <w:rFonts w:ascii="Arial" w:hAnsi="Arial" w:cs="Arial"/>
          <w:b/>
          <w:bCs w:val="0"/>
          <w:szCs w:val="24"/>
        </w:rPr>
      </w:pPr>
    </w:p>
    <w:p w:rsidR="005A0117" w:rsidRDefault="005A0117" w:rsidP="000E73B2">
      <w:pPr>
        <w:numPr>
          <w:ilvl w:val="3"/>
          <w:numId w:val="13"/>
        </w:numPr>
        <w:tabs>
          <w:tab w:val="clear" w:pos="2880"/>
          <w:tab w:val="num" w:pos="2160"/>
        </w:tabs>
        <w:spacing w:line="480" w:lineRule="auto"/>
        <w:ind w:left="2160" w:hanging="935"/>
        <w:jc w:val="both"/>
        <w:rPr>
          <w:rFonts w:ascii="Arial" w:hAnsi="Arial" w:cs="Arial"/>
          <w:b/>
          <w:bCs w:val="0"/>
          <w:szCs w:val="32"/>
        </w:rPr>
      </w:pPr>
      <w:r>
        <w:rPr>
          <w:rFonts w:ascii="Arial" w:hAnsi="Arial" w:cs="Arial"/>
          <w:b/>
          <w:bCs w:val="0"/>
          <w:szCs w:val="32"/>
        </w:rPr>
        <w:t>Talo Unicelular</w:t>
      </w:r>
    </w:p>
    <w:p w:rsidR="005A0117" w:rsidRDefault="005A0117" w:rsidP="00785933">
      <w:pPr>
        <w:pStyle w:val="Sangradetextonormal"/>
        <w:tabs>
          <w:tab w:val="left" w:pos="4200"/>
        </w:tabs>
        <w:spacing w:line="480" w:lineRule="auto"/>
        <w:ind w:left="0"/>
        <w:jc w:val="both"/>
        <w:rPr>
          <w:rFonts w:ascii="Arial" w:hAnsi="Arial" w:cs="Arial"/>
          <w:b/>
          <w:bCs w:val="0"/>
          <w:szCs w:val="24"/>
        </w:rPr>
      </w:pPr>
    </w:p>
    <w:p w:rsidR="005A0117" w:rsidRDefault="005A0117" w:rsidP="006A59A1">
      <w:pPr>
        <w:pStyle w:val="Sangradetextonormal"/>
        <w:spacing w:line="480" w:lineRule="auto"/>
        <w:ind w:left="1418"/>
        <w:jc w:val="both"/>
        <w:rPr>
          <w:rFonts w:ascii="Arial" w:hAnsi="Arial" w:cs="Arial"/>
          <w:szCs w:val="24"/>
        </w:rPr>
      </w:pPr>
      <w:r>
        <w:rPr>
          <w:rFonts w:ascii="Arial" w:hAnsi="Arial" w:cs="Arial"/>
          <w:szCs w:val="24"/>
        </w:rPr>
        <w:t>La forma que adopta el hongo se la conoce como forma de levadura o levaduriforme, representada por elementos que solo son cerrados, a saber: en forma circular, ovoide, fusiforme y pisiforme.</w:t>
      </w:r>
    </w:p>
    <w:p w:rsidR="005A0117" w:rsidRDefault="005A0117" w:rsidP="00785933">
      <w:pPr>
        <w:pStyle w:val="Sangradetextonormal"/>
        <w:spacing w:line="480" w:lineRule="auto"/>
        <w:ind w:left="1080"/>
        <w:jc w:val="both"/>
        <w:rPr>
          <w:rFonts w:ascii="Arial" w:hAnsi="Arial" w:cs="Arial"/>
          <w:szCs w:val="24"/>
        </w:rPr>
      </w:pPr>
    </w:p>
    <w:p w:rsidR="005A0117" w:rsidRDefault="005A0117" w:rsidP="00785933">
      <w:pPr>
        <w:pStyle w:val="Sangradetextonormal"/>
        <w:spacing w:line="480" w:lineRule="auto"/>
        <w:ind w:left="1080"/>
        <w:jc w:val="both"/>
        <w:rPr>
          <w:rFonts w:ascii="Arial" w:hAnsi="Arial" w:cs="Arial"/>
          <w:szCs w:val="24"/>
        </w:rPr>
      </w:pPr>
    </w:p>
    <w:p w:rsidR="005A0117" w:rsidRDefault="005A0117" w:rsidP="00785933">
      <w:pPr>
        <w:pStyle w:val="Sangradetextonormal"/>
        <w:spacing w:line="480" w:lineRule="auto"/>
        <w:ind w:left="1080"/>
        <w:jc w:val="both"/>
        <w:rPr>
          <w:rFonts w:ascii="Arial" w:hAnsi="Arial" w:cs="Arial"/>
          <w:szCs w:val="24"/>
        </w:rPr>
      </w:pPr>
    </w:p>
    <w:p w:rsidR="004D5EE6" w:rsidRDefault="004D5EE6" w:rsidP="00785933">
      <w:pPr>
        <w:pStyle w:val="Sangradetextonormal"/>
        <w:spacing w:line="480" w:lineRule="auto"/>
        <w:ind w:left="1080"/>
        <w:jc w:val="both"/>
        <w:rPr>
          <w:rFonts w:ascii="Arial" w:hAnsi="Arial" w:cs="Arial"/>
          <w:szCs w:val="24"/>
        </w:rPr>
      </w:pPr>
    </w:p>
    <w:p w:rsidR="005A0117" w:rsidRDefault="005A0117" w:rsidP="000E73B2">
      <w:pPr>
        <w:numPr>
          <w:ilvl w:val="3"/>
          <w:numId w:val="13"/>
        </w:numPr>
        <w:tabs>
          <w:tab w:val="clear" w:pos="2880"/>
          <w:tab w:val="num" w:pos="2160"/>
        </w:tabs>
        <w:spacing w:line="480" w:lineRule="auto"/>
        <w:ind w:left="2160" w:hanging="935"/>
        <w:jc w:val="both"/>
        <w:rPr>
          <w:rFonts w:ascii="Arial" w:hAnsi="Arial" w:cs="Arial"/>
          <w:b/>
          <w:bCs w:val="0"/>
          <w:szCs w:val="32"/>
        </w:rPr>
      </w:pPr>
      <w:r>
        <w:rPr>
          <w:rFonts w:ascii="Arial" w:hAnsi="Arial" w:cs="Arial"/>
          <w:b/>
          <w:bCs w:val="0"/>
          <w:szCs w:val="32"/>
        </w:rPr>
        <w:t>Talo Pluricelular</w:t>
      </w:r>
    </w:p>
    <w:p w:rsidR="005A0117" w:rsidRDefault="005A0117" w:rsidP="00785933">
      <w:pPr>
        <w:pStyle w:val="Sangradetextonormal"/>
        <w:tabs>
          <w:tab w:val="left" w:pos="4200"/>
        </w:tabs>
        <w:spacing w:line="480" w:lineRule="auto"/>
        <w:ind w:left="0"/>
        <w:jc w:val="both"/>
        <w:rPr>
          <w:rFonts w:ascii="Arial" w:hAnsi="Arial" w:cs="Arial"/>
          <w:b/>
          <w:bCs w:val="0"/>
          <w:szCs w:val="24"/>
        </w:rPr>
      </w:pPr>
    </w:p>
    <w:p w:rsidR="005A0117" w:rsidRDefault="005A0117" w:rsidP="006A59A1">
      <w:pPr>
        <w:pStyle w:val="Sangradetextonormal"/>
        <w:spacing w:line="480" w:lineRule="auto"/>
        <w:ind w:left="1418"/>
        <w:jc w:val="both"/>
        <w:rPr>
          <w:rFonts w:ascii="Arial" w:hAnsi="Arial" w:cs="Arial"/>
          <w:szCs w:val="24"/>
        </w:rPr>
      </w:pPr>
      <w:r>
        <w:rPr>
          <w:rFonts w:ascii="Arial" w:hAnsi="Arial" w:cs="Arial"/>
          <w:szCs w:val="24"/>
        </w:rPr>
        <w:t xml:space="preserve">Para referirnos a este tipo de talo, usamos la palabra </w:t>
      </w:r>
      <w:r>
        <w:rPr>
          <w:rFonts w:ascii="Arial" w:hAnsi="Arial" w:cs="Arial"/>
          <w:i/>
          <w:szCs w:val="24"/>
        </w:rPr>
        <w:t>Micelio</w:t>
      </w:r>
      <w:r>
        <w:rPr>
          <w:rFonts w:ascii="Arial" w:hAnsi="Arial" w:cs="Arial"/>
          <w:szCs w:val="24"/>
        </w:rPr>
        <w:t>.</w:t>
      </w:r>
      <w:r>
        <w:rPr>
          <w:rFonts w:ascii="Arial" w:hAnsi="Arial" w:cs="Arial"/>
          <w:i/>
          <w:szCs w:val="24"/>
        </w:rPr>
        <w:t xml:space="preserve"> </w:t>
      </w:r>
      <w:r>
        <w:rPr>
          <w:rFonts w:ascii="Arial" w:hAnsi="Arial" w:cs="Arial"/>
          <w:szCs w:val="24"/>
        </w:rPr>
        <w:t xml:space="preserve">Por ser pluricelular posee varios componentes, cada uno de esos componentes se conoce con el nombre de </w:t>
      </w:r>
      <w:r>
        <w:rPr>
          <w:rFonts w:ascii="Arial" w:hAnsi="Arial" w:cs="Arial"/>
          <w:i/>
          <w:szCs w:val="24"/>
        </w:rPr>
        <w:t>Hifa.</w:t>
      </w:r>
    </w:p>
    <w:p w:rsidR="005A0117" w:rsidRDefault="005A0117" w:rsidP="00785933">
      <w:pPr>
        <w:pStyle w:val="Sangradetextonormal"/>
        <w:spacing w:line="480" w:lineRule="auto"/>
        <w:ind w:left="326"/>
        <w:jc w:val="both"/>
        <w:rPr>
          <w:rFonts w:ascii="Arial" w:hAnsi="Arial" w:cs="Arial"/>
          <w:szCs w:val="24"/>
        </w:rPr>
      </w:pPr>
    </w:p>
    <w:p w:rsidR="005A0117" w:rsidRDefault="005A0117" w:rsidP="006A59A1">
      <w:pPr>
        <w:pStyle w:val="Sangradetextonormal"/>
        <w:spacing w:line="480" w:lineRule="auto"/>
        <w:ind w:left="1418"/>
        <w:jc w:val="both"/>
        <w:rPr>
          <w:rFonts w:ascii="Arial" w:hAnsi="Arial" w:cs="Arial"/>
          <w:szCs w:val="24"/>
        </w:rPr>
      </w:pPr>
      <w:r>
        <w:rPr>
          <w:rFonts w:ascii="Arial" w:hAnsi="Arial" w:cs="Arial"/>
          <w:szCs w:val="24"/>
        </w:rPr>
        <w:t xml:space="preserve">Las hifas son elementos filamentosos; si tienen tabiques se denominan </w:t>
      </w:r>
      <w:r>
        <w:rPr>
          <w:rFonts w:ascii="Arial" w:hAnsi="Arial" w:cs="Arial"/>
          <w:i/>
          <w:szCs w:val="24"/>
        </w:rPr>
        <w:t>Hifas Segmentadas</w:t>
      </w:r>
      <w:r>
        <w:rPr>
          <w:rFonts w:ascii="Arial" w:hAnsi="Arial" w:cs="Arial"/>
          <w:szCs w:val="24"/>
        </w:rPr>
        <w:t xml:space="preserve"> y si no los tienen se llaman </w:t>
      </w:r>
      <w:r>
        <w:rPr>
          <w:rFonts w:ascii="Arial" w:hAnsi="Arial" w:cs="Arial"/>
          <w:i/>
          <w:szCs w:val="24"/>
        </w:rPr>
        <w:t>Hifas No Segmentadas</w:t>
      </w:r>
      <w:r>
        <w:rPr>
          <w:rFonts w:ascii="Arial" w:hAnsi="Arial" w:cs="Arial"/>
          <w:szCs w:val="24"/>
        </w:rPr>
        <w:t xml:space="preserve"> o </w:t>
      </w:r>
      <w:r>
        <w:rPr>
          <w:rFonts w:ascii="Arial" w:hAnsi="Arial" w:cs="Arial"/>
          <w:i/>
          <w:szCs w:val="24"/>
        </w:rPr>
        <w:t>Sifón</w:t>
      </w:r>
      <w:r>
        <w:rPr>
          <w:rFonts w:ascii="Arial" w:hAnsi="Arial" w:cs="Arial"/>
          <w:szCs w:val="24"/>
        </w:rPr>
        <w:t xml:space="preserve"> o </w:t>
      </w:r>
      <w:r>
        <w:rPr>
          <w:rFonts w:ascii="Arial" w:hAnsi="Arial" w:cs="Arial"/>
          <w:i/>
          <w:szCs w:val="24"/>
        </w:rPr>
        <w:t>Cenocito.</w:t>
      </w:r>
    </w:p>
    <w:p w:rsidR="005A0117" w:rsidRDefault="005A0117" w:rsidP="00785933">
      <w:pPr>
        <w:pStyle w:val="Sangradetextonormal"/>
        <w:spacing w:line="480" w:lineRule="auto"/>
        <w:ind w:left="326"/>
        <w:jc w:val="both"/>
        <w:rPr>
          <w:rFonts w:ascii="Arial" w:hAnsi="Arial" w:cs="Arial"/>
          <w:szCs w:val="24"/>
        </w:rPr>
      </w:pPr>
    </w:p>
    <w:p w:rsidR="005A0117" w:rsidRDefault="005A0117" w:rsidP="006A59A1">
      <w:pPr>
        <w:pStyle w:val="Sangradetextonormal"/>
        <w:spacing w:line="480" w:lineRule="auto"/>
        <w:ind w:left="1418"/>
        <w:jc w:val="both"/>
        <w:rPr>
          <w:rFonts w:ascii="Arial" w:hAnsi="Arial" w:cs="Arial"/>
          <w:i/>
          <w:szCs w:val="24"/>
        </w:rPr>
      </w:pPr>
      <w:r>
        <w:rPr>
          <w:rFonts w:ascii="Arial" w:hAnsi="Arial" w:cs="Arial"/>
          <w:szCs w:val="24"/>
        </w:rPr>
        <w:t xml:space="preserve">Existe una variante de talo unicelular y se denomina </w:t>
      </w:r>
      <w:r>
        <w:rPr>
          <w:rFonts w:ascii="Arial" w:hAnsi="Arial" w:cs="Arial"/>
          <w:i/>
          <w:szCs w:val="24"/>
        </w:rPr>
        <w:t>Pseudomicelio,</w:t>
      </w:r>
      <w:r>
        <w:rPr>
          <w:rFonts w:ascii="Arial" w:hAnsi="Arial" w:cs="Arial"/>
          <w:szCs w:val="24"/>
        </w:rPr>
        <w:t xml:space="preserve"> las levaduras que lo componen adoptan hasta cierto punto formas filamentosas.</w:t>
      </w:r>
    </w:p>
    <w:p w:rsidR="005A0117" w:rsidRDefault="005A0117" w:rsidP="00785933">
      <w:pPr>
        <w:pStyle w:val="Sangradetextonormal"/>
        <w:spacing w:line="480" w:lineRule="auto"/>
        <w:ind w:left="1080"/>
        <w:jc w:val="both"/>
        <w:rPr>
          <w:rFonts w:ascii="Arial" w:hAnsi="Arial" w:cs="Arial"/>
          <w:szCs w:val="24"/>
        </w:rPr>
      </w:pPr>
    </w:p>
    <w:p w:rsidR="005A0117" w:rsidRDefault="005A0117" w:rsidP="000E73B2">
      <w:pPr>
        <w:numPr>
          <w:ilvl w:val="2"/>
          <w:numId w:val="13"/>
        </w:numPr>
        <w:tabs>
          <w:tab w:val="clear" w:pos="2160"/>
          <w:tab w:val="num" w:pos="1440"/>
        </w:tabs>
        <w:spacing w:line="480" w:lineRule="auto"/>
        <w:ind w:left="1440" w:hanging="720"/>
        <w:jc w:val="both"/>
        <w:rPr>
          <w:rFonts w:ascii="Arial" w:hAnsi="Arial" w:cs="Arial"/>
          <w:b/>
          <w:bCs w:val="0"/>
          <w:szCs w:val="32"/>
        </w:rPr>
      </w:pPr>
      <w:r>
        <w:rPr>
          <w:rFonts w:ascii="Arial" w:hAnsi="Arial" w:cs="Arial"/>
          <w:b/>
          <w:bCs w:val="0"/>
          <w:szCs w:val="32"/>
        </w:rPr>
        <w:t>Fisiología y Funcionamiento de los Hongos</w:t>
      </w:r>
    </w:p>
    <w:p w:rsidR="005A0117" w:rsidRDefault="005A0117" w:rsidP="00785933">
      <w:pPr>
        <w:pStyle w:val="Sangradetextonormal"/>
        <w:spacing w:line="480" w:lineRule="auto"/>
        <w:ind w:left="1080"/>
        <w:jc w:val="both"/>
        <w:rPr>
          <w:rFonts w:ascii="Arial" w:hAnsi="Arial" w:cs="Arial"/>
          <w:szCs w:val="24"/>
        </w:rPr>
      </w:pPr>
    </w:p>
    <w:p w:rsidR="005A0117" w:rsidRDefault="005A0117" w:rsidP="004D5EE6">
      <w:pPr>
        <w:pStyle w:val="Sangradetextonormal"/>
        <w:spacing w:line="480" w:lineRule="auto"/>
        <w:ind w:left="1224"/>
        <w:jc w:val="both"/>
        <w:rPr>
          <w:rFonts w:ascii="Arial" w:hAnsi="Arial" w:cs="Arial"/>
          <w:szCs w:val="24"/>
        </w:rPr>
      </w:pPr>
      <w:r>
        <w:rPr>
          <w:rFonts w:ascii="Arial" w:hAnsi="Arial" w:cs="Arial"/>
          <w:szCs w:val="24"/>
        </w:rPr>
        <w:t>Los cuerpos pluricelulares (micelios) de los Hongos, cumplen dos funciones:</w:t>
      </w:r>
    </w:p>
    <w:p w:rsidR="005A0117" w:rsidRDefault="005A0117" w:rsidP="00785933">
      <w:pPr>
        <w:pStyle w:val="Sangradetextonormal"/>
        <w:spacing w:line="480" w:lineRule="auto"/>
        <w:ind w:left="576"/>
        <w:jc w:val="both"/>
        <w:rPr>
          <w:rFonts w:ascii="Arial" w:hAnsi="Arial" w:cs="Arial"/>
          <w:szCs w:val="24"/>
        </w:rPr>
      </w:pPr>
    </w:p>
    <w:p w:rsidR="004D5EE6" w:rsidRDefault="004D5EE6" w:rsidP="00785933">
      <w:pPr>
        <w:pStyle w:val="Sangradetextonormal"/>
        <w:spacing w:line="480" w:lineRule="auto"/>
        <w:ind w:left="576"/>
        <w:jc w:val="both"/>
        <w:rPr>
          <w:rFonts w:ascii="Arial" w:hAnsi="Arial" w:cs="Arial"/>
          <w:szCs w:val="24"/>
        </w:rPr>
      </w:pPr>
    </w:p>
    <w:p w:rsidR="004D5EE6" w:rsidRDefault="004D5EE6" w:rsidP="00785933">
      <w:pPr>
        <w:pStyle w:val="Sangradetextonormal"/>
        <w:spacing w:line="480" w:lineRule="auto"/>
        <w:ind w:left="576"/>
        <w:jc w:val="both"/>
        <w:rPr>
          <w:rFonts w:ascii="Arial" w:hAnsi="Arial" w:cs="Arial"/>
          <w:szCs w:val="24"/>
        </w:rPr>
      </w:pPr>
    </w:p>
    <w:p w:rsidR="004D5EE6" w:rsidRDefault="004D5EE6" w:rsidP="00785933">
      <w:pPr>
        <w:pStyle w:val="Sangradetextonormal"/>
        <w:spacing w:line="480" w:lineRule="auto"/>
        <w:ind w:left="576"/>
        <w:jc w:val="both"/>
        <w:rPr>
          <w:rFonts w:ascii="Arial" w:hAnsi="Arial" w:cs="Arial"/>
          <w:szCs w:val="24"/>
        </w:rPr>
      </w:pPr>
    </w:p>
    <w:p w:rsidR="005A0117" w:rsidRDefault="005A0117" w:rsidP="000E73B2">
      <w:pPr>
        <w:numPr>
          <w:ilvl w:val="3"/>
          <w:numId w:val="13"/>
        </w:numPr>
        <w:tabs>
          <w:tab w:val="clear" w:pos="2880"/>
          <w:tab w:val="num" w:pos="2160"/>
        </w:tabs>
        <w:spacing w:line="480" w:lineRule="auto"/>
        <w:ind w:left="2160" w:hanging="935"/>
        <w:jc w:val="both"/>
        <w:rPr>
          <w:rFonts w:ascii="Arial" w:hAnsi="Arial" w:cs="Arial"/>
          <w:b/>
          <w:bCs w:val="0"/>
          <w:szCs w:val="32"/>
        </w:rPr>
      </w:pPr>
      <w:r>
        <w:rPr>
          <w:rFonts w:ascii="Arial" w:hAnsi="Arial" w:cs="Arial"/>
          <w:b/>
          <w:bCs w:val="0"/>
          <w:szCs w:val="32"/>
        </w:rPr>
        <w:t xml:space="preserve">Micelio de Fructificación </w:t>
      </w:r>
    </w:p>
    <w:p w:rsidR="004D5EE6" w:rsidRDefault="004D5EE6" w:rsidP="00785933">
      <w:pPr>
        <w:pStyle w:val="Sangradetextonormal"/>
        <w:spacing w:line="480" w:lineRule="auto"/>
        <w:ind w:left="1225"/>
        <w:jc w:val="both"/>
        <w:rPr>
          <w:rFonts w:ascii="Arial" w:hAnsi="Arial" w:cs="Arial"/>
          <w:szCs w:val="24"/>
        </w:rPr>
      </w:pPr>
    </w:p>
    <w:p w:rsidR="005A0117" w:rsidRDefault="005A0117" w:rsidP="004D5EE6">
      <w:pPr>
        <w:pStyle w:val="Sangradetextonormal"/>
        <w:spacing w:line="480" w:lineRule="auto"/>
        <w:ind w:left="1418"/>
        <w:jc w:val="both"/>
        <w:rPr>
          <w:rFonts w:ascii="Arial" w:hAnsi="Arial" w:cs="Arial"/>
          <w:szCs w:val="24"/>
        </w:rPr>
      </w:pPr>
      <w:r>
        <w:rPr>
          <w:rFonts w:ascii="Arial" w:hAnsi="Arial" w:cs="Arial"/>
          <w:szCs w:val="24"/>
        </w:rPr>
        <w:t xml:space="preserve">Es el encargado de formar elementos que sirven para la perpetuación de la especie, llamados </w:t>
      </w:r>
      <w:r>
        <w:rPr>
          <w:rFonts w:ascii="Arial" w:hAnsi="Arial" w:cs="Arial"/>
          <w:i/>
          <w:szCs w:val="24"/>
        </w:rPr>
        <w:t>Esporas</w:t>
      </w:r>
      <w:r>
        <w:rPr>
          <w:rFonts w:ascii="Arial" w:hAnsi="Arial" w:cs="Arial"/>
          <w:szCs w:val="24"/>
        </w:rPr>
        <w:t xml:space="preserve"> las cuales a su vez presentan dos tipos de caracteres, </w:t>
      </w:r>
      <w:r>
        <w:rPr>
          <w:rFonts w:ascii="Arial" w:hAnsi="Arial" w:cs="Arial"/>
          <w:i/>
          <w:szCs w:val="24"/>
        </w:rPr>
        <w:t xml:space="preserve">Sexual </w:t>
      </w:r>
      <w:r>
        <w:rPr>
          <w:rFonts w:ascii="Arial" w:hAnsi="Arial" w:cs="Arial"/>
          <w:szCs w:val="24"/>
        </w:rPr>
        <w:t xml:space="preserve">(gametos femeninos o masculinos) y </w:t>
      </w:r>
      <w:r>
        <w:rPr>
          <w:rFonts w:ascii="Arial" w:hAnsi="Arial" w:cs="Arial"/>
          <w:i/>
          <w:szCs w:val="24"/>
        </w:rPr>
        <w:t>Asexual</w:t>
      </w:r>
      <w:r>
        <w:rPr>
          <w:rFonts w:ascii="Arial" w:hAnsi="Arial" w:cs="Arial"/>
          <w:szCs w:val="24"/>
        </w:rPr>
        <w:t xml:space="preserve"> (no necesitan el sexo gametos). </w:t>
      </w:r>
    </w:p>
    <w:p w:rsidR="00A17D44" w:rsidRDefault="00A17D44" w:rsidP="00785933">
      <w:pPr>
        <w:pStyle w:val="Sangradetextonormal"/>
        <w:spacing w:line="480" w:lineRule="auto"/>
        <w:ind w:left="576"/>
        <w:jc w:val="both"/>
        <w:rPr>
          <w:rFonts w:ascii="Arial" w:hAnsi="Arial" w:cs="Arial"/>
          <w:szCs w:val="24"/>
        </w:rPr>
      </w:pPr>
    </w:p>
    <w:p w:rsidR="005A0117" w:rsidRDefault="005A0117" w:rsidP="000E73B2">
      <w:pPr>
        <w:numPr>
          <w:ilvl w:val="3"/>
          <w:numId w:val="13"/>
        </w:numPr>
        <w:tabs>
          <w:tab w:val="clear" w:pos="2880"/>
          <w:tab w:val="num" w:pos="2160"/>
        </w:tabs>
        <w:spacing w:line="480" w:lineRule="auto"/>
        <w:ind w:left="2160" w:hanging="935"/>
        <w:jc w:val="both"/>
        <w:rPr>
          <w:rFonts w:ascii="Arial" w:hAnsi="Arial" w:cs="Arial"/>
          <w:b/>
          <w:bCs w:val="0"/>
          <w:szCs w:val="32"/>
        </w:rPr>
      </w:pPr>
      <w:r>
        <w:rPr>
          <w:rFonts w:ascii="Arial" w:hAnsi="Arial" w:cs="Arial"/>
          <w:b/>
          <w:bCs w:val="0"/>
          <w:szCs w:val="32"/>
        </w:rPr>
        <w:t>Micelio Vegetativo</w:t>
      </w:r>
    </w:p>
    <w:p w:rsidR="005A0117" w:rsidRDefault="005A0117" w:rsidP="00785933">
      <w:pPr>
        <w:pStyle w:val="Sangradetextonormal"/>
        <w:spacing w:line="480" w:lineRule="auto"/>
        <w:ind w:left="576"/>
        <w:jc w:val="both"/>
        <w:rPr>
          <w:rFonts w:ascii="Arial" w:hAnsi="Arial" w:cs="Arial"/>
          <w:szCs w:val="24"/>
        </w:rPr>
      </w:pPr>
    </w:p>
    <w:p w:rsidR="005A0117" w:rsidRDefault="005A0117" w:rsidP="004D5EE6">
      <w:pPr>
        <w:pStyle w:val="Sangradetextonormal"/>
        <w:spacing w:line="480" w:lineRule="auto"/>
        <w:ind w:left="1418"/>
        <w:jc w:val="both"/>
        <w:rPr>
          <w:rFonts w:ascii="Arial" w:hAnsi="Arial" w:cs="Arial"/>
          <w:szCs w:val="24"/>
        </w:rPr>
      </w:pPr>
      <w:r>
        <w:rPr>
          <w:rFonts w:ascii="Arial" w:hAnsi="Arial" w:cs="Arial"/>
          <w:szCs w:val="24"/>
        </w:rPr>
        <w:t xml:space="preserve">Es la parte del hongo encargado de cumplir con funciones vegetativas de respiración, osmilación, excreción y además forma elementos de propagación para perpetuar la especie y se los conoce con el nombre de </w:t>
      </w:r>
      <w:r>
        <w:rPr>
          <w:rFonts w:ascii="Arial" w:hAnsi="Arial" w:cs="Arial"/>
          <w:i/>
          <w:szCs w:val="24"/>
        </w:rPr>
        <w:t>Talosporos</w:t>
      </w:r>
      <w:r>
        <w:rPr>
          <w:rFonts w:ascii="Arial" w:hAnsi="Arial" w:cs="Arial"/>
          <w:szCs w:val="24"/>
        </w:rPr>
        <w:t xml:space="preserve"> o falsas esporas por reproducción asexual, por ende la reproducción más importante de los hongos es de tipo asexual. </w:t>
      </w:r>
    </w:p>
    <w:p w:rsidR="005A0117" w:rsidRDefault="005A0117" w:rsidP="00785933">
      <w:pPr>
        <w:pStyle w:val="Sangradetextonormal"/>
        <w:spacing w:line="480" w:lineRule="auto"/>
        <w:ind w:left="0"/>
        <w:jc w:val="both"/>
        <w:rPr>
          <w:rFonts w:ascii="Arial" w:hAnsi="Arial" w:cs="Arial"/>
          <w:szCs w:val="24"/>
        </w:rPr>
      </w:pPr>
    </w:p>
    <w:p w:rsidR="005A0117" w:rsidRDefault="005A0117" w:rsidP="004D5EE6">
      <w:pPr>
        <w:pStyle w:val="Sangradetextonormal"/>
        <w:spacing w:line="480" w:lineRule="auto"/>
        <w:ind w:left="1418"/>
        <w:jc w:val="both"/>
        <w:rPr>
          <w:rFonts w:ascii="Arial" w:hAnsi="Arial" w:cs="Arial"/>
          <w:szCs w:val="24"/>
        </w:rPr>
      </w:pPr>
      <w:r>
        <w:rPr>
          <w:rFonts w:ascii="Arial" w:hAnsi="Arial" w:cs="Arial"/>
          <w:szCs w:val="24"/>
        </w:rPr>
        <w:t>Los Talosporos s</w:t>
      </w:r>
      <w:r w:rsidR="00FB4B2B">
        <w:rPr>
          <w:rFonts w:ascii="Arial" w:hAnsi="Arial" w:cs="Arial"/>
          <w:szCs w:val="24"/>
        </w:rPr>
        <w:t>on de tres formas diferentes: Ar</w:t>
      </w:r>
      <w:r>
        <w:rPr>
          <w:rFonts w:ascii="Arial" w:hAnsi="Arial" w:cs="Arial"/>
          <w:szCs w:val="24"/>
        </w:rPr>
        <w:t>trosporos, Blastosporos y Clamidosporos.</w:t>
      </w:r>
    </w:p>
    <w:p w:rsidR="005A0117" w:rsidRDefault="005A0117" w:rsidP="00785933">
      <w:pPr>
        <w:pStyle w:val="Sangradetextonormal"/>
        <w:spacing w:line="480" w:lineRule="auto"/>
        <w:ind w:left="576"/>
        <w:jc w:val="both"/>
        <w:rPr>
          <w:rFonts w:ascii="Arial" w:hAnsi="Arial" w:cs="Arial"/>
          <w:szCs w:val="24"/>
        </w:rPr>
      </w:pPr>
    </w:p>
    <w:p w:rsidR="005A0117" w:rsidRDefault="005A0117" w:rsidP="00785933">
      <w:pPr>
        <w:pStyle w:val="Sangradetextonormal"/>
        <w:spacing w:line="480" w:lineRule="auto"/>
        <w:ind w:left="576"/>
        <w:jc w:val="both"/>
        <w:rPr>
          <w:rFonts w:ascii="Arial" w:hAnsi="Arial" w:cs="Arial"/>
          <w:szCs w:val="24"/>
        </w:rPr>
      </w:pPr>
    </w:p>
    <w:p w:rsidR="005A0117" w:rsidRDefault="007B447F" w:rsidP="000E73B2">
      <w:pPr>
        <w:numPr>
          <w:ilvl w:val="4"/>
          <w:numId w:val="13"/>
        </w:numPr>
        <w:tabs>
          <w:tab w:val="clear" w:pos="3600"/>
          <w:tab w:val="num" w:pos="3060"/>
        </w:tabs>
        <w:spacing w:line="480" w:lineRule="auto"/>
        <w:ind w:left="3060" w:hanging="1081"/>
        <w:jc w:val="both"/>
        <w:rPr>
          <w:rFonts w:ascii="Arial" w:hAnsi="Arial" w:cs="Arial"/>
          <w:b/>
          <w:szCs w:val="24"/>
        </w:rPr>
      </w:pPr>
      <w:r>
        <w:rPr>
          <w:rFonts w:ascii="Arial" w:hAnsi="Arial" w:cs="Arial"/>
          <w:b/>
          <w:szCs w:val="24"/>
        </w:rPr>
        <w:lastRenderedPageBreak/>
        <w:t>Ar</w:t>
      </w:r>
      <w:r w:rsidR="005A0117">
        <w:rPr>
          <w:rFonts w:ascii="Arial" w:hAnsi="Arial" w:cs="Arial"/>
          <w:b/>
          <w:szCs w:val="24"/>
        </w:rPr>
        <w:t>tro</w:t>
      </w:r>
      <w:r>
        <w:rPr>
          <w:rFonts w:ascii="Arial" w:hAnsi="Arial" w:cs="Arial"/>
          <w:b/>
          <w:szCs w:val="24"/>
        </w:rPr>
        <w:t>s</w:t>
      </w:r>
      <w:r w:rsidR="005A0117">
        <w:rPr>
          <w:rFonts w:ascii="Arial" w:hAnsi="Arial" w:cs="Arial"/>
          <w:b/>
          <w:szCs w:val="24"/>
        </w:rPr>
        <w:t>poros</w:t>
      </w:r>
    </w:p>
    <w:p w:rsidR="005A0117" w:rsidRDefault="005A0117" w:rsidP="00785933">
      <w:pPr>
        <w:spacing w:line="480" w:lineRule="auto"/>
        <w:ind w:left="1440"/>
        <w:jc w:val="both"/>
        <w:rPr>
          <w:rFonts w:ascii="Arial" w:hAnsi="Arial" w:cs="Arial"/>
          <w:b/>
          <w:szCs w:val="24"/>
        </w:rPr>
      </w:pPr>
    </w:p>
    <w:p w:rsidR="005A0117" w:rsidRDefault="005A0117" w:rsidP="00F33B12">
      <w:pPr>
        <w:spacing w:line="480" w:lineRule="auto"/>
        <w:ind w:left="2127"/>
        <w:jc w:val="both"/>
        <w:rPr>
          <w:rFonts w:ascii="Arial" w:hAnsi="Arial" w:cs="Arial"/>
          <w:szCs w:val="24"/>
          <w:lang w:val="es-ES_tradnl"/>
        </w:rPr>
      </w:pPr>
      <w:r>
        <w:rPr>
          <w:rFonts w:ascii="Arial" w:hAnsi="Arial" w:cs="Arial"/>
          <w:szCs w:val="24"/>
          <w:lang w:val="es-ES_tradnl"/>
        </w:rPr>
        <w:t>Se originan siempre a partir de una hifa tabicada. Un tabique que empieza a dividirse y al separarse deja un elemento cuadriculado a varios, que toman el nombre de artro</w:t>
      </w:r>
      <w:r w:rsidR="007B447F">
        <w:rPr>
          <w:rFonts w:ascii="Arial" w:hAnsi="Arial" w:cs="Arial"/>
          <w:szCs w:val="24"/>
          <w:lang w:val="es-ES_tradnl"/>
        </w:rPr>
        <w:t>s</w:t>
      </w:r>
      <w:r>
        <w:rPr>
          <w:rFonts w:ascii="Arial" w:hAnsi="Arial" w:cs="Arial"/>
          <w:szCs w:val="24"/>
          <w:lang w:val="es-ES_tradnl"/>
        </w:rPr>
        <w:t>poros los cuales pueden formar una nueva hifa tabicada.</w:t>
      </w:r>
    </w:p>
    <w:p w:rsidR="005A0117" w:rsidRDefault="005A0117" w:rsidP="00785933">
      <w:pPr>
        <w:spacing w:line="480" w:lineRule="auto"/>
        <w:jc w:val="both"/>
        <w:rPr>
          <w:rFonts w:ascii="Arial" w:hAnsi="Arial" w:cs="Arial"/>
          <w:b/>
          <w:szCs w:val="24"/>
        </w:rPr>
      </w:pPr>
    </w:p>
    <w:p w:rsidR="005A0117" w:rsidRDefault="005A0117" w:rsidP="000E73B2">
      <w:pPr>
        <w:numPr>
          <w:ilvl w:val="4"/>
          <w:numId w:val="13"/>
        </w:numPr>
        <w:tabs>
          <w:tab w:val="clear" w:pos="3600"/>
          <w:tab w:val="num" w:pos="3060"/>
        </w:tabs>
        <w:spacing w:line="480" w:lineRule="auto"/>
        <w:ind w:left="3060" w:hanging="1081"/>
        <w:jc w:val="both"/>
        <w:rPr>
          <w:rFonts w:ascii="Arial" w:hAnsi="Arial" w:cs="Arial"/>
          <w:b/>
          <w:szCs w:val="24"/>
        </w:rPr>
      </w:pPr>
      <w:r>
        <w:rPr>
          <w:rFonts w:ascii="Arial" w:hAnsi="Arial" w:cs="Arial"/>
          <w:b/>
          <w:szCs w:val="24"/>
        </w:rPr>
        <w:t>Blastosporos</w:t>
      </w:r>
    </w:p>
    <w:p w:rsidR="005A0117" w:rsidRDefault="005A0117" w:rsidP="00785933">
      <w:pPr>
        <w:spacing w:line="480" w:lineRule="auto"/>
        <w:ind w:left="1440"/>
        <w:jc w:val="both"/>
        <w:rPr>
          <w:rFonts w:ascii="Arial" w:hAnsi="Arial" w:cs="Arial"/>
          <w:b/>
          <w:szCs w:val="24"/>
        </w:rPr>
      </w:pPr>
    </w:p>
    <w:p w:rsidR="005A0117" w:rsidRDefault="005A0117" w:rsidP="00F33B12">
      <w:pPr>
        <w:spacing w:line="480" w:lineRule="auto"/>
        <w:ind w:left="2127"/>
        <w:jc w:val="both"/>
        <w:rPr>
          <w:rFonts w:ascii="Arial" w:hAnsi="Arial" w:cs="Arial"/>
          <w:szCs w:val="24"/>
          <w:lang w:val="es-ES_tradnl"/>
        </w:rPr>
      </w:pPr>
      <w:r>
        <w:rPr>
          <w:rFonts w:ascii="Arial" w:hAnsi="Arial" w:cs="Arial"/>
          <w:szCs w:val="24"/>
          <w:lang w:val="es-ES_tradnl"/>
        </w:rPr>
        <w:t xml:space="preserve">Se originan a partir de una hifa tabicada o a partir de una levadura. El mecanismo por lo cual se origina es el de brotación, después de un tiempo de haber brotado va a separarse </w:t>
      </w:r>
      <w:r w:rsidR="002F7BE1">
        <w:rPr>
          <w:rFonts w:ascii="Arial" w:hAnsi="Arial" w:cs="Arial"/>
          <w:szCs w:val="24"/>
          <w:lang w:val="es-ES_tradnl"/>
        </w:rPr>
        <w:t>tomando el nombre de blastosporo</w:t>
      </w:r>
      <w:r>
        <w:rPr>
          <w:rFonts w:ascii="Arial" w:hAnsi="Arial" w:cs="Arial"/>
          <w:szCs w:val="24"/>
          <w:lang w:val="es-ES_tradnl"/>
        </w:rPr>
        <w:t>, cada una está en capacidad de formar una nueva hifa tabicada o una nueva levadura, dependiendo de donde surgió.</w:t>
      </w:r>
    </w:p>
    <w:p w:rsidR="005A0117" w:rsidRDefault="005A0117" w:rsidP="00785933">
      <w:pPr>
        <w:spacing w:line="480" w:lineRule="auto"/>
        <w:ind w:left="1440"/>
        <w:jc w:val="both"/>
        <w:rPr>
          <w:rFonts w:ascii="Arial" w:hAnsi="Arial" w:cs="Arial"/>
          <w:b/>
          <w:szCs w:val="24"/>
        </w:rPr>
      </w:pPr>
    </w:p>
    <w:p w:rsidR="005A0117" w:rsidRDefault="005A0117" w:rsidP="000E73B2">
      <w:pPr>
        <w:numPr>
          <w:ilvl w:val="4"/>
          <w:numId w:val="13"/>
        </w:numPr>
        <w:tabs>
          <w:tab w:val="clear" w:pos="3600"/>
          <w:tab w:val="num" w:pos="3060"/>
        </w:tabs>
        <w:spacing w:line="480" w:lineRule="auto"/>
        <w:ind w:left="3060" w:hanging="1081"/>
        <w:jc w:val="both"/>
        <w:rPr>
          <w:rFonts w:ascii="Arial" w:hAnsi="Arial" w:cs="Arial"/>
          <w:b/>
          <w:szCs w:val="24"/>
        </w:rPr>
      </w:pPr>
      <w:r>
        <w:rPr>
          <w:rFonts w:ascii="Arial" w:hAnsi="Arial" w:cs="Arial"/>
          <w:b/>
          <w:szCs w:val="24"/>
        </w:rPr>
        <w:t>Clamidosporos</w:t>
      </w:r>
    </w:p>
    <w:p w:rsidR="005A0117" w:rsidRDefault="005A0117" w:rsidP="00785933">
      <w:pPr>
        <w:spacing w:line="480" w:lineRule="auto"/>
        <w:ind w:left="1440"/>
        <w:jc w:val="both"/>
        <w:rPr>
          <w:rFonts w:ascii="Arial" w:hAnsi="Arial" w:cs="Arial"/>
          <w:b/>
          <w:szCs w:val="24"/>
        </w:rPr>
      </w:pPr>
    </w:p>
    <w:p w:rsidR="005A0117" w:rsidRDefault="005A0117" w:rsidP="002F7BE1">
      <w:pPr>
        <w:spacing w:line="480" w:lineRule="auto"/>
        <w:ind w:left="2127"/>
        <w:jc w:val="both"/>
        <w:rPr>
          <w:rFonts w:ascii="Arial" w:hAnsi="Arial" w:cs="Arial"/>
          <w:szCs w:val="24"/>
          <w:lang w:val="es-ES_tradnl"/>
        </w:rPr>
      </w:pPr>
      <w:r>
        <w:rPr>
          <w:rFonts w:ascii="Arial" w:hAnsi="Arial" w:cs="Arial"/>
          <w:szCs w:val="24"/>
          <w:lang w:val="es-ES_tradnl"/>
        </w:rPr>
        <w:t xml:space="preserve">Se origina a partir de una hifa tabicada y de acuerdo al sitio, si es en el trayecto de la hifa se llamará </w:t>
      </w:r>
      <w:r>
        <w:rPr>
          <w:rFonts w:ascii="Arial" w:hAnsi="Arial" w:cs="Arial"/>
          <w:szCs w:val="24"/>
          <w:lang w:val="es-ES_tradnl"/>
        </w:rPr>
        <w:lastRenderedPageBreak/>
        <w:t>Clamidosporos intercelular</w:t>
      </w:r>
      <w:r w:rsidR="002F7BE1">
        <w:rPr>
          <w:rFonts w:ascii="Arial" w:hAnsi="Arial" w:cs="Arial"/>
          <w:szCs w:val="24"/>
          <w:lang w:val="es-ES_tradnl"/>
        </w:rPr>
        <w:t>,</w:t>
      </w:r>
      <w:r>
        <w:rPr>
          <w:rFonts w:ascii="Arial" w:hAnsi="Arial" w:cs="Arial"/>
          <w:szCs w:val="24"/>
          <w:lang w:val="es-ES_tradnl"/>
        </w:rPr>
        <w:t xml:space="preserve"> y si es en los extremos Clamidosporos Terminal.</w:t>
      </w:r>
    </w:p>
    <w:p w:rsidR="005A0117" w:rsidRDefault="005A0117" w:rsidP="00785933">
      <w:pPr>
        <w:spacing w:line="480" w:lineRule="auto"/>
        <w:ind w:left="452"/>
        <w:jc w:val="both"/>
        <w:rPr>
          <w:rFonts w:ascii="Arial" w:hAnsi="Arial" w:cs="Arial"/>
          <w:lang w:val="es-ES_tradnl"/>
        </w:rPr>
      </w:pPr>
    </w:p>
    <w:p w:rsidR="005A0117" w:rsidRDefault="005A0117" w:rsidP="002F7BE1">
      <w:pPr>
        <w:spacing w:line="480" w:lineRule="auto"/>
        <w:ind w:left="2127"/>
        <w:jc w:val="both"/>
        <w:rPr>
          <w:rFonts w:ascii="Arial" w:hAnsi="Arial" w:cs="Arial"/>
          <w:lang w:val="es-ES_tradnl"/>
        </w:rPr>
      </w:pPr>
      <w:r>
        <w:rPr>
          <w:rFonts w:ascii="Arial" w:hAnsi="Arial" w:cs="Arial"/>
          <w:szCs w:val="24"/>
        </w:rPr>
        <w:t>Las</w:t>
      </w:r>
      <w:r>
        <w:rPr>
          <w:rFonts w:ascii="Arial" w:hAnsi="Arial" w:cs="Arial"/>
          <w:lang w:val="es-ES_tradnl"/>
        </w:rPr>
        <w:t xml:space="preserve"> esporas </w:t>
      </w:r>
      <w:r>
        <w:rPr>
          <w:rFonts w:ascii="Arial" w:hAnsi="Arial" w:cs="Arial"/>
          <w:szCs w:val="24"/>
          <w:lang w:val="es-ES_tradnl"/>
        </w:rPr>
        <w:t>asexuales</w:t>
      </w:r>
      <w:r>
        <w:rPr>
          <w:rFonts w:ascii="Arial" w:hAnsi="Arial" w:cs="Arial"/>
          <w:lang w:val="es-ES_tradnl"/>
        </w:rPr>
        <w:t xml:space="preserve"> más importantes son: </w:t>
      </w:r>
      <w:r>
        <w:rPr>
          <w:rFonts w:ascii="Arial" w:hAnsi="Arial" w:cs="Arial"/>
          <w:i/>
          <w:lang w:val="es-ES_tradnl"/>
        </w:rPr>
        <w:t>Esporangiosporas</w:t>
      </w:r>
      <w:r>
        <w:rPr>
          <w:rFonts w:ascii="Arial" w:hAnsi="Arial" w:cs="Arial"/>
          <w:lang w:val="es-ES_tradnl"/>
        </w:rPr>
        <w:t xml:space="preserve"> y </w:t>
      </w:r>
      <w:r>
        <w:rPr>
          <w:rFonts w:ascii="Arial" w:hAnsi="Arial" w:cs="Arial"/>
          <w:i/>
          <w:lang w:val="es-ES_tradnl"/>
        </w:rPr>
        <w:t>Conidias</w:t>
      </w:r>
      <w:r>
        <w:rPr>
          <w:rFonts w:ascii="Arial" w:hAnsi="Arial" w:cs="Arial"/>
          <w:lang w:val="es-ES_tradnl"/>
        </w:rPr>
        <w:t xml:space="preserve">, estas últimas, si son grandes se llamas </w:t>
      </w:r>
      <w:r>
        <w:rPr>
          <w:rFonts w:ascii="Arial" w:hAnsi="Arial" w:cs="Arial"/>
          <w:i/>
          <w:lang w:val="es-ES_tradnl"/>
        </w:rPr>
        <w:t>Macroconidias</w:t>
      </w:r>
      <w:r>
        <w:rPr>
          <w:rFonts w:ascii="Arial" w:hAnsi="Arial" w:cs="Arial"/>
          <w:lang w:val="es-ES_tradnl"/>
        </w:rPr>
        <w:t>,</w:t>
      </w:r>
      <w:r>
        <w:rPr>
          <w:rFonts w:ascii="Arial" w:hAnsi="Arial" w:cs="Arial"/>
          <w:i/>
          <w:lang w:val="es-ES_tradnl"/>
        </w:rPr>
        <w:t xml:space="preserve"> </w:t>
      </w:r>
      <w:r>
        <w:rPr>
          <w:rFonts w:ascii="Arial" w:hAnsi="Arial" w:cs="Arial"/>
          <w:lang w:val="es-ES_tradnl"/>
        </w:rPr>
        <w:t xml:space="preserve">caso contrario se denominan </w:t>
      </w:r>
      <w:r>
        <w:rPr>
          <w:rFonts w:ascii="Arial" w:hAnsi="Arial" w:cs="Arial"/>
          <w:i/>
          <w:lang w:val="es-ES_tradnl"/>
        </w:rPr>
        <w:t>Microconidias.</w:t>
      </w:r>
    </w:p>
    <w:p w:rsidR="005A0117" w:rsidRDefault="005A0117" w:rsidP="00785933">
      <w:pPr>
        <w:pStyle w:val="Sangradetextonormal"/>
        <w:spacing w:line="480" w:lineRule="auto"/>
        <w:ind w:left="1080"/>
        <w:jc w:val="both"/>
        <w:rPr>
          <w:rFonts w:ascii="Arial" w:hAnsi="Arial" w:cs="Arial"/>
          <w:lang w:val="es-ES_tradnl"/>
        </w:rPr>
      </w:pPr>
    </w:p>
    <w:p w:rsidR="005A0117" w:rsidRDefault="005A0117" w:rsidP="000E73B2">
      <w:pPr>
        <w:numPr>
          <w:ilvl w:val="2"/>
          <w:numId w:val="13"/>
        </w:numPr>
        <w:tabs>
          <w:tab w:val="clear" w:pos="2160"/>
          <w:tab w:val="num" w:pos="1440"/>
        </w:tabs>
        <w:spacing w:line="480" w:lineRule="auto"/>
        <w:ind w:left="1440" w:hanging="720"/>
        <w:jc w:val="both"/>
        <w:rPr>
          <w:rFonts w:ascii="Arial" w:hAnsi="Arial" w:cs="Arial"/>
          <w:b/>
          <w:bCs w:val="0"/>
          <w:szCs w:val="32"/>
        </w:rPr>
      </w:pPr>
      <w:r>
        <w:rPr>
          <w:rFonts w:ascii="Arial" w:hAnsi="Arial" w:cs="Arial"/>
          <w:b/>
          <w:bCs w:val="0"/>
          <w:szCs w:val="32"/>
        </w:rPr>
        <w:t>Clasificación de los Hongos</w:t>
      </w:r>
    </w:p>
    <w:p w:rsidR="005A0117" w:rsidRDefault="005A0117" w:rsidP="00785933">
      <w:pPr>
        <w:pStyle w:val="Sangradetextonormal"/>
        <w:spacing w:line="480" w:lineRule="auto"/>
        <w:ind w:left="0"/>
        <w:jc w:val="both"/>
        <w:rPr>
          <w:rFonts w:ascii="Arial" w:hAnsi="Arial" w:cs="Arial"/>
          <w:b/>
          <w:bCs w:val="0"/>
          <w:szCs w:val="24"/>
        </w:rPr>
      </w:pPr>
    </w:p>
    <w:p w:rsidR="005A0117" w:rsidRDefault="004635B5" w:rsidP="007D7A76">
      <w:pPr>
        <w:pStyle w:val="Sangradetextonormal"/>
        <w:spacing w:line="480" w:lineRule="auto"/>
        <w:ind w:left="1260"/>
        <w:jc w:val="both"/>
        <w:rPr>
          <w:rFonts w:ascii="Arial" w:hAnsi="Arial" w:cs="Arial"/>
          <w:szCs w:val="24"/>
        </w:rPr>
      </w:pPr>
      <w:r>
        <w:rPr>
          <w:rFonts w:ascii="Arial" w:hAnsi="Arial" w:cs="Arial"/>
          <w:szCs w:val="24"/>
        </w:rPr>
        <w:t>Existen só</w:t>
      </w:r>
      <w:r w:rsidR="005A0117">
        <w:rPr>
          <w:rFonts w:ascii="Arial" w:hAnsi="Arial" w:cs="Arial"/>
          <w:szCs w:val="24"/>
        </w:rPr>
        <w:t>lo cuatro clases que son:</w:t>
      </w:r>
    </w:p>
    <w:p w:rsidR="005A0117" w:rsidRDefault="005A0117" w:rsidP="007F4265">
      <w:pPr>
        <w:pStyle w:val="Sangradetextonormal"/>
        <w:numPr>
          <w:ilvl w:val="0"/>
          <w:numId w:val="3"/>
        </w:numPr>
        <w:tabs>
          <w:tab w:val="clear" w:pos="1301"/>
          <w:tab w:val="num" w:pos="1620"/>
        </w:tabs>
        <w:spacing w:line="480" w:lineRule="auto"/>
        <w:ind w:left="1620"/>
        <w:jc w:val="both"/>
        <w:rPr>
          <w:rFonts w:ascii="Arial" w:hAnsi="Arial" w:cs="Arial"/>
          <w:szCs w:val="24"/>
        </w:rPr>
      </w:pPr>
      <w:r>
        <w:rPr>
          <w:rFonts w:ascii="Arial" w:hAnsi="Arial" w:cs="Arial"/>
          <w:szCs w:val="24"/>
        </w:rPr>
        <w:t>Cygomycetos o Phycomycetos</w:t>
      </w:r>
    </w:p>
    <w:p w:rsidR="005A0117" w:rsidRDefault="005A0117" w:rsidP="007F4265">
      <w:pPr>
        <w:pStyle w:val="Sangradetextonormal"/>
        <w:numPr>
          <w:ilvl w:val="0"/>
          <w:numId w:val="3"/>
        </w:numPr>
        <w:tabs>
          <w:tab w:val="clear" w:pos="1301"/>
          <w:tab w:val="num" w:pos="1620"/>
        </w:tabs>
        <w:spacing w:line="480" w:lineRule="auto"/>
        <w:ind w:left="1620"/>
        <w:jc w:val="both"/>
        <w:rPr>
          <w:rFonts w:ascii="Arial" w:hAnsi="Arial" w:cs="Arial"/>
          <w:szCs w:val="24"/>
        </w:rPr>
      </w:pPr>
      <w:r>
        <w:rPr>
          <w:rFonts w:ascii="Arial" w:hAnsi="Arial" w:cs="Arial"/>
          <w:szCs w:val="24"/>
        </w:rPr>
        <w:t>Ascomycetos</w:t>
      </w:r>
    </w:p>
    <w:p w:rsidR="005A0117" w:rsidRDefault="005A0117" w:rsidP="007F4265">
      <w:pPr>
        <w:pStyle w:val="Sangradetextonormal"/>
        <w:numPr>
          <w:ilvl w:val="0"/>
          <w:numId w:val="3"/>
        </w:numPr>
        <w:tabs>
          <w:tab w:val="clear" w:pos="1301"/>
          <w:tab w:val="num" w:pos="1620"/>
        </w:tabs>
        <w:spacing w:line="480" w:lineRule="auto"/>
        <w:ind w:left="1620"/>
        <w:jc w:val="both"/>
        <w:rPr>
          <w:rFonts w:ascii="Arial" w:hAnsi="Arial" w:cs="Arial"/>
          <w:szCs w:val="24"/>
        </w:rPr>
      </w:pPr>
      <w:r>
        <w:rPr>
          <w:rFonts w:ascii="Arial" w:hAnsi="Arial" w:cs="Arial"/>
          <w:szCs w:val="24"/>
        </w:rPr>
        <w:t>Basidiomycetos</w:t>
      </w:r>
    </w:p>
    <w:p w:rsidR="005A0117" w:rsidRDefault="005A0117" w:rsidP="007F4265">
      <w:pPr>
        <w:pStyle w:val="Sangradetextonormal"/>
        <w:numPr>
          <w:ilvl w:val="0"/>
          <w:numId w:val="3"/>
        </w:numPr>
        <w:tabs>
          <w:tab w:val="clear" w:pos="1301"/>
          <w:tab w:val="num" w:pos="1620"/>
        </w:tabs>
        <w:spacing w:line="480" w:lineRule="auto"/>
        <w:ind w:left="1620"/>
        <w:jc w:val="both"/>
        <w:rPr>
          <w:rFonts w:ascii="Arial" w:hAnsi="Arial" w:cs="Arial"/>
          <w:szCs w:val="24"/>
        </w:rPr>
      </w:pPr>
      <w:r>
        <w:rPr>
          <w:rFonts w:ascii="Arial" w:hAnsi="Arial" w:cs="Arial"/>
          <w:szCs w:val="24"/>
        </w:rPr>
        <w:t xml:space="preserve">Deuteromycetos o Fungi Imperfecti </w:t>
      </w:r>
    </w:p>
    <w:p w:rsidR="005A0117" w:rsidRDefault="005A0117" w:rsidP="00785933">
      <w:pPr>
        <w:pStyle w:val="Sangradetextonormal"/>
        <w:spacing w:line="480" w:lineRule="auto"/>
        <w:ind w:left="61"/>
        <w:jc w:val="both"/>
        <w:rPr>
          <w:rFonts w:ascii="Arial" w:hAnsi="Arial" w:cs="Arial"/>
          <w:szCs w:val="24"/>
        </w:rPr>
      </w:pPr>
    </w:p>
    <w:p w:rsidR="005A0117" w:rsidRDefault="005A0117" w:rsidP="007D7A76">
      <w:pPr>
        <w:pStyle w:val="Sangradetextonormal"/>
        <w:spacing w:line="480" w:lineRule="auto"/>
        <w:ind w:left="1260"/>
        <w:jc w:val="both"/>
        <w:rPr>
          <w:rFonts w:ascii="Arial" w:hAnsi="Arial" w:cs="Arial"/>
          <w:szCs w:val="24"/>
        </w:rPr>
      </w:pPr>
      <w:r>
        <w:rPr>
          <w:rFonts w:ascii="Arial" w:hAnsi="Arial" w:cs="Arial"/>
          <w:szCs w:val="24"/>
        </w:rPr>
        <w:t>Los tres primeros se conocen con el nombre de hongos perfectos porque tienen dos tipos de reproducción: sexual y asexual.</w:t>
      </w:r>
    </w:p>
    <w:p w:rsidR="00FF29DC" w:rsidRDefault="00FF29DC" w:rsidP="00FF29DC">
      <w:pPr>
        <w:pStyle w:val="Sangradetextonormal"/>
        <w:spacing w:line="480" w:lineRule="auto"/>
        <w:ind w:left="1080"/>
        <w:jc w:val="both"/>
        <w:rPr>
          <w:rFonts w:ascii="Arial" w:hAnsi="Arial" w:cs="Arial"/>
          <w:szCs w:val="24"/>
        </w:rPr>
      </w:pPr>
    </w:p>
    <w:p w:rsidR="00FF29DC" w:rsidRDefault="00FF29DC" w:rsidP="00FF29DC">
      <w:pPr>
        <w:pStyle w:val="Sangradetextonormal"/>
        <w:spacing w:line="480" w:lineRule="auto"/>
        <w:ind w:left="1080"/>
        <w:jc w:val="both"/>
        <w:rPr>
          <w:rFonts w:ascii="Arial" w:hAnsi="Arial" w:cs="Arial"/>
          <w:szCs w:val="24"/>
        </w:rPr>
      </w:pPr>
    </w:p>
    <w:p w:rsidR="00FF29DC" w:rsidRDefault="00FF29DC" w:rsidP="00FF29DC">
      <w:pPr>
        <w:pStyle w:val="Sangradetextonormal"/>
        <w:spacing w:line="480" w:lineRule="auto"/>
        <w:ind w:left="1080"/>
        <w:jc w:val="both"/>
        <w:rPr>
          <w:rFonts w:ascii="Arial" w:hAnsi="Arial" w:cs="Arial"/>
          <w:szCs w:val="24"/>
        </w:rPr>
      </w:pPr>
    </w:p>
    <w:p w:rsidR="00FF29DC" w:rsidRDefault="00FF29DC" w:rsidP="00FF29DC">
      <w:pPr>
        <w:pStyle w:val="Sangradetextonormal"/>
        <w:spacing w:line="480" w:lineRule="auto"/>
        <w:ind w:left="1080"/>
        <w:jc w:val="both"/>
        <w:rPr>
          <w:rFonts w:ascii="Arial" w:hAnsi="Arial" w:cs="Arial"/>
          <w:szCs w:val="24"/>
        </w:rPr>
      </w:pPr>
    </w:p>
    <w:p w:rsidR="00FF29DC" w:rsidRDefault="00FF29DC" w:rsidP="00FF29DC">
      <w:pPr>
        <w:pStyle w:val="Sangradetextonormal"/>
        <w:spacing w:line="480" w:lineRule="auto"/>
        <w:ind w:left="1080"/>
        <w:jc w:val="both"/>
        <w:rPr>
          <w:rFonts w:ascii="Arial" w:hAnsi="Arial" w:cs="Arial"/>
          <w:szCs w:val="24"/>
        </w:rPr>
      </w:pPr>
      <w:r>
        <w:rPr>
          <w:rFonts w:ascii="Arial" w:hAnsi="Arial" w:cs="Arial"/>
          <w:noProof/>
          <w:szCs w:val="24"/>
          <w:lang w:val="es-ES"/>
        </w:rPr>
      </w:r>
      <w:r w:rsidR="00BE0C4D" w:rsidRPr="00FF29DC">
        <w:rPr>
          <w:rFonts w:ascii="Arial" w:hAnsi="Arial" w:cs="Arial"/>
          <w:szCs w:val="24"/>
        </w:rPr>
        <w:pict>
          <v:group id="_x0000_s1046" editas="canvas" style="width:342pt;height:243pt;mso-position-horizontal-relative:char;mso-position-vertical-relative:line" coordorigin="2574,612" coordsize="608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2574;top:612;width:6080;height:432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7" type="#_x0000_t202" style="position:absolute;left:2574;top:612;width:6080;height:4320" strokeweight="3pt">
              <v:stroke linestyle="thinThin"/>
              <v:textbox inset=",5mm">
                <w:txbxContent>
                  <w:p w:rsidR="00FF29DC" w:rsidRDefault="003409E2">
                    <w:r>
                      <w:rPr>
                        <w:noProof/>
                        <w:lang w:val="en-US" w:eastAsia="en-US"/>
                      </w:rPr>
                      <w:drawing>
                        <wp:inline distT="0" distB="0" distL="0" distR="0">
                          <wp:extent cx="4324350" cy="2495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324350" cy="2495550"/>
                                  </a:xfrm>
                                  <a:prstGeom prst="rect">
                                    <a:avLst/>
                                  </a:prstGeom>
                                  <a:noFill/>
                                  <a:ln w="9525">
                                    <a:noFill/>
                                    <a:miter lim="800000"/>
                                    <a:headEnd/>
                                    <a:tailEnd/>
                                  </a:ln>
                                </pic:spPr>
                              </pic:pic>
                            </a:graphicData>
                          </a:graphic>
                        </wp:inline>
                      </w:drawing>
                    </w:r>
                  </w:p>
                  <w:p w:rsidR="00FF29DC" w:rsidRPr="009367C7" w:rsidRDefault="00FF29DC">
                    <w:pPr>
                      <w:rPr>
                        <w:rFonts w:ascii="Arial" w:hAnsi="Arial" w:cs="Arial"/>
                        <w:i/>
                        <w:sz w:val="18"/>
                        <w:szCs w:val="18"/>
                      </w:rPr>
                    </w:pPr>
                    <w:r w:rsidRPr="009367C7">
                      <w:rPr>
                        <w:rFonts w:ascii="Arial" w:hAnsi="Arial" w:cs="Arial"/>
                        <w:b/>
                        <w:sz w:val="18"/>
                        <w:szCs w:val="18"/>
                      </w:rPr>
                      <w:t xml:space="preserve">Fuente: </w:t>
                    </w:r>
                    <w:r w:rsidR="009367C7" w:rsidRPr="009367C7">
                      <w:rPr>
                        <w:rFonts w:ascii="Arial" w:hAnsi="Arial" w:cs="Arial"/>
                        <w:i/>
                        <w:sz w:val="18"/>
                        <w:szCs w:val="18"/>
                      </w:rPr>
                      <w:t>http://www.ehu.es/~oivmoral/micolmed tema1.html (modificado)</w:t>
                    </w:r>
                  </w:p>
                </w:txbxContent>
              </v:textbox>
            </v:shape>
            <w10:anchorlock/>
          </v:group>
        </w:pict>
      </w:r>
    </w:p>
    <w:p w:rsidR="005A0117" w:rsidRDefault="005A0117" w:rsidP="00785933">
      <w:pPr>
        <w:pStyle w:val="Sangradetextonormal"/>
        <w:spacing w:line="480" w:lineRule="auto"/>
        <w:ind w:left="576"/>
        <w:jc w:val="both"/>
        <w:rPr>
          <w:rFonts w:ascii="Arial" w:hAnsi="Arial" w:cs="Arial"/>
          <w:szCs w:val="24"/>
        </w:rPr>
      </w:pPr>
    </w:p>
    <w:p w:rsidR="005A0117" w:rsidRDefault="005A0117" w:rsidP="000E73B2">
      <w:pPr>
        <w:numPr>
          <w:ilvl w:val="3"/>
          <w:numId w:val="13"/>
        </w:numPr>
        <w:tabs>
          <w:tab w:val="clear" w:pos="2880"/>
          <w:tab w:val="num" w:pos="2160"/>
        </w:tabs>
        <w:spacing w:line="480" w:lineRule="auto"/>
        <w:ind w:left="2160" w:hanging="935"/>
        <w:jc w:val="both"/>
        <w:rPr>
          <w:rFonts w:ascii="Arial" w:hAnsi="Arial" w:cs="Arial"/>
          <w:b/>
          <w:bCs w:val="0"/>
          <w:szCs w:val="32"/>
        </w:rPr>
      </w:pPr>
      <w:r>
        <w:rPr>
          <w:rFonts w:ascii="Arial" w:hAnsi="Arial" w:cs="Arial"/>
          <w:b/>
          <w:bCs w:val="0"/>
          <w:szCs w:val="32"/>
        </w:rPr>
        <w:t>Cygomycetos o Phycomycetos</w:t>
      </w:r>
    </w:p>
    <w:p w:rsidR="00B26BBE" w:rsidRDefault="00B26BBE" w:rsidP="00785933">
      <w:pPr>
        <w:spacing w:line="480" w:lineRule="auto"/>
        <w:ind w:left="1225"/>
        <w:jc w:val="both"/>
        <w:rPr>
          <w:rFonts w:ascii="Arial" w:hAnsi="Arial" w:cs="Arial"/>
          <w:szCs w:val="24"/>
          <w:lang w:val="es-ES_tradnl"/>
        </w:rPr>
      </w:pPr>
    </w:p>
    <w:p w:rsidR="005A0117" w:rsidRDefault="005A0117" w:rsidP="00B26BBE">
      <w:pPr>
        <w:spacing w:line="480" w:lineRule="auto"/>
        <w:ind w:left="1418"/>
        <w:jc w:val="both"/>
        <w:rPr>
          <w:rFonts w:ascii="Arial" w:hAnsi="Arial" w:cs="Arial"/>
          <w:szCs w:val="24"/>
          <w:lang w:val="es-ES_tradnl"/>
        </w:rPr>
      </w:pPr>
      <w:r>
        <w:rPr>
          <w:rFonts w:ascii="Arial" w:hAnsi="Arial" w:cs="Arial"/>
          <w:szCs w:val="24"/>
          <w:lang w:val="es-ES_tradnl"/>
        </w:rPr>
        <w:t>Son hongos contaminantes de laboratorio, son escasos los genes de estos hongos que provocan molestias en el ser humano. Existen raros casos de genes patógenos (referente a las enfermedades) para el hombre, a saber: Mucor, Rhizophus, Absidia, todos tres poseen un elemento que los distingue a manera de dilatación que va hacia dentro del esporangio.</w:t>
      </w:r>
    </w:p>
    <w:p w:rsidR="005A0117" w:rsidRDefault="005A0117" w:rsidP="00785933">
      <w:pPr>
        <w:spacing w:line="480" w:lineRule="auto"/>
        <w:ind w:left="326"/>
        <w:jc w:val="both"/>
        <w:rPr>
          <w:rFonts w:ascii="Arial" w:hAnsi="Arial" w:cs="Arial"/>
          <w:szCs w:val="24"/>
          <w:lang w:val="es-ES_tradnl"/>
        </w:rPr>
      </w:pPr>
    </w:p>
    <w:p w:rsidR="005A0117" w:rsidRDefault="005A0117" w:rsidP="00B26BBE">
      <w:pPr>
        <w:spacing w:line="480" w:lineRule="auto"/>
        <w:ind w:left="1418"/>
        <w:jc w:val="both"/>
        <w:rPr>
          <w:rFonts w:ascii="Arial" w:hAnsi="Arial" w:cs="Arial"/>
          <w:szCs w:val="24"/>
          <w:lang w:val="es-ES_tradnl"/>
        </w:rPr>
      </w:pPr>
      <w:r>
        <w:rPr>
          <w:rFonts w:ascii="Arial" w:hAnsi="Arial" w:cs="Arial"/>
          <w:szCs w:val="24"/>
          <w:lang w:val="es-ES_tradnl"/>
        </w:rPr>
        <w:t xml:space="preserve">Los sitios </w:t>
      </w:r>
      <w:r w:rsidR="00210C3A">
        <w:rPr>
          <w:rFonts w:ascii="Arial" w:hAnsi="Arial" w:cs="Arial"/>
          <w:szCs w:val="24"/>
          <w:lang w:val="es-ES_tradnl"/>
        </w:rPr>
        <w:t xml:space="preserve">donde </w:t>
      </w:r>
      <w:r>
        <w:rPr>
          <w:rFonts w:ascii="Arial" w:hAnsi="Arial" w:cs="Arial"/>
          <w:szCs w:val="24"/>
          <w:lang w:val="es-ES_tradnl"/>
        </w:rPr>
        <w:t>pueden afectar al ser humano son el cerebro, pulmones o fosas nasales. Todos tienen talo pluricelular.</w:t>
      </w:r>
    </w:p>
    <w:p w:rsidR="005A0117" w:rsidRDefault="005A0117" w:rsidP="00785933">
      <w:pPr>
        <w:spacing w:line="480" w:lineRule="auto"/>
        <w:ind w:left="1979"/>
        <w:jc w:val="both"/>
        <w:rPr>
          <w:rFonts w:ascii="Arial" w:hAnsi="Arial" w:cs="Arial"/>
          <w:szCs w:val="24"/>
          <w:lang w:val="es-ES_tradnl"/>
        </w:rPr>
      </w:pPr>
    </w:p>
    <w:p w:rsidR="005A0117" w:rsidRDefault="005A0117" w:rsidP="000E73B2">
      <w:pPr>
        <w:numPr>
          <w:ilvl w:val="3"/>
          <w:numId w:val="13"/>
        </w:numPr>
        <w:tabs>
          <w:tab w:val="clear" w:pos="2880"/>
          <w:tab w:val="num" w:pos="2160"/>
        </w:tabs>
        <w:spacing w:line="480" w:lineRule="auto"/>
        <w:ind w:left="2160" w:hanging="935"/>
        <w:jc w:val="both"/>
        <w:rPr>
          <w:rFonts w:ascii="Arial" w:hAnsi="Arial" w:cs="Arial"/>
          <w:b/>
          <w:bCs w:val="0"/>
          <w:szCs w:val="32"/>
        </w:rPr>
      </w:pPr>
      <w:r>
        <w:rPr>
          <w:rFonts w:ascii="Arial" w:hAnsi="Arial" w:cs="Arial"/>
          <w:b/>
          <w:bCs w:val="0"/>
          <w:szCs w:val="32"/>
        </w:rPr>
        <w:lastRenderedPageBreak/>
        <w:t>Ascomycetos</w:t>
      </w:r>
    </w:p>
    <w:p w:rsidR="005A0117" w:rsidRDefault="005A0117" w:rsidP="00785933">
      <w:pPr>
        <w:spacing w:line="480" w:lineRule="auto"/>
        <w:ind w:left="1080"/>
        <w:jc w:val="both"/>
        <w:rPr>
          <w:rFonts w:ascii="Arial" w:hAnsi="Arial" w:cs="Arial"/>
          <w:b/>
          <w:szCs w:val="24"/>
        </w:rPr>
      </w:pPr>
    </w:p>
    <w:p w:rsidR="005A0117" w:rsidRDefault="005A0117" w:rsidP="004122E1">
      <w:pPr>
        <w:spacing w:line="480" w:lineRule="auto"/>
        <w:ind w:left="1418"/>
        <w:jc w:val="both"/>
        <w:rPr>
          <w:rFonts w:ascii="Arial" w:hAnsi="Arial" w:cs="Arial"/>
          <w:szCs w:val="24"/>
          <w:lang w:val="es-ES_tradnl"/>
        </w:rPr>
      </w:pPr>
      <w:r>
        <w:rPr>
          <w:rFonts w:ascii="Arial" w:hAnsi="Arial" w:cs="Arial"/>
          <w:szCs w:val="24"/>
          <w:lang w:val="es-ES_tradnl"/>
        </w:rPr>
        <w:t>Son escasos los patógenos para el hombre, su talo es pluricelular y están conformados p</w:t>
      </w:r>
      <w:r w:rsidR="004122E1">
        <w:rPr>
          <w:rFonts w:ascii="Arial" w:hAnsi="Arial" w:cs="Arial"/>
          <w:szCs w:val="24"/>
          <w:lang w:val="es-ES_tradnl"/>
        </w:rPr>
        <w:t>or una serie de hifas tabicadas,</w:t>
      </w:r>
      <w:r>
        <w:rPr>
          <w:rFonts w:ascii="Arial" w:hAnsi="Arial" w:cs="Arial"/>
          <w:szCs w:val="24"/>
          <w:lang w:val="es-ES_tradnl"/>
        </w:rPr>
        <w:t xml:space="preserve"> </w:t>
      </w:r>
      <w:r w:rsidR="004122E1">
        <w:rPr>
          <w:rFonts w:ascii="Arial" w:hAnsi="Arial" w:cs="Arial"/>
          <w:szCs w:val="24"/>
          <w:lang w:val="es-ES_tradnl"/>
        </w:rPr>
        <w:t>t</w:t>
      </w:r>
      <w:r>
        <w:rPr>
          <w:rFonts w:ascii="Arial" w:hAnsi="Arial" w:cs="Arial"/>
          <w:szCs w:val="24"/>
          <w:lang w:val="es-ES_tradnl"/>
        </w:rPr>
        <w:t>ienen ascosporas</w:t>
      </w:r>
      <w:r w:rsidR="004122E1">
        <w:rPr>
          <w:rFonts w:ascii="Arial" w:hAnsi="Arial" w:cs="Arial"/>
          <w:szCs w:val="24"/>
          <w:lang w:val="es-ES_tradnl"/>
        </w:rPr>
        <w:t>.</w:t>
      </w:r>
    </w:p>
    <w:p w:rsidR="005A0117" w:rsidRDefault="005A0117" w:rsidP="00785933">
      <w:pPr>
        <w:spacing w:line="480" w:lineRule="auto"/>
        <w:ind w:left="1080"/>
        <w:jc w:val="both"/>
        <w:rPr>
          <w:rFonts w:ascii="Arial" w:hAnsi="Arial" w:cs="Arial"/>
          <w:b/>
          <w:szCs w:val="24"/>
        </w:rPr>
      </w:pPr>
    </w:p>
    <w:p w:rsidR="005A0117" w:rsidRDefault="005A0117" w:rsidP="000E73B2">
      <w:pPr>
        <w:numPr>
          <w:ilvl w:val="3"/>
          <w:numId w:val="13"/>
        </w:numPr>
        <w:tabs>
          <w:tab w:val="clear" w:pos="2880"/>
          <w:tab w:val="num" w:pos="2160"/>
        </w:tabs>
        <w:spacing w:line="480" w:lineRule="auto"/>
        <w:ind w:left="2160" w:hanging="935"/>
        <w:jc w:val="both"/>
        <w:rPr>
          <w:rFonts w:ascii="Arial" w:hAnsi="Arial" w:cs="Arial"/>
          <w:b/>
          <w:bCs w:val="0"/>
          <w:szCs w:val="32"/>
        </w:rPr>
      </w:pPr>
      <w:r>
        <w:rPr>
          <w:rFonts w:ascii="Arial" w:hAnsi="Arial" w:cs="Arial"/>
          <w:b/>
          <w:bCs w:val="0"/>
          <w:szCs w:val="32"/>
        </w:rPr>
        <w:t>Basidiomycetos</w:t>
      </w:r>
    </w:p>
    <w:p w:rsidR="005A0117" w:rsidRDefault="005A0117" w:rsidP="00785933">
      <w:pPr>
        <w:spacing w:line="480" w:lineRule="auto"/>
        <w:ind w:left="1080"/>
        <w:jc w:val="both"/>
        <w:rPr>
          <w:rFonts w:ascii="Arial" w:hAnsi="Arial" w:cs="Arial"/>
          <w:b/>
          <w:szCs w:val="24"/>
        </w:rPr>
      </w:pPr>
    </w:p>
    <w:p w:rsidR="005A0117" w:rsidRDefault="005A0117" w:rsidP="00EA2A26">
      <w:pPr>
        <w:spacing w:line="480" w:lineRule="auto"/>
        <w:ind w:left="1418"/>
        <w:jc w:val="both"/>
        <w:rPr>
          <w:rFonts w:ascii="Arial" w:hAnsi="Arial" w:cs="Arial"/>
          <w:szCs w:val="24"/>
          <w:lang w:val="es-ES_tradnl"/>
        </w:rPr>
      </w:pPr>
      <w:r>
        <w:rPr>
          <w:rFonts w:ascii="Arial" w:hAnsi="Arial" w:cs="Arial"/>
          <w:szCs w:val="24"/>
          <w:lang w:val="es-ES_tradnl"/>
        </w:rPr>
        <w:t>La gran mayoría no son patógenos para el hombre pero hay excepciones, una de ellas es el Criptococus.</w:t>
      </w:r>
    </w:p>
    <w:p w:rsidR="005A0117" w:rsidRDefault="005A0117" w:rsidP="00785933">
      <w:pPr>
        <w:spacing w:line="480" w:lineRule="auto"/>
        <w:ind w:left="1225"/>
        <w:jc w:val="both"/>
        <w:rPr>
          <w:rFonts w:ascii="Arial" w:hAnsi="Arial" w:cs="Arial"/>
          <w:szCs w:val="24"/>
          <w:lang w:val="es-ES_tradnl"/>
        </w:rPr>
      </w:pPr>
    </w:p>
    <w:p w:rsidR="005A0117" w:rsidRDefault="005A0117" w:rsidP="00EA2A26">
      <w:pPr>
        <w:spacing w:line="480" w:lineRule="auto"/>
        <w:ind w:left="1418"/>
        <w:jc w:val="both"/>
        <w:rPr>
          <w:rFonts w:ascii="Arial" w:hAnsi="Arial" w:cs="Arial"/>
          <w:szCs w:val="24"/>
        </w:rPr>
      </w:pPr>
      <w:r>
        <w:rPr>
          <w:rFonts w:ascii="Arial" w:hAnsi="Arial" w:cs="Arial"/>
          <w:szCs w:val="24"/>
          <w:lang w:val="es-ES_tradnl"/>
        </w:rPr>
        <w:t>Son hongos utilitarios para la humanidad. Ejemplo Penicillium. Además, sirven para la elaboración de vacunas, vitaminas, hormonas, comestibles, levadura de pan, fermentación del vino y putrefacción del Hueso. Existen también otros hongos venenosos (alucinógenos).</w:t>
      </w:r>
    </w:p>
    <w:p w:rsidR="005A0117" w:rsidRDefault="005A0117" w:rsidP="00785933">
      <w:pPr>
        <w:spacing w:line="480" w:lineRule="auto"/>
        <w:ind w:left="1080"/>
        <w:jc w:val="both"/>
        <w:rPr>
          <w:rFonts w:ascii="Arial" w:hAnsi="Arial" w:cs="Arial"/>
          <w:b/>
          <w:szCs w:val="24"/>
        </w:rPr>
      </w:pPr>
    </w:p>
    <w:p w:rsidR="005A0117" w:rsidRDefault="005A0117" w:rsidP="000E73B2">
      <w:pPr>
        <w:numPr>
          <w:ilvl w:val="3"/>
          <w:numId w:val="13"/>
        </w:numPr>
        <w:tabs>
          <w:tab w:val="clear" w:pos="2880"/>
          <w:tab w:val="num" w:pos="2160"/>
        </w:tabs>
        <w:spacing w:line="480" w:lineRule="auto"/>
        <w:ind w:left="2160" w:hanging="935"/>
        <w:jc w:val="both"/>
        <w:rPr>
          <w:rFonts w:ascii="Arial" w:hAnsi="Arial" w:cs="Arial"/>
          <w:b/>
          <w:bCs w:val="0"/>
          <w:szCs w:val="32"/>
        </w:rPr>
      </w:pPr>
      <w:r>
        <w:rPr>
          <w:rFonts w:ascii="Arial" w:hAnsi="Arial" w:cs="Arial"/>
          <w:b/>
          <w:bCs w:val="0"/>
          <w:szCs w:val="32"/>
        </w:rPr>
        <w:t>Deuteromycetos o Fungi imperfecti</w:t>
      </w:r>
    </w:p>
    <w:p w:rsidR="005A0117" w:rsidRDefault="005A0117" w:rsidP="00785933">
      <w:pPr>
        <w:pStyle w:val="Sangradetextonormal"/>
        <w:spacing w:line="480" w:lineRule="auto"/>
        <w:ind w:left="1979"/>
        <w:jc w:val="both"/>
        <w:rPr>
          <w:rFonts w:ascii="Arial" w:hAnsi="Arial" w:cs="Arial"/>
          <w:szCs w:val="24"/>
        </w:rPr>
      </w:pPr>
    </w:p>
    <w:p w:rsidR="005A0117" w:rsidRDefault="005A0117" w:rsidP="00EA2A26">
      <w:pPr>
        <w:pStyle w:val="Sangradetextonormal"/>
        <w:spacing w:line="480" w:lineRule="auto"/>
        <w:ind w:left="1418"/>
        <w:jc w:val="both"/>
        <w:rPr>
          <w:rFonts w:ascii="Arial" w:hAnsi="Arial" w:cs="Arial"/>
          <w:szCs w:val="24"/>
        </w:rPr>
      </w:pPr>
      <w:r>
        <w:rPr>
          <w:rFonts w:ascii="Arial" w:hAnsi="Arial" w:cs="Arial"/>
          <w:szCs w:val="24"/>
        </w:rPr>
        <w:t>Sus cuerpos son de talo unicelular o talo pluricelular, la gran mayoría de estos hongos son patógenos para el hombre.</w:t>
      </w:r>
    </w:p>
    <w:p w:rsidR="002C0CDA" w:rsidRDefault="002C0CDA" w:rsidP="00785933">
      <w:pPr>
        <w:pStyle w:val="Sangradetextonormal"/>
        <w:spacing w:line="480" w:lineRule="auto"/>
        <w:ind w:left="1979"/>
        <w:jc w:val="both"/>
        <w:rPr>
          <w:rFonts w:ascii="Arial" w:hAnsi="Arial" w:cs="Arial"/>
          <w:szCs w:val="24"/>
        </w:rPr>
      </w:pPr>
    </w:p>
    <w:p w:rsidR="005A0117" w:rsidRDefault="005A0117" w:rsidP="000E73B2">
      <w:pPr>
        <w:numPr>
          <w:ilvl w:val="2"/>
          <w:numId w:val="13"/>
        </w:numPr>
        <w:tabs>
          <w:tab w:val="clear" w:pos="2160"/>
          <w:tab w:val="num" w:pos="1440"/>
        </w:tabs>
        <w:spacing w:line="480" w:lineRule="auto"/>
        <w:ind w:left="1440" w:hanging="720"/>
        <w:jc w:val="both"/>
        <w:rPr>
          <w:rFonts w:ascii="Arial" w:hAnsi="Arial" w:cs="Arial"/>
          <w:b/>
          <w:bCs w:val="0"/>
          <w:szCs w:val="32"/>
        </w:rPr>
      </w:pPr>
      <w:r>
        <w:rPr>
          <w:rFonts w:ascii="Arial" w:hAnsi="Arial" w:cs="Arial"/>
          <w:b/>
          <w:bCs w:val="0"/>
          <w:szCs w:val="32"/>
        </w:rPr>
        <w:lastRenderedPageBreak/>
        <w:t xml:space="preserve">Los Hongos como parte Elemental de </w:t>
      </w:r>
      <w:smartTag w:uri="urn:schemas-microsoft-com:office:smarttags" w:element="PersonName">
        <w:smartTagPr>
          <w:attr w:name="ProductID" w:val="la Vida"/>
        </w:smartTagPr>
        <w:r>
          <w:rPr>
            <w:rFonts w:ascii="Arial" w:hAnsi="Arial" w:cs="Arial"/>
            <w:b/>
            <w:bCs w:val="0"/>
            <w:szCs w:val="32"/>
          </w:rPr>
          <w:t>la Vida</w:t>
        </w:r>
      </w:smartTag>
      <w:r>
        <w:rPr>
          <w:rFonts w:ascii="Arial" w:hAnsi="Arial" w:cs="Arial"/>
          <w:b/>
          <w:bCs w:val="0"/>
          <w:szCs w:val="32"/>
        </w:rPr>
        <w:t xml:space="preserve"> del Planeta</w:t>
      </w:r>
    </w:p>
    <w:p w:rsidR="005A0117" w:rsidRDefault="005A0117" w:rsidP="00785933">
      <w:pPr>
        <w:spacing w:line="480" w:lineRule="auto"/>
        <w:ind w:left="576"/>
        <w:jc w:val="both"/>
        <w:rPr>
          <w:rFonts w:ascii="Arial" w:hAnsi="Arial" w:cs="Arial"/>
          <w:b/>
          <w:szCs w:val="24"/>
        </w:rPr>
      </w:pPr>
    </w:p>
    <w:p w:rsidR="005A0117" w:rsidRDefault="005A0117" w:rsidP="003E1F17">
      <w:pPr>
        <w:spacing w:line="480" w:lineRule="auto"/>
        <w:ind w:left="1224"/>
        <w:jc w:val="both"/>
        <w:rPr>
          <w:rFonts w:ascii="Arial" w:hAnsi="Arial" w:cs="Arial"/>
          <w:color w:val="000000"/>
          <w:szCs w:val="24"/>
        </w:rPr>
      </w:pPr>
      <w:r>
        <w:rPr>
          <w:rFonts w:ascii="Arial" w:hAnsi="Arial" w:cs="Arial"/>
          <w:color w:val="000000"/>
          <w:szCs w:val="24"/>
        </w:rPr>
        <w:t>Existen desde siempre y son parte de la historia. Los romanos los conocían como la “comida de los dioses”, y los egipcios lo consideraban como un “don” y era parte de las ofrendas.</w:t>
      </w:r>
      <w:r>
        <w:rPr>
          <w:rFonts w:ascii="Arial" w:hAnsi="Arial" w:cs="Arial"/>
          <w:color w:val="000000"/>
          <w:szCs w:val="24"/>
        </w:rPr>
        <w:br/>
      </w:r>
      <w:r>
        <w:rPr>
          <w:rFonts w:ascii="Arial" w:hAnsi="Arial" w:cs="Arial"/>
          <w:color w:val="000000"/>
          <w:szCs w:val="24"/>
        </w:rPr>
        <w:br/>
        <w:t>Los hongos se relacionan con enfermedad y salud, no s</w:t>
      </w:r>
      <w:r w:rsidR="00D7467A">
        <w:rPr>
          <w:rFonts w:ascii="Arial" w:hAnsi="Arial" w:cs="Arial"/>
          <w:color w:val="000000"/>
          <w:szCs w:val="24"/>
        </w:rPr>
        <w:t>ó</w:t>
      </w:r>
      <w:r>
        <w:rPr>
          <w:rFonts w:ascii="Arial" w:hAnsi="Arial" w:cs="Arial"/>
          <w:color w:val="000000"/>
          <w:szCs w:val="24"/>
        </w:rPr>
        <w:t>lo con perjuicios sino también, con beneficios. La vida en la tierra sería imposible sin los hongos. Estos reciclan, retornan al ambiente y son los grandes descomponedores de la materia orgánica. Tienen diversidad de tamaño y colores; existen macro y micro hongos. Crecen en forma circular para buscar su alimento y muchos tienen poder tóxico.</w:t>
      </w:r>
    </w:p>
    <w:p w:rsidR="005A0117" w:rsidRDefault="005A0117" w:rsidP="00D7467A">
      <w:pPr>
        <w:spacing w:line="480" w:lineRule="auto"/>
        <w:ind w:left="1224"/>
        <w:jc w:val="both"/>
        <w:rPr>
          <w:rFonts w:ascii="Arial" w:hAnsi="Arial" w:cs="Arial"/>
          <w:color w:val="000000"/>
          <w:szCs w:val="24"/>
        </w:rPr>
      </w:pPr>
      <w:r>
        <w:rPr>
          <w:rFonts w:ascii="Arial" w:hAnsi="Arial" w:cs="Arial"/>
          <w:color w:val="000000"/>
          <w:szCs w:val="24"/>
        </w:rPr>
        <w:br/>
        <w:t>Hay hongos en el aire, tierra y generalmente tienen relación con otros seres vivos. Se adaptan a todo tipo de clima y se los encuentra en cualquier lado. Están en la piel, el aparato digestivo, los alimentos, restos orgánicos, hasta en un lente de cámara o CDs.</w:t>
      </w:r>
      <w:r>
        <w:rPr>
          <w:rFonts w:ascii="Arial" w:hAnsi="Arial" w:cs="Arial"/>
          <w:color w:val="000000"/>
          <w:szCs w:val="24"/>
        </w:rPr>
        <w:br/>
      </w:r>
      <w:r>
        <w:rPr>
          <w:rFonts w:ascii="Arial" w:hAnsi="Arial" w:cs="Arial"/>
          <w:color w:val="000000"/>
          <w:szCs w:val="24"/>
        </w:rPr>
        <w:br/>
        <w:t xml:space="preserve">Los hongos también intervienen en la industria porque son muy beneficiosos y constituyen un gran desafío para las farmacéuticas </w:t>
      </w:r>
      <w:r>
        <w:rPr>
          <w:rFonts w:ascii="Arial" w:hAnsi="Arial" w:cs="Arial"/>
          <w:color w:val="000000"/>
          <w:szCs w:val="24"/>
        </w:rPr>
        <w:lastRenderedPageBreak/>
        <w:t>en la elaboración de antibióticos y antifúngicos. Son grandes anestésicos. En la agricultura, hoy los hongos están reemplazando a los insecticidas porque controlan y evitan el ataque de insectos, y otros hongos. Son controladores biológicos. En América Central hay un amplio conocimiento de los hongos, no así en Sudamérica.</w:t>
      </w:r>
    </w:p>
    <w:p w:rsidR="005A0117" w:rsidRDefault="005A0117" w:rsidP="00785933">
      <w:pPr>
        <w:spacing w:line="480" w:lineRule="auto"/>
        <w:ind w:left="576"/>
        <w:jc w:val="both"/>
        <w:rPr>
          <w:rFonts w:ascii="Arial" w:hAnsi="Arial" w:cs="Arial"/>
          <w:color w:val="000000"/>
          <w:szCs w:val="24"/>
        </w:rPr>
      </w:pPr>
    </w:p>
    <w:p w:rsidR="00A17D44" w:rsidRDefault="00A17D44" w:rsidP="00785933">
      <w:pPr>
        <w:spacing w:line="480" w:lineRule="auto"/>
        <w:ind w:left="576"/>
        <w:jc w:val="both"/>
        <w:rPr>
          <w:rFonts w:ascii="Arial" w:hAnsi="Arial" w:cs="Arial"/>
          <w:color w:val="000000"/>
          <w:szCs w:val="24"/>
        </w:rPr>
      </w:pPr>
    </w:p>
    <w:p w:rsidR="005A0117" w:rsidRDefault="002C0CDA" w:rsidP="00365A27">
      <w:pPr>
        <w:numPr>
          <w:ilvl w:val="2"/>
          <w:numId w:val="13"/>
        </w:numPr>
        <w:tabs>
          <w:tab w:val="clear" w:pos="2160"/>
          <w:tab w:val="num" w:pos="1440"/>
        </w:tabs>
        <w:spacing w:line="480" w:lineRule="auto"/>
        <w:ind w:left="1440" w:hanging="720"/>
        <w:jc w:val="both"/>
        <w:rPr>
          <w:rFonts w:ascii="Arial" w:hAnsi="Arial" w:cs="Arial"/>
          <w:b/>
          <w:bCs w:val="0"/>
          <w:szCs w:val="32"/>
        </w:rPr>
      </w:pPr>
      <w:r>
        <w:rPr>
          <w:rFonts w:ascii="Arial" w:hAnsi="Arial" w:cs="Arial"/>
          <w:b/>
          <w:bCs w:val="0"/>
          <w:szCs w:val="32"/>
        </w:rPr>
        <w:t>Dó</w:t>
      </w:r>
      <w:r w:rsidR="005A0117">
        <w:rPr>
          <w:rFonts w:ascii="Arial" w:hAnsi="Arial" w:cs="Arial"/>
          <w:b/>
          <w:bCs w:val="0"/>
          <w:szCs w:val="32"/>
        </w:rPr>
        <w:t>nde Habitan los Hongos</w:t>
      </w:r>
    </w:p>
    <w:p w:rsidR="005A0117" w:rsidRDefault="005A0117" w:rsidP="00785933">
      <w:pPr>
        <w:spacing w:line="480" w:lineRule="auto"/>
        <w:ind w:left="576"/>
        <w:jc w:val="both"/>
        <w:rPr>
          <w:rFonts w:ascii="Arial" w:hAnsi="Arial" w:cs="Arial"/>
          <w:b/>
          <w:szCs w:val="24"/>
        </w:rPr>
      </w:pPr>
    </w:p>
    <w:p w:rsidR="005A0117" w:rsidRDefault="005A0117" w:rsidP="00EB4642">
      <w:pPr>
        <w:pStyle w:val="Sangradetextonormal"/>
        <w:spacing w:line="480" w:lineRule="auto"/>
        <w:ind w:left="1224"/>
        <w:jc w:val="both"/>
        <w:rPr>
          <w:rFonts w:ascii="Arial" w:hAnsi="Arial" w:cs="Arial"/>
          <w:color w:val="000000"/>
          <w:szCs w:val="24"/>
        </w:rPr>
      </w:pPr>
      <w:r>
        <w:rPr>
          <w:rFonts w:ascii="Arial" w:hAnsi="Arial" w:cs="Arial"/>
          <w:szCs w:val="24"/>
        </w:rPr>
        <w:t>La fuente de contaminación puede provenir de otro ser humano, de un vector animal (gatos, perros, conejos) o puede estar en la tierra. El hongo produce una forma de resistencia denominada esporo y puede permanecer meses en un ambiente hasta que en</w:t>
      </w:r>
      <w:r>
        <w:rPr>
          <w:rFonts w:ascii="Arial" w:hAnsi="Arial" w:cs="Arial"/>
          <w:color w:val="000000"/>
          <w:szCs w:val="24"/>
        </w:rPr>
        <w:t>cuentra un lugar propicio donde desarrollarse.</w:t>
      </w:r>
    </w:p>
    <w:p w:rsidR="005A0117" w:rsidRDefault="005A0117" w:rsidP="00785933">
      <w:pPr>
        <w:pStyle w:val="Sangradetextonormal"/>
        <w:spacing w:line="480" w:lineRule="auto"/>
        <w:ind w:left="576"/>
        <w:jc w:val="both"/>
        <w:rPr>
          <w:rFonts w:ascii="Arial" w:hAnsi="Arial" w:cs="Arial"/>
          <w:szCs w:val="24"/>
        </w:rPr>
      </w:pPr>
      <w:r>
        <w:rPr>
          <w:rFonts w:ascii="Arial" w:hAnsi="Arial" w:cs="Arial"/>
          <w:szCs w:val="24"/>
        </w:rPr>
        <w:t xml:space="preserve"> </w:t>
      </w:r>
    </w:p>
    <w:p w:rsidR="005A0117" w:rsidRPr="00365A27" w:rsidRDefault="005A0117" w:rsidP="00365A27">
      <w:pPr>
        <w:numPr>
          <w:ilvl w:val="1"/>
          <w:numId w:val="13"/>
        </w:numPr>
        <w:tabs>
          <w:tab w:val="left" w:pos="900"/>
        </w:tabs>
        <w:spacing w:line="480" w:lineRule="auto"/>
        <w:jc w:val="both"/>
        <w:rPr>
          <w:rFonts w:ascii="Arial" w:hAnsi="Arial" w:cs="Arial"/>
          <w:b/>
          <w:bCs w:val="0"/>
          <w:szCs w:val="24"/>
        </w:rPr>
      </w:pPr>
      <w:r w:rsidRPr="00365A27">
        <w:rPr>
          <w:rFonts w:ascii="Arial" w:hAnsi="Arial" w:cs="Arial"/>
          <w:b/>
          <w:bCs w:val="0"/>
          <w:szCs w:val="24"/>
        </w:rPr>
        <w:t>Micosis</w:t>
      </w:r>
    </w:p>
    <w:p w:rsidR="005A0117" w:rsidRDefault="005A0117" w:rsidP="00785933">
      <w:pPr>
        <w:spacing w:line="480" w:lineRule="auto"/>
        <w:ind w:left="576"/>
        <w:jc w:val="both"/>
        <w:rPr>
          <w:rFonts w:ascii="Arial" w:hAnsi="Arial" w:cs="Arial"/>
          <w:b/>
          <w:bCs w:val="0"/>
          <w:szCs w:val="32"/>
        </w:rPr>
      </w:pPr>
    </w:p>
    <w:p w:rsidR="005A0117" w:rsidRDefault="005A0117" w:rsidP="00E04AD8">
      <w:pPr>
        <w:spacing w:line="480" w:lineRule="auto"/>
        <w:ind w:left="709"/>
        <w:jc w:val="both"/>
        <w:rPr>
          <w:rFonts w:ascii="Arial" w:hAnsi="Arial" w:cs="Arial"/>
          <w:bCs w:val="0"/>
          <w:szCs w:val="32"/>
        </w:rPr>
      </w:pPr>
      <w:r>
        <w:rPr>
          <w:rFonts w:ascii="Arial" w:hAnsi="Arial" w:cs="Arial"/>
          <w:bCs w:val="0"/>
          <w:szCs w:val="32"/>
        </w:rPr>
        <w:t>Se denomina micosis las distintas afecciones o enfermedades causadas por hongos. Su frecuencia tiende a aumentar, y ocasionan infecciones desagradables.</w:t>
      </w:r>
    </w:p>
    <w:p w:rsidR="005A0117" w:rsidRDefault="005A0117" w:rsidP="00785933">
      <w:pPr>
        <w:spacing w:line="480" w:lineRule="auto"/>
        <w:ind w:left="397"/>
        <w:jc w:val="both"/>
        <w:rPr>
          <w:rFonts w:ascii="Arial" w:hAnsi="Arial" w:cs="Arial"/>
          <w:bCs w:val="0"/>
          <w:szCs w:val="32"/>
        </w:rPr>
      </w:pPr>
    </w:p>
    <w:p w:rsidR="005A0117" w:rsidRDefault="005A0117" w:rsidP="00133B4B">
      <w:pPr>
        <w:spacing w:line="480" w:lineRule="auto"/>
        <w:ind w:left="709"/>
        <w:jc w:val="both"/>
        <w:rPr>
          <w:rFonts w:ascii="Arial" w:hAnsi="Arial" w:cs="Arial"/>
          <w:bCs w:val="0"/>
          <w:szCs w:val="32"/>
        </w:rPr>
      </w:pPr>
      <w:r>
        <w:rPr>
          <w:rFonts w:ascii="Arial" w:hAnsi="Arial" w:cs="Arial"/>
          <w:bCs w:val="0"/>
          <w:szCs w:val="32"/>
        </w:rPr>
        <w:lastRenderedPageBreak/>
        <w:t>Lo que busca el hongo del ser humano es nutrirse con queratina, una proteína de nuestro organismo que está en la capa córnea de la piel, en las zonas de las plantas de los pies y palmas de las manos, en las uñas y en el pelo. Cuando el hongo está en el suelo se instala allí porque hay restos de capa córnea, uñas o pelos.</w:t>
      </w:r>
    </w:p>
    <w:p w:rsidR="005A0117" w:rsidRDefault="005A0117" w:rsidP="00785933">
      <w:pPr>
        <w:spacing w:line="480" w:lineRule="auto"/>
        <w:jc w:val="both"/>
        <w:rPr>
          <w:rFonts w:ascii="Arial" w:hAnsi="Arial" w:cs="Arial"/>
          <w:bCs w:val="0"/>
          <w:szCs w:val="32"/>
        </w:rPr>
      </w:pPr>
    </w:p>
    <w:p w:rsidR="005A0117" w:rsidRDefault="005A0117" w:rsidP="00133B4B">
      <w:pPr>
        <w:spacing w:line="480" w:lineRule="auto"/>
        <w:ind w:left="709"/>
        <w:jc w:val="both"/>
        <w:rPr>
          <w:rFonts w:ascii="Arial" w:hAnsi="Arial" w:cs="Arial"/>
          <w:bCs w:val="0"/>
          <w:szCs w:val="32"/>
        </w:rPr>
      </w:pPr>
      <w:r>
        <w:rPr>
          <w:rFonts w:ascii="Arial" w:hAnsi="Arial" w:cs="Arial"/>
          <w:bCs w:val="0"/>
          <w:szCs w:val="32"/>
        </w:rPr>
        <w:t xml:space="preserve">Existen cuatro tipos de micosis que son: </w:t>
      </w:r>
      <w:r>
        <w:rPr>
          <w:rFonts w:ascii="Arial" w:hAnsi="Arial" w:cs="Arial"/>
          <w:bCs w:val="0"/>
          <w:i/>
          <w:szCs w:val="32"/>
        </w:rPr>
        <w:t>micosis superficiales, micosis semiprofundas o subcutáneas, micosis profundas o sistémicas y micosis oportunistas.</w:t>
      </w:r>
    </w:p>
    <w:p w:rsidR="005A0117" w:rsidRDefault="005A0117" w:rsidP="00785933">
      <w:pPr>
        <w:spacing w:line="480" w:lineRule="auto"/>
        <w:jc w:val="both"/>
        <w:rPr>
          <w:rFonts w:ascii="Arial" w:hAnsi="Arial" w:cs="Arial"/>
          <w:bCs w:val="0"/>
          <w:szCs w:val="32"/>
        </w:rPr>
      </w:pPr>
    </w:p>
    <w:p w:rsidR="005A0117" w:rsidRDefault="005A0117" w:rsidP="00365A27">
      <w:pPr>
        <w:numPr>
          <w:ilvl w:val="2"/>
          <w:numId w:val="13"/>
        </w:numPr>
        <w:tabs>
          <w:tab w:val="clear" w:pos="2160"/>
          <w:tab w:val="num" w:pos="1440"/>
        </w:tabs>
        <w:spacing w:line="480" w:lineRule="auto"/>
        <w:ind w:left="1440" w:hanging="720"/>
        <w:jc w:val="both"/>
        <w:rPr>
          <w:rFonts w:ascii="Arial" w:hAnsi="Arial" w:cs="Arial"/>
          <w:b/>
          <w:bCs w:val="0"/>
          <w:szCs w:val="32"/>
        </w:rPr>
      </w:pPr>
      <w:r>
        <w:rPr>
          <w:rFonts w:ascii="Arial" w:hAnsi="Arial" w:cs="Arial"/>
          <w:b/>
          <w:bCs w:val="0"/>
          <w:szCs w:val="32"/>
        </w:rPr>
        <w:t>Micosis Superficiales</w:t>
      </w:r>
    </w:p>
    <w:p w:rsidR="005A0117" w:rsidRDefault="005A0117" w:rsidP="00785933">
      <w:pPr>
        <w:spacing w:line="480" w:lineRule="auto"/>
        <w:ind w:left="576"/>
        <w:jc w:val="both"/>
        <w:rPr>
          <w:rFonts w:ascii="Arial" w:hAnsi="Arial" w:cs="Arial"/>
          <w:bCs w:val="0"/>
          <w:szCs w:val="32"/>
        </w:rPr>
      </w:pPr>
    </w:p>
    <w:p w:rsidR="005A0117" w:rsidRDefault="005A0117" w:rsidP="00BD1A6C">
      <w:pPr>
        <w:spacing w:line="480" w:lineRule="auto"/>
        <w:ind w:left="1224"/>
        <w:jc w:val="both"/>
        <w:rPr>
          <w:rFonts w:ascii="Arial" w:hAnsi="Arial" w:cs="Arial"/>
          <w:szCs w:val="24"/>
        </w:rPr>
      </w:pPr>
      <w:r>
        <w:rPr>
          <w:rFonts w:ascii="Arial" w:hAnsi="Arial" w:cs="Arial"/>
          <w:szCs w:val="24"/>
        </w:rPr>
        <w:t>La</w:t>
      </w:r>
      <w:r w:rsidR="00BD1A6C">
        <w:rPr>
          <w:rFonts w:ascii="Arial" w:hAnsi="Arial" w:cs="Arial"/>
          <w:szCs w:val="24"/>
        </w:rPr>
        <w:t>s</w:t>
      </w:r>
      <w:r>
        <w:rPr>
          <w:rFonts w:ascii="Arial" w:hAnsi="Arial" w:cs="Arial"/>
          <w:szCs w:val="24"/>
        </w:rPr>
        <w:t xml:space="preserve"> micosis superficiales o externas son las más frecuentes y menos graves. Producen infecciones localizadas en el pelo, las uñas, la piel o las mucosas (membranas, tipos de piel), que se trasmiten casi siempre por contacto con una persona infectada.</w:t>
      </w:r>
    </w:p>
    <w:p w:rsidR="005A0117" w:rsidRDefault="005A0117" w:rsidP="00785933">
      <w:pPr>
        <w:spacing w:line="480" w:lineRule="auto"/>
        <w:ind w:left="709"/>
        <w:jc w:val="both"/>
        <w:rPr>
          <w:rFonts w:ascii="Arial" w:hAnsi="Arial" w:cs="Arial"/>
          <w:szCs w:val="24"/>
        </w:rPr>
      </w:pPr>
    </w:p>
    <w:p w:rsidR="005A0117" w:rsidRDefault="005A0117" w:rsidP="00BD1A6C">
      <w:pPr>
        <w:spacing w:line="480" w:lineRule="auto"/>
        <w:ind w:left="1224"/>
        <w:jc w:val="both"/>
        <w:rPr>
          <w:rFonts w:ascii="Arial" w:hAnsi="Arial" w:cs="Arial"/>
          <w:szCs w:val="24"/>
        </w:rPr>
      </w:pPr>
      <w:r>
        <w:rPr>
          <w:rFonts w:ascii="Arial" w:hAnsi="Arial" w:cs="Arial"/>
          <w:szCs w:val="24"/>
        </w:rPr>
        <w:t xml:space="preserve">Las micosis superficiales se dividen en </w:t>
      </w:r>
      <w:r>
        <w:rPr>
          <w:rFonts w:ascii="Arial" w:hAnsi="Arial" w:cs="Arial"/>
          <w:i/>
          <w:szCs w:val="24"/>
        </w:rPr>
        <w:t xml:space="preserve">dermatofíticas o dermatofitosis </w:t>
      </w:r>
      <w:r>
        <w:rPr>
          <w:rFonts w:ascii="Arial" w:hAnsi="Arial" w:cs="Arial"/>
          <w:szCs w:val="24"/>
        </w:rPr>
        <w:t xml:space="preserve">y </w:t>
      </w:r>
      <w:r>
        <w:rPr>
          <w:rFonts w:ascii="Arial" w:hAnsi="Arial" w:cs="Arial"/>
          <w:i/>
          <w:szCs w:val="24"/>
        </w:rPr>
        <w:t>no dermatofíticas</w:t>
      </w:r>
      <w:r>
        <w:rPr>
          <w:rFonts w:ascii="Arial" w:hAnsi="Arial" w:cs="Arial"/>
          <w:szCs w:val="24"/>
        </w:rPr>
        <w:t>.</w:t>
      </w:r>
    </w:p>
    <w:p w:rsidR="005A0117" w:rsidRDefault="005A0117" w:rsidP="00785933">
      <w:pPr>
        <w:spacing w:line="480" w:lineRule="auto"/>
        <w:ind w:left="576"/>
        <w:jc w:val="both"/>
        <w:rPr>
          <w:rFonts w:ascii="Arial" w:hAnsi="Arial" w:cs="Arial"/>
          <w:szCs w:val="24"/>
        </w:rPr>
      </w:pPr>
    </w:p>
    <w:p w:rsidR="005A0117" w:rsidRDefault="005A0117" w:rsidP="00785933">
      <w:pPr>
        <w:spacing w:line="480" w:lineRule="auto"/>
        <w:ind w:left="576"/>
        <w:jc w:val="both"/>
        <w:rPr>
          <w:rFonts w:ascii="Arial" w:hAnsi="Arial" w:cs="Arial"/>
          <w:szCs w:val="24"/>
        </w:rPr>
      </w:pPr>
    </w:p>
    <w:p w:rsidR="005A0117" w:rsidRDefault="005A0117" w:rsidP="00785933">
      <w:pPr>
        <w:spacing w:line="480" w:lineRule="auto"/>
        <w:ind w:left="576"/>
        <w:jc w:val="both"/>
        <w:rPr>
          <w:rFonts w:ascii="Arial" w:hAnsi="Arial" w:cs="Arial"/>
          <w:szCs w:val="24"/>
        </w:rPr>
      </w:pPr>
    </w:p>
    <w:p w:rsidR="00B024DC" w:rsidRDefault="00B024DC" w:rsidP="00785933">
      <w:pPr>
        <w:spacing w:line="480" w:lineRule="auto"/>
        <w:ind w:left="576"/>
        <w:jc w:val="both"/>
        <w:rPr>
          <w:rFonts w:ascii="Arial" w:hAnsi="Arial" w:cs="Arial"/>
          <w:szCs w:val="24"/>
        </w:rPr>
      </w:pPr>
    </w:p>
    <w:p w:rsidR="005A0117" w:rsidRDefault="005A0117" w:rsidP="007E4BF1">
      <w:pPr>
        <w:numPr>
          <w:ilvl w:val="3"/>
          <w:numId w:val="13"/>
        </w:numPr>
        <w:tabs>
          <w:tab w:val="clear" w:pos="2880"/>
          <w:tab w:val="num" w:pos="2160"/>
        </w:tabs>
        <w:spacing w:line="480" w:lineRule="auto"/>
        <w:ind w:left="2160" w:hanging="935"/>
        <w:jc w:val="both"/>
        <w:rPr>
          <w:rFonts w:ascii="Arial" w:hAnsi="Arial" w:cs="Arial"/>
          <w:b/>
          <w:bCs w:val="0"/>
          <w:szCs w:val="32"/>
        </w:rPr>
      </w:pPr>
      <w:r>
        <w:rPr>
          <w:rFonts w:ascii="Arial" w:hAnsi="Arial" w:cs="Arial"/>
          <w:b/>
          <w:bCs w:val="0"/>
          <w:szCs w:val="32"/>
        </w:rPr>
        <w:t xml:space="preserve">Dermatomicosis o Micosis Superficial </w:t>
      </w:r>
      <w:r w:rsidR="00BD1A6C">
        <w:rPr>
          <w:rFonts w:ascii="Arial" w:hAnsi="Arial" w:cs="Arial"/>
          <w:b/>
          <w:bCs w:val="0"/>
          <w:szCs w:val="32"/>
        </w:rPr>
        <w:t>Dermatofitica</w:t>
      </w:r>
    </w:p>
    <w:p w:rsidR="005A0117" w:rsidRDefault="005A0117" w:rsidP="00785933">
      <w:pPr>
        <w:spacing w:line="480" w:lineRule="auto"/>
        <w:ind w:left="1080"/>
        <w:jc w:val="both"/>
        <w:rPr>
          <w:rFonts w:ascii="Arial" w:hAnsi="Arial" w:cs="Arial"/>
          <w:b/>
          <w:bCs w:val="0"/>
          <w:szCs w:val="32"/>
        </w:rPr>
      </w:pPr>
    </w:p>
    <w:p w:rsidR="005A0117" w:rsidRDefault="005A0117" w:rsidP="005915C2">
      <w:pPr>
        <w:spacing w:line="480" w:lineRule="auto"/>
        <w:ind w:left="1418"/>
        <w:jc w:val="both"/>
        <w:rPr>
          <w:rFonts w:ascii="Arial" w:hAnsi="Arial" w:cs="Arial"/>
          <w:iCs/>
          <w:szCs w:val="24"/>
          <w:lang w:val="es-ES_tradnl" w:eastAsia="en-US"/>
        </w:rPr>
      </w:pPr>
      <w:r>
        <w:rPr>
          <w:rFonts w:ascii="Arial" w:hAnsi="Arial" w:cs="Arial"/>
          <w:iCs/>
          <w:szCs w:val="24"/>
          <w:lang w:eastAsia="en-US"/>
        </w:rPr>
        <w:t xml:space="preserve">Son </w:t>
      </w:r>
      <w:r>
        <w:rPr>
          <w:rFonts w:ascii="Arial" w:hAnsi="Arial" w:cs="Arial"/>
          <w:iCs/>
          <w:szCs w:val="24"/>
          <w:lang w:val="es-ES_tradnl" w:eastAsia="en-US"/>
        </w:rPr>
        <w:t xml:space="preserve">lesiones anulares escamosas de la piel causadas por los dermatofitos (hongos del tipo moho), comúnmente se las denominan tiñas (del latín tinea, polilla o gusano), ya que originalmente se pensó que eran causadas por gusanos o por piojos. Generalmente, se clasifican de acuerdo con la parte afectada del cuerpo: tinea pedis, más conocida como «pie de atleta», tinea capitis, o tiña del cuero cabelludo, y tinea corporis, o tiña de las zonas lampiñas del cuerpo. </w:t>
      </w:r>
    </w:p>
    <w:p w:rsidR="005A0117" w:rsidRDefault="005A0117" w:rsidP="00785933">
      <w:pPr>
        <w:spacing w:line="480" w:lineRule="auto"/>
        <w:ind w:left="1979"/>
        <w:jc w:val="both"/>
        <w:rPr>
          <w:rFonts w:ascii="Arial" w:hAnsi="Arial" w:cs="Arial"/>
          <w:iCs/>
          <w:szCs w:val="24"/>
          <w:lang w:val="es-ES_tradnl" w:eastAsia="en-US"/>
        </w:rPr>
      </w:pPr>
    </w:p>
    <w:p w:rsidR="005A0117" w:rsidRDefault="005A0117" w:rsidP="005915C2">
      <w:pPr>
        <w:spacing w:line="480" w:lineRule="auto"/>
        <w:ind w:left="1418"/>
        <w:jc w:val="both"/>
        <w:rPr>
          <w:rFonts w:ascii="Arial" w:hAnsi="Arial" w:cs="Arial"/>
          <w:iCs/>
          <w:szCs w:val="24"/>
          <w:lang w:val="es-ES_tradnl" w:eastAsia="en-US"/>
        </w:rPr>
      </w:pPr>
      <w:r>
        <w:rPr>
          <w:rFonts w:ascii="Arial" w:hAnsi="Arial" w:cs="Arial"/>
          <w:iCs/>
          <w:szCs w:val="24"/>
          <w:lang w:val="es-ES_tradnl" w:eastAsia="en-US"/>
        </w:rPr>
        <w:t>La mayoría de las tiñas están causadas por miembros de tres géneros de hongos:</w:t>
      </w:r>
    </w:p>
    <w:p w:rsidR="005A0117" w:rsidRDefault="005A0117" w:rsidP="00785933">
      <w:pPr>
        <w:spacing w:line="480" w:lineRule="auto"/>
        <w:ind w:left="1225"/>
        <w:jc w:val="both"/>
        <w:rPr>
          <w:rFonts w:ascii="Arial" w:hAnsi="Arial" w:cs="Arial"/>
          <w:iCs/>
          <w:szCs w:val="24"/>
          <w:lang w:val="es-ES_tradnl" w:eastAsia="en-US"/>
        </w:rPr>
      </w:pPr>
    </w:p>
    <w:p w:rsidR="005A0117" w:rsidRDefault="005A0117" w:rsidP="005915C2">
      <w:pPr>
        <w:spacing w:line="480" w:lineRule="auto"/>
        <w:ind w:left="1225" w:firstLine="193"/>
        <w:jc w:val="both"/>
        <w:rPr>
          <w:rFonts w:ascii="Arial" w:hAnsi="Arial" w:cs="Arial"/>
          <w:iCs/>
          <w:szCs w:val="24"/>
          <w:lang w:val="es-ES_tradnl" w:eastAsia="en-US"/>
        </w:rPr>
      </w:pPr>
      <w:r>
        <w:rPr>
          <w:rFonts w:ascii="Arial" w:hAnsi="Arial" w:cs="Arial"/>
          <w:i/>
          <w:iCs/>
          <w:szCs w:val="24"/>
          <w:lang w:val="es-ES_tradnl" w:eastAsia="en-US"/>
        </w:rPr>
        <w:t>Trichophyton</w:t>
      </w:r>
      <w:r>
        <w:rPr>
          <w:rFonts w:ascii="Arial" w:hAnsi="Arial" w:cs="Arial"/>
          <w:iCs/>
          <w:szCs w:val="24"/>
          <w:lang w:val="es-ES_tradnl" w:eastAsia="en-US"/>
        </w:rPr>
        <w:t>: puede crecer en el pelo, en la piel y en las uñas.</w:t>
      </w:r>
    </w:p>
    <w:p w:rsidR="005A0117" w:rsidRDefault="005A0117" w:rsidP="005915C2">
      <w:pPr>
        <w:spacing w:line="480" w:lineRule="auto"/>
        <w:ind w:left="1225" w:firstLine="193"/>
        <w:jc w:val="both"/>
        <w:rPr>
          <w:rFonts w:ascii="Arial" w:hAnsi="Arial" w:cs="Arial"/>
          <w:iCs/>
          <w:szCs w:val="24"/>
          <w:lang w:val="es-ES_tradnl" w:eastAsia="en-US"/>
        </w:rPr>
      </w:pPr>
      <w:r>
        <w:rPr>
          <w:rFonts w:ascii="Arial" w:hAnsi="Arial" w:cs="Arial"/>
          <w:i/>
          <w:iCs/>
          <w:szCs w:val="24"/>
          <w:lang w:val="es-ES_tradnl" w:eastAsia="en-US"/>
        </w:rPr>
        <w:t>Microsporum</w:t>
      </w:r>
      <w:r>
        <w:rPr>
          <w:rFonts w:ascii="Arial" w:hAnsi="Arial" w:cs="Arial"/>
          <w:iCs/>
          <w:szCs w:val="24"/>
          <w:lang w:val="es-ES_tradnl" w:eastAsia="en-US"/>
        </w:rPr>
        <w:t>: puede crecer solamente en el pelo y en la piel.</w:t>
      </w:r>
    </w:p>
    <w:p w:rsidR="005A0117" w:rsidRDefault="005A0117" w:rsidP="005915C2">
      <w:pPr>
        <w:spacing w:line="480" w:lineRule="auto"/>
        <w:ind w:left="1418"/>
        <w:jc w:val="both"/>
        <w:rPr>
          <w:rFonts w:ascii="Arial" w:hAnsi="Arial" w:cs="Arial"/>
          <w:iCs/>
          <w:szCs w:val="24"/>
          <w:lang w:val="es-ES_tradnl" w:eastAsia="en-US"/>
        </w:rPr>
      </w:pPr>
      <w:r>
        <w:rPr>
          <w:rFonts w:ascii="Arial" w:hAnsi="Arial" w:cs="Arial"/>
          <w:i/>
          <w:iCs/>
          <w:szCs w:val="24"/>
          <w:lang w:val="es-ES_tradnl" w:eastAsia="en-US"/>
        </w:rPr>
        <w:t>Epidermophyton</w:t>
      </w:r>
      <w:r>
        <w:rPr>
          <w:rFonts w:ascii="Arial" w:hAnsi="Arial" w:cs="Arial"/>
          <w:iCs/>
          <w:szCs w:val="24"/>
          <w:lang w:val="es-ES_tradnl" w:eastAsia="en-US"/>
        </w:rPr>
        <w:t xml:space="preserve">: puede crecer en la piel y ocasionalmente en las uñas. </w:t>
      </w:r>
    </w:p>
    <w:p w:rsidR="005A0117" w:rsidRDefault="005A0117" w:rsidP="00785933">
      <w:pPr>
        <w:spacing w:line="480" w:lineRule="auto"/>
        <w:ind w:left="1225"/>
        <w:jc w:val="both"/>
        <w:rPr>
          <w:rFonts w:ascii="Arial" w:hAnsi="Arial" w:cs="Arial"/>
          <w:iCs/>
          <w:szCs w:val="24"/>
          <w:lang w:val="es-ES_tradnl" w:eastAsia="en-US"/>
        </w:rPr>
      </w:pPr>
    </w:p>
    <w:p w:rsidR="005A0117" w:rsidRDefault="005A0117" w:rsidP="005915C2">
      <w:pPr>
        <w:spacing w:line="480" w:lineRule="auto"/>
        <w:ind w:left="1418"/>
        <w:jc w:val="both"/>
        <w:rPr>
          <w:rFonts w:ascii="Arial" w:hAnsi="Arial" w:cs="Arial"/>
          <w:iCs/>
          <w:szCs w:val="24"/>
          <w:lang w:val="es-ES_tradnl" w:eastAsia="en-US"/>
        </w:rPr>
      </w:pPr>
      <w:r>
        <w:rPr>
          <w:rFonts w:ascii="Arial" w:hAnsi="Arial" w:cs="Arial"/>
          <w:iCs/>
          <w:szCs w:val="24"/>
          <w:lang w:val="es-ES_tradnl" w:eastAsia="en-US"/>
        </w:rPr>
        <w:t xml:space="preserve">Esos organismos son transmitidos por contacto directo con pelos o escamas epidérmicas infectadas. Los animales forman </w:t>
      </w:r>
      <w:r>
        <w:rPr>
          <w:rFonts w:ascii="Arial" w:hAnsi="Arial" w:cs="Arial"/>
          <w:iCs/>
          <w:szCs w:val="24"/>
          <w:lang w:val="es-ES_tradnl" w:eastAsia="en-US"/>
        </w:rPr>
        <w:lastRenderedPageBreak/>
        <w:t xml:space="preserve">un reservorio adicional; por ejemplo, el 30 % de los perros y gatos son portadores de Microsporum canis, un agente que puede causar la tiña del cuero cabelludo en los seres humanos. </w:t>
      </w:r>
    </w:p>
    <w:p w:rsidR="005A0117" w:rsidRDefault="005A0117" w:rsidP="00785933">
      <w:pPr>
        <w:spacing w:line="480" w:lineRule="auto"/>
        <w:ind w:left="1979"/>
        <w:jc w:val="both"/>
        <w:rPr>
          <w:rFonts w:ascii="Arial" w:hAnsi="Arial" w:cs="Arial"/>
          <w:iCs/>
          <w:szCs w:val="24"/>
          <w:lang w:val="es-ES_tradnl" w:eastAsia="en-US"/>
        </w:rPr>
      </w:pPr>
    </w:p>
    <w:p w:rsidR="005A0117" w:rsidRDefault="005A0117" w:rsidP="005915C2">
      <w:pPr>
        <w:spacing w:line="480" w:lineRule="auto"/>
        <w:ind w:left="1225" w:firstLine="193"/>
        <w:jc w:val="both"/>
        <w:rPr>
          <w:rFonts w:ascii="Arial" w:hAnsi="Arial" w:cs="Arial"/>
          <w:szCs w:val="24"/>
          <w:lang w:val="es-ES_tradnl" w:eastAsia="en-US"/>
        </w:rPr>
      </w:pPr>
      <w:r>
        <w:rPr>
          <w:rFonts w:ascii="Arial" w:hAnsi="Arial" w:cs="Arial"/>
          <w:szCs w:val="24"/>
          <w:lang w:val="es-ES_tradnl" w:eastAsia="en-US"/>
        </w:rPr>
        <w:t>Los principales tipos de</w:t>
      </w:r>
      <w:r>
        <w:rPr>
          <w:rFonts w:ascii="Arial" w:hAnsi="Arial" w:cs="Arial"/>
          <w:iCs/>
          <w:szCs w:val="24"/>
          <w:lang w:val="es-ES_tradnl" w:eastAsia="en-US"/>
        </w:rPr>
        <w:t xml:space="preserve"> </w:t>
      </w:r>
      <w:r>
        <w:rPr>
          <w:rFonts w:ascii="Arial" w:hAnsi="Arial" w:cs="Arial"/>
          <w:i/>
          <w:szCs w:val="24"/>
          <w:lang w:val="es-ES_tradnl" w:eastAsia="en-US"/>
        </w:rPr>
        <w:t>dermatomicosis</w:t>
      </w:r>
      <w:r>
        <w:rPr>
          <w:rFonts w:ascii="Arial" w:hAnsi="Arial" w:cs="Arial"/>
          <w:szCs w:val="24"/>
          <w:lang w:val="es-ES_tradnl" w:eastAsia="en-US"/>
        </w:rPr>
        <w:t xml:space="preserve"> y sus efectos son:</w:t>
      </w:r>
    </w:p>
    <w:p w:rsidR="005A0117" w:rsidRDefault="005A0117" w:rsidP="005915C2">
      <w:pPr>
        <w:numPr>
          <w:ilvl w:val="0"/>
          <w:numId w:val="5"/>
        </w:numPr>
        <w:tabs>
          <w:tab w:val="clear" w:pos="2339"/>
          <w:tab w:val="num" w:pos="1778"/>
        </w:tabs>
        <w:spacing w:after="75" w:line="480" w:lineRule="auto"/>
        <w:ind w:left="1778"/>
        <w:jc w:val="both"/>
        <w:rPr>
          <w:rFonts w:ascii="Arial" w:hAnsi="Arial" w:cs="Arial"/>
          <w:bCs w:val="0"/>
          <w:iCs/>
          <w:szCs w:val="24"/>
          <w:lang w:val="en-US" w:eastAsia="en-US"/>
        </w:rPr>
      </w:pPr>
      <w:r>
        <w:rPr>
          <w:rFonts w:ascii="Arial" w:hAnsi="Arial" w:cs="Arial"/>
          <w:iCs/>
          <w:szCs w:val="24"/>
          <w:lang w:val="es-ES_tradnl" w:eastAsia="en-US"/>
        </w:rPr>
        <w:t>Tinea capitis</w:t>
      </w:r>
    </w:p>
    <w:p w:rsidR="005A0117" w:rsidRDefault="005A0117" w:rsidP="005915C2">
      <w:pPr>
        <w:spacing w:after="75" w:line="480" w:lineRule="auto"/>
        <w:ind w:left="1778"/>
        <w:jc w:val="both"/>
        <w:rPr>
          <w:rFonts w:ascii="Arial" w:hAnsi="Arial" w:cs="Arial"/>
          <w:bCs w:val="0"/>
          <w:iCs/>
          <w:szCs w:val="24"/>
          <w:lang w:val="es-ES_tradnl" w:eastAsia="en-US"/>
        </w:rPr>
      </w:pPr>
      <w:r>
        <w:rPr>
          <w:rFonts w:ascii="Arial" w:hAnsi="Arial" w:cs="Arial"/>
          <w:bCs w:val="0"/>
          <w:iCs/>
          <w:szCs w:val="24"/>
          <w:lang w:val="es-ES_tradnl" w:eastAsia="en-US"/>
        </w:rPr>
        <w:t xml:space="preserve">Es la micosis en la cabeza: común en los niños. El pelo se vuelve quebradizo. Es muy contagiosa y produce picazón. </w:t>
      </w:r>
    </w:p>
    <w:p w:rsidR="005A0117" w:rsidRDefault="005A0117" w:rsidP="005915C2">
      <w:pPr>
        <w:numPr>
          <w:ilvl w:val="0"/>
          <w:numId w:val="5"/>
        </w:numPr>
        <w:tabs>
          <w:tab w:val="clear" w:pos="2339"/>
          <w:tab w:val="num" w:pos="1778"/>
        </w:tabs>
        <w:spacing w:after="75" w:line="480" w:lineRule="auto"/>
        <w:ind w:left="1778"/>
        <w:jc w:val="both"/>
        <w:rPr>
          <w:rFonts w:ascii="Arial" w:hAnsi="Arial" w:cs="Arial"/>
          <w:bCs w:val="0"/>
          <w:iCs/>
          <w:szCs w:val="24"/>
          <w:lang w:val="en-US" w:eastAsia="en-US"/>
        </w:rPr>
      </w:pPr>
      <w:r>
        <w:rPr>
          <w:rFonts w:ascii="Arial" w:hAnsi="Arial" w:cs="Arial"/>
          <w:iCs/>
          <w:szCs w:val="24"/>
          <w:lang w:val="es-ES_tradnl" w:eastAsia="en-US"/>
        </w:rPr>
        <w:t>Tinea corporis</w:t>
      </w:r>
    </w:p>
    <w:p w:rsidR="005A0117" w:rsidRDefault="005A0117" w:rsidP="005915C2">
      <w:pPr>
        <w:spacing w:after="75" w:line="480" w:lineRule="auto"/>
        <w:ind w:left="1778"/>
        <w:jc w:val="both"/>
        <w:rPr>
          <w:rFonts w:ascii="Arial" w:hAnsi="Arial" w:cs="Arial"/>
          <w:bCs w:val="0"/>
          <w:iCs/>
          <w:szCs w:val="24"/>
          <w:lang w:val="es-ES_tradnl" w:eastAsia="en-US"/>
        </w:rPr>
      </w:pPr>
      <w:r>
        <w:rPr>
          <w:rFonts w:ascii="Arial" w:hAnsi="Arial" w:cs="Arial"/>
          <w:bCs w:val="0"/>
          <w:iCs/>
          <w:szCs w:val="24"/>
          <w:lang w:val="es-ES_tradnl" w:eastAsia="en-US"/>
        </w:rPr>
        <w:t xml:space="preserve">Es la micosis en el tronco: su origen suele ser animal y se caracteriza por producir lesiones en forma circular con los bordes en relieve. Produce picazón intensa. </w:t>
      </w:r>
    </w:p>
    <w:p w:rsidR="005A0117" w:rsidRDefault="005A0117" w:rsidP="005915C2">
      <w:pPr>
        <w:numPr>
          <w:ilvl w:val="0"/>
          <w:numId w:val="5"/>
        </w:numPr>
        <w:tabs>
          <w:tab w:val="clear" w:pos="2339"/>
          <w:tab w:val="num" w:pos="1778"/>
        </w:tabs>
        <w:spacing w:after="75" w:line="480" w:lineRule="auto"/>
        <w:ind w:left="1778"/>
        <w:jc w:val="both"/>
        <w:rPr>
          <w:rFonts w:ascii="Arial" w:hAnsi="Arial" w:cs="Arial"/>
          <w:bCs w:val="0"/>
          <w:iCs/>
          <w:szCs w:val="24"/>
          <w:lang w:val="es-ES_tradnl" w:eastAsia="en-US"/>
        </w:rPr>
      </w:pPr>
      <w:r>
        <w:rPr>
          <w:rFonts w:ascii="Arial" w:hAnsi="Arial" w:cs="Arial"/>
          <w:iCs/>
          <w:szCs w:val="24"/>
          <w:lang w:val="es-ES_tradnl" w:eastAsia="en-US"/>
        </w:rPr>
        <w:t>Tinea pedis interdigitalis (pie de atleta)</w:t>
      </w:r>
    </w:p>
    <w:p w:rsidR="005A0117" w:rsidRDefault="005A0117" w:rsidP="005915C2">
      <w:pPr>
        <w:spacing w:after="75" w:line="480" w:lineRule="auto"/>
        <w:ind w:left="1778"/>
        <w:jc w:val="both"/>
        <w:rPr>
          <w:rFonts w:ascii="Arial" w:hAnsi="Arial" w:cs="Arial"/>
          <w:bCs w:val="0"/>
          <w:iCs/>
          <w:szCs w:val="24"/>
          <w:lang w:val="es-ES_tradnl" w:eastAsia="en-US"/>
        </w:rPr>
      </w:pPr>
      <w:r>
        <w:rPr>
          <w:rFonts w:ascii="Arial" w:hAnsi="Arial" w:cs="Arial"/>
          <w:bCs w:val="0"/>
          <w:iCs/>
          <w:szCs w:val="24"/>
          <w:lang w:val="es-ES_tradnl" w:eastAsia="en-US"/>
        </w:rPr>
        <w:t xml:space="preserve">Es la micosis del pie: suele localizarse con mayor frecuencia en los espacios que están entre el tercer, cuarto y quinto dedo del pie. </w:t>
      </w:r>
    </w:p>
    <w:p w:rsidR="005A0117" w:rsidRDefault="005A0117" w:rsidP="005915C2">
      <w:pPr>
        <w:numPr>
          <w:ilvl w:val="0"/>
          <w:numId w:val="5"/>
        </w:numPr>
        <w:tabs>
          <w:tab w:val="clear" w:pos="2339"/>
          <w:tab w:val="num" w:pos="1778"/>
        </w:tabs>
        <w:spacing w:after="75" w:line="480" w:lineRule="auto"/>
        <w:ind w:left="1778"/>
        <w:jc w:val="both"/>
        <w:rPr>
          <w:rFonts w:ascii="Arial" w:hAnsi="Arial" w:cs="Arial"/>
          <w:bCs w:val="0"/>
          <w:iCs/>
          <w:szCs w:val="24"/>
          <w:lang w:val="es-ES_tradnl" w:eastAsia="en-US"/>
        </w:rPr>
      </w:pPr>
      <w:r>
        <w:rPr>
          <w:rFonts w:ascii="Arial" w:hAnsi="Arial" w:cs="Arial"/>
          <w:iCs/>
          <w:szCs w:val="24"/>
          <w:lang w:val="es-ES_tradnl" w:eastAsia="en-US"/>
        </w:rPr>
        <w:t>Tinea manum</w:t>
      </w:r>
    </w:p>
    <w:p w:rsidR="005A0117" w:rsidRDefault="005A0117" w:rsidP="005915C2">
      <w:pPr>
        <w:spacing w:after="75" w:line="480" w:lineRule="auto"/>
        <w:ind w:left="1778"/>
        <w:jc w:val="both"/>
        <w:rPr>
          <w:rFonts w:ascii="Arial" w:hAnsi="Arial" w:cs="Arial"/>
          <w:bCs w:val="0"/>
          <w:iCs/>
          <w:szCs w:val="24"/>
          <w:lang w:val="es-ES_tradnl" w:eastAsia="en-US"/>
        </w:rPr>
      </w:pPr>
      <w:r>
        <w:rPr>
          <w:rFonts w:ascii="Arial" w:hAnsi="Arial" w:cs="Arial"/>
          <w:bCs w:val="0"/>
          <w:iCs/>
          <w:szCs w:val="24"/>
          <w:lang w:val="es-ES_tradnl" w:eastAsia="en-US"/>
        </w:rPr>
        <w:t xml:space="preserve">Es la micosis de la mano: Similar a la tinea pedis, pero en la mano. </w:t>
      </w:r>
    </w:p>
    <w:p w:rsidR="005A0117" w:rsidRDefault="005A0117" w:rsidP="005915C2">
      <w:pPr>
        <w:numPr>
          <w:ilvl w:val="0"/>
          <w:numId w:val="5"/>
        </w:numPr>
        <w:tabs>
          <w:tab w:val="clear" w:pos="2339"/>
          <w:tab w:val="num" w:pos="1778"/>
        </w:tabs>
        <w:spacing w:after="75" w:line="480" w:lineRule="auto"/>
        <w:ind w:left="1778"/>
        <w:jc w:val="both"/>
        <w:rPr>
          <w:rFonts w:ascii="Arial" w:hAnsi="Arial" w:cs="Arial"/>
          <w:bCs w:val="0"/>
          <w:iCs/>
          <w:szCs w:val="24"/>
          <w:lang w:val="es-ES_tradnl" w:eastAsia="en-US"/>
        </w:rPr>
      </w:pPr>
      <w:r>
        <w:rPr>
          <w:rFonts w:ascii="Arial" w:hAnsi="Arial" w:cs="Arial"/>
          <w:iCs/>
          <w:szCs w:val="24"/>
          <w:lang w:val="es-ES_tradnl" w:eastAsia="en-US"/>
        </w:rPr>
        <w:lastRenderedPageBreak/>
        <w:t>Onicomicosis</w:t>
      </w:r>
      <w:r>
        <w:rPr>
          <w:rFonts w:ascii="Arial" w:hAnsi="Arial" w:cs="Arial"/>
          <w:bCs w:val="0"/>
          <w:iCs/>
          <w:szCs w:val="24"/>
          <w:lang w:val="es-ES_tradnl" w:eastAsia="en-US"/>
        </w:rPr>
        <w:br/>
        <w:t xml:space="preserve">Es la micosis de las uñas, frecuente en manos y pies y bastante rebelde a los tratamientos. </w:t>
      </w:r>
    </w:p>
    <w:p w:rsidR="005A0117" w:rsidRDefault="005A0117" w:rsidP="005915C2">
      <w:pPr>
        <w:numPr>
          <w:ilvl w:val="0"/>
          <w:numId w:val="5"/>
        </w:numPr>
        <w:tabs>
          <w:tab w:val="clear" w:pos="2339"/>
          <w:tab w:val="num" w:pos="1778"/>
        </w:tabs>
        <w:spacing w:after="75" w:line="480" w:lineRule="auto"/>
        <w:ind w:left="1778"/>
        <w:jc w:val="both"/>
        <w:rPr>
          <w:rFonts w:ascii="Arial" w:hAnsi="Arial" w:cs="Arial"/>
          <w:bCs w:val="0"/>
          <w:iCs/>
          <w:szCs w:val="24"/>
          <w:lang w:val="es-ES_tradnl" w:eastAsia="en-US"/>
        </w:rPr>
      </w:pPr>
      <w:r>
        <w:rPr>
          <w:rFonts w:ascii="Arial" w:hAnsi="Arial" w:cs="Arial"/>
          <w:iCs/>
          <w:szCs w:val="24"/>
          <w:lang w:val="es-ES_tradnl" w:eastAsia="en-US"/>
        </w:rPr>
        <w:t xml:space="preserve">Tinea versicolor </w:t>
      </w:r>
    </w:p>
    <w:p w:rsidR="005A0117" w:rsidRDefault="005A0117" w:rsidP="005915C2">
      <w:pPr>
        <w:spacing w:after="75" w:line="480" w:lineRule="auto"/>
        <w:ind w:left="1778"/>
        <w:jc w:val="both"/>
        <w:rPr>
          <w:rFonts w:ascii="Arial" w:hAnsi="Arial" w:cs="Arial"/>
          <w:bCs w:val="0"/>
          <w:iCs/>
          <w:szCs w:val="24"/>
          <w:lang w:val="es-ES_tradnl" w:eastAsia="en-US"/>
        </w:rPr>
      </w:pPr>
      <w:r>
        <w:rPr>
          <w:rFonts w:ascii="Arial" w:hAnsi="Arial" w:cs="Arial"/>
          <w:bCs w:val="0"/>
          <w:iCs/>
          <w:szCs w:val="24"/>
          <w:lang w:val="es-ES_tradnl" w:eastAsia="en-US"/>
        </w:rPr>
        <w:t xml:space="preserve">Es una infección por hongos cuyo síntoma principal son pequeñas manchas en la zona del tronco: espalda, hombros y pecho. Lo más frecuente es que estas manchas sean de color blanquecino, pero también pueden aparecer de color marrón o amarillento. </w:t>
      </w:r>
    </w:p>
    <w:p w:rsidR="005915C2" w:rsidRDefault="005915C2" w:rsidP="005915C2">
      <w:pPr>
        <w:spacing w:line="480" w:lineRule="auto"/>
        <w:ind w:left="1418"/>
        <w:jc w:val="both"/>
        <w:rPr>
          <w:rFonts w:ascii="Arial" w:hAnsi="Arial" w:cs="Arial"/>
          <w:iCs/>
          <w:szCs w:val="24"/>
          <w:lang w:val="es-ES_tradnl" w:eastAsia="en-US"/>
        </w:rPr>
      </w:pPr>
    </w:p>
    <w:p w:rsidR="005A0117" w:rsidRDefault="005A0117" w:rsidP="005915C2">
      <w:pPr>
        <w:spacing w:line="480" w:lineRule="auto"/>
        <w:ind w:left="1418"/>
        <w:jc w:val="both"/>
        <w:rPr>
          <w:rFonts w:ascii="Arial" w:hAnsi="Arial" w:cs="Arial"/>
          <w:iCs/>
          <w:szCs w:val="24"/>
          <w:lang w:val="es-ES_tradnl" w:eastAsia="en-US"/>
        </w:rPr>
      </w:pPr>
      <w:r>
        <w:rPr>
          <w:rFonts w:ascii="Arial" w:hAnsi="Arial" w:cs="Arial"/>
          <w:iCs/>
          <w:szCs w:val="24"/>
          <w:lang w:val="es-ES_tradnl" w:eastAsia="en-US"/>
        </w:rPr>
        <w:t xml:space="preserve">Otro </w:t>
      </w:r>
      <w:r>
        <w:rPr>
          <w:rFonts w:ascii="Arial" w:hAnsi="Arial" w:cs="Arial"/>
          <w:szCs w:val="24"/>
          <w:lang w:val="es-ES_tradnl" w:eastAsia="en-US"/>
        </w:rPr>
        <w:t>tipo</w:t>
      </w:r>
      <w:r>
        <w:rPr>
          <w:rFonts w:ascii="Arial" w:hAnsi="Arial" w:cs="Arial"/>
          <w:iCs/>
          <w:szCs w:val="24"/>
          <w:lang w:val="es-ES_tradnl" w:eastAsia="en-US"/>
        </w:rPr>
        <w:t xml:space="preserve"> de tiñas menos extendidas son: </w:t>
      </w:r>
    </w:p>
    <w:p w:rsidR="005915C2" w:rsidRDefault="005915C2" w:rsidP="005915C2">
      <w:pPr>
        <w:spacing w:line="480" w:lineRule="auto"/>
        <w:ind w:left="1418"/>
        <w:jc w:val="both"/>
        <w:rPr>
          <w:rFonts w:ascii="Arial" w:hAnsi="Arial" w:cs="Arial"/>
          <w:iCs/>
          <w:szCs w:val="24"/>
          <w:lang w:val="es-ES_tradnl" w:eastAsia="en-US"/>
        </w:rPr>
      </w:pPr>
    </w:p>
    <w:p w:rsidR="005A0117" w:rsidRDefault="005A0117" w:rsidP="00785933">
      <w:pPr>
        <w:numPr>
          <w:ilvl w:val="0"/>
          <w:numId w:val="5"/>
        </w:numPr>
        <w:tabs>
          <w:tab w:val="clear" w:pos="2339"/>
          <w:tab w:val="num" w:pos="1945"/>
        </w:tabs>
        <w:spacing w:after="75" w:line="480" w:lineRule="auto"/>
        <w:ind w:left="1945"/>
        <w:jc w:val="both"/>
        <w:rPr>
          <w:rFonts w:ascii="Arial" w:hAnsi="Arial" w:cs="Arial"/>
          <w:bCs w:val="0"/>
          <w:iCs/>
          <w:szCs w:val="24"/>
          <w:lang w:val="es-ES_tradnl" w:eastAsia="en-US"/>
        </w:rPr>
      </w:pPr>
      <w:r>
        <w:rPr>
          <w:rFonts w:ascii="Arial" w:hAnsi="Arial" w:cs="Arial"/>
          <w:iCs/>
          <w:szCs w:val="24"/>
          <w:lang w:val="es-ES_tradnl" w:eastAsia="en-US"/>
        </w:rPr>
        <w:t>Tinea inguinalis</w:t>
      </w:r>
    </w:p>
    <w:p w:rsidR="005A0117" w:rsidRDefault="005A0117" w:rsidP="00785933">
      <w:pPr>
        <w:spacing w:after="75" w:line="480" w:lineRule="auto"/>
        <w:ind w:left="1945"/>
        <w:jc w:val="both"/>
        <w:rPr>
          <w:rFonts w:ascii="Arial" w:hAnsi="Arial" w:cs="Arial"/>
          <w:bCs w:val="0"/>
          <w:iCs/>
          <w:szCs w:val="24"/>
          <w:lang w:val="es-ES_tradnl" w:eastAsia="en-US"/>
        </w:rPr>
      </w:pPr>
      <w:r>
        <w:rPr>
          <w:rFonts w:ascii="Arial" w:hAnsi="Arial" w:cs="Arial"/>
          <w:bCs w:val="0"/>
          <w:iCs/>
          <w:szCs w:val="24"/>
          <w:lang w:val="es-ES_tradnl" w:eastAsia="en-US"/>
        </w:rPr>
        <w:t xml:space="preserve">Es la micosis de la ingle. </w:t>
      </w:r>
    </w:p>
    <w:p w:rsidR="005A0117" w:rsidRDefault="005A0117" w:rsidP="00785933">
      <w:pPr>
        <w:numPr>
          <w:ilvl w:val="0"/>
          <w:numId w:val="5"/>
        </w:numPr>
        <w:tabs>
          <w:tab w:val="clear" w:pos="2339"/>
          <w:tab w:val="num" w:pos="1945"/>
        </w:tabs>
        <w:spacing w:after="75" w:line="480" w:lineRule="auto"/>
        <w:ind w:left="1945"/>
        <w:jc w:val="both"/>
        <w:rPr>
          <w:rFonts w:ascii="Arial" w:hAnsi="Arial" w:cs="Arial"/>
          <w:bCs w:val="0"/>
          <w:iCs/>
          <w:szCs w:val="24"/>
          <w:lang w:val="es-ES_tradnl" w:eastAsia="en-US"/>
        </w:rPr>
      </w:pPr>
      <w:r>
        <w:rPr>
          <w:rFonts w:ascii="Arial" w:hAnsi="Arial" w:cs="Arial"/>
          <w:iCs/>
          <w:szCs w:val="24"/>
          <w:lang w:val="es-ES_tradnl" w:eastAsia="en-US"/>
        </w:rPr>
        <w:t>Tinea cruris</w:t>
      </w:r>
    </w:p>
    <w:p w:rsidR="005A0117" w:rsidRDefault="005A0117" w:rsidP="00785933">
      <w:pPr>
        <w:spacing w:after="75" w:line="480" w:lineRule="auto"/>
        <w:ind w:left="1945"/>
        <w:jc w:val="both"/>
        <w:rPr>
          <w:rFonts w:ascii="Arial" w:hAnsi="Arial" w:cs="Arial"/>
          <w:bCs w:val="0"/>
          <w:iCs/>
          <w:szCs w:val="24"/>
          <w:lang w:val="es-ES_tradnl" w:eastAsia="en-US"/>
        </w:rPr>
      </w:pPr>
      <w:r>
        <w:rPr>
          <w:rFonts w:ascii="Arial" w:hAnsi="Arial" w:cs="Arial"/>
          <w:bCs w:val="0"/>
          <w:iCs/>
          <w:szCs w:val="24"/>
          <w:lang w:val="es-ES_tradnl" w:eastAsia="en-US"/>
        </w:rPr>
        <w:t xml:space="preserve">Es la micosis de los pliegues: inguinal, axilar, inframamario. </w:t>
      </w:r>
    </w:p>
    <w:p w:rsidR="005A0117" w:rsidRDefault="005A0117" w:rsidP="00785933">
      <w:pPr>
        <w:numPr>
          <w:ilvl w:val="0"/>
          <w:numId w:val="5"/>
        </w:numPr>
        <w:tabs>
          <w:tab w:val="clear" w:pos="2339"/>
          <w:tab w:val="num" w:pos="1945"/>
        </w:tabs>
        <w:spacing w:after="75" w:line="480" w:lineRule="auto"/>
        <w:ind w:left="1945"/>
        <w:jc w:val="both"/>
        <w:rPr>
          <w:rFonts w:ascii="Arial" w:hAnsi="Arial" w:cs="Arial"/>
          <w:bCs w:val="0"/>
          <w:iCs/>
          <w:szCs w:val="24"/>
          <w:lang w:val="es-ES_tradnl" w:eastAsia="en-US"/>
        </w:rPr>
      </w:pPr>
      <w:r>
        <w:rPr>
          <w:rFonts w:ascii="Arial" w:hAnsi="Arial" w:cs="Arial"/>
          <w:iCs/>
          <w:szCs w:val="24"/>
          <w:lang w:val="es-ES_tradnl" w:eastAsia="en-US"/>
        </w:rPr>
        <w:t>Tinea barbae</w:t>
      </w:r>
    </w:p>
    <w:p w:rsidR="005A0117" w:rsidRDefault="005A0117" w:rsidP="00785933">
      <w:pPr>
        <w:spacing w:after="75" w:line="480" w:lineRule="auto"/>
        <w:ind w:left="1945"/>
        <w:jc w:val="both"/>
        <w:rPr>
          <w:rFonts w:ascii="Arial" w:hAnsi="Arial" w:cs="Arial"/>
          <w:bCs w:val="0"/>
          <w:iCs/>
          <w:szCs w:val="24"/>
          <w:lang w:val="es-ES_tradnl" w:eastAsia="en-US"/>
        </w:rPr>
      </w:pPr>
      <w:r>
        <w:rPr>
          <w:rFonts w:ascii="Arial" w:hAnsi="Arial" w:cs="Arial"/>
          <w:bCs w:val="0"/>
          <w:iCs/>
          <w:szCs w:val="24"/>
          <w:lang w:val="es-ES_tradnl" w:eastAsia="en-US"/>
        </w:rPr>
        <w:t>Es la micosis de la barba</w:t>
      </w:r>
    </w:p>
    <w:p w:rsidR="00B024DC" w:rsidRDefault="00B024DC" w:rsidP="00785933">
      <w:pPr>
        <w:spacing w:after="75" w:line="480" w:lineRule="auto"/>
        <w:ind w:left="2339"/>
        <w:jc w:val="both"/>
        <w:rPr>
          <w:rFonts w:ascii="Arial" w:hAnsi="Arial" w:cs="Arial"/>
          <w:bCs w:val="0"/>
          <w:iCs/>
          <w:szCs w:val="24"/>
          <w:lang w:val="es-ES_tradnl" w:eastAsia="en-US"/>
        </w:rPr>
      </w:pPr>
    </w:p>
    <w:p w:rsidR="005915C2" w:rsidRDefault="005915C2" w:rsidP="00785933">
      <w:pPr>
        <w:spacing w:after="75" w:line="480" w:lineRule="auto"/>
        <w:ind w:left="2339"/>
        <w:jc w:val="both"/>
        <w:rPr>
          <w:rFonts w:ascii="Arial" w:hAnsi="Arial" w:cs="Arial"/>
          <w:bCs w:val="0"/>
          <w:iCs/>
          <w:szCs w:val="24"/>
          <w:lang w:val="es-ES_tradnl" w:eastAsia="en-US"/>
        </w:rPr>
      </w:pPr>
    </w:p>
    <w:p w:rsidR="005A0117" w:rsidRDefault="005A0117" w:rsidP="007E4BF1">
      <w:pPr>
        <w:numPr>
          <w:ilvl w:val="3"/>
          <w:numId w:val="13"/>
        </w:numPr>
        <w:tabs>
          <w:tab w:val="clear" w:pos="2880"/>
          <w:tab w:val="num" w:pos="2160"/>
        </w:tabs>
        <w:spacing w:line="480" w:lineRule="auto"/>
        <w:ind w:left="2160" w:hanging="935"/>
        <w:jc w:val="both"/>
        <w:rPr>
          <w:rFonts w:ascii="Arial" w:hAnsi="Arial" w:cs="Arial"/>
          <w:b/>
          <w:bCs w:val="0"/>
          <w:szCs w:val="32"/>
        </w:rPr>
      </w:pPr>
      <w:r>
        <w:rPr>
          <w:rFonts w:ascii="Arial" w:hAnsi="Arial" w:cs="Arial"/>
          <w:b/>
          <w:bCs w:val="0"/>
          <w:szCs w:val="32"/>
        </w:rPr>
        <w:lastRenderedPageBreak/>
        <w:t xml:space="preserve">Micosis No </w:t>
      </w:r>
      <w:r w:rsidR="00C565C2">
        <w:rPr>
          <w:rFonts w:ascii="Arial" w:hAnsi="Arial" w:cs="Arial"/>
          <w:b/>
          <w:bCs w:val="0"/>
          <w:szCs w:val="32"/>
        </w:rPr>
        <w:t>Dermatofiticas</w:t>
      </w:r>
    </w:p>
    <w:p w:rsidR="005A0117" w:rsidRDefault="005A0117" w:rsidP="00785933">
      <w:pPr>
        <w:spacing w:line="480" w:lineRule="auto"/>
        <w:ind w:left="1080"/>
        <w:jc w:val="both"/>
        <w:rPr>
          <w:rFonts w:ascii="Arial" w:hAnsi="Arial" w:cs="Arial"/>
          <w:b/>
          <w:bCs w:val="0"/>
          <w:szCs w:val="32"/>
        </w:rPr>
      </w:pPr>
    </w:p>
    <w:p w:rsidR="005A0117" w:rsidRDefault="005A0117" w:rsidP="00C565C2">
      <w:pPr>
        <w:spacing w:line="480" w:lineRule="auto"/>
        <w:ind w:left="1418"/>
        <w:jc w:val="both"/>
        <w:rPr>
          <w:rFonts w:ascii="Arial" w:hAnsi="Arial" w:cs="Arial"/>
          <w:lang w:val="es-ES_tradnl"/>
        </w:rPr>
      </w:pPr>
      <w:r>
        <w:rPr>
          <w:rFonts w:ascii="Arial" w:hAnsi="Arial" w:cs="Arial"/>
          <w:lang w:val="es-ES_tradnl"/>
        </w:rPr>
        <w:t xml:space="preserve">Existen entidades con el nombre de </w:t>
      </w:r>
      <w:r>
        <w:rPr>
          <w:rFonts w:ascii="Arial" w:hAnsi="Arial" w:cs="Arial"/>
          <w:b/>
          <w:lang w:val="es-ES_tradnl"/>
        </w:rPr>
        <w:t>Piedra Negra</w:t>
      </w:r>
      <w:r>
        <w:rPr>
          <w:rFonts w:ascii="Arial" w:hAnsi="Arial" w:cs="Arial"/>
          <w:lang w:val="es-ES_tradnl"/>
        </w:rPr>
        <w:t xml:space="preserve"> cuyo agente causal se llama </w:t>
      </w:r>
      <w:r>
        <w:rPr>
          <w:rFonts w:ascii="Arial" w:hAnsi="Arial" w:cs="Arial"/>
          <w:i/>
          <w:lang w:val="es-ES_tradnl"/>
        </w:rPr>
        <w:t>Piedraia Hortai</w:t>
      </w:r>
      <w:r>
        <w:rPr>
          <w:rFonts w:ascii="Arial" w:hAnsi="Arial" w:cs="Arial"/>
          <w:lang w:val="es-ES_tradnl"/>
        </w:rPr>
        <w:t xml:space="preserve"> perteneciente a los ascomycetos.</w:t>
      </w:r>
    </w:p>
    <w:p w:rsidR="005A0117" w:rsidRDefault="005A0117" w:rsidP="00785933">
      <w:pPr>
        <w:spacing w:line="480" w:lineRule="auto"/>
        <w:ind w:left="1225"/>
        <w:jc w:val="both"/>
        <w:rPr>
          <w:rFonts w:ascii="Arial" w:hAnsi="Arial" w:cs="Arial"/>
          <w:b/>
          <w:lang w:val="es-ES_tradnl"/>
        </w:rPr>
      </w:pPr>
    </w:p>
    <w:p w:rsidR="005A0117" w:rsidRDefault="005A0117" w:rsidP="00C565C2">
      <w:pPr>
        <w:spacing w:line="480" w:lineRule="auto"/>
        <w:ind w:left="1418"/>
        <w:jc w:val="both"/>
        <w:rPr>
          <w:rFonts w:ascii="Arial" w:hAnsi="Arial" w:cs="Arial"/>
          <w:lang w:val="es-ES_tradnl"/>
        </w:rPr>
      </w:pPr>
      <w:r>
        <w:rPr>
          <w:rFonts w:ascii="Arial" w:hAnsi="Arial" w:cs="Arial"/>
          <w:b/>
          <w:lang w:val="es-ES_tradnl"/>
        </w:rPr>
        <w:t>Piedra Blanca</w:t>
      </w:r>
      <w:r>
        <w:rPr>
          <w:rFonts w:ascii="Arial" w:hAnsi="Arial" w:cs="Arial"/>
          <w:lang w:val="es-ES_tradnl"/>
        </w:rPr>
        <w:t xml:space="preserve"> es una afección con el borde libre de los pelos ocasionado por un hongo el </w:t>
      </w:r>
      <w:r>
        <w:rPr>
          <w:rFonts w:ascii="Arial" w:hAnsi="Arial" w:cs="Arial"/>
          <w:i/>
          <w:lang w:val="es-ES_tradnl"/>
        </w:rPr>
        <w:t>Trichosporum Beigeli</w:t>
      </w:r>
      <w:r>
        <w:rPr>
          <w:rFonts w:ascii="Arial" w:hAnsi="Arial" w:cs="Arial"/>
          <w:lang w:val="es-ES_tradnl"/>
        </w:rPr>
        <w:t xml:space="preserve"> es un deuteromycetos su reproducción es asexual, su talo es pluricelular conformado por un conjunto de hifas tabicadas, son traslúcidas se destacan entre los talosporos y conidias. Se presentan con el cabello rubio y causa daño con la ruptura del pelo (horquilla).</w:t>
      </w:r>
    </w:p>
    <w:p w:rsidR="005A0117" w:rsidRDefault="005A0117" w:rsidP="00785933">
      <w:pPr>
        <w:spacing w:line="480" w:lineRule="auto"/>
        <w:ind w:left="326"/>
        <w:jc w:val="both"/>
        <w:rPr>
          <w:rFonts w:ascii="Arial" w:hAnsi="Arial" w:cs="Arial"/>
          <w:lang w:val="es-ES_tradnl"/>
        </w:rPr>
      </w:pPr>
    </w:p>
    <w:p w:rsidR="005A0117" w:rsidRDefault="005A0117" w:rsidP="00C565C2">
      <w:pPr>
        <w:spacing w:line="480" w:lineRule="auto"/>
        <w:ind w:left="1418"/>
        <w:jc w:val="both"/>
        <w:rPr>
          <w:rFonts w:ascii="Arial" w:hAnsi="Arial" w:cs="Arial"/>
          <w:lang w:val="es-ES_tradnl"/>
        </w:rPr>
      </w:pPr>
      <w:r>
        <w:rPr>
          <w:rFonts w:ascii="Arial" w:hAnsi="Arial" w:cs="Arial"/>
          <w:b/>
          <w:lang w:val="es-ES_tradnl"/>
        </w:rPr>
        <w:t>Borde libre de pelos</w:t>
      </w:r>
      <w:r>
        <w:rPr>
          <w:rFonts w:ascii="Arial" w:hAnsi="Arial" w:cs="Arial"/>
          <w:lang w:val="es-ES_tradnl"/>
        </w:rPr>
        <w:t xml:space="preserve"> es una entidad provocada por actimomycetos llamada Tricomicosis Axilar (bacteria) provocada por </w:t>
      </w:r>
      <w:r>
        <w:rPr>
          <w:rFonts w:ascii="Arial" w:hAnsi="Arial" w:cs="Arial"/>
          <w:i/>
          <w:lang w:val="es-ES_tradnl"/>
        </w:rPr>
        <w:t>el cory nebacterium tenuis bacilos</w:t>
      </w:r>
      <w:r>
        <w:rPr>
          <w:rFonts w:ascii="Arial" w:hAnsi="Arial" w:cs="Arial"/>
          <w:lang w:val="es-ES_tradnl"/>
        </w:rPr>
        <w:t>.</w:t>
      </w:r>
    </w:p>
    <w:p w:rsidR="005A0117" w:rsidRDefault="005A0117" w:rsidP="00785933">
      <w:pPr>
        <w:spacing w:line="480" w:lineRule="auto"/>
        <w:ind w:left="1080"/>
        <w:jc w:val="both"/>
        <w:rPr>
          <w:rFonts w:ascii="Arial" w:hAnsi="Arial" w:cs="Arial"/>
          <w:bCs w:val="0"/>
          <w:szCs w:val="32"/>
          <w:lang w:val="es-ES_tradnl"/>
        </w:rPr>
      </w:pPr>
    </w:p>
    <w:p w:rsidR="005A0117" w:rsidRDefault="005A0117" w:rsidP="007E4BF1">
      <w:pPr>
        <w:numPr>
          <w:ilvl w:val="2"/>
          <w:numId w:val="13"/>
        </w:numPr>
        <w:tabs>
          <w:tab w:val="clear" w:pos="2160"/>
          <w:tab w:val="num" w:pos="1440"/>
        </w:tabs>
        <w:spacing w:line="480" w:lineRule="auto"/>
        <w:ind w:left="1440" w:hanging="720"/>
        <w:jc w:val="both"/>
        <w:rPr>
          <w:rFonts w:ascii="Arial" w:hAnsi="Arial" w:cs="Arial"/>
          <w:b/>
          <w:bCs w:val="0"/>
          <w:szCs w:val="32"/>
        </w:rPr>
      </w:pPr>
      <w:r>
        <w:rPr>
          <w:rFonts w:ascii="Arial" w:hAnsi="Arial" w:cs="Arial"/>
          <w:b/>
          <w:bCs w:val="0"/>
          <w:szCs w:val="32"/>
        </w:rPr>
        <w:t>Micosis Semiprofundas o Subcutáneas</w:t>
      </w:r>
    </w:p>
    <w:p w:rsidR="005A0117" w:rsidRDefault="005A0117" w:rsidP="00785933">
      <w:pPr>
        <w:autoSpaceDE w:val="0"/>
        <w:autoSpaceDN w:val="0"/>
        <w:adjustRightInd w:val="0"/>
        <w:spacing w:line="480" w:lineRule="auto"/>
        <w:ind w:left="576"/>
        <w:rPr>
          <w:rFonts w:ascii="Arial" w:hAnsi="Arial" w:cs="Arial"/>
          <w:szCs w:val="24"/>
        </w:rPr>
      </w:pPr>
      <w:r>
        <w:rPr>
          <w:rFonts w:ascii="Arial" w:hAnsi="Arial" w:cs="Arial"/>
          <w:szCs w:val="24"/>
        </w:rPr>
        <w:t xml:space="preserve"> </w:t>
      </w:r>
    </w:p>
    <w:p w:rsidR="005A0117" w:rsidRDefault="005A0117" w:rsidP="003B0DB4">
      <w:pPr>
        <w:autoSpaceDE w:val="0"/>
        <w:autoSpaceDN w:val="0"/>
        <w:adjustRightInd w:val="0"/>
        <w:spacing w:line="480" w:lineRule="auto"/>
        <w:ind w:left="1224"/>
        <w:jc w:val="both"/>
        <w:rPr>
          <w:rFonts w:ascii="Arial" w:hAnsi="Arial" w:cs="Arial"/>
          <w:szCs w:val="24"/>
        </w:rPr>
      </w:pPr>
      <w:r>
        <w:rPr>
          <w:rFonts w:ascii="Arial" w:hAnsi="Arial" w:cs="Arial"/>
          <w:szCs w:val="24"/>
        </w:rPr>
        <w:t xml:space="preserve">Se producen por implantación de esporas o micelio en tejido subcutáneo directamente: esporotricosis (por hongo dimórfico), </w:t>
      </w:r>
      <w:r>
        <w:rPr>
          <w:rFonts w:ascii="Arial" w:hAnsi="Arial" w:cs="Arial"/>
          <w:szCs w:val="24"/>
        </w:rPr>
        <w:lastRenderedPageBreak/>
        <w:t>feohifomicosis, lobomicosis, cromomicosis, micetomas eumicóticos (hongos saprofíticos), rinosporidiosis (hongos saprofíticos). Esta última no ha podido ser aislada.</w:t>
      </w:r>
    </w:p>
    <w:p w:rsidR="005A0117" w:rsidRDefault="005A0117" w:rsidP="00785933">
      <w:pPr>
        <w:autoSpaceDE w:val="0"/>
        <w:autoSpaceDN w:val="0"/>
        <w:adjustRightInd w:val="0"/>
        <w:spacing w:line="480" w:lineRule="auto"/>
        <w:ind w:left="709"/>
        <w:jc w:val="both"/>
        <w:rPr>
          <w:rFonts w:ascii="Arial" w:hAnsi="Arial" w:cs="Arial"/>
          <w:szCs w:val="24"/>
        </w:rPr>
      </w:pPr>
    </w:p>
    <w:p w:rsidR="005A0117" w:rsidRDefault="005A0117" w:rsidP="007F5D3F">
      <w:pPr>
        <w:autoSpaceDE w:val="0"/>
        <w:autoSpaceDN w:val="0"/>
        <w:adjustRightInd w:val="0"/>
        <w:spacing w:line="480" w:lineRule="auto"/>
        <w:ind w:left="1224"/>
        <w:jc w:val="both"/>
        <w:rPr>
          <w:rFonts w:ascii="Arial" w:hAnsi="Arial" w:cs="Arial"/>
          <w:szCs w:val="24"/>
        </w:rPr>
      </w:pPr>
      <w:r>
        <w:rPr>
          <w:rFonts w:ascii="Arial" w:hAnsi="Arial" w:cs="Arial"/>
          <w:szCs w:val="24"/>
        </w:rPr>
        <w:t>La vía de penetración es la piel. Provoca procesos inflamatorios con lesiones típicas.</w:t>
      </w:r>
    </w:p>
    <w:p w:rsidR="005A0117" w:rsidRDefault="005A0117" w:rsidP="00785933">
      <w:pPr>
        <w:autoSpaceDE w:val="0"/>
        <w:autoSpaceDN w:val="0"/>
        <w:adjustRightInd w:val="0"/>
        <w:spacing w:line="480" w:lineRule="auto"/>
        <w:ind w:left="61"/>
        <w:rPr>
          <w:rFonts w:ascii="Arial" w:hAnsi="Arial" w:cs="Arial"/>
          <w:szCs w:val="24"/>
        </w:rPr>
      </w:pPr>
    </w:p>
    <w:p w:rsidR="005A0117" w:rsidRDefault="005A0117" w:rsidP="007F5D3F">
      <w:pPr>
        <w:autoSpaceDE w:val="0"/>
        <w:autoSpaceDN w:val="0"/>
        <w:adjustRightInd w:val="0"/>
        <w:spacing w:line="480" w:lineRule="auto"/>
        <w:ind w:left="1224"/>
        <w:jc w:val="both"/>
        <w:rPr>
          <w:rFonts w:ascii="Arial" w:hAnsi="Arial" w:cs="Arial"/>
          <w:szCs w:val="24"/>
        </w:rPr>
      </w:pPr>
      <w:r>
        <w:rPr>
          <w:rFonts w:ascii="Arial" w:hAnsi="Arial" w:cs="Arial"/>
          <w:szCs w:val="24"/>
        </w:rPr>
        <w:t>Su transmisión se da por contacto de heridas, hincadas o solución de continuidad para que se introduzca el agente causal por traumatismos en la piel.</w:t>
      </w:r>
    </w:p>
    <w:p w:rsidR="005A0117" w:rsidRDefault="005A0117" w:rsidP="00785933">
      <w:pPr>
        <w:autoSpaceDE w:val="0"/>
        <w:autoSpaceDN w:val="0"/>
        <w:adjustRightInd w:val="0"/>
        <w:spacing w:line="480" w:lineRule="auto"/>
        <w:ind w:left="61"/>
        <w:jc w:val="both"/>
        <w:rPr>
          <w:rFonts w:ascii="Arial" w:hAnsi="Arial" w:cs="Arial"/>
          <w:szCs w:val="24"/>
        </w:rPr>
      </w:pPr>
    </w:p>
    <w:p w:rsidR="005A0117" w:rsidRDefault="005A0117" w:rsidP="007F5D3F">
      <w:pPr>
        <w:autoSpaceDE w:val="0"/>
        <w:autoSpaceDN w:val="0"/>
        <w:adjustRightInd w:val="0"/>
        <w:spacing w:line="480" w:lineRule="auto"/>
        <w:ind w:left="1260"/>
        <w:jc w:val="both"/>
        <w:rPr>
          <w:rFonts w:ascii="Arial" w:hAnsi="Arial" w:cs="Arial"/>
          <w:szCs w:val="24"/>
        </w:rPr>
      </w:pPr>
      <w:r>
        <w:rPr>
          <w:rFonts w:ascii="Arial" w:hAnsi="Arial" w:cs="Arial"/>
          <w:szCs w:val="24"/>
        </w:rPr>
        <w:t>No se contagian, excepto las Esporotricosis.</w:t>
      </w:r>
    </w:p>
    <w:p w:rsidR="005A0117" w:rsidRDefault="005A0117" w:rsidP="00785933">
      <w:pPr>
        <w:autoSpaceDE w:val="0"/>
        <w:autoSpaceDN w:val="0"/>
        <w:adjustRightInd w:val="0"/>
        <w:spacing w:line="480" w:lineRule="auto"/>
        <w:ind w:left="61"/>
        <w:jc w:val="both"/>
        <w:rPr>
          <w:rFonts w:ascii="Arial" w:hAnsi="Arial" w:cs="Arial"/>
          <w:szCs w:val="24"/>
        </w:rPr>
      </w:pPr>
    </w:p>
    <w:p w:rsidR="005A0117" w:rsidRDefault="005A0117" w:rsidP="007F5D3F">
      <w:pPr>
        <w:autoSpaceDE w:val="0"/>
        <w:autoSpaceDN w:val="0"/>
        <w:adjustRightInd w:val="0"/>
        <w:spacing w:line="480" w:lineRule="auto"/>
        <w:ind w:left="1260"/>
        <w:jc w:val="both"/>
        <w:rPr>
          <w:rFonts w:ascii="Arial" w:hAnsi="Arial" w:cs="Arial"/>
          <w:iCs/>
          <w:szCs w:val="24"/>
        </w:rPr>
      </w:pPr>
      <w:smartTag w:uri="urn:schemas-microsoft-com:office:smarttags" w:element="PersonName">
        <w:smartTagPr>
          <w:attr w:name="ProductID" w:val="La Esporotricosis"/>
        </w:smartTagPr>
        <w:r>
          <w:rPr>
            <w:rFonts w:ascii="Arial" w:hAnsi="Arial" w:cs="Arial"/>
            <w:b/>
            <w:szCs w:val="24"/>
          </w:rPr>
          <w:t>La</w:t>
        </w:r>
        <w:r>
          <w:rPr>
            <w:rFonts w:ascii="Arial" w:hAnsi="Arial" w:cs="Arial"/>
            <w:szCs w:val="24"/>
          </w:rPr>
          <w:t xml:space="preserve"> </w:t>
        </w:r>
        <w:r>
          <w:rPr>
            <w:rFonts w:ascii="Arial" w:hAnsi="Arial" w:cs="Arial"/>
            <w:b/>
            <w:szCs w:val="24"/>
          </w:rPr>
          <w:t>Esporotricosis</w:t>
        </w:r>
      </w:smartTag>
      <w:r>
        <w:rPr>
          <w:rFonts w:ascii="Arial" w:hAnsi="Arial" w:cs="Arial"/>
          <w:szCs w:val="24"/>
        </w:rPr>
        <w:t xml:space="preserve"> se define como una micosis subcutánea, subaguda o crónica, granulomatosa que afecta piel, linfáticos y menos frecuentemente, huesos, articulaciones, pulmones, y otros órganos, es ocasionada por el hongo dimórfico </w:t>
      </w:r>
      <w:r>
        <w:rPr>
          <w:rFonts w:ascii="Arial" w:hAnsi="Arial" w:cs="Arial"/>
          <w:i/>
          <w:iCs/>
          <w:szCs w:val="24"/>
        </w:rPr>
        <w:t>Sporothrix schenckii.</w:t>
      </w:r>
    </w:p>
    <w:p w:rsidR="005A0117" w:rsidRDefault="005A0117" w:rsidP="00785933">
      <w:pPr>
        <w:spacing w:after="75" w:line="480" w:lineRule="auto"/>
        <w:ind w:left="61"/>
        <w:jc w:val="both"/>
        <w:rPr>
          <w:rFonts w:ascii="Arial" w:hAnsi="Arial" w:cs="Arial"/>
          <w:szCs w:val="24"/>
        </w:rPr>
      </w:pPr>
    </w:p>
    <w:p w:rsidR="005A0117" w:rsidRDefault="005A0117" w:rsidP="007F5D3F">
      <w:pPr>
        <w:autoSpaceDE w:val="0"/>
        <w:autoSpaceDN w:val="0"/>
        <w:adjustRightInd w:val="0"/>
        <w:spacing w:line="480" w:lineRule="auto"/>
        <w:ind w:left="1260"/>
        <w:jc w:val="both"/>
        <w:rPr>
          <w:rFonts w:ascii="Arial" w:hAnsi="Arial" w:cs="Arial"/>
          <w:szCs w:val="24"/>
        </w:rPr>
      </w:pPr>
      <w:smartTag w:uri="urn:schemas-microsoft-com:office:smarttags" w:element="PersonName">
        <w:smartTagPr>
          <w:attr w:name="ProductID" w:val="La Cromomicosis"/>
        </w:smartTagPr>
        <w:r>
          <w:rPr>
            <w:rFonts w:ascii="Arial" w:hAnsi="Arial" w:cs="Arial"/>
            <w:b/>
            <w:szCs w:val="24"/>
          </w:rPr>
          <w:t>La Cromomicosis</w:t>
        </w:r>
      </w:smartTag>
      <w:r>
        <w:rPr>
          <w:rFonts w:ascii="Arial" w:hAnsi="Arial" w:cs="Arial"/>
          <w:szCs w:val="24"/>
        </w:rPr>
        <w:t xml:space="preserve"> tiene como agente causal muchos hongos y los cuatro más importantes son </w:t>
      </w:r>
      <w:r>
        <w:rPr>
          <w:rFonts w:ascii="Arial" w:hAnsi="Arial" w:cs="Arial"/>
          <w:i/>
          <w:szCs w:val="24"/>
        </w:rPr>
        <w:t xml:space="preserve">Phialophora Verrucosum, </w:t>
      </w:r>
      <w:r>
        <w:rPr>
          <w:rFonts w:ascii="Arial" w:hAnsi="Arial" w:cs="Arial"/>
          <w:i/>
          <w:szCs w:val="24"/>
        </w:rPr>
        <w:lastRenderedPageBreak/>
        <w:t>Cladosporium Carrioni, Fonsecae Compactum</w:t>
      </w:r>
      <w:r>
        <w:rPr>
          <w:rFonts w:ascii="Arial" w:hAnsi="Arial" w:cs="Arial"/>
          <w:szCs w:val="24"/>
        </w:rPr>
        <w:t xml:space="preserve"> y </w:t>
      </w:r>
      <w:r>
        <w:rPr>
          <w:rFonts w:ascii="Arial" w:hAnsi="Arial" w:cs="Arial"/>
          <w:i/>
          <w:szCs w:val="24"/>
        </w:rPr>
        <w:t>Fonsecae Pedrosoi</w:t>
      </w:r>
      <w:r>
        <w:rPr>
          <w:rFonts w:ascii="Arial" w:hAnsi="Arial" w:cs="Arial"/>
          <w:szCs w:val="24"/>
        </w:rPr>
        <w:t>.</w:t>
      </w:r>
    </w:p>
    <w:p w:rsidR="005A0117" w:rsidRDefault="005A0117" w:rsidP="00785933">
      <w:pPr>
        <w:tabs>
          <w:tab w:val="num" w:pos="720"/>
        </w:tabs>
        <w:spacing w:line="480" w:lineRule="auto"/>
        <w:ind w:left="61"/>
        <w:jc w:val="both"/>
        <w:rPr>
          <w:rFonts w:ascii="Arial" w:hAnsi="Arial" w:cs="Arial"/>
          <w:szCs w:val="24"/>
        </w:rPr>
      </w:pPr>
    </w:p>
    <w:p w:rsidR="005A0117" w:rsidRDefault="005A0117" w:rsidP="007F5D3F">
      <w:pPr>
        <w:autoSpaceDE w:val="0"/>
        <w:autoSpaceDN w:val="0"/>
        <w:adjustRightInd w:val="0"/>
        <w:spacing w:line="480" w:lineRule="auto"/>
        <w:ind w:left="1224"/>
        <w:jc w:val="both"/>
        <w:rPr>
          <w:rFonts w:ascii="Arial" w:hAnsi="Arial" w:cs="Arial"/>
          <w:szCs w:val="24"/>
        </w:rPr>
      </w:pPr>
      <w:r>
        <w:rPr>
          <w:rFonts w:ascii="Arial" w:hAnsi="Arial" w:cs="Arial"/>
          <w:b/>
          <w:szCs w:val="24"/>
        </w:rPr>
        <w:t>Las Micetomas</w:t>
      </w:r>
      <w:r>
        <w:rPr>
          <w:rFonts w:ascii="Arial" w:hAnsi="Arial" w:cs="Arial"/>
          <w:szCs w:val="24"/>
        </w:rPr>
        <w:t xml:space="preserve"> pueden ser provocadas por bacterias o por hongos. En el caso de las bacterias son provocadas por </w:t>
      </w:r>
      <w:r>
        <w:rPr>
          <w:rFonts w:ascii="Arial" w:hAnsi="Arial" w:cs="Arial"/>
          <w:i/>
          <w:szCs w:val="24"/>
        </w:rPr>
        <w:t>Actinomicetales</w:t>
      </w:r>
      <w:r>
        <w:rPr>
          <w:rFonts w:ascii="Arial" w:hAnsi="Arial" w:cs="Arial"/>
          <w:szCs w:val="24"/>
        </w:rPr>
        <w:t xml:space="preserve">. Y en el caso de los hongos se llama </w:t>
      </w:r>
      <w:r>
        <w:rPr>
          <w:rFonts w:ascii="Arial" w:hAnsi="Arial" w:cs="Arial"/>
          <w:i/>
          <w:szCs w:val="24"/>
        </w:rPr>
        <w:t>Eumicetales</w:t>
      </w:r>
      <w:r>
        <w:rPr>
          <w:rFonts w:ascii="Arial" w:hAnsi="Arial" w:cs="Arial"/>
          <w:szCs w:val="24"/>
        </w:rPr>
        <w:t xml:space="preserve"> unas de las clases de eumicetales son deuteromycetos; y los otros son ascomycetos que son los que provocan micetomas.</w:t>
      </w:r>
    </w:p>
    <w:p w:rsidR="005A0117" w:rsidRDefault="005A0117" w:rsidP="00785933">
      <w:pPr>
        <w:tabs>
          <w:tab w:val="num" w:pos="720"/>
        </w:tabs>
        <w:spacing w:line="480" w:lineRule="auto"/>
        <w:ind w:left="576"/>
        <w:jc w:val="both"/>
        <w:rPr>
          <w:rFonts w:ascii="Arial" w:hAnsi="Arial" w:cs="Arial"/>
          <w:szCs w:val="24"/>
        </w:rPr>
      </w:pPr>
    </w:p>
    <w:p w:rsidR="005A0117" w:rsidRDefault="005A0117" w:rsidP="007E4BF1">
      <w:pPr>
        <w:numPr>
          <w:ilvl w:val="2"/>
          <w:numId w:val="13"/>
        </w:numPr>
        <w:tabs>
          <w:tab w:val="clear" w:pos="2160"/>
          <w:tab w:val="num" w:pos="1440"/>
        </w:tabs>
        <w:spacing w:line="480" w:lineRule="auto"/>
        <w:ind w:left="1440" w:hanging="720"/>
        <w:jc w:val="both"/>
        <w:rPr>
          <w:rFonts w:ascii="Arial" w:hAnsi="Arial" w:cs="Arial"/>
          <w:b/>
          <w:bCs w:val="0"/>
          <w:szCs w:val="32"/>
        </w:rPr>
      </w:pPr>
      <w:r>
        <w:rPr>
          <w:rFonts w:ascii="Arial" w:hAnsi="Arial" w:cs="Arial"/>
          <w:b/>
          <w:bCs w:val="0"/>
          <w:szCs w:val="32"/>
        </w:rPr>
        <w:t>Micosis Profundas o Sistémicas</w:t>
      </w:r>
    </w:p>
    <w:p w:rsidR="005A0117" w:rsidRDefault="005A0117" w:rsidP="00785933">
      <w:pPr>
        <w:spacing w:line="480" w:lineRule="auto"/>
        <w:ind w:left="576"/>
        <w:jc w:val="both"/>
        <w:rPr>
          <w:rFonts w:ascii="Arial" w:hAnsi="Arial" w:cs="Arial"/>
          <w:b/>
          <w:bCs w:val="0"/>
          <w:szCs w:val="32"/>
        </w:rPr>
      </w:pPr>
    </w:p>
    <w:p w:rsidR="005A0117" w:rsidRDefault="005A0117" w:rsidP="006454E0">
      <w:pPr>
        <w:autoSpaceDE w:val="0"/>
        <w:autoSpaceDN w:val="0"/>
        <w:adjustRightInd w:val="0"/>
        <w:spacing w:line="480" w:lineRule="auto"/>
        <w:ind w:left="1224"/>
        <w:jc w:val="both"/>
        <w:rPr>
          <w:rFonts w:ascii="Arial" w:hAnsi="Arial" w:cs="Arial"/>
          <w:szCs w:val="24"/>
        </w:rPr>
      </w:pPr>
      <w:r>
        <w:rPr>
          <w:rFonts w:ascii="Arial" w:hAnsi="Arial" w:cs="Arial"/>
          <w:szCs w:val="24"/>
        </w:rPr>
        <w:t>Las Micosis Profundas Sistémicas son enfermedades producidas por hongos, en la mayoría de los casos, los agente</w:t>
      </w:r>
      <w:r w:rsidR="00510F0F">
        <w:rPr>
          <w:rFonts w:ascii="Arial" w:hAnsi="Arial" w:cs="Arial"/>
          <w:szCs w:val="24"/>
        </w:rPr>
        <w:t>s</w:t>
      </w:r>
      <w:r>
        <w:rPr>
          <w:rFonts w:ascii="Arial" w:hAnsi="Arial" w:cs="Arial"/>
          <w:szCs w:val="24"/>
        </w:rPr>
        <w:t xml:space="preserve"> etiológicos penetran al organismo por vía inhalatoria, afectando inicialmente el Pulmón, desde donde se diseminan produciendo variedad de manifestaciones clínicas, motivado a que pueden afectar diversos Aparatos y Sistemas del organismo. Ellas son: Paracoccidioidomicosis, Histoplasmosis, Coccidioidomicosis, Criptococosis, Aspergilosis y Candidosis Sistémica.</w:t>
      </w:r>
    </w:p>
    <w:p w:rsidR="005A0117" w:rsidRDefault="005A0117" w:rsidP="00785933">
      <w:pPr>
        <w:autoSpaceDE w:val="0"/>
        <w:autoSpaceDN w:val="0"/>
        <w:adjustRightInd w:val="0"/>
        <w:spacing w:line="480" w:lineRule="auto"/>
        <w:ind w:left="576"/>
        <w:rPr>
          <w:rFonts w:ascii="Arial" w:hAnsi="Arial" w:cs="Arial"/>
          <w:szCs w:val="24"/>
        </w:rPr>
      </w:pPr>
    </w:p>
    <w:p w:rsidR="005A0117" w:rsidRDefault="005A0117" w:rsidP="00785933">
      <w:pPr>
        <w:autoSpaceDE w:val="0"/>
        <w:autoSpaceDN w:val="0"/>
        <w:adjustRightInd w:val="0"/>
        <w:spacing w:line="480" w:lineRule="auto"/>
        <w:ind w:left="576"/>
        <w:rPr>
          <w:rFonts w:ascii="Arial" w:hAnsi="Arial" w:cs="Arial"/>
          <w:szCs w:val="24"/>
        </w:rPr>
      </w:pPr>
    </w:p>
    <w:p w:rsidR="005A0117" w:rsidRDefault="005A0117" w:rsidP="00785933">
      <w:pPr>
        <w:autoSpaceDE w:val="0"/>
        <w:autoSpaceDN w:val="0"/>
        <w:adjustRightInd w:val="0"/>
        <w:spacing w:line="480" w:lineRule="auto"/>
        <w:ind w:left="576"/>
        <w:rPr>
          <w:rFonts w:ascii="Arial" w:hAnsi="Arial" w:cs="Arial"/>
          <w:szCs w:val="24"/>
        </w:rPr>
      </w:pPr>
    </w:p>
    <w:p w:rsidR="005A0117" w:rsidRDefault="005A0117" w:rsidP="007E4BF1">
      <w:pPr>
        <w:numPr>
          <w:ilvl w:val="3"/>
          <w:numId w:val="13"/>
        </w:numPr>
        <w:tabs>
          <w:tab w:val="clear" w:pos="2880"/>
          <w:tab w:val="num" w:pos="2160"/>
        </w:tabs>
        <w:spacing w:line="480" w:lineRule="auto"/>
        <w:ind w:left="2160" w:hanging="935"/>
        <w:jc w:val="both"/>
        <w:rPr>
          <w:rFonts w:ascii="Arial" w:hAnsi="Arial" w:cs="Arial"/>
          <w:b/>
          <w:bCs w:val="0"/>
          <w:szCs w:val="32"/>
        </w:rPr>
      </w:pPr>
      <w:r>
        <w:rPr>
          <w:rFonts w:ascii="Arial" w:hAnsi="Arial" w:cs="Arial"/>
          <w:b/>
          <w:bCs w:val="0"/>
          <w:szCs w:val="32"/>
        </w:rPr>
        <w:lastRenderedPageBreak/>
        <w:t>Algunas Micosis Sistémicas Importantes</w:t>
      </w:r>
    </w:p>
    <w:p w:rsidR="005A0117" w:rsidRDefault="005A0117" w:rsidP="00785933">
      <w:pPr>
        <w:spacing w:line="480" w:lineRule="auto"/>
        <w:ind w:left="1080"/>
        <w:jc w:val="both"/>
        <w:rPr>
          <w:rFonts w:ascii="Arial" w:hAnsi="Arial" w:cs="Arial"/>
          <w:b/>
          <w:color w:val="333333"/>
          <w:sz w:val="18"/>
          <w:szCs w:val="18"/>
          <w:lang w:val="en-US" w:eastAsia="en-US"/>
        </w:rPr>
      </w:pPr>
    </w:p>
    <w:p w:rsidR="005A0117" w:rsidRDefault="005A0117" w:rsidP="005B2910">
      <w:pPr>
        <w:numPr>
          <w:ilvl w:val="0"/>
          <w:numId w:val="6"/>
        </w:numPr>
        <w:tabs>
          <w:tab w:val="clear" w:pos="2339"/>
          <w:tab w:val="num" w:pos="1778"/>
        </w:tabs>
        <w:spacing w:after="75" w:line="480" w:lineRule="auto"/>
        <w:ind w:left="1778"/>
        <w:jc w:val="both"/>
        <w:rPr>
          <w:rFonts w:ascii="Arial" w:hAnsi="Arial" w:cs="Arial"/>
          <w:bCs w:val="0"/>
          <w:szCs w:val="24"/>
          <w:lang w:val="es-ES_tradnl" w:eastAsia="en-US"/>
        </w:rPr>
      </w:pPr>
      <w:r>
        <w:rPr>
          <w:rFonts w:ascii="Arial" w:hAnsi="Arial" w:cs="Arial"/>
          <w:b/>
          <w:i/>
          <w:iCs/>
          <w:szCs w:val="24"/>
          <w:lang w:val="es-ES_tradnl" w:eastAsia="en-US"/>
        </w:rPr>
        <w:t>Candida albicans</w:t>
      </w:r>
    </w:p>
    <w:p w:rsidR="005A0117" w:rsidRDefault="005A0117" w:rsidP="005B2910">
      <w:pPr>
        <w:spacing w:after="75" w:line="480" w:lineRule="auto"/>
        <w:ind w:left="1778"/>
        <w:jc w:val="both"/>
        <w:rPr>
          <w:rFonts w:ascii="Arial" w:hAnsi="Arial" w:cs="Arial"/>
          <w:bCs w:val="0"/>
          <w:szCs w:val="24"/>
          <w:lang w:val="es-ES_tradnl" w:eastAsia="en-US"/>
        </w:rPr>
      </w:pPr>
      <w:r>
        <w:rPr>
          <w:rFonts w:ascii="Arial" w:hAnsi="Arial" w:cs="Arial"/>
          <w:bCs w:val="0"/>
          <w:szCs w:val="24"/>
          <w:lang w:val="es-ES_tradnl" w:eastAsia="en-US"/>
        </w:rPr>
        <w:t>Candida es un miembro inocuo de la flora normal de las membranas mucosas (tejidos epiteliales) de los tractos respiratorio, gastrointestinal y genital femenino.</w:t>
      </w:r>
    </w:p>
    <w:p w:rsidR="005A0117" w:rsidRDefault="005A0117" w:rsidP="005B2910">
      <w:pPr>
        <w:spacing w:after="75" w:line="480" w:lineRule="auto"/>
        <w:ind w:left="1778"/>
        <w:jc w:val="both"/>
        <w:rPr>
          <w:rFonts w:ascii="Arial" w:hAnsi="Arial" w:cs="Arial"/>
          <w:bCs w:val="0"/>
          <w:szCs w:val="24"/>
          <w:lang w:val="es-ES_tradnl" w:eastAsia="en-US"/>
        </w:rPr>
      </w:pPr>
    </w:p>
    <w:p w:rsidR="005A0117" w:rsidRDefault="005A0117" w:rsidP="005B2910">
      <w:pPr>
        <w:spacing w:after="75" w:line="480" w:lineRule="auto"/>
        <w:ind w:left="1778"/>
        <w:jc w:val="both"/>
        <w:rPr>
          <w:rFonts w:ascii="Arial" w:hAnsi="Arial" w:cs="Arial"/>
          <w:bCs w:val="0"/>
          <w:szCs w:val="24"/>
          <w:lang w:val="es-ES_tradnl" w:eastAsia="en-US"/>
        </w:rPr>
      </w:pPr>
      <w:r>
        <w:rPr>
          <w:rFonts w:ascii="Arial" w:hAnsi="Arial" w:cs="Arial"/>
          <w:bCs w:val="0"/>
          <w:szCs w:val="24"/>
          <w:lang w:val="es-ES_tradnl" w:eastAsia="en-US"/>
        </w:rPr>
        <w:t>En pacientes debilitados puede producir una enfermedad sistémica o lesiones localizadas en la piel, boca, vagina o pulmones. La mayoría de las personas albergan este microorganismo, por lo que la transmisión no es un factor de la enfermedad. La prevención exige el mantenimiento de las defensas. Las infecciones de Candida aparecen con frecuencia después de una toma prolongada de antibióticos.</w:t>
      </w:r>
    </w:p>
    <w:p w:rsidR="005A0117" w:rsidRDefault="005A0117" w:rsidP="005B2910">
      <w:pPr>
        <w:spacing w:after="75" w:line="480" w:lineRule="auto"/>
        <w:ind w:left="519"/>
        <w:jc w:val="both"/>
        <w:rPr>
          <w:rFonts w:ascii="Arial" w:hAnsi="Arial" w:cs="Arial"/>
          <w:bCs w:val="0"/>
          <w:szCs w:val="24"/>
          <w:lang w:val="es-ES_tradnl" w:eastAsia="en-US"/>
        </w:rPr>
      </w:pPr>
    </w:p>
    <w:p w:rsidR="005A0117" w:rsidRDefault="005A0117" w:rsidP="005B2910">
      <w:pPr>
        <w:numPr>
          <w:ilvl w:val="0"/>
          <w:numId w:val="6"/>
        </w:numPr>
        <w:tabs>
          <w:tab w:val="clear" w:pos="2339"/>
          <w:tab w:val="num" w:pos="1778"/>
        </w:tabs>
        <w:spacing w:after="75" w:line="480" w:lineRule="auto"/>
        <w:ind w:left="1778"/>
        <w:jc w:val="both"/>
        <w:rPr>
          <w:rFonts w:ascii="Arial" w:hAnsi="Arial" w:cs="Arial"/>
          <w:bCs w:val="0"/>
          <w:color w:val="333333"/>
          <w:sz w:val="20"/>
          <w:szCs w:val="20"/>
          <w:lang w:val="es-ES_tradnl" w:eastAsia="en-US"/>
        </w:rPr>
      </w:pPr>
      <w:r>
        <w:rPr>
          <w:rFonts w:ascii="Arial" w:hAnsi="Arial" w:cs="Arial"/>
          <w:b/>
          <w:i/>
          <w:iCs/>
          <w:szCs w:val="24"/>
          <w:lang w:val="es-ES_tradnl" w:eastAsia="en-US"/>
        </w:rPr>
        <w:t>Cryptococcus neoformans</w:t>
      </w:r>
    </w:p>
    <w:p w:rsidR="005A0117" w:rsidRDefault="005A0117" w:rsidP="005B2910">
      <w:pPr>
        <w:spacing w:after="75" w:line="480" w:lineRule="auto"/>
        <w:ind w:left="1778"/>
        <w:jc w:val="both"/>
        <w:rPr>
          <w:rFonts w:ascii="Arial" w:hAnsi="Arial" w:cs="Arial"/>
          <w:bCs w:val="0"/>
          <w:szCs w:val="24"/>
          <w:lang w:val="es-ES_tradnl" w:eastAsia="en-US"/>
        </w:rPr>
      </w:pPr>
      <w:r>
        <w:rPr>
          <w:rFonts w:ascii="Arial" w:hAnsi="Arial" w:cs="Arial"/>
          <w:bCs w:val="0"/>
          <w:szCs w:val="24"/>
          <w:lang w:val="es-ES_tradnl" w:eastAsia="en-US"/>
        </w:rPr>
        <w:t>La infección se produce por vía respiratoria. La manifestación clínica más común es una meningitis crónica que puede ir acompañada de lesiones en la piel y en los pulmones. Los casos sin tratar conducen a la muerte.</w:t>
      </w:r>
    </w:p>
    <w:p w:rsidR="005A0117" w:rsidRDefault="005A0117" w:rsidP="005B2910">
      <w:pPr>
        <w:spacing w:after="75" w:line="480" w:lineRule="auto"/>
        <w:ind w:left="1778"/>
        <w:jc w:val="both"/>
        <w:rPr>
          <w:rFonts w:ascii="Arial" w:hAnsi="Arial" w:cs="Arial"/>
          <w:bCs w:val="0"/>
          <w:color w:val="333333"/>
          <w:sz w:val="20"/>
          <w:szCs w:val="20"/>
          <w:lang w:val="es-ES_tradnl" w:eastAsia="en-US"/>
        </w:rPr>
      </w:pPr>
      <w:r>
        <w:rPr>
          <w:rFonts w:ascii="Arial" w:hAnsi="Arial" w:cs="Arial"/>
          <w:bCs w:val="0"/>
          <w:szCs w:val="24"/>
          <w:lang w:val="es-ES_tradnl" w:eastAsia="en-US"/>
        </w:rPr>
        <w:t>Las heces de las aves son la principal fuente de infección; la enfermedad no es transmisible de persona a persona.</w:t>
      </w:r>
    </w:p>
    <w:p w:rsidR="005A0117" w:rsidRDefault="005A0117" w:rsidP="005B2910">
      <w:pPr>
        <w:autoSpaceDE w:val="0"/>
        <w:autoSpaceDN w:val="0"/>
        <w:adjustRightInd w:val="0"/>
        <w:spacing w:line="480" w:lineRule="auto"/>
        <w:ind w:left="193"/>
        <w:rPr>
          <w:rFonts w:ascii="Arial" w:hAnsi="Arial" w:cs="Arial"/>
          <w:szCs w:val="24"/>
          <w:lang w:val="es-ES_tradnl"/>
        </w:rPr>
      </w:pPr>
    </w:p>
    <w:p w:rsidR="005A0117" w:rsidRDefault="005A0117" w:rsidP="005B2910">
      <w:pPr>
        <w:numPr>
          <w:ilvl w:val="0"/>
          <w:numId w:val="6"/>
        </w:numPr>
        <w:tabs>
          <w:tab w:val="clear" w:pos="2339"/>
          <w:tab w:val="num" w:pos="1778"/>
        </w:tabs>
        <w:spacing w:after="75" w:line="480" w:lineRule="auto"/>
        <w:ind w:left="1778"/>
        <w:jc w:val="both"/>
        <w:rPr>
          <w:rFonts w:ascii="Arial" w:hAnsi="Arial" w:cs="Arial"/>
          <w:b/>
          <w:i/>
          <w:iCs/>
          <w:szCs w:val="24"/>
          <w:lang w:val="es-ES_tradnl" w:eastAsia="en-US"/>
        </w:rPr>
      </w:pPr>
      <w:r>
        <w:rPr>
          <w:rFonts w:ascii="Arial" w:hAnsi="Arial" w:cs="Arial"/>
          <w:b/>
          <w:i/>
          <w:iCs/>
          <w:szCs w:val="24"/>
          <w:lang w:val="es-ES_tradnl" w:eastAsia="en-US"/>
        </w:rPr>
        <w:t>Paracoccidioido</w:t>
      </w:r>
    </w:p>
    <w:p w:rsidR="005A0117" w:rsidRDefault="005A0117" w:rsidP="005B2910">
      <w:pPr>
        <w:spacing w:after="75" w:line="480" w:lineRule="auto"/>
        <w:ind w:left="1778"/>
        <w:jc w:val="both"/>
        <w:rPr>
          <w:rFonts w:ascii="Arial" w:hAnsi="Arial" w:cs="Arial"/>
          <w:bCs w:val="0"/>
          <w:szCs w:val="24"/>
          <w:lang w:val="es-ES_tradnl" w:eastAsia="en-US"/>
        </w:rPr>
      </w:pPr>
      <w:r>
        <w:rPr>
          <w:rFonts w:ascii="Arial" w:hAnsi="Arial" w:cs="Arial"/>
          <w:bCs w:val="0"/>
          <w:szCs w:val="24"/>
          <w:lang w:val="es-ES_tradnl" w:eastAsia="en-US"/>
        </w:rPr>
        <w:t xml:space="preserve">Su agente es el </w:t>
      </w:r>
      <w:r>
        <w:rPr>
          <w:rFonts w:ascii="Arial" w:hAnsi="Arial" w:cs="Arial"/>
          <w:bCs w:val="0"/>
          <w:i/>
          <w:szCs w:val="24"/>
          <w:lang w:val="es-ES_tradnl" w:eastAsia="en-US"/>
        </w:rPr>
        <w:t xml:space="preserve">Paracoccidioides brasiliensis, </w:t>
      </w:r>
      <w:r>
        <w:rPr>
          <w:rFonts w:ascii="Arial" w:hAnsi="Arial" w:cs="Arial"/>
          <w:bCs w:val="0"/>
          <w:szCs w:val="24"/>
          <w:lang w:val="es-ES_tradnl" w:eastAsia="en-US"/>
        </w:rPr>
        <w:t xml:space="preserve">es un deuteromyceto </w:t>
      </w:r>
      <w:r w:rsidR="00876A5A">
        <w:rPr>
          <w:rFonts w:ascii="Arial" w:hAnsi="Arial" w:cs="Arial"/>
          <w:bCs w:val="0"/>
          <w:szCs w:val="24"/>
          <w:lang w:val="es-ES_tradnl" w:eastAsia="en-US"/>
        </w:rPr>
        <w:t xml:space="preserve">que </w:t>
      </w:r>
      <w:r>
        <w:rPr>
          <w:rFonts w:ascii="Arial" w:hAnsi="Arial" w:cs="Arial"/>
          <w:bCs w:val="0"/>
          <w:szCs w:val="24"/>
          <w:lang w:val="es-ES_tradnl" w:eastAsia="en-US"/>
        </w:rPr>
        <w:t xml:space="preserve">tiene reproducción asexual </w:t>
      </w:r>
      <w:r w:rsidR="00876A5A">
        <w:rPr>
          <w:rFonts w:ascii="Arial" w:hAnsi="Arial" w:cs="Arial"/>
          <w:bCs w:val="0"/>
          <w:szCs w:val="24"/>
          <w:lang w:val="es-ES_tradnl" w:eastAsia="en-US"/>
        </w:rPr>
        <w:t xml:space="preserve">y </w:t>
      </w:r>
      <w:r>
        <w:rPr>
          <w:rFonts w:ascii="Arial" w:hAnsi="Arial" w:cs="Arial"/>
          <w:bCs w:val="0"/>
          <w:szCs w:val="24"/>
          <w:lang w:val="es-ES_tradnl" w:eastAsia="en-US"/>
        </w:rPr>
        <w:t>es de característica dimorfo, es decir, se desarrolla en dos fases saprofítica y parasitaria.</w:t>
      </w:r>
    </w:p>
    <w:p w:rsidR="005A0117" w:rsidRDefault="005A0117" w:rsidP="005B2910">
      <w:pPr>
        <w:spacing w:after="75" w:line="480" w:lineRule="auto"/>
        <w:ind w:left="1778"/>
        <w:jc w:val="both"/>
        <w:rPr>
          <w:rFonts w:ascii="Arial" w:hAnsi="Arial" w:cs="Arial"/>
          <w:bCs w:val="0"/>
          <w:szCs w:val="24"/>
          <w:lang w:val="es-ES_tradnl" w:eastAsia="en-US"/>
        </w:rPr>
      </w:pPr>
    </w:p>
    <w:p w:rsidR="005A0117" w:rsidRDefault="005A0117" w:rsidP="005B2910">
      <w:pPr>
        <w:numPr>
          <w:ilvl w:val="0"/>
          <w:numId w:val="6"/>
        </w:numPr>
        <w:tabs>
          <w:tab w:val="clear" w:pos="2339"/>
          <w:tab w:val="num" w:pos="1778"/>
        </w:tabs>
        <w:spacing w:after="75" w:line="480" w:lineRule="auto"/>
        <w:ind w:left="1778"/>
        <w:jc w:val="both"/>
        <w:rPr>
          <w:rFonts w:ascii="Arial" w:hAnsi="Arial" w:cs="Arial"/>
          <w:b/>
          <w:bCs w:val="0"/>
          <w:i/>
          <w:szCs w:val="24"/>
          <w:lang w:val="es-ES_tradnl" w:eastAsia="en-US"/>
        </w:rPr>
      </w:pPr>
      <w:r>
        <w:rPr>
          <w:rFonts w:ascii="Arial" w:hAnsi="Arial" w:cs="Arial"/>
          <w:b/>
          <w:bCs w:val="0"/>
          <w:i/>
          <w:szCs w:val="24"/>
          <w:lang w:val="es-ES_tradnl" w:eastAsia="en-US"/>
        </w:rPr>
        <w:t>Histoplasmosis</w:t>
      </w:r>
    </w:p>
    <w:p w:rsidR="005A0117" w:rsidRDefault="005A0117" w:rsidP="005B2910">
      <w:pPr>
        <w:spacing w:after="75" w:line="480" w:lineRule="auto"/>
        <w:ind w:left="1778"/>
        <w:jc w:val="both"/>
        <w:rPr>
          <w:rFonts w:ascii="Arial" w:hAnsi="Arial" w:cs="Arial"/>
          <w:bCs w:val="0"/>
          <w:szCs w:val="24"/>
          <w:lang w:val="es-ES_tradnl" w:eastAsia="en-US"/>
        </w:rPr>
      </w:pPr>
      <w:r>
        <w:rPr>
          <w:rFonts w:ascii="Arial" w:hAnsi="Arial" w:cs="Arial"/>
          <w:bCs w:val="0"/>
          <w:szCs w:val="24"/>
          <w:lang w:val="es-ES_tradnl" w:eastAsia="en-US"/>
        </w:rPr>
        <w:t xml:space="preserve">Su agente causal es el </w:t>
      </w:r>
      <w:r>
        <w:rPr>
          <w:rFonts w:ascii="Arial" w:hAnsi="Arial" w:cs="Arial"/>
          <w:bCs w:val="0"/>
          <w:i/>
          <w:szCs w:val="24"/>
          <w:lang w:val="es-ES_tradnl" w:eastAsia="en-US"/>
        </w:rPr>
        <w:t>histoplasma capsulatum</w:t>
      </w:r>
      <w:r w:rsidR="00876A5A">
        <w:rPr>
          <w:rFonts w:ascii="Arial" w:hAnsi="Arial" w:cs="Arial"/>
          <w:bCs w:val="0"/>
          <w:i/>
          <w:szCs w:val="24"/>
          <w:lang w:val="es-ES_tradnl" w:eastAsia="en-US"/>
        </w:rPr>
        <w:t>,</w:t>
      </w:r>
      <w:r>
        <w:rPr>
          <w:rFonts w:ascii="Arial" w:hAnsi="Arial" w:cs="Arial"/>
          <w:bCs w:val="0"/>
          <w:szCs w:val="24"/>
          <w:lang w:val="es-ES_tradnl" w:eastAsia="en-US"/>
        </w:rPr>
        <w:t xml:space="preserve"> también es un deuteromyceto</w:t>
      </w:r>
      <w:r w:rsidR="00876A5A">
        <w:rPr>
          <w:rFonts w:ascii="Arial" w:hAnsi="Arial" w:cs="Arial"/>
          <w:bCs w:val="0"/>
          <w:szCs w:val="24"/>
          <w:lang w:val="es-ES_tradnl" w:eastAsia="en-US"/>
        </w:rPr>
        <w:t>,</w:t>
      </w:r>
      <w:r w:rsidR="00B52023">
        <w:rPr>
          <w:rFonts w:ascii="Arial" w:hAnsi="Arial" w:cs="Arial"/>
          <w:bCs w:val="0"/>
          <w:szCs w:val="24"/>
          <w:lang w:val="es-ES_tradnl" w:eastAsia="en-US"/>
        </w:rPr>
        <w:t xml:space="preserve"> su reproducción es asexual y</w:t>
      </w:r>
      <w:r>
        <w:rPr>
          <w:rFonts w:ascii="Arial" w:hAnsi="Arial" w:cs="Arial"/>
          <w:bCs w:val="0"/>
          <w:szCs w:val="24"/>
          <w:lang w:val="es-ES_tradnl" w:eastAsia="en-US"/>
        </w:rPr>
        <w:t xml:space="preserve"> posee la característica del hongo dimorfo.</w:t>
      </w:r>
    </w:p>
    <w:p w:rsidR="005A0117" w:rsidRDefault="005A0117" w:rsidP="005B2910">
      <w:pPr>
        <w:spacing w:line="480" w:lineRule="auto"/>
        <w:ind w:left="519"/>
        <w:jc w:val="both"/>
        <w:rPr>
          <w:rFonts w:ascii="Arial" w:hAnsi="Arial" w:cs="Arial"/>
          <w:bCs w:val="0"/>
          <w:szCs w:val="24"/>
          <w:lang w:val="es-ES_tradnl" w:eastAsia="en-US"/>
        </w:rPr>
      </w:pPr>
    </w:p>
    <w:p w:rsidR="005A0117" w:rsidRDefault="00A90953" w:rsidP="005B2910">
      <w:pPr>
        <w:spacing w:after="75" w:line="480" w:lineRule="auto"/>
        <w:ind w:left="1778"/>
        <w:jc w:val="both"/>
        <w:rPr>
          <w:rFonts w:ascii="Arial" w:hAnsi="Arial" w:cs="Arial"/>
          <w:bCs w:val="0"/>
          <w:szCs w:val="24"/>
          <w:lang w:val="es-ES_tradnl" w:eastAsia="en-US"/>
        </w:rPr>
      </w:pPr>
      <w:r>
        <w:rPr>
          <w:rFonts w:ascii="Arial" w:hAnsi="Arial" w:cs="Arial"/>
          <w:bCs w:val="0"/>
          <w:szCs w:val="24"/>
          <w:lang w:val="es-ES_tradnl" w:eastAsia="en-US"/>
        </w:rPr>
        <w:t>Su forma es redonda u</w:t>
      </w:r>
      <w:r w:rsidR="005A0117">
        <w:rPr>
          <w:rFonts w:ascii="Arial" w:hAnsi="Arial" w:cs="Arial"/>
          <w:bCs w:val="0"/>
          <w:szCs w:val="24"/>
          <w:lang w:val="es-ES_tradnl" w:eastAsia="en-US"/>
        </w:rPr>
        <w:t xml:space="preserve"> oval pero siempre es pequeña</w:t>
      </w:r>
      <w:r w:rsidR="00355472">
        <w:rPr>
          <w:rFonts w:ascii="Arial" w:hAnsi="Arial" w:cs="Arial"/>
          <w:bCs w:val="0"/>
          <w:szCs w:val="24"/>
          <w:lang w:val="es-ES_tradnl" w:eastAsia="en-US"/>
        </w:rPr>
        <w:t>,</w:t>
      </w:r>
      <w:r w:rsidR="005A0117">
        <w:rPr>
          <w:rFonts w:ascii="Arial" w:hAnsi="Arial" w:cs="Arial"/>
          <w:bCs w:val="0"/>
          <w:szCs w:val="24"/>
          <w:lang w:val="es-ES_tradnl" w:eastAsia="en-US"/>
        </w:rPr>
        <w:t xml:space="preserve"> puede alcanzar de dos a seis micras, en su interior tiene un elemento llamado seudo núcleo y como característica especial es un hongo intracelular (al interior de las células) del sistema retículo endotelial y difícil poderlo detectar. Se ve afectado el sistema inmunológico, este hongo puede ser un hongo oportunista que se encuentra en mayor parte en los pacientes con SIDA. Además, es </w:t>
      </w:r>
      <w:r w:rsidR="00531A08">
        <w:rPr>
          <w:rFonts w:ascii="Arial" w:hAnsi="Arial" w:cs="Arial"/>
          <w:bCs w:val="0"/>
          <w:szCs w:val="24"/>
          <w:lang w:val="es-ES_tradnl" w:eastAsia="en-US"/>
        </w:rPr>
        <w:t>el</w:t>
      </w:r>
      <w:r w:rsidR="005A0117">
        <w:rPr>
          <w:rFonts w:ascii="Arial" w:hAnsi="Arial" w:cs="Arial"/>
          <w:bCs w:val="0"/>
          <w:szCs w:val="24"/>
          <w:lang w:val="es-ES_tradnl" w:eastAsia="en-US"/>
        </w:rPr>
        <w:t xml:space="preserve"> causante de una infección pulmonar lenta y crónica.</w:t>
      </w:r>
    </w:p>
    <w:p w:rsidR="005A0117" w:rsidRDefault="005A0117" w:rsidP="00D43389">
      <w:pPr>
        <w:numPr>
          <w:ilvl w:val="2"/>
          <w:numId w:val="13"/>
        </w:numPr>
        <w:tabs>
          <w:tab w:val="clear" w:pos="2160"/>
          <w:tab w:val="num" w:pos="1440"/>
        </w:tabs>
        <w:spacing w:line="480" w:lineRule="auto"/>
        <w:ind w:left="1440" w:hanging="720"/>
        <w:jc w:val="both"/>
        <w:rPr>
          <w:rFonts w:ascii="Arial" w:hAnsi="Arial" w:cs="Arial"/>
          <w:b/>
          <w:bCs w:val="0"/>
          <w:szCs w:val="32"/>
        </w:rPr>
      </w:pPr>
      <w:r>
        <w:rPr>
          <w:rFonts w:ascii="Arial" w:hAnsi="Arial" w:cs="Arial"/>
          <w:b/>
          <w:bCs w:val="0"/>
          <w:szCs w:val="32"/>
        </w:rPr>
        <w:lastRenderedPageBreak/>
        <w:t>Micosis Oportunistas</w:t>
      </w:r>
    </w:p>
    <w:p w:rsidR="005A0117" w:rsidRDefault="005A0117" w:rsidP="00785933">
      <w:pPr>
        <w:spacing w:line="480" w:lineRule="auto"/>
        <w:ind w:left="576"/>
        <w:jc w:val="both"/>
        <w:rPr>
          <w:rFonts w:ascii="Arial" w:hAnsi="Arial" w:cs="Arial"/>
          <w:b/>
          <w:bCs w:val="0"/>
          <w:szCs w:val="32"/>
        </w:rPr>
      </w:pPr>
    </w:p>
    <w:p w:rsidR="005A0117" w:rsidRDefault="005A0117" w:rsidP="005B2910">
      <w:pPr>
        <w:pStyle w:val="Textoindependiente"/>
        <w:spacing w:line="480" w:lineRule="auto"/>
        <w:ind w:left="1224"/>
        <w:jc w:val="both"/>
        <w:outlineLvl w:val="0"/>
        <w:rPr>
          <w:rFonts w:ascii="Arial" w:hAnsi="Arial" w:cs="Arial"/>
          <w:b w:val="0"/>
          <w:szCs w:val="24"/>
        </w:rPr>
      </w:pPr>
      <w:r>
        <w:rPr>
          <w:rFonts w:ascii="Arial" w:hAnsi="Arial" w:cs="Arial"/>
          <w:b w:val="0"/>
          <w:szCs w:val="24"/>
        </w:rPr>
        <w:t xml:space="preserve">Estas patologías se dan en huéspedes inmunodeprimidos (con trastornos endócrinos, inmunodeficiencias, enfermedades oncohematológicas, alteraciones metabólicas y anatómicas, drogadictos endovenosos, pacientes bajo tratamiento prolongado con corticoides o citostáticos, sometidos a cirugía, dializados, quemados, trasplantados y cateterizados) y son causadas por hongos saprófitos del ambiente o comensales de cuerpo humano. </w:t>
      </w:r>
    </w:p>
    <w:p w:rsidR="005A0117" w:rsidRDefault="005A0117" w:rsidP="00785933">
      <w:pPr>
        <w:pStyle w:val="Textoindependiente"/>
        <w:spacing w:line="480" w:lineRule="auto"/>
        <w:ind w:left="61"/>
        <w:jc w:val="both"/>
        <w:outlineLvl w:val="0"/>
        <w:rPr>
          <w:rFonts w:ascii="Arial" w:hAnsi="Arial" w:cs="Arial"/>
          <w:b w:val="0"/>
          <w:szCs w:val="24"/>
        </w:rPr>
      </w:pPr>
    </w:p>
    <w:p w:rsidR="005A0117" w:rsidRDefault="005A0117" w:rsidP="005B2910">
      <w:pPr>
        <w:pStyle w:val="Textoindependiente"/>
        <w:spacing w:line="480" w:lineRule="auto"/>
        <w:ind w:left="1224"/>
        <w:jc w:val="both"/>
        <w:outlineLvl w:val="0"/>
        <w:rPr>
          <w:rFonts w:ascii="Arial" w:hAnsi="Arial" w:cs="Arial"/>
          <w:b w:val="0"/>
          <w:szCs w:val="24"/>
        </w:rPr>
      </w:pPr>
      <w:r>
        <w:rPr>
          <w:rFonts w:ascii="Arial" w:hAnsi="Arial" w:cs="Arial"/>
          <w:b w:val="0"/>
          <w:szCs w:val="24"/>
        </w:rPr>
        <w:t>En otras palabras, tiene que existir una enfermedad que deteriore el sistema inmunitario, ejemplo: VIH, cáncer, diabetes, tuberculosis, etc.</w:t>
      </w:r>
    </w:p>
    <w:p w:rsidR="005A0117" w:rsidRDefault="005A0117" w:rsidP="00785933">
      <w:pPr>
        <w:pStyle w:val="Textoindependiente"/>
        <w:spacing w:line="480" w:lineRule="auto"/>
        <w:ind w:left="61"/>
        <w:jc w:val="both"/>
        <w:outlineLvl w:val="0"/>
        <w:rPr>
          <w:rFonts w:ascii="Arial" w:hAnsi="Arial" w:cs="Arial"/>
          <w:b w:val="0"/>
          <w:szCs w:val="24"/>
        </w:rPr>
      </w:pPr>
    </w:p>
    <w:p w:rsidR="005A0117" w:rsidRDefault="005A0117" w:rsidP="005B2910">
      <w:pPr>
        <w:pStyle w:val="Textoindependiente"/>
        <w:spacing w:line="480" w:lineRule="auto"/>
        <w:ind w:left="1224"/>
        <w:jc w:val="both"/>
        <w:outlineLvl w:val="0"/>
        <w:rPr>
          <w:rFonts w:ascii="Arial" w:hAnsi="Arial" w:cs="Arial"/>
          <w:b w:val="0"/>
          <w:szCs w:val="24"/>
        </w:rPr>
      </w:pPr>
      <w:r>
        <w:rPr>
          <w:rFonts w:ascii="Arial" w:hAnsi="Arial" w:cs="Arial"/>
          <w:b w:val="0"/>
          <w:szCs w:val="24"/>
        </w:rPr>
        <w:t>Además, es importante saber que, muchas de las micosis profundas pueden pasar a la modalidad de micosis oportunista, cuando el huésped (paciente) contrae alguna enfermedad que deteriore su sistema inmunitario.</w:t>
      </w:r>
    </w:p>
    <w:p w:rsidR="005A0117" w:rsidRDefault="005A0117" w:rsidP="00785933">
      <w:pPr>
        <w:tabs>
          <w:tab w:val="num" w:pos="720"/>
        </w:tabs>
        <w:spacing w:line="480" w:lineRule="auto"/>
        <w:ind w:left="1080"/>
        <w:jc w:val="both"/>
        <w:rPr>
          <w:rFonts w:ascii="Arial" w:hAnsi="Arial" w:cs="Arial"/>
          <w:bCs w:val="0"/>
          <w:szCs w:val="24"/>
        </w:rPr>
      </w:pPr>
    </w:p>
    <w:p w:rsidR="00E36A57" w:rsidRDefault="00E36A57" w:rsidP="00785933">
      <w:pPr>
        <w:tabs>
          <w:tab w:val="num" w:pos="720"/>
        </w:tabs>
        <w:spacing w:line="480" w:lineRule="auto"/>
        <w:ind w:left="1080"/>
        <w:jc w:val="both"/>
        <w:rPr>
          <w:rFonts w:ascii="Arial" w:hAnsi="Arial" w:cs="Arial"/>
          <w:bCs w:val="0"/>
          <w:szCs w:val="24"/>
        </w:rPr>
      </w:pPr>
    </w:p>
    <w:p w:rsidR="00E36A57" w:rsidRDefault="00E36A57" w:rsidP="00785933">
      <w:pPr>
        <w:tabs>
          <w:tab w:val="num" w:pos="720"/>
        </w:tabs>
        <w:spacing w:line="480" w:lineRule="auto"/>
        <w:ind w:left="1080"/>
        <w:jc w:val="both"/>
        <w:rPr>
          <w:rFonts w:ascii="Arial" w:hAnsi="Arial" w:cs="Arial"/>
          <w:bCs w:val="0"/>
          <w:szCs w:val="24"/>
        </w:rPr>
      </w:pPr>
    </w:p>
    <w:p w:rsidR="00E36A57" w:rsidRDefault="00E36A57" w:rsidP="00785933">
      <w:pPr>
        <w:tabs>
          <w:tab w:val="num" w:pos="720"/>
        </w:tabs>
        <w:spacing w:line="480" w:lineRule="auto"/>
        <w:ind w:left="1080"/>
        <w:jc w:val="both"/>
        <w:rPr>
          <w:rFonts w:ascii="Arial" w:hAnsi="Arial" w:cs="Arial"/>
          <w:bCs w:val="0"/>
          <w:szCs w:val="24"/>
        </w:rPr>
      </w:pPr>
    </w:p>
    <w:p w:rsidR="005A0117" w:rsidRPr="00E36A57" w:rsidRDefault="005A0117" w:rsidP="00D43389">
      <w:pPr>
        <w:numPr>
          <w:ilvl w:val="3"/>
          <w:numId w:val="13"/>
        </w:numPr>
        <w:tabs>
          <w:tab w:val="clear" w:pos="2880"/>
          <w:tab w:val="num" w:pos="2160"/>
        </w:tabs>
        <w:spacing w:line="480" w:lineRule="auto"/>
        <w:ind w:left="2160" w:hanging="935"/>
        <w:jc w:val="both"/>
        <w:rPr>
          <w:rFonts w:ascii="Arial" w:hAnsi="Arial" w:cs="Arial"/>
          <w:b/>
          <w:bCs w:val="0"/>
          <w:szCs w:val="32"/>
        </w:rPr>
      </w:pPr>
      <w:r w:rsidRPr="00E36A57">
        <w:rPr>
          <w:rFonts w:ascii="Arial" w:hAnsi="Arial" w:cs="Arial"/>
          <w:b/>
          <w:bCs w:val="0"/>
          <w:szCs w:val="32"/>
        </w:rPr>
        <w:lastRenderedPageBreak/>
        <w:t>Algunas Micosis Oportunistas</w:t>
      </w:r>
    </w:p>
    <w:p w:rsidR="005A0117" w:rsidRDefault="005A0117" w:rsidP="00785933">
      <w:pPr>
        <w:spacing w:line="480" w:lineRule="auto"/>
        <w:ind w:left="1080"/>
        <w:jc w:val="both"/>
        <w:rPr>
          <w:rFonts w:ascii="Arial" w:hAnsi="Arial" w:cs="Arial"/>
          <w:b/>
          <w:color w:val="333333"/>
          <w:sz w:val="18"/>
          <w:szCs w:val="18"/>
          <w:lang w:val="en-US" w:eastAsia="en-US"/>
        </w:rPr>
      </w:pPr>
    </w:p>
    <w:p w:rsidR="005A0117" w:rsidRDefault="005A0117" w:rsidP="00F44A0D">
      <w:pPr>
        <w:numPr>
          <w:ilvl w:val="0"/>
          <w:numId w:val="6"/>
        </w:numPr>
        <w:tabs>
          <w:tab w:val="clear" w:pos="2339"/>
          <w:tab w:val="num" w:pos="1778"/>
        </w:tabs>
        <w:spacing w:after="75" w:line="480" w:lineRule="auto"/>
        <w:ind w:left="1778"/>
        <w:jc w:val="both"/>
        <w:rPr>
          <w:rFonts w:ascii="Arial" w:hAnsi="Arial" w:cs="Arial"/>
          <w:b/>
          <w:i/>
        </w:rPr>
      </w:pPr>
      <w:r>
        <w:rPr>
          <w:rFonts w:ascii="Arial" w:hAnsi="Arial" w:cs="Arial"/>
          <w:b/>
          <w:i/>
        </w:rPr>
        <w:t>Criptococosis</w:t>
      </w:r>
    </w:p>
    <w:p w:rsidR="005A0117" w:rsidRDefault="005A0117" w:rsidP="00F44A0D">
      <w:pPr>
        <w:spacing w:line="480" w:lineRule="auto"/>
        <w:ind w:left="1778"/>
        <w:jc w:val="both"/>
        <w:rPr>
          <w:rFonts w:ascii="Arial" w:hAnsi="Arial" w:cs="Arial"/>
        </w:rPr>
      </w:pPr>
      <w:r>
        <w:rPr>
          <w:rFonts w:ascii="Arial" w:hAnsi="Arial" w:cs="Arial"/>
        </w:rPr>
        <w:t xml:space="preserve">Su agente causal es el </w:t>
      </w:r>
      <w:r>
        <w:rPr>
          <w:rFonts w:ascii="Arial" w:hAnsi="Arial" w:cs="Arial"/>
          <w:i/>
        </w:rPr>
        <w:t>criptococus</w:t>
      </w:r>
      <w:r>
        <w:rPr>
          <w:rFonts w:ascii="Arial" w:hAnsi="Arial" w:cs="Arial"/>
        </w:rPr>
        <w:t xml:space="preserve"> </w:t>
      </w:r>
      <w:r>
        <w:rPr>
          <w:rFonts w:ascii="Arial" w:hAnsi="Arial" w:cs="Arial"/>
          <w:i/>
        </w:rPr>
        <w:t>neoformans</w:t>
      </w:r>
      <w:r w:rsidR="007414B2">
        <w:rPr>
          <w:rFonts w:ascii="Arial" w:hAnsi="Arial" w:cs="Arial"/>
          <w:i/>
        </w:rPr>
        <w:t>,</w:t>
      </w:r>
      <w:r>
        <w:rPr>
          <w:rFonts w:ascii="Arial" w:hAnsi="Arial" w:cs="Arial"/>
        </w:rPr>
        <w:t xml:space="preserve"> es un hongo basidiomycetos</w:t>
      </w:r>
      <w:r w:rsidR="007414B2">
        <w:rPr>
          <w:rFonts w:ascii="Arial" w:hAnsi="Arial" w:cs="Arial"/>
        </w:rPr>
        <w:t>,</w:t>
      </w:r>
      <w:r>
        <w:rPr>
          <w:rFonts w:ascii="Arial" w:hAnsi="Arial" w:cs="Arial"/>
        </w:rPr>
        <w:t xml:space="preserve"> tiene dos reproducciones</w:t>
      </w:r>
      <w:r w:rsidR="007414B2">
        <w:rPr>
          <w:rFonts w:ascii="Arial" w:hAnsi="Arial" w:cs="Arial"/>
        </w:rPr>
        <w:t>:</w:t>
      </w:r>
      <w:r>
        <w:rPr>
          <w:rFonts w:ascii="Arial" w:hAnsi="Arial" w:cs="Arial"/>
        </w:rPr>
        <w:t xml:space="preserve"> sexual (basidiosporas) y asexual (talosporas y conidias) y son hongos perfectos.</w:t>
      </w:r>
    </w:p>
    <w:p w:rsidR="005A0117" w:rsidRDefault="005A0117" w:rsidP="00F44A0D">
      <w:pPr>
        <w:spacing w:line="480" w:lineRule="auto"/>
        <w:ind w:left="519"/>
        <w:jc w:val="both"/>
        <w:rPr>
          <w:rFonts w:ascii="Arial" w:hAnsi="Arial" w:cs="Arial"/>
        </w:rPr>
      </w:pPr>
    </w:p>
    <w:p w:rsidR="005A0117" w:rsidRDefault="005A0117" w:rsidP="00F44A0D">
      <w:pPr>
        <w:spacing w:line="480" w:lineRule="auto"/>
        <w:ind w:left="1778"/>
        <w:jc w:val="both"/>
        <w:rPr>
          <w:rFonts w:ascii="Arial" w:hAnsi="Arial" w:cs="Arial"/>
        </w:rPr>
      </w:pPr>
      <w:r>
        <w:rPr>
          <w:rFonts w:ascii="Arial" w:hAnsi="Arial" w:cs="Arial"/>
        </w:rPr>
        <w:t>Su principal mecanismo de reproducción es por brotación.</w:t>
      </w:r>
    </w:p>
    <w:p w:rsidR="005A0117" w:rsidRDefault="005A0117" w:rsidP="00F44A0D">
      <w:pPr>
        <w:spacing w:line="480" w:lineRule="auto"/>
        <w:ind w:left="193"/>
        <w:jc w:val="both"/>
      </w:pPr>
    </w:p>
    <w:p w:rsidR="005A0117" w:rsidRDefault="005A0117" w:rsidP="00F44A0D">
      <w:pPr>
        <w:numPr>
          <w:ilvl w:val="0"/>
          <w:numId w:val="6"/>
        </w:numPr>
        <w:tabs>
          <w:tab w:val="clear" w:pos="2339"/>
          <w:tab w:val="num" w:pos="1778"/>
        </w:tabs>
        <w:spacing w:after="75" w:line="480" w:lineRule="auto"/>
        <w:ind w:left="1778"/>
        <w:jc w:val="both"/>
        <w:rPr>
          <w:rFonts w:ascii="Arial" w:hAnsi="Arial" w:cs="Arial"/>
          <w:i/>
        </w:rPr>
      </w:pPr>
      <w:r>
        <w:rPr>
          <w:rFonts w:ascii="Arial" w:hAnsi="Arial" w:cs="Arial"/>
          <w:b/>
          <w:bCs w:val="0"/>
          <w:i/>
        </w:rPr>
        <w:t>Condidiasis</w:t>
      </w:r>
    </w:p>
    <w:p w:rsidR="005A0117" w:rsidRDefault="005A0117" w:rsidP="00F44A0D">
      <w:pPr>
        <w:spacing w:line="480" w:lineRule="auto"/>
        <w:ind w:left="1778"/>
        <w:jc w:val="both"/>
        <w:rPr>
          <w:rFonts w:ascii="Arial" w:hAnsi="Arial" w:cs="Arial"/>
        </w:rPr>
      </w:pPr>
      <w:r>
        <w:rPr>
          <w:rFonts w:ascii="Arial" w:hAnsi="Arial" w:cs="Arial"/>
        </w:rPr>
        <w:t xml:space="preserve">Se la conoce como </w:t>
      </w:r>
      <w:r>
        <w:rPr>
          <w:rFonts w:ascii="Arial" w:hAnsi="Arial" w:cs="Arial"/>
          <w:i/>
        </w:rPr>
        <w:t>Moniliasis</w:t>
      </w:r>
      <w:r w:rsidR="007414B2">
        <w:rPr>
          <w:rFonts w:ascii="Arial" w:hAnsi="Arial" w:cs="Arial"/>
        </w:rPr>
        <w:t>, está</w:t>
      </w:r>
      <w:r>
        <w:rPr>
          <w:rFonts w:ascii="Arial" w:hAnsi="Arial" w:cs="Arial"/>
        </w:rPr>
        <w:t xml:space="preserve"> conformada por todo un género de hongos llamado </w:t>
      </w:r>
      <w:r>
        <w:rPr>
          <w:rFonts w:ascii="Arial" w:hAnsi="Arial" w:cs="Arial"/>
          <w:b/>
        </w:rPr>
        <w:t>Candida</w:t>
      </w:r>
      <w:r>
        <w:rPr>
          <w:rFonts w:ascii="Arial" w:hAnsi="Arial" w:cs="Arial"/>
        </w:rPr>
        <w:t xml:space="preserve"> (como característica principal asimilan azúcares) que puede ser el agente causal, existen alrededor de 200 esp</w:t>
      </w:r>
      <w:r w:rsidR="007414B2">
        <w:rPr>
          <w:rFonts w:ascii="Arial" w:hAnsi="Arial" w:cs="Arial"/>
        </w:rPr>
        <w:t>ecies pero haremos referencia só</w:t>
      </w:r>
      <w:r>
        <w:rPr>
          <w:rFonts w:ascii="Arial" w:hAnsi="Arial" w:cs="Arial"/>
        </w:rPr>
        <w:t xml:space="preserve">lo a siete: </w:t>
      </w:r>
      <w:r>
        <w:rPr>
          <w:rFonts w:ascii="Arial" w:hAnsi="Arial" w:cs="Arial"/>
          <w:i/>
        </w:rPr>
        <w:t>Candida Albicans, Candida Brumpti, Candida Krusei, Candida Guillermondi, Candida Tropicales, Candida Scudotropicalis.</w:t>
      </w:r>
    </w:p>
    <w:p w:rsidR="005A0117" w:rsidRDefault="005A0117" w:rsidP="00785933">
      <w:pPr>
        <w:spacing w:line="480" w:lineRule="auto"/>
        <w:ind w:left="1080"/>
        <w:jc w:val="both"/>
      </w:pPr>
    </w:p>
    <w:p w:rsidR="00F44A0D" w:rsidRDefault="00F44A0D" w:rsidP="00785933">
      <w:pPr>
        <w:spacing w:line="480" w:lineRule="auto"/>
        <w:ind w:left="1080"/>
        <w:jc w:val="both"/>
      </w:pPr>
    </w:p>
    <w:p w:rsidR="00F44A0D" w:rsidRDefault="00F44A0D" w:rsidP="00785933">
      <w:pPr>
        <w:spacing w:line="480" w:lineRule="auto"/>
        <w:ind w:left="1080"/>
        <w:jc w:val="both"/>
      </w:pPr>
    </w:p>
    <w:p w:rsidR="00F44A0D" w:rsidRDefault="00F44A0D" w:rsidP="00785933">
      <w:pPr>
        <w:spacing w:line="480" w:lineRule="auto"/>
        <w:ind w:left="1080"/>
        <w:jc w:val="both"/>
      </w:pPr>
    </w:p>
    <w:p w:rsidR="005A0117" w:rsidRPr="00D43389" w:rsidRDefault="005A0117" w:rsidP="00D43389">
      <w:pPr>
        <w:numPr>
          <w:ilvl w:val="1"/>
          <w:numId w:val="13"/>
        </w:numPr>
        <w:tabs>
          <w:tab w:val="left" w:pos="900"/>
        </w:tabs>
        <w:spacing w:line="480" w:lineRule="auto"/>
        <w:jc w:val="both"/>
        <w:rPr>
          <w:rFonts w:ascii="Arial" w:hAnsi="Arial" w:cs="Arial"/>
          <w:b/>
          <w:bCs w:val="0"/>
          <w:szCs w:val="24"/>
        </w:rPr>
      </w:pPr>
      <w:r w:rsidRPr="00D43389">
        <w:rPr>
          <w:rFonts w:ascii="Arial" w:hAnsi="Arial" w:cs="Arial"/>
          <w:b/>
          <w:bCs w:val="0"/>
          <w:szCs w:val="24"/>
        </w:rPr>
        <w:lastRenderedPageBreak/>
        <w:t>Condiciones que Permiten una Infección de Tipo Micosis</w:t>
      </w:r>
    </w:p>
    <w:p w:rsidR="005A0117" w:rsidRDefault="005A0117" w:rsidP="008D0DC8">
      <w:pPr>
        <w:spacing w:before="100" w:beforeAutospacing="1" w:after="100" w:afterAutospacing="1" w:line="480" w:lineRule="auto"/>
        <w:ind w:left="709"/>
        <w:jc w:val="both"/>
        <w:rPr>
          <w:rFonts w:ascii="Arial" w:hAnsi="Arial" w:cs="Arial"/>
          <w:bCs w:val="0"/>
          <w:szCs w:val="24"/>
          <w:lang w:val="es-ES_tradnl" w:eastAsia="en-US"/>
        </w:rPr>
      </w:pPr>
      <w:r>
        <w:rPr>
          <w:rFonts w:ascii="Arial" w:hAnsi="Arial" w:cs="Arial"/>
          <w:bCs w:val="0"/>
          <w:szCs w:val="24"/>
          <w:lang w:val="es-ES_tradnl" w:eastAsia="en-US"/>
        </w:rPr>
        <w:t>Como en toda enfermedad humana, se requieren dos condiciones para afectarse: primero la predisposición individual (en general, factores genéticos que se van transmitiendo de generación en generación, o factores ambientales que tiene mucho que ver con el hábitat de los hongos) y, segundo, el contacto con el agente infeccioso que produce la enfermedad.</w:t>
      </w:r>
    </w:p>
    <w:p w:rsidR="005A0117" w:rsidRDefault="005A0117" w:rsidP="00493BB3">
      <w:pPr>
        <w:spacing w:before="100" w:beforeAutospacing="1" w:after="100" w:afterAutospacing="1" w:line="480" w:lineRule="auto"/>
        <w:ind w:left="397" w:firstLine="312"/>
        <w:jc w:val="both"/>
        <w:rPr>
          <w:rFonts w:ascii="Arial" w:hAnsi="Arial" w:cs="Arial"/>
          <w:bCs w:val="0"/>
          <w:szCs w:val="24"/>
          <w:lang w:val="es-ES_tradnl" w:eastAsia="en-US"/>
        </w:rPr>
      </w:pPr>
      <w:r>
        <w:rPr>
          <w:rFonts w:ascii="Arial" w:hAnsi="Arial" w:cs="Arial"/>
          <w:bCs w:val="0"/>
          <w:szCs w:val="24"/>
          <w:lang w:val="es-ES_tradnl" w:eastAsia="en-US"/>
        </w:rPr>
        <w:t>El ambiente ideal para los hongos: calidez y humedad</w:t>
      </w:r>
      <w:r w:rsidR="003A4B43">
        <w:rPr>
          <w:rFonts w:ascii="Arial" w:hAnsi="Arial" w:cs="Arial"/>
          <w:bCs w:val="0"/>
          <w:szCs w:val="24"/>
          <w:lang w:val="es-ES_tradnl" w:eastAsia="en-US"/>
        </w:rPr>
        <w:t>.</w:t>
      </w:r>
    </w:p>
    <w:p w:rsidR="005A0117" w:rsidRDefault="005A0117" w:rsidP="00493BB3">
      <w:pPr>
        <w:spacing w:before="100" w:beforeAutospacing="1" w:after="100" w:afterAutospacing="1" w:line="480" w:lineRule="auto"/>
        <w:ind w:left="709"/>
        <w:jc w:val="both"/>
        <w:rPr>
          <w:rFonts w:ascii="Arial" w:hAnsi="Arial" w:cs="Arial"/>
          <w:bCs w:val="0"/>
          <w:szCs w:val="24"/>
          <w:lang w:val="es-ES_tradnl" w:eastAsia="en-US"/>
        </w:rPr>
      </w:pPr>
      <w:r>
        <w:rPr>
          <w:rFonts w:ascii="Arial" w:hAnsi="Arial" w:cs="Arial"/>
          <w:bCs w:val="0"/>
          <w:szCs w:val="24"/>
          <w:lang w:val="es-ES_tradnl" w:eastAsia="en-US"/>
        </w:rPr>
        <w:t>A los hongos les interesa para reproducirse un ambiente húmedo y cálido. La temperatura alta y la humedad, que están presentes en la ciudad de Guayaquil, durante el invierno, son ideales.</w:t>
      </w:r>
    </w:p>
    <w:p w:rsidR="00FD7EA5" w:rsidRDefault="00FD7EA5" w:rsidP="00493BB3">
      <w:pPr>
        <w:spacing w:before="100" w:beforeAutospacing="1" w:after="100" w:afterAutospacing="1" w:line="480" w:lineRule="auto"/>
        <w:ind w:left="709"/>
        <w:jc w:val="both"/>
        <w:rPr>
          <w:rFonts w:ascii="Arial" w:hAnsi="Arial" w:cs="Arial"/>
          <w:bCs w:val="0"/>
          <w:szCs w:val="24"/>
          <w:lang w:val="es-ES_tradnl" w:eastAsia="en-US"/>
        </w:rPr>
      </w:pPr>
    </w:p>
    <w:p w:rsidR="005A0117" w:rsidRDefault="005A0117" w:rsidP="00DE5971">
      <w:pPr>
        <w:numPr>
          <w:ilvl w:val="2"/>
          <w:numId w:val="13"/>
        </w:numPr>
        <w:tabs>
          <w:tab w:val="clear" w:pos="2160"/>
          <w:tab w:val="num" w:pos="1440"/>
        </w:tabs>
        <w:spacing w:line="480" w:lineRule="auto"/>
        <w:ind w:left="1440" w:hanging="720"/>
        <w:jc w:val="both"/>
        <w:rPr>
          <w:rFonts w:ascii="Arial" w:hAnsi="Arial" w:cs="Arial"/>
          <w:b/>
          <w:bCs w:val="0"/>
          <w:szCs w:val="32"/>
        </w:rPr>
      </w:pPr>
      <w:r>
        <w:rPr>
          <w:rFonts w:ascii="Arial" w:hAnsi="Arial" w:cs="Arial"/>
          <w:b/>
          <w:bCs w:val="0"/>
          <w:szCs w:val="32"/>
        </w:rPr>
        <w:t>Grupos de Riesgo</w:t>
      </w:r>
    </w:p>
    <w:p w:rsidR="005A0117" w:rsidRDefault="005A0117" w:rsidP="00364ABA">
      <w:pPr>
        <w:spacing w:before="100" w:beforeAutospacing="1" w:after="100" w:afterAutospacing="1" w:line="480" w:lineRule="auto"/>
        <w:ind w:left="1224"/>
        <w:jc w:val="both"/>
        <w:rPr>
          <w:rFonts w:ascii="Arial" w:hAnsi="Arial" w:cs="Arial"/>
          <w:bCs w:val="0"/>
          <w:szCs w:val="24"/>
          <w:lang w:val="es-ES_tradnl" w:eastAsia="en-US"/>
        </w:rPr>
      </w:pPr>
      <w:r>
        <w:rPr>
          <w:rFonts w:ascii="Arial" w:hAnsi="Arial" w:cs="Arial"/>
          <w:bCs w:val="0"/>
          <w:szCs w:val="24"/>
          <w:lang w:val="es-ES_tradnl" w:eastAsia="en-US"/>
        </w:rPr>
        <w:t>Dos factores fundamentales que influyen en esta afección son el ambiental y el ocupacional:</w:t>
      </w:r>
    </w:p>
    <w:p w:rsidR="005A0117" w:rsidRDefault="005A0117" w:rsidP="00FD7EA5">
      <w:pPr>
        <w:numPr>
          <w:ilvl w:val="0"/>
          <w:numId w:val="6"/>
        </w:numPr>
        <w:tabs>
          <w:tab w:val="clear" w:pos="2339"/>
          <w:tab w:val="left" w:pos="1620"/>
          <w:tab w:val="num" w:pos="2160"/>
        </w:tabs>
        <w:spacing w:before="100" w:beforeAutospacing="1" w:after="100" w:afterAutospacing="1" w:line="480" w:lineRule="auto"/>
        <w:ind w:left="1620"/>
        <w:jc w:val="both"/>
        <w:rPr>
          <w:rFonts w:ascii="Arial" w:hAnsi="Arial" w:cs="Arial"/>
          <w:bCs w:val="0"/>
          <w:szCs w:val="24"/>
          <w:lang w:val="es-ES_tradnl" w:eastAsia="en-US"/>
        </w:rPr>
      </w:pPr>
      <w:r>
        <w:rPr>
          <w:rFonts w:ascii="Arial" w:hAnsi="Arial" w:cs="Arial"/>
          <w:bCs w:val="0"/>
          <w:szCs w:val="24"/>
          <w:lang w:val="es-ES_tradnl" w:eastAsia="en-US"/>
        </w:rPr>
        <w:t xml:space="preserve">Personas que por su trabajo están calzadas con borceguíes, botas, o con un calzado cerrado todo el día. Esto les produce un incremento de la transpiración que favorece la proliferación de hongos. No olvidemos tampoco que las fibras sintéticas de </w:t>
      </w:r>
      <w:r>
        <w:rPr>
          <w:rFonts w:ascii="Arial" w:hAnsi="Arial" w:cs="Arial"/>
          <w:bCs w:val="0"/>
          <w:szCs w:val="24"/>
          <w:lang w:val="es-ES_tradnl" w:eastAsia="en-US"/>
        </w:rPr>
        <w:lastRenderedPageBreak/>
        <w:t xml:space="preserve">las medias y la ropa interior favorecen el crecimiento de los mismos. </w:t>
      </w:r>
    </w:p>
    <w:p w:rsidR="005A0117" w:rsidRDefault="005A0117" w:rsidP="00FD7EA5">
      <w:pPr>
        <w:numPr>
          <w:ilvl w:val="0"/>
          <w:numId w:val="6"/>
        </w:numPr>
        <w:tabs>
          <w:tab w:val="clear" w:pos="2339"/>
          <w:tab w:val="left" w:pos="1620"/>
          <w:tab w:val="num" w:pos="2160"/>
        </w:tabs>
        <w:spacing w:before="100" w:beforeAutospacing="1" w:after="100" w:afterAutospacing="1" w:line="480" w:lineRule="auto"/>
        <w:ind w:left="1620"/>
        <w:jc w:val="both"/>
        <w:rPr>
          <w:rFonts w:ascii="Arial" w:hAnsi="Arial" w:cs="Arial"/>
          <w:bCs w:val="0"/>
          <w:szCs w:val="24"/>
          <w:lang w:val="en-US" w:eastAsia="en-US"/>
        </w:rPr>
      </w:pPr>
      <w:r>
        <w:rPr>
          <w:rFonts w:ascii="Arial" w:hAnsi="Arial" w:cs="Arial"/>
          <w:bCs w:val="0"/>
          <w:szCs w:val="24"/>
          <w:lang w:val="es-ES_tradnl" w:eastAsia="en-US"/>
        </w:rPr>
        <w:t>Otro grupo de riesgo son aquellas personas que deben mantener permanentemente sus manos en el agua y luego no se las secan bien. Estos</w:t>
      </w:r>
      <w:r>
        <w:rPr>
          <w:rFonts w:ascii="Arial" w:hAnsi="Arial" w:cs="Arial"/>
          <w:bCs w:val="0"/>
          <w:szCs w:val="24"/>
          <w:lang w:val="en-US" w:eastAsia="en-US"/>
        </w:rPr>
        <w:t xml:space="preserve"> </w:t>
      </w:r>
      <w:r>
        <w:rPr>
          <w:rFonts w:ascii="Arial" w:hAnsi="Arial" w:cs="Arial"/>
          <w:bCs w:val="0"/>
          <w:szCs w:val="24"/>
          <w:lang w:val="es-ES_tradnl" w:eastAsia="en-US"/>
        </w:rPr>
        <w:t>individuos</w:t>
      </w:r>
      <w:r>
        <w:rPr>
          <w:rFonts w:ascii="Arial" w:hAnsi="Arial" w:cs="Arial"/>
          <w:bCs w:val="0"/>
          <w:szCs w:val="24"/>
          <w:lang w:val="en-US" w:eastAsia="en-US"/>
        </w:rPr>
        <w:t xml:space="preserve"> son </w:t>
      </w:r>
      <w:r>
        <w:rPr>
          <w:rFonts w:ascii="Arial" w:hAnsi="Arial" w:cs="Arial"/>
          <w:bCs w:val="0"/>
          <w:szCs w:val="24"/>
          <w:lang w:val="es-ES_tradnl" w:eastAsia="en-US"/>
        </w:rPr>
        <w:t>propensos</w:t>
      </w:r>
      <w:r>
        <w:rPr>
          <w:rFonts w:ascii="Arial" w:hAnsi="Arial" w:cs="Arial"/>
          <w:bCs w:val="0"/>
          <w:szCs w:val="24"/>
          <w:lang w:val="en-US" w:eastAsia="en-US"/>
        </w:rPr>
        <w:t xml:space="preserve"> a </w:t>
      </w:r>
      <w:r>
        <w:rPr>
          <w:rFonts w:ascii="Arial" w:hAnsi="Arial" w:cs="Arial"/>
          <w:bCs w:val="0"/>
          <w:szCs w:val="24"/>
          <w:lang w:val="es-ES_tradnl" w:eastAsia="en-US"/>
        </w:rPr>
        <w:t>tener</w:t>
      </w:r>
      <w:r>
        <w:rPr>
          <w:rFonts w:ascii="Arial" w:hAnsi="Arial" w:cs="Arial"/>
          <w:bCs w:val="0"/>
          <w:szCs w:val="24"/>
          <w:lang w:val="en-US" w:eastAsia="en-US"/>
        </w:rPr>
        <w:t xml:space="preserve"> </w:t>
      </w:r>
      <w:r>
        <w:rPr>
          <w:rFonts w:ascii="Arial" w:hAnsi="Arial" w:cs="Arial"/>
          <w:bCs w:val="0"/>
          <w:szCs w:val="24"/>
          <w:lang w:val="es-ES_tradnl" w:eastAsia="en-US"/>
        </w:rPr>
        <w:t>micosis</w:t>
      </w:r>
      <w:r>
        <w:rPr>
          <w:rFonts w:ascii="Arial" w:hAnsi="Arial" w:cs="Arial"/>
          <w:bCs w:val="0"/>
          <w:szCs w:val="24"/>
          <w:lang w:val="en-US" w:eastAsia="en-US"/>
        </w:rPr>
        <w:t xml:space="preserve">. </w:t>
      </w:r>
    </w:p>
    <w:p w:rsidR="005A0117" w:rsidRDefault="005A0117" w:rsidP="00FD7EA5">
      <w:pPr>
        <w:numPr>
          <w:ilvl w:val="0"/>
          <w:numId w:val="6"/>
        </w:numPr>
        <w:tabs>
          <w:tab w:val="clear" w:pos="2339"/>
          <w:tab w:val="left" w:pos="1620"/>
          <w:tab w:val="num" w:pos="2160"/>
        </w:tabs>
        <w:spacing w:before="100" w:beforeAutospacing="1" w:after="100" w:afterAutospacing="1" w:line="480" w:lineRule="auto"/>
        <w:ind w:left="1620"/>
        <w:jc w:val="both"/>
        <w:rPr>
          <w:rFonts w:ascii="Arial" w:hAnsi="Arial" w:cs="Arial"/>
          <w:bCs w:val="0"/>
          <w:szCs w:val="24"/>
          <w:lang w:val="es-ES_tradnl" w:eastAsia="en-US"/>
        </w:rPr>
      </w:pPr>
      <w:r>
        <w:rPr>
          <w:rFonts w:ascii="Arial" w:hAnsi="Arial" w:cs="Arial"/>
          <w:bCs w:val="0"/>
          <w:szCs w:val="24"/>
          <w:lang w:val="es-ES_tradnl" w:eastAsia="en-US"/>
        </w:rPr>
        <w:t>Las personas de edad avanzada tienen mayor posibilidad de tener micosis debido a la natural caída de las defensas orgánicas propias de esta etapa de la vida.</w:t>
      </w:r>
    </w:p>
    <w:p w:rsidR="005A0117" w:rsidRDefault="005A0117" w:rsidP="00785933">
      <w:pPr>
        <w:tabs>
          <w:tab w:val="left" w:pos="1620"/>
        </w:tabs>
        <w:spacing w:before="100" w:beforeAutospacing="1" w:after="100" w:afterAutospacing="1" w:line="480" w:lineRule="auto"/>
        <w:jc w:val="both"/>
        <w:rPr>
          <w:rFonts w:ascii="Arial" w:hAnsi="Arial" w:cs="Arial"/>
          <w:bCs w:val="0"/>
          <w:szCs w:val="24"/>
          <w:lang w:val="es-ES_tradnl" w:eastAsia="en-US"/>
        </w:rPr>
      </w:pPr>
    </w:p>
    <w:p w:rsidR="00373ED7" w:rsidRDefault="00373ED7" w:rsidP="00785933">
      <w:pPr>
        <w:tabs>
          <w:tab w:val="left" w:pos="1620"/>
        </w:tabs>
        <w:spacing w:before="100" w:beforeAutospacing="1" w:after="100" w:afterAutospacing="1" w:line="480" w:lineRule="auto"/>
        <w:jc w:val="both"/>
        <w:rPr>
          <w:rFonts w:ascii="Arial" w:hAnsi="Arial" w:cs="Arial"/>
          <w:bCs w:val="0"/>
          <w:szCs w:val="24"/>
          <w:lang w:val="es-ES_tradnl" w:eastAsia="en-US"/>
        </w:rPr>
      </w:pPr>
    </w:p>
    <w:p w:rsidR="00373ED7" w:rsidRDefault="00373ED7" w:rsidP="00785933">
      <w:pPr>
        <w:tabs>
          <w:tab w:val="left" w:pos="1620"/>
        </w:tabs>
        <w:spacing w:before="100" w:beforeAutospacing="1" w:after="100" w:afterAutospacing="1" w:line="480" w:lineRule="auto"/>
        <w:jc w:val="both"/>
        <w:rPr>
          <w:rFonts w:ascii="Arial" w:hAnsi="Arial" w:cs="Arial"/>
          <w:bCs w:val="0"/>
          <w:szCs w:val="24"/>
          <w:lang w:val="es-ES_tradnl" w:eastAsia="en-US"/>
        </w:rPr>
      </w:pPr>
    </w:p>
    <w:p w:rsidR="00373ED7" w:rsidRDefault="00373ED7" w:rsidP="00785933">
      <w:pPr>
        <w:tabs>
          <w:tab w:val="left" w:pos="1620"/>
        </w:tabs>
        <w:spacing w:before="100" w:beforeAutospacing="1" w:after="100" w:afterAutospacing="1" w:line="480" w:lineRule="auto"/>
        <w:jc w:val="both"/>
        <w:rPr>
          <w:rFonts w:ascii="Arial" w:hAnsi="Arial" w:cs="Arial"/>
          <w:bCs w:val="0"/>
          <w:szCs w:val="24"/>
          <w:lang w:val="es-ES_tradnl" w:eastAsia="en-US"/>
        </w:rPr>
      </w:pPr>
    </w:p>
    <w:p w:rsidR="00373ED7" w:rsidRDefault="00373ED7" w:rsidP="00785933">
      <w:pPr>
        <w:tabs>
          <w:tab w:val="left" w:pos="1620"/>
        </w:tabs>
        <w:spacing w:before="100" w:beforeAutospacing="1" w:after="100" w:afterAutospacing="1" w:line="480" w:lineRule="auto"/>
        <w:jc w:val="both"/>
        <w:rPr>
          <w:rFonts w:ascii="Arial" w:hAnsi="Arial" w:cs="Arial"/>
          <w:bCs w:val="0"/>
          <w:szCs w:val="24"/>
          <w:lang w:val="es-ES_tradnl" w:eastAsia="en-US"/>
        </w:rPr>
      </w:pPr>
    </w:p>
    <w:p w:rsidR="00373ED7" w:rsidRDefault="00373ED7" w:rsidP="00785933">
      <w:pPr>
        <w:tabs>
          <w:tab w:val="left" w:pos="1620"/>
        </w:tabs>
        <w:spacing w:before="100" w:beforeAutospacing="1" w:after="100" w:afterAutospacing="1" w:line="480" w:lineRule="auto"/>
        <w:jc w:val="both"/>
        <w:rPr>
          <w:rFonts w:ascii="Arial" w:hAnsi="Arial" w:cs="Arial"/>
          <w:bCs w:val="0"/>
          <w:szCs w:val="24"/>
          <w:lang w:val="es-ES_tradnl" w:eastAsia="en-US"/>
        </w:rPr>
      </w:pPr>
    </w:p>
    <w:p w:rsidR="00373ED7" w:rsidRDefault="00373ED7" w:rsidP="00785933">
      <w:pPr>
        <w:tabs>
          <w:tab w:val="left" w:pos="1620"/>
        </w:tabs>
        <w:spacing w:before="100" w:beforeAutospacing="1" w:after="100" w:afterAutospacing="1" w:line="480" w:lineRule="auto"/>
        <w:jc w:val="both"/>
        <w:rPr>
          <w:rFonts w:ascii="Arial" w:hAnsi="Arial" w:cs="Arial"/>
          <w:bCs w:val="0"/>
          <w:szCs w:val="24"/>
          <w:lang w:val="es-ES_tradnl" w:eastAsia="en-US"/>
        </w:rPr>
      </w:pPr>
    </w:p>
    <w:p w:rsidR="00373ED7" w:rsidRDefault="00373ED7" w:rsidP="00785933">
      <w:pPr>
        <w:tabs>
          <w:tab w:val="left" w:pos="1620"/>
        </w:tabs>
        <w:spacing w:before="100" w:beforeAutospacing="1" w:after="100" w:afterAutospacing="1" w:line="480" w:lineRule="auto"/>
        <w:jc w:val="both"/>
        <w:rPr>
          <w:rFonts w:ascii="Arial" w:hAnsi="Arial" w:cs="Arial"/>
          <w:bCs w:val="0"/>
          <w:szCs w:val="24"/>
          <w:lang w:val="es-ES_tradnl" w:eastAsia="en-US"/>
        </w:rPr>
      </w:pPr>
    </w:p>
    <w:p w:rsidR="00373ED7" w:rsidRDefault="00373ED7" w:rsidP="00785933">
      <w:pPr>
        <w:tabs>
          <w:tab w:val="left" w:pos="1620"/>
        </w:tabs>
        <w:spacing w:before="100" w:beforeAutospacing="1" w:after="100" w:afterAutospacing="1" w:line="480" w:lineRule="auto"/>
        <w:jc w:val="both"/>
        <w:rPr>
          <w:rFonts w:ascii="Arial" w:hAnsi="Arial" w:cs="Arial"/>
          <w:bCs w:val="0"/>
          <w:szCs w:val="24"/>
          <w:lang w:val="es-ES_tradnl" w:eastAsia="en-US"/>
        </w:rPr>
      </w:pPr>
    </w:p>
    <w:p w:rsidR="005A0117" w:rsidRPr="00DE5971" w:rsidRDefault="005A0117" w:rsidP="00785933">
      <w:pPr>
        <w:numPr>
          <w:ilvl w:val="1"/>
          <w:numId w:val="13"/>
        </w:numPr>
        <w:tabs>
          <w:tab w:val="left" w:pos="900"/>
        </w:tabs>
        <w:spacing w:line="480" w:lineRule="auto"/>
        <w:jc w:val="both"/>
        <w:rPr>
          <w:rFonts w:ascii="Arial" w:hAnsi="Arial" w:cs="Arial"/>
          <w:b/>
          <w:bCs w:val="0"/>
          <w:szCs w:val="24"/>
        </w:rPr>
      </w:pPr>
      <w:r w:rsidRPr="00DE5971">
        <w:rPr>
          <w:rFonts w:ascii="Arial" w:hAnsi="Arial" w:cs="Arial"/>
          <w:b/>
          <w:bCs w:val="0"/>
          <w:szCs w:val="24"/>
        </w:rPr>
        <w:lastRenderedPageBreak/>
        <w:t xml:space="preserve">Tablas sobre las Micosis más Comunes y sus Agentes </w:t>
      </w:r>
    </w:p>
    <w:p w:rsidR="005A0117" w:rsidRDefault="005A0117" w:rsidP="00BE619F">
      <w:pPr>
        <w:spacing w:line="480" w:lineRule="auto"/>
        <w:ind w:left="709"/>
        <w:jc w:val="both"/>
        <w:rPr>
          <w:rFonts w:ascii="Arial" w:hAnsi="Arial" w:cs="Arial"/>
          <w:b/>
          <w:bCs w:val="0"/>
          <w:szCs w:val="32"/>
        </w:rPr>
      </w:pPr>
    </w:p>
    <w:p w:rsidR="00BE619F" w:rsidRDefault="00BE619F" w:rsidP="00DF4FB2">
      <w:pPr>
        <w:spacing w:line="480" w:lineRule="auto"/>
        <w:ind w:left="709"/>
        <w:jc w:val="center"/>
        <w:rPr>
          <w:rFonts w:ascii="Arial" w:hAnsi="Arial" w:cs="Arial"/>
          <w:b/>
          <w:bCs w:val="0"/>
          <w:szCs w:val="32"/>
        </w:rPr>
      </w:pPr>
      <w:r>
        <w:rPr>
          <w:rFonts w:ascii="Arial" w:hAnsi="Arial" w:cs="Arial"/>
          <w:b/>
          <w:bCs w:val="0"/>
          <w:noProof/>
          <w:szCs w:val="32"/>
          <w:lang w:val="es-ES"/>
        </w:rPr>
        <w:pict>
          <v:shape id="_x0000_s1050" type="#_x0000_t202" style="position:absolute;left:0;text-align:left;margin-left:35.45pt;margin-top:0;width:322.7pt;height:538.8pt;z-index:251655680;mso-wrap-style:none" strokeweight="3pt">
            <v:stroke linestyle="thinThin"/>
            <v:textbox>
              <w:txbxContent>
                <w:p w:rsidR="00BE619F" w:rsidRDefault="003409E2" w:rsidP="00DF4FB2">
                  <w:pPr>
                    <w:jc w:val="center"/>
                  </w:pPr>
                  <w:r>
                    <w:rPr>
                      <w:noProof/>
                      <w:lang w:val="en-US" w:eastAsia="en-US"/>
                    </w:rPr>
                    <w:drawing>
                      <wp:inline distT="0" distB="0" distL="0" distR="0">
                        <wp:extent cx="3905250" cy="6248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15292" r="15163"/>
                                <a:stretch>
                                  <a:fillRect/>
                                </a:stretch>
                              </pic:blipFill>
                              <pic:spPr bwMode="auto">
                                <a:xfrm>
                                  <a:off x="0" y="0"/>
                                  <a:ext cx="3905250" cy="6248400"/>
                                </a:xfrm>
                                <a:prstGeom prst="rect">
                                  <a:avLst/>
                                </a:prstGeom>
                                <a:noFill/>
                                <a:ln w="9525">
                                  <a:noFill/>
                                  <a:miter lim="800000"/>
                                  <a:headEnd/>
                                  <a:tailEnd/>
                                </a:ln>
                              </pic:spPr>
                            </pic:pic>
                          </a:graphicData>
                        </a:graphic>
                      </wp:inline>
                    </w:drawing>
                  </w:r>
                </w:p>
                <w:p w:rsidR="00DF4FB2" w:rsidRPr="009367C7" w:rsidRDefault="00DF4FB2" w:rsidP="00DF4FB2">
                  <w:pPr>
                    <w:jc w:val="center"/>
                    <w:rPr>
                      <w:rFonts w:ascii="Arial" w:hAnsi="Arial" w:cs="Arial"/>
                      <w:i/>
                      <w:sz w:val="18"/>
                      <w:szCs w:val="18"/>
                    </w:rPr>
                  </w:pPr>
                  <w:r w:rsidRPr="009367C7">
                    <w:rPr>
                      <w:rFonts w:ascii="Arial" w:hAnsi="Arial" w:cs="Arial"/>
                      <w:b/>
                      <w:sz w:val="18"/>
                      <w:szCs w:val="18"/>
                    </w:rPr>
                    <w:t xml:space="preserve">Fuente: </w:t>
                  </w:r>
                  <w:r w:rsidRPr="009367C7">
                    <w:rPr>
                      <w:rFonts w:ascii="Arial" w:hAnsi="Arial" w:cs="Arial"/>
                      <w:i/>
                      <w:sz w:val="18"/>
                      <w:szCs w:val="18"/>
                    </w:rPr>
                    <w:t>http://www.ehu.es/~oivmoral/micolmed tema1.html (modificado)</w:t>
                  </w:r>
                </w:p>
                <w:p w:rsidR="00DF4FB2" w:rsidRDefault="00DF4FB2" w:rsidP="00590E4C"/>
              </w:txbxContent>
            </v:textbox>
          </v:shape>
        </w:pict>
      </w:r>
    </w:p>
    <w:p w:rsidR="005A0117" w:rsidRPr="00BE619F" w:rsidRDefault="005A0117" w:rsidP="00785933">
      <w:pPr>
        <w:spacing w:before="100" w:beforeAutospacing="1" w:after="100" w:afterAutospacing="1" w:line="480" w:lineRule="auto"/>
        <w:jc w:val="both"/>
        <w:rPr>
          <w:rFonts w:ascii="Arial" w:hAnsi="Arial" w:cs="Arial"/>
          <w:bCs w:val="0"/>
          <w:szCs w:val="24"/>
          <w:lang w:val="es-ES_tradnl" w:eastAsia="en-US"/>
        </w:rPr>
      </w:pPr>
    </w:p>
    <w:p w:rsidR="005A0117" w:rsidRDefault="005A0117" w:rsidP="00785933">
      <w:pPr>
        <w:spacing w:before="100" w:beforeAutospacing="1" w:after="100" w:afterAutospacing="1" w:line="480" w:lineRule="auto"/>
        <w:jc w:val="both"/>
        <w:rPr>
          <w:rFonts w:ascii="Arial" w:hAnsi="Arial" w:cs="Arial"/>
          <w:bCs w:val="0"/>
          <w:szCs w:val="24"/>
          <w:lang w:val="es-ES_tradnl" w:eastAsia="en-US"/>
        </w:rPr>
      </w:pPr>
    </w:p>
    <w:p w:rsidR="00B024DC" w:rsidRDefault="00B024DC" w:rsidP="00785933">
      <w:pPr>
        <w:spacing w:before="100" w:beforeAutospacing="1" w:after="100" w:afterAutospacing="1" w:line="480" w:lineRule="auto"/>
        <w:jc w:val="both"/>
        <w:rPr>
          <w:rFonts w:ascii="Arial" w:hAnsi="Arial" w:cs="Arial"/>
          <w:bCs w:val="0"/>
          <w:szCs w:val="24"/>
          <w:lang w:val="es-ES_tradnl" w:eastAsia="en-US"/>
        </w:rPr>
      </w:pPr>
    </w:p>
    <w:p w:rsidR="00373ED7" w:rsidRDefault="00373ED7" w:rsidP="00785933">
      <w:pPr>
        <w:spacing w:before="100" w:beforeAutospacing="1" w:after="100" w:afterAutospacing="1" w:line="480" w:lineRule="auto"/>
        <w:jc w:val="both"/>
        <w:rPr>
          <w:rFonts w:ascii="Arial" w:hAnsi="Arial" w:cs="Arial"/>
          <w:bCs w:val="0"/>
          <w:szCs w:val="24"/>
          <w:lang w:val="es-ES_tradnl" w:eastAsia="en-US"/>
        </w:rPr>
      </w:pPr>
    </w:p>
    <w:p w:rsidR="00373ED7" w:rsidRDefault="00373ED7" w:rsidP="00785933">
      <w:pPr>
        <w:spacing w:before="100" w:beforeAutospacing="1" w:after="100" w:afterAutospacing="1" w:line="480" w:lineRule="auto"/>
        <w:jc w:val="both"/>
        <w:rPr>
          <w:rFonts w:ascii="Arial" w:hAnsi="Arial" w:cs="Arial"/>
          <w:bCs w:val="0"/>
          <w:szCs w:val="24"/>
          <w:lang w:val="es-ES_tradnl" w:eastAsia="en-US"/>
        </w:rPr>
      </w:pPr>
    </w:p>
    <w:p w:rsidR="00373ED7" w:rsidRDefault="00373ED7" w:rsidP="00785933">
      <w:pPr>
        <w:spacing w:before="100" w:beforeAutospacing="1" w:after="100" w:afterAutospacing="1" w:line="480" w:lineRule="auto"/>
        <w:jc w:val="both"/>
        <w:rPr>
          <w:rFonts w:ascii="Arial" w:hAnsi="Arial" w:cs="Arial"/>
          <w:bCs w:val="0"/>
          <w:szCs w:val="24"/>
          <w:lang w:val="es-ES_tradnl" w:eastAsia="en-US"/>
        </w:rPr>
      </w:pPr>
    </w:p>
    <w:p w:rsidR="00373ED7" w:rsidRDefault="00373ED7" w:rsidP="00785933">
      <w:pPr>
        <w:spacing w:before="100" w:beforeAutospacing="1" w:after="100" w:afterAutospacing="1" w:line="480" w:lineRule="auto"/>
        <w:jc w:val="both"/>
        <w:rPr>
          <w:rFonts w:ascii="Arial" w:hAnsi="Arial" w:cs="Arial"/>
          <w:bCs w:val="0"/>
          <w:szCs w:val="24"/>
          <w:lang w:val="es-ES_tradnl" w:eastAsia="en-US"/>
        </w:rPr>
      </w:pPr>
    </w:p>
    <w:p w:rsidR="00373ED7" w:rsidRDefault="00373ED7" w:rsidP="00785933">
      <w:pPr>
        <w:spacing w:before="100" w:beforeAutospacing="1" w:after="100" w:afterAutospacing="1" w:line="480" w:lineRule="auto"/>
        <w:jc w:val="both"/>
        <w:rPr>
          <w:rFonts w:ascii="Arial" w:hAnsi="Arial" w:cs="Arial"/>
          <w:bCs w:val="0"/>
          <w:szCs w:val="24"/>
          <w:lang w:val="es-ES_tradnl" w:eastAsia="en-US"/>
        </w:rPr>
      </w:pPr>
    </w:p>
    <w:p w:rsidR="00B024DC" w:rsidRDefault="00B024DC" w:rsidP="00785933">
      <w:pPr>
        <w:spacing w:before="100" w:beforeAutospacing="1" w:after="100" w:afterAutospacing="1" w:line="480" w:lineRule="auto"/>
        <w:jc w:val="both"/>
        <w:rPr>
          <w:rFonts w:ascii="Arial" w:hAnsi="Arial" w:cs="Arial"/>
          <w:bCs w:val="0"/>
          <w:szCs w:val="24"/>
          <w:lang w:val="es-ES_tradnl" w:eastAsia="en-US"/>
        </w:rPr>
      </w:pPr>
    </w:p>
    <w:p w:rsidR="005A0117" w:rsidRDefault="005A0117" w:rsidP="00785933">
      <w:pPr>
        <w:spacing w:before="100" w:beforeAutospacing="1" w:after="100" w:afterAutospacing="1" w:line="480" w:lineRule="auto"/>
        <w:jc w:val="both"/>
        <w:rPr>
          <w:rFonts w:ascii="Arial" w:hAnsi="Arial" w:cs="Arial"/>
          <w:bCs w:val="0"/>
          <w:szCs w:val="24"/>
          <w:lang w:val="es-ES_tradnl" w:eastAsia="en-US"/>
        </w:rPr>
      </w:pPr>
    </w:p>
    <w:p w:rsidR="005A0117" w:rsidRDefault="005A0117" w:rsidP="00785933">
      <w:pPr>
        <w:spacing w:before="100" w:beforeAutospacing="1" w:after="100" w:afterAutospacing="1" w:line="480" w:lineRule="auto"/>
        <w:jc w:val="both"/>
        <w:rPr>
          <w:rFonts w:ascii="Arial" w:hAnsi="Arial" w:cs="Arial"/>
          <w:bCs w:val="0"/>
          <w:szCs w:val="24"/>
          <w:lang w:val="es-ES_tradnl" w:eastAsia="en-US"/>
        </w:rPr>
      </w:pPr>
    </w:p>
    <w:p w:rsidR="00BE619F" w:rsidRDefault="00BE619F" w:rsidP="00785933">
      <w:pPr>
        <w:spacing w:before="100" w:beforeAutospacing="1" w:after="100" w:afterAutospacing="1" w:line="480" w:lineRule="auto"/>
        <w:jc w:val="both"/>
        <w:rPr>
          <w:rFonts w:ascii="Arial" w:hAnsi="Arial" w:cs="Arial"/>
          <w:bCs w:val="0"/>
          <w:szCs w:val="24"/>
          <w:lang w:val="es-ES_tradnl" w:eastAsia="en-US"/>
        </w:rPr>
      </w:pPr>
    </w:p>
    <w:p w:rsidR="00BE619F" w:rsidRDefault="00BE619F" w:rsidP="00785933">
      <w:pPr>
        <w:spacing w:before="100" w:beforeAutospacing="1" w:after="100" w:afterAutospacing="1" w:line="480" w:lineRule="auto"/>
        <w:jc w:val="both"/>
        <w:rPr>
          <w:rFonts w:ascii="Arial" w:hAnsi="Arial" w:cs="Arial"/>
          <w:bCs w:val="0"/>
          <w:szCs w:val="24"/>
          <w:lang w:val="es-ES_tradnl" w:eastAsia="en-US"/>
        </w:rPr>
      </w:pPr>
    </w:p>
    <w:p w:rsidR="00BE619F" w:rsidRDefault="0093163D" w:rsidP="0093163D">
      <w:pPr>
        <w:spacing w:before="100" w:beforeAutospacing="1" w:after="100" w:afterAutospacing="1" w:line="480" w:lineRule="auto"/>
        <w:ind w:left="709"/>
        <w:jc w:val="both"/>
        <w:rPr>
          <w:rFonts w:ascii="Arial" w:hAnsi="Arial" w:cs="Arial"/>
          <w:bCs w:val="0"/>
          <w:szCs w:val="24"/>
          <w:lang w:val="es-ES_tradnl" w:eastAsia="en-US"/>
        </w:rPr>
      </w:pPr>
      <w:r>
        <w:rPr>
          <w:rFonts w:ascii="Arial" w:hAnsi="Arial" w:cs="Arial"/>
          <w:bCs w:val="0"/>
          <w:noProof/>
          <w:szCs w:val="24"/>
          <w:lang w:val="es-ES"/>
        </w:rPr>
        <w:lastRenderedPageBreak/>
        <w:pict>
          <v:shape id="_x0000_s1053" type="#_x0000_t202" style="position:absolute;left:0;text-align:left;margin-left:35.45pt;margin-top:0;width:333.55pt;height:558pt;z-index:251656704" strokeweight="3pt">
            <v:stroke linestyle="thinThin"/>
            <v:textbox style="mso-next-textbox:#_x0000_s1053">
              <w:txbxContent>
                <w:p w:rsidR="0093163D" w:rsidRDefault="003409E2" w:rsidP="0093163D">
                  <w:pPr>
                    <w:jc w:val="center"/>
                  </w:pPr>
                  <w:r>
                    <w:rPr>
                      <w:noProof/>
                      <w:lang w:val="en-US" w:eastAsia="en-US"/>
                    </w:rPr>
                    <w:drawing>
                      <wp:inline distT="0" distB="0" distL="0" distR="0">
                        <wp:extent cx="3371850" cy="65627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l="9554" r="8699"/>
                                <a:stretch>
                                  <a:fillRect/>
                                </a:stretch>
                              </pic:blipFill>
                              <pic:spPr bwMode="auto">
                                <a:xfrm>
                                  <a:off x="0" y="0"/>
                                  <a:ext cx="3371850" cy="6562725"/>
                                </a:xfrm>
                                <a:prstGeom prst="rect">
                                  <a:avLst/>
                                </a:prstGeom>
                                <a:noFill/>
                                <a:ln w="9525">
                                  <a:noFill/>
                                  <a:miter lim="800000"/>
                                  <a:headEnd/>
                                  <a:tailEnd/>
                                </a:ln>
                              </pic:spPr>
                            </pic:pic>
                          </a:graphicData>
                        </a:graphic>
                      </wp:inline>
                    </w:drawing>
                  </w:r>
                </w:p>
                <w:p w:rsidR="0093163D" w:rsidRDefault="0093163D" w:rsidP="0093163D">
                  <w:pPr>
                    <w:jc w:val="center"/>
                    <w:rPr>
                      <w:rFonts w:ascii="Arial" w:hAnsi="Arial" w:cs="Arial"/>
                      <w:i/>
                      <w:sz w:val="18"/>
                      <w:szCs w:val="18"/>
                    </w:rPr>
                  </w:pPr>
                  <w:r>
                    <w:rPr>
                      <w:rFonts w:ascii="Arial" w:hAnsi="Arial" w:cs="Arial"/>
                      <w:b/>
                      <w:sz w:val="18"/>
                      <w:szCs w:val="18"/>
                    </w:rPr>
                    <w:t xml:space="preserve">Fuente: </w:t>
                  </w:r>
                  <w:r>
                    <w:rPr>
                      <w:rFonts w:ascii="Arial" w:hAnsi="Arial" w:cs="Arial"/>
                      <w:i/>
                      <w:sz w:val="18"/>
                      <w:szCs w:val="18"/>
                    </w:rPr>
                    <w:t>http://www.ehu.es/~oivmoral/micolmed tema1.html (modificado)</w:t>
                  </w:r>
                </w:p>
                <w:p w:rsidR="0093163D" w:rsidRPr="0093163D" w:rsidRDefault="0093163D" w:rsidP="0093163D">
                  <w:pPr>
                    <w:jc w:val="center"/>
                  </w:pPr>
                </w:p>
              </w:txbxContent>
            </v:textbox>
          </v:shape>
        </w:pict>
      </w:r>
    </w:p>
    <w:p w:rsidR="005A0117" w:rsidRDefault="005A0117" w:rsidP="00785933">
      <w:pPr>
        <w:spacing w:beforeAutospacing="1" w:afterAutospacing="1" w:line="480" w:lineRule="auto"/>
        <w:ind w:left="1440"/>
        <w:rPr>
          <w:b/>
          <w:szCs w:val="24"/>
          <w:lang w:val="en-US" w:eastAsia="en-US"/>
        </w:rPr>
      </w:pPr>
    </w:p>
    <w:p w:rsidR="00B024DC" w:rsidRDefault="00B024DC" w:rsidP="00785933">
      <w:pPr>
        <w:spacing w:beforeAutospacing="1" w:afterAutospacing="1" w:line="480" w:lineRule="auto"/>
        <w:ind w:left="1440"/>
        <w:rPr>
          <w:b/>
          <w:szCs w:val="24"/>
          <w:lang w:val="en-US" w:eastAsia="en-US"/>
        </w:rPr>
      </w:pPr>
    </w:p>
    <w:p w:rsidR="00B024DC" w:rsidRDefault="00B024DC" w:rsidP="00785933">
      <w:pPr>
        <w:spacing w:beforeAutospacing="1" w:afterAutospacing="1" w:line="480" w:lineRule="auto"/>
        <w:ind w:left="1440"/>
        <w:rPr>
          <w:b/>
          <w:szCs w:val="24"/>
          <w:lang w:val="en-US" w:eastAsia="en-US"/>
        </w:rPr>
      </w:pPr>
    </w:p>
    <w:p w:rsidR="00B024DC" w:rsidRDefault="00B024DC" w:rsidP="00785933">
      <w:pPr>
        <w:spacing w:beforeAutospacing="1" w:afterAutospacing="1" w:line="480" w:lineRule="auto"/>
        <w:ind w:left="1440"/>
        <w:rPr>
          <w:b/>
          <w:szCs w:val="24"/>
          <w:lang w:val="en-US" w:eastAsia="en-US"/>
        </w:rPr>
      </w:pPr>
    </w:p>
    <w:p w:rsidR="00B024DC" w:rsidRDefault="00B024DC" w:rsidP="00785933">
      <w:pPr>
        <w:spacing w:beforeAutospacing="1" w:afterAutospacing="1" w:line="480" w:lineRule="auto"/>
        <w:ind w:left="1440"/>
        <w:rPr>
          <w:b/>
          <w:szCs w:val="24"/>
          <w:lang w:val="en-US" w:eastAsia="en-US"/>
        </w:rPr>
      </w:pPr>
    </w:p>
    <w:p w:rsidR="00B024DC" w:rsidRDefault="00B024DC" w:rsidP="00785933">
      <w:pPr>
        <w:spacing w:beforeAutospacing="1" w:afterAutospacing="1" w:line="480" w:lineRule="auto"/>
        <w:ind w:left="1440"/>
        <w:rPr>
          <w:b/>
          <w:szCs w:val="24"/>
          <w:lang w:val="en-US" w:eastAsia="en-US"/>
        </w:rPr>
      </w:pPr>
    </w:p>
    <w:p w:rsidR="00B024DC" w:rsidRDefault="00B024DC" w:rsidP="00785933">
      <w:pPr>
        <w:spacing w:beforeAutospacing="1" w:afterAutospacing="1" w:line="480" w:lineRule="auto"/>
        <w:ind w:left="1440"/>
        <w:rPr>
          <w:b/>
          <w:szCs w:val="24"/>
          <w:lang w:val="en-US" w:eastAsia="en-US"/>
        </w:rPr>
      </w:pPr>
    </w:p>
    <w:p w:rsidR="0093163D" w:rsidRDefault="0093163D" w:rsidP="00785933">
      <w:pPr>
        <w:spacing w:beforeAutospacing="1" w:afterAutospacing="1" w:line="480" w:lineRule="auto"/>
        <w:ind w:left="1440"/>
        <w:rPr>
          <w:b/>
          <w:szCs w:val="24"/>
          <w:lang w:val="en-US" w:eastAsia="en-US"/>
        </w:rPr>
      </w:pPr>
    </w:p>
    <w:p w:rsidR="0093163D" w:rsidRDefault="0093163D" w:rsidP="00785933">
      <w:pPr>
        <w:spacing w:beforeAutospacing="1" w:afterAutospacing="1" w:line="480" w:lineRule="auto"/>
        <w:ind w:left="1440"/>
        <w:rPr>
          <w:b/>
          <w:szCs w:val="24"/>
          <w:lang w:val="en-US" w:eastAsia="en-US"/>
        </w:rPr>
      </w:pPr>
    </w:p>
    <w:p w:rsidR="0093163D" w:rsidRDefault="0093163D" w:rsidP="00785933">
      <w:pPr>
        <w:spacing w:beforeAutospacing="1" w:afterAutospacing="1" w:line="480" w:lineRule="auto"/>
        <w:ind w:left="1440"/>
        <w:rPr>
          <w:b/>
          <w:szCs w:val="24"/>
          <w:lang w:val="en-US" w:eastAsia="en-US"/>
        </w:rPr>
      </w:pPr>
    </w:p>
    <w:p w:rsidR="0093163D" w:rsidRDefault="0093163D" w:rsidP="00785933">
      <w:pPr>
        <w:spacing w:beforeAutospacing="1" w:afterAutospacing="1" w:line="480" w:lineRule="auto"/>
        <w:ind w:left="1440"/>
        <w:rPr>
          <w:b/>
          <w:szCs w:val="24"/>
          <w:lang w:val="en-US" w:eastAsia="en-US"/>
        </w:rPr>
      </w:pPr>
    </w:p>
    <w:p w:rsidR="0093163D" w:rsidRDefault="0093163D" w:rsidP="00785933">
      <w:pPr>
        <w:spacing w:beforeAutospacing="1" w:afterAutospacing="1" w:line="480" w:lineRule="auto"/>
        <w:ind w:left="1440"/>
        <w:rPr>
          <w:b/>
          <w:szCs w:val="24"/>
          <w:lang w:val="en-US" w:eastAsia="en-US"/>
        </w:rPr>
      </w:pPr>
    </w:p>
    <w:p w:rsidR="0093163D" w:rsidRDefault="0093163D" w:rsidP="00785933">
      <w:pPr>
        <w:spacing w:beforeAutospacing="1" w:afterAutospacing="1" w:line="480" w:lineRule="auto"/>
        <w:ind w:left="1440"/>
        <w:rPr>
          <w:b/>
          <w:szCs w:val="24"/>
          <w:lang w:val="en-US" w:eastAsia="en-US"/>
        </w:rPr>
      </w:pPr>
    </w:p>
    <w:p w:rsidR="0093163D" w:rsidRDefault="0093163D" w:rsidP="00785933">
      <w:pPr>
        <w:spacing w:beforeAutospacing="1" w:afterAutospacing="1" w:line="480" w:lineRule="auto"/>
        <w:ind w:left="1440"/>
        <w:rPr>
          <w:b/>
          <w:szCs w:val="24"/>
          <w:lang w:val="en-US" w:eastAsia="en-US"/>
        </w:rPr>
      </w:pPr>
    </w:p>
    <w:p w:rsidR="007A43E2" w:rsidRDefault="007A43E2" w:rsidP="007A43E2">
      <w:pPr>
        <w:spacing w:beforeAutospacing="1" w:afterAutospacing="1" w:line="480" w:lineRule="auto"/>
        <w:ind w:left="709"/>
        <w:rPr>
          <w:b/>
          <w:szCs w:val="24"/>
          <w:lang w:val="en-US" w:eastAsia="en-US"/>
        </w:rPr>
      </w:pPr>
      <w:r>
        <w:lastRenderedPageBreak/>
        <w:pict>
          <v:shape id="_x0000_s1054" type="#_x0000_t202" style="position:absolute;left:0;text-align:left;margin-left:36pt;margin-top:9pt;width:333.55pt;height:540pt;z-index:251657728" strokeweight="3pt">
            <v:stroke linestyle="thinThin"/>
            <v:textbox>
              <w:txbxContent>
                <w:p w:rsidR="007A43E2" w:rsidRPr="007A43E2" w:rsidRDefault="003409E2" w:rsidP="007A43E2">
                  <w:pPr>
                    <w:jc w:val="center"/>
                  </w:pPr>
                  <w:r>
                    <w:rPr>
                      <w:noProof/>
                      <w:lang w:val="en-US" w:eastAsia="en-US"/>
                    </w:rPr>
                    <w:drawing>
                      <wp:inline distT="0" distB="0" distL="0" distR="0">
                        <wp:extent cx="3590925" cy="64579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l="12643" r="14442"/>
                                <a:stretch>
                                  <a:fillRect/>
                                </a:stretch>
                              </pic:blipFill>
                              <pic:spPr bwMode="auto">
                                <a:xfrm>
                                  <a:off x="0" y="0"/>
                                  <a:ext cx="3590925" cy="6457950"/>
                                </a:xfrm>
                                <a:prstGeom prst="rect">
                                  <a:avLst/>
                                </a:prstGeom>
                                <a:noFill/>
                                <a:ln w="9525">
                                  <a:noFill/>
                                  <a:miter lim="800000"/>
                                  <a:headEnd/>
                                  <a:tailEnd/>
                                </a:ln>
                              </pic:spPr>
                            </pic:pic>
                          </a:graphicData>
                        </a:graphic>
                      </wp:inline>
                    </w:drawing>
                  </w:r>
                </w:p>
                <w:p w:rsidR="007A43E2" w:rsidRDefault="007A43E2" w:rsidP="007A43E2">
                  <w:pPr>
                    <w:jc w:val="center"/>
                    <w:rPr>
                      <w:rFonts w:ascii="Arial" w:hAnsi="Arial" w:cs="Arial"/>
                      <w:i/>
                      <w:sz w:val="18"/>
                      <w:szCs w:val="18"/>
                    </w:rPr>
                  </w:pPr>
                  <w:r>
                    <w:rPr>
                      <w:rFonts w:ascii="Arial" w:hAnsi="Arial" w:cs="Arial"/>
                      <w:b/>
                      <w:sz w:val="18"/>
                      <w:szCs w:val="18"/>
                    </w:rPr>
                    <w:t xml:space="preserve">Fuente: </w:t>
                  </w:r>
                  <w:r>
                    <w:rPr>
                      <w:rFonts w:ascii="Arial" w:hAnsi="Arial" w:cs="Arial"/>
                      <w:i/>
                      <w:sz w:val="18"/>
                      <w:szCs w:val="18"/>
                    </w:rPr>
                    <w:t>http://www.ehu.es/~oivmoral/micolmed tema1.html (modificado)</w:t>
                  </w:r>
                </w:p>
                <w:p w:rsidR="007A43E2" w:rsidRDefault="007A43E2" w:rsidP="007A43E2">
                  <w:pPr>
                    <w:jc w:val="center"/>
                    <w:rPr>
                      <w:szCs w:val="24"/>
                    </w:rPr>
                  </w:pPr>
                </w:p>
              </w:txbxContent>
            </v:textbox>
          </v:shape>
        </w:pict>
      </w:r>
    </w:p>
    <w:p w:rsidR="007A43E2" w:rsidRDefault="007A43E2" w:rsidP="00785933">
      <w:pPr>
        <w:spacing w:beforeAutospacing="1" w:afterAutospacing="1" w:line="480" w:lineRule="auto"/>
        <w:ind w:left="1440"/>
        <w:rPr>
          <w:b/>
          <w:szCs w:val="24"/>
          <w:lang w:val="en-US" w:eastAsia="en-US"/>
        </w:rPr>
      </w:pPr>
    </w:p>
    <w:p w:rsidR="007A43E2" w:rsidRDefault="007A43E2" w:rsidP="00785933">
      <w:pPr>
        <w:spacing w:beforeAutospacing="1" w:afterAutospacing="1" w:line="480" w:lineRule="auto"/>
        <w:ind w:left="1440"/>
        <w:rPr>
          <w:b/>
          <w:szCs w:val="24"/>
          <w:lang w:val="en-US" w:eastAsia="en-US"/>
        </w:rPr>
      </w:pPr>
    </w:p>
    <w:p w:rsidR="007A43E2" w:rsidRDefault="007A43E2" w:rsidP="00785933">
      <w:pPr>
        <w:spacing w:beforeAutospacing="1" w:afterAutospacing="1" w:line="480" w:lineRule="auto"/>
        <w:ind w:left="1440"/>
        <w:rPr>
          <w:b/>
          <w:szCs w:val="24"/>
          <w:lang w:val="en-US" w:eastAsia="en-US"/>
        </w:rPr>
      </w:pPr>
    </w:p>
    <w:p w:rsidR="007A43E2" w:rsidRDefault="007A43E2" w:rsidP="00785933">
      <w:pPr>
        <w:spacing w:beforeAutospacing="1" w:afterAutospacing="1" w:line="480" w:lineRule="auto"/>
        <w:ind w:left="1440"/>
        <w:rPr>
          <w:b/>
          <w:szCs w:val="24"/>
          <w:lang w:val="en-US" w:eastAsia="en-US"/>
        </w:rPr>
      </w:pPr>
    </w:p>
    <w:p w:rsidR="007A43E2" w:rsidRDefault="007A43E2" w:rsidP="00785933">
      <w:pPr>
        <w:spacing w:beforeAutospacing="1" w:afterAutospacing="1" w:line="480" w:lineRule="auto"/>
        <w:ind w:left="1440"/>
        <w:rPr>
          <w:b/>
          <w:szCs w:val="24"/>
          <w:lang w:val="en-US" w:eastAsia="en-US"/>
        </w:rPr>
      </w:pPr>
    </w:p>
    <w:p w:rsidR="007A43E2" w:rsidRDefault="007A43E2" w:rsidP="00785933">
      <w:pPr>
        <w:spacing w:beforeAutospacing="1" w:afterAutospacing="1" w:line="480" w:lineRule="auto"/>
        <w:ind w:left="1440"/>
        <w:rPr>
          <w:b/>
          <w:szCs w:val="24"/>
          <w:lang w:val="en-US" w:eastAsia="en-US"/>
        </w:rPr>
      </w:pPr>
    </w:p>
    <w:p w:rsidR="007A43E2" w:rsidRDefault="007A43E2" w:rsidP="00785933">
      <w:pPr>
        <w:spacing w:beforeAutospacing="1" w:afterAutospacing="1" w:line="480" w:lineRule="auto"/>
        <w:ind w:left="1440"/>
        <w:rPr>
          <w:b/>
          <w:szCs w:val="24"/>
          <w:lang w:val="en-US" w:eastAsia="en-US"/>
        </w:rPr>
      </w:pPr>
    </w:p>
    <w:p w:rsidR="007A43E2" w:rsidRDefault="007A43E2" w:rsidP="00785933">
      <w:pPr>
        <w:spacing w:beforeAutospacing="1" w:afterAutospacing="1" w:line="480" w:lineRule="auto"/>
        <w:ind w:left="1440"/>
        <w:rPr>
          <w:b/>
          <w:szCs w:val="24"/>
          <w:lang w:val="en-US" w:eastAsia="en-US"/>
        </w:rPr>
      </w:pPr>
    </w:p>
    <w:p w:rsidR="007A43E2" w:rsidRDefault="007A43E2" w:rsidP="00785933">
      <w:pPr>
        <w:spacing w:beforeAutospacing="1" w:afterAutospacing="1" w:line="480" w:lineRule="auto"/>
        <w:ind w:left="1440"/>
        <w:rPr>
          <w:b/>
          <w:szCs w:val="24"/>
          <w:lang w:val="en-US" w:eastAsia="en-US"/>
        </w:rPr>
      </w:pPr>
    </w:p>
    <w:p w:rsidR="007A43E2" w:rsidRDefault="007A43E2" w:rsidP="00785933">
      <w:pPr>
        <w:spacing w:beforeAutospacing="1" w:afterAutospacing="1" w:line="480" w:lineRule="auto"/>
        <w:ind w:left="1440"/>
        <w:rPr>
          <w:b/>
          <w:szCs w:val="24"/>
          <w:lang w:val="en-US" w:eastAsia="en-US"/>
        </w:rPr>
      </w:pPr>
    </w:p>
    <w:p w:rsidR="007A43E2" w:rsidRDefault="007A43E2" w:rsidP="00785933">
      <w:pPr>
        <w:spacing w:beforeAutospacing="1" w:afterAutospacing="1" w:line="480" w:lineRule="auto"/>
        <w:ind w:left="1440"/>
        <w:rPr>
          <w:b/>
          <w:szCs w:val="24"/>
          <w:lang w:val="en-US" w:eastAsia="en-US"/>
        </w:rPr>
      </w:pPr>
    </w:p>
    <w:p w:rsidR="007A43E2" w:rsidRDefault="007A43E2" w:rsidP="00785933">
      <w:pPr>
        <w:spacing w:beforeAutospacing="1" w:afterAutospacing="1" w:line="480" w:lineRule="auto"/>
        <w:ind w:left="1440"/>
        <w:rPr>
          <w:b/>
          <w:szCs w:val="24"/>
          <w:lang w:val="en-US" w:eastAsia="en-US"/>
        </w:rPr>
      </w:pPr>
    </w:p>
    <w:p w:rsidR="007A43E2" w:rsidRDefault="007A43E2" w:rsidP="00785933">
      <w:pPr>
        <w:spacing w:beforeAutospacing="1" w:afterAutospacing="1" w:line="480" w:lineRule="auto"/>
        <w:ind w:left="1440"/>
        <w:rPr>
          <w:b/>
          <w:szCs w:val="24"/>
          <w:lang w:val="en-US" w:eastAsia="en-US"/>
        </w:rPr>
      </w:pPr>
    </w:p>
    <w:p w:rsidR="00BB5499" w:rsidRDefault="00BB5499" w:rsidP="00785933">
      <w:pPr>
        <w:spacing w:beforeAutospacing="1" w:afterAutospacing="1" w:line="480" w:lineRule="auto"/>
        <w:ind w:left="1440"/>
        <w:rPr>
          <w:b/>
          <w:szCs w:val="24"/>
          <w:lang w:val="en-US" w:eastAsia="en-US"/>
        </w:rPr>
      </w:pPr>
    </w:p>
    <w:p w:rsidR="00BB5499" w:rsidRDefault="00E53B7A" w:rsidP="00BB5499">
      <w:pPr>
        <w:spacing w:beforeAutospacing="1" w:afterAutospacing="1" w:line="480" w:lineRule="auto"/>
        <w:ind w:left="709"/>
        <w:rPr>
          <w:b/>
          <w:szCs w:val="24"/>
          <w:lang w:val="en-US" w:eastAsia="en-US"/>
        </w:rPr>
      </w:pPr>
      <w:r>
        <w:lastRenderedPageBreak/>
        <w:pict>
          <v:shape id="_x0000_s1055" type="#_x0000_t202" style="position:absolute;left:0;text-align:left;margin-left:36pt;margin-top:9pt;width:333.55pt;height:567pt;z-index:251658752" strokeweight="3pt">
            <v:stroke linestyle="thinThin"/>
            <v:textbox>
              <w:txbxContent>
                <w:p w:rsidR="00E53B7A" w:rsidRPr="00E53B7A" w:rsidRDefault="003409E2" w:rsidP="00E53B7A">
                  <w:pPr>
                    <w:jc w:val="center"/>
                  </w:pPr>
                  <w:r>
                    <w:rPr>
                      <w:noProof/>
                      <w:lang w:val="en-US" w:eastAsia="en-US"/>
                    </w:rPr>
                    <w:drawing>
                      <wp:inline distT="0" distB="0" distL="0" distR="0">
                        <wp:extent cx="3438525" cy="67913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l="16922" r="17293"/>
                                <a:stretch>
                                  <a:fillRect/>
                                </a:stretch>
                              </pic:blipFill>
                              <pic:spPr bwMode="auto">
                                <a:xfrm>
                                  <a:off x="0" y="0"/>
                                  <a:ext cx="3438525" cy="6791325"/>
                                </a:xfrm>
                                <a:prstGeom prst="rect">
                                  <a:avLst/>
                                </a:prstGeom>
                                <a:noFill/>
                                <a:ln w="9525">
                                  <a:noFill/>
                                  <a:miter lim="800000"/>
                                  <a:headEnd/>
                                  <a:tailEnd/>
                                </a:ln>
                              </pic:spPr>
                            </pic:pic>
                          </a:graphicData>
                        </a:graphic>
                      </wp:inline>
                    </w:drawing>
                  </w:r>
                </w:p>
                <w:p w:rsidR="00E53B7A" w:rsidRDefault="00E53B7A" w:rsidP="00E53B7A">
                  <w:pPr>
                    <w:jc w:val="center"/>
                    <w:rPr>
                      <w:rFonts w:ascii="Arial" w:hAnsi="Arial" w:cs="Arial"/>
                      <w:i/>
                      <w:sz w:val="18"/>
                      <w:szCs w:val="18"/>
                    </w:rPr>
                  </w:pPr>
                  <w:r>
                    <w:rPr>
                      <w:rFonts w:ascii="Arial" w:hAnsi="Arial" w:cs="Arial"/>
                      <w:b/>
                      <w:sz w:val="18"/>
                      <w:szCs w:val="18"/>
                    </w:rPr>
                    <w:t xml:space="preserve">Fuente: </w:t>
                  </w:r>
                  <w:r>
                    <w:rPr>
                      <w:rFonts w:ascii="Arial" w:hAnsi="Arial" w:cs="Arial"/>
                      <w:i/>
                      <w:sz w:val="18"/>
                      <w:szCs w:val="18"/>
                    </w:rPr>
                    <w:t>http://www.ehu.es/~oivmoral/micolmed tema1.html (modificado)</w:t>
                  </w:r>
                </w:p>
                <w:p w:rsidR="00E53B7A" w:rsidRDefault="00E53B7A" w:rsidP="00E53B7A">
                  <w:pPr>
                    <w:jc w:val="center"/>
                    <w:rPr>
                      <w:szCs w:val="24"/>
                    </w:rPr>
                  </w:pPr>
                </w:p>
              </w:txbxContent>
            </v:textbox>
          </v:shape>
        </w:pict>
      </w:r>
    </w:p>
    <w:p w:rsidR="00E53B7A" w:rsidRDefault="00E53B7A" w:rsidP="00BB5499">
      <w:pPr>
        <w:spacing w:beforeAutospacing="1" w:afterAutospacing="1" w:line="480" w:lineRule="auto"/>
        <w:ind w:left="709"/>
        <w:rPr>
          <w:b/>
          <w:szCs w:val="24"/>
          <w:lang w:val="en-US" w:eastAsia="en-US"/>
        </w:rPr>
      </w:pPr>
    </w:p>
    <w:p w:rsidR="00E53B7A" w:rsidRDefault="00E53B7A" w:rsidP="00BB5499">
      <w:pPr>
        <w:spacing w:beforeAutospacing="1" w:afterAutospacing="1" w:line="480" w:lineRule="auto"/>
        <w:ind w:left="709"/>
        <w:rPr>
          <w:b/>
          <w:szCs w:val="24"/>
          <w:lang w:val="en-US" w:eastAsia="en-US"/>
        </w:rPr>
      </w:pPr>
    </w:p>
    <w:p w:rsidR="00E53B7A" w:rsidRDefault="00E53B7A" w:rsidP="00BB5499">
      <w:pPr>
        <w:spacing w:beforeAutospacing="1" w:afterAutospacing="1" w:line="480" w:lineRule="auto"/>
        <w:ind w:left="709"/>
        <w:rPr>
          <w:b/>
          <w:szCs w:val="24"/>
          <w:lang w:val="en-US" w:eastAsia="en-US"/>
        </w:rPr>
      </w:pPr>
    </w:p>
    <w:p w:rsidR="00E53B7A" w:rsidRDefault="00E53B7A" w:rsidP="00BB5499">
      <w:pPr>
        <w:spacing w:beforeAutospacing="1" w:afterAutospacing="1" w:line="480" w:lineRule="auto"/>
        <w:ind w:left="709"/>
        <w:rPr>
          <w:b/>
          <w:szCs w:val="24"/>
          <w:lang w:val="en-US" w:eastAsia="en-US"/>
        </w:rPr>
      </w:pPr>
    </w:p>
    <w:p w:rsidR="00E53B7A" w:rsidRDefault="00E53B7A" w:rsidP="00BB5499">
      <w:pPr>
        <w:spacing w:beforeAutospacing="1" w:afterAutospacing="1" w:line="480" w:lineRule="auto"/>
        <w:ind w:left="709"/>
        <w:rPr>
          <w:b/>
          <w:szCs w:val="24"/>
          <w:lang w:val="en-US" w:eastAsia="en-US"/>
        </w:rPr>
      </w:pPr>
    </w:p>
    <w:p w:rsidR="00E53B7A" w:rsidRDefault="00E53B7A" w:rsidP="00BB5499">
      <w:pPr>
        <w:spacing w:beforeAutospacing="1" w:afterAutospacing="1" w:line="480" w:lineRule="auto"/>
        <w:ind w:left="709"/>
        <w:rPr>
          <w:b/>
          <w:szCs w:val="24"/>
          <w:lang w:val="en-US" w:eastAsia="en-US"/>
        </w:rPr>
      </w:pPr>
    </w:p>
    <w:p w:rsidR="00E53B7A" w:rsidRDefault="00E53B7A" w:rsidP="00BB5499">
      <w:pPr>
        <w:spacing w:beforeAutospacing="1" w:afterAutospacing="1" w:line="480" w:lineRule="auto"/>
        <w:ind w:left="709"/>
        <w:rPr>
          <w:b/>
          <w:szCs w:val="24"/>
          <w:lang w:val="en-US" w:eastAsia="en-US"/>
        </w:rPr>
      </w:pPr>
    </w:p>
    <w:p w:rsidR="00E53B7A" w:rsidRDefault="00E53B7A" w:rsidP="00BB5499">
      <w:pPr>
        <w:spacing w:beforeAutospacing="1" w:afterAutospacing="1" w:line="480" w:lineRule="auto"/>
        <w:ind w:left="709"/>
        <w:rPr>
          <w:b/>
          <w:szCs w:val="24"/>
          <w:lang w:val="en-US" w:eastAsia="en-US"/>
        </w:rPr>
      </w:pPr>
    </w:p>
    <w:p w:rsidR="00E53B7A" w:rsidRDefault="00E53B7A" w:rsidP="00BB5499">
      <w:pPr>
        <w:spacing w:beforeAutospacing="1" w:afterAutospacing="1" w:line="480" w:lineRule="auto"/>
        <w:ind w:left="709"/>
        <w:rPr>
          <w:b/>
          <w:szCs w:val="24"/>
          <w:lang w:val="en-US" w:eastAsia="en-US"/>
        </w:rPr>
      </w:pPr>
    </w:p>
    <w:p w:rsidR="00E53B7A" w:rsidRDefault="00E53B7A" w:rsidP="00BB5499">
      <w:pPr>
        <w:spacing w:beforeAutospacing="1" w:afterAutospacing="1" w:line="480" w:lineRule="auto"/>
        <w:ind w:left="709"/>
        <w:rPr>
          <w:b/>
          <w:szCs w:val="24"/>
          <w:lang w:val="en-US" w:eastAsia="en-US"/>
        </w:rPr>
      </w:pPr>
    </w:p>
    <w:p w:rsidR="00E53B7A" w:rsidRDefault="00E53B7A" w:rsidP="00BB5499">
      <w:pPr>
        <w:spacing w:beforeAutospacing="1" w:afterAutospacing="1" w:line="480" w:lineRule="auto"/>
        <w:ind w:left="709"/>
        <w:rPr>
          <w:b/>
          <w:szCs w:val="24"/>
          <w:lang w:val="en-US" w:eastAsia="en-US"/>
        </w:rPr>
      </w:pPr>
    </w:p>
    <w:p w:rsidR="00E53B7A" w:rsidRDefault="00E53B7A" w:rsidP="00BB5499">
      <w:pPr>
        <w:spacing w:beforeAutospacing="1" w:afterAutospacing="1" w:line="480" w:lineRule="auto"/>
        <w:ind w:left="709"/>
        <w:rPr>
          <w:b/>
          <w:szCs w:val="24"/>
          <w:lang w:val="en-US" w:eastAsia="en-US"/>
        </w:rPr>
      </w:pPr>
    </w:p>
    <w:p w:rsidR="00E53B7A" w:rsidRDefault="00E53B7A" w:rsidP="00BB5499">
      <w:pPr>
        <w:spacing w:beforeAutospacing="1" w:afterAutospacing="1" w:line="480" w:lineRule="auto"/>
        <w:ind w:left="709"/>
        <w:rPr>
          <w:b/>
          <w:szCs w:val="24"/>
          <w:lang w:val="en-US" w:eastAsia="en-US"/>
        </w:rPr>
      </w:pPr>
    </w:p>
    <w:sectPr w:rsidR="00E53B7A" w:rsidSect="00014557">
      <w:headerReference w:type="default" r:id="rId12"/>
      <w:headerReference w:type="first" r:id="rId13"/>
      <w:type w:val="continuous"/>
      <w:pgSz w:w="11906" w:h="16838" w:code="9"/>
      <w:pgMar w:top="2268" w:right="1361" w:bottom="2268" w:left="2268" w:header="567" w:footer="567"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588" w:rsidRDefault="006C2588">
      <w:r>
        <w:separator/>
      </w:r>
    </w:p>
  </w:endnote>
  <w:endnote w:type="continuationSeparator" w:id="1">
    <w:p w:rsidR="006C2588" w:rsidRDefault="006C25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588" w:rsidRDefault="006C2588">
      <w:r>
        <w:separator/>
      </w:r>
    </w:p>
  </w:footnote>
  <w:footnote w:type="continuationSeparator" w:id="1">
    <w:p w:rsidR="006C2588" w:rsidRDefault="006C2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7B" w:rsidRPr="00451B7B" w:rsidRDefault="00451B7B" w:rsidP="00451B7B">
    <w:pPr>
      <w:pStyle w:val="Encabezado"/>
      <w:jc w:val="right"/>
      <w:rPr>
        <w:rFonts w:ascii="Arial" w:hAnsi="Arial" w:cs="Arial"/>
        <w:sz w:val="20"/>
        <w:szCs w:val="20"/>
      </w:rPr>
    </w:pPr>
    <w:r w:rsidRPr="00451B7B">
      <w:rPr>
        <w:rStyle w:val="Nmerodepgina"/>
        <w:rFonts w:ascii="Arial" w:hAnsi="Arial" w:cs="Arial"/>
        <w:sz w:val="20"/>
        <w:szCs w:val="20"/>
      </w:rPr>
      <w:fldChar w:fldCharType="begin"/>
    </w:r>
    <w:r w:rsidRPr="00451B7B">
      <w:rPr>
        <w:rStyle w:val="Nmerodepgina"/>
        <w:rFonts w:ascii="Arial" w:hAnsi="Arial" w:cs="Arial"/>
        <w:sz w:val="20"/>
        <w:szCs w:val="20"/>
      </w:rPr>
      <w:instrText xml:space="preserve"> PAGE </w:instrText>
    </w:r>
    <w:r w:rsidRPr="00451B7B">
      <w:rPr>
        <w:rStyle w:val="Nmerodepgina"/>
        <w:rFonts w:ascii="Arial" w:hAnsi="Arial" w:cs="Arial"/>
        <w:sz w:val="20"/>
        <w:szCs w:val="20"/>
      </w:rPr>
      <w:fldChar w:fldCharType="separate"/>
    </w:r>
    <w:r w:rsidR="003409E2">
      <w:rPr>
        <w:rStyle w:val="Nmerodepgina"/>
        <w:rFonts w:ascii="Arial" w:hAnsi="Arial" w:cs="Arial"/>
        <w:noProof/>
        <w:sz w:val="20"/>
        <w:szCs w:val="20"/>
      </w:rPr>
      <w:t>35</w:t>
    </w:r>
    <w:r w:rsidRPr="00451B7B">
      <w:rPr>
        <w:rStyle w:val="Nmerodepgina"/>
        <w:rFonts w:ascii="Arial" w:hAnsi="Arial" w:cs="Arial"/>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FCD" w:rsidRDefault="001A6FCD">
    <w:pPr>
      <w:pStyle w:val="Encabezado"/>
      <w:jc w:val="right"/>
      <w:rPr>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5146"/>
    <w:multiLevelType w:val="hybridMultilevel"/>
    <w:tmpl w:val="2C74C646"/>
    <w:lvl w:ilvl="0" w:tplc="04090005">
      <w:start w:val="1"/>
      <w:numFmt w:val="bullet"/>
      <w:lvlText w:val=""/>
      <w:lvlJc w:val="left"/>
      <w:pPr>
        <w:tabs>
          <w:tab w:val="num" w:pos="2339"/>
        </w:tabs>
        <w:ind w:left="2339" w:hanging="360"/>
      </w:pPr>
      <w:rPr>
        <w:rFonts w:ascii="Wingdings" w:hAnsi="Wingdings" w:hint="default"/>
      </w:rPr>
    </w:lvl>
    <w:lvl w:ilvl="1" w:tplc="04090003">
      <w:start w:val="1"/>
      <w:numFmt w:val="bullet"/>
      <w:lvlText w:val="o"/>
      <w:lvlJc w:val="left"/>
      <w:pPr>
        <w:tabs>
          <w:tab w:val="num" w:pos="3059"/>
        </w:tabs>
        <w:ind w:left="3059" w:hanging="360"/>
      </w:pPr>
      <w:rPr>
        <w:rFonts w:ascii="Courier New" w:hAnsi="Courier New" w:cs="Courier New" w:hint="default"/>
      </w:rPr>
    </w:lvl>
    <w:lvl w:ilvl="2" w:tplc="04090005" w:tentative="1">
      <w:start w:val="1"/>
      <w:numFmt w:val="bullet"/>
      <w:lvlText w:val=""/>
      <w:lvlJc w:val="left"/>
      <w:pPr>
        <w:tabs>
          <w:tab w:val="num" w:pos="3779"/>
        </w:tabs>
        <w:ind w:left="3779" w:hanging="360"/>
      </w:pPr>
      <w:rPr>
        <w:rFonts w:ascii="Wingdings" w:hAnsi="Wingdings" w:hint="default"/>
      </w:rPr>
    </w:lvl>
    <w:lvl w:ilvl="3" w:tplc="04090001" w:tentative="1">
      <w:start w:val="1"/>
      <w:numFmt w:val="bullet"/>
      <w:lvlText w:val=""/>
      <w:lvlJc w:val="left"/>
      <w:pPr>
        <w:tabs>
          <w:tab w:val="num" w:pos="4499"/>
        </w:tabs>
        <w:ind w:left="4499" w:hanging="360"/>
      </w:pPr>
      <w:rPr>
        <w:rFonts w:ascii="Symbol" w:hAnsi="Symbol" w:hint="default"/>
      </w:rPr>
    </w:lvl>
    <w:lvl w:ilvl="4" w:tplc="04090003" w:tentative="1">
      <w:start w:val="1"/>
      <w:numFmt w:val="bullet"/>
      <w:lvlText w:val="o"/>
      <w:lvlJc w:val="left"/>
      <w:pPr>
        <w:tabs>
          <w:tab w:val="num" w:pos="5219"/>
        </w:tabs>
        <w:ind w:left="5219" w:hanging="360"/>
      </w:pPr>
      <w:rPr>
        <w:rFonts w:ascii="Courier New" w:hAnsi="Courier New" w:cs="Courier New" w:hint="default"/>
      </w:rPr>
    </w:lvl>
    <w:lvl w:ilvl="5" w:tplc="04090005" w:tentative="1">
      <w:start w:val="1"/>
      <w:numFmt w:val="bullet"/>
      <w:lvlText w:val=""/>
      <w:lvlJc w:val="left"/>
      <w:pPr>
        <w:tabs>
          <w:tab w:val="num" w:pos="5939"/>
        </w:tabs>
        <w:ind w:left="5939" w:hanging="360"/>
      </w:pPr>
      <w:rPr>
        <w:rFonts w:ascii="Wingdings" w:hAnsi="Wingdings" w:hint="default"/>
      </w:rPr>
    </w:lvl>
    <w:lvl w:ilvl="6" w:tplc="04090001" w:tentative="1">
      <w:start w:val="1"/>
      <w:numFmt w:val="bullet"/>
      <w:lvlText w:val=""/>
      <w:lvlJc w:val="left"/>
      <w:pPr>
        <w:tabs>
          <w:tab w:val="num" w:pos="6659"/>
        </w:tabs>
        <w:ind w:left="6659" w:hanging="360"/>
      </w:pPr>
      <w:rPr>
        <w:rFonts w:ascii="Symbol" w:hAnsi="Symbol" w:hint="default"/>
      </w:rPr>
    </w:lvl>
    <w:lvl w:ilvl="7" w:tplc="04090003" w:tentative="1">
      <w:start w:val="1"/>
      <w:numFmt w:val="bullet"/>
      <w:lvlText w:val="o"/>
      <w:lvlJc w:val="left"/>
      <w:pPr>
        <w:tabs>
          <w:tab w:val="num" w:pos="7379"/>
        </w:tabs>
        <w:ind w:left="7379" w:hanging="360"/>
      </w:pPr>
      <w:rPr>
        <w:rFonts w:ascii="Courier New" w:hAnsi="Courier New" w:cs="Courier New" w:hint="default"/>
      </w:rPr>
    </w:lvl>
    <w:lvl w:ilvl="8" w:tplc="04090005" w:tentative="1">
      <w:start w:val="1"/>
      <w:numFmt w:val="bullet"/>
      <w:lvlText w:val=""/>
      <w:lvlJc w:val="left"/>
      <w:pPr>
        <w:tabs>
          <w:tab w:val="num" w:pos="8099"/>
        </w:tabs>
        <w:ind w:left="8099" w:hanging="360"/>
      </w:pPr>
      <w:rPr>
        <w:rFonts w:ascii="Wingdings" w:hAnsi="Wingdings" w:hint="default"/>
      </w:rPr>
    </w:lvl>
  </w:abstractNum>
  <w:abstractNum w:abstractNumId="1">
    <w:nsid w:val="042068DE"/>
    <w:multiLevelType w:val="multilevel"/>
    <w:tmpl w:val="CAFA580C"/>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964"/>
        </w:tabs>
        <w:ind w:left="709" w:hanging="31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
    <w:nsid w:val="09717249"/>
    <w:multiLevelType w:val="multilevel"/>
    <w:tmpl w:val="CAFA580C"/>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964"/>
        </w:tabs>
        <w:ind w:left="709" w:hanging="31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nsid w:val="134A2290"/>
    <w:multiLevelType w:val="hybridMultilevel"/>
    <w:tmpl w:val="40C09214"/>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
    <w:nsid w:val="13526A1C"/>
    <w:multiLevelType w:val="multilevel"/>
    <w:tmpl w:val="489A9028"/>
    <w:lvl w:ilvl="0">
      <w:start w:val="1"/>
      <w:numFmt w:val="upperRoman"/>
      <w:lvlText w:val="%1."/>
      <w:lvlJc w:val="left"/>
      <w:pPr>
        <w:tabs>
          <w:tab w:val="num" w:pos="397"/>
        </w:tabs>
        <w:ind w:left="397" w:hanging="397"/>
      </w:pPr>
      <w:rPr>
        <w:rFonts w:hint="default"/>
      </w:rPr>
    </w:lvl>
    <w:lvl w:ilvl="1">
      <w:start w:val="1"/>
      <w:numFmt w:val="decimal"/>
      <w:lvlText w:val="%1.%2"/>
      <w:lvlJc w:val="left"/>
      <w:pPr>
        <w:tabs>
          <w:tab w:val="num" w:pos="397"/>
        </w:tabs>
        <w:ind w:left="709" w:hanging="312"/>
      </w:pPr>
      <w:rPr>
        <w:rFonts w:hint="default"/>
      </w:rPr>
    </w:lvl>
    <w:lvl w:ilvl="2">
      <w:start w:val="1"/>
      <w:numFmt w:val="decimal"/>
      <w:lvlText w:val="%1.%2.%3"/>
      <w:lvlJc w:val="left"/>
      <w:pPr>
        <w:tabs>
          <w:tab w:val="num" w:pos="397"/>
        </w:tabs>
        <w:ind w:left="1224" w:hanging="515"/>
      </w:pPr>
      <w:rPr>
        <w:rFonts w:hint="default"/>
      </w:rPr>
    </w:lvl>
    <w:lvl w:ilvl="3">
      <w:start w:val="1"/>
      <w:numFmt w:val="decimal"/>
      <w:lvlText w:val="%1.%2.%3.%4"/>
      <w:lvlJc w:val="left"/>
      <w:pPr>
        <w:tabs>
          <w:tab w:val="num" w:pos="2880"/>
        </w:tabs>
        <w:ind w:left="1728" w:hanging="503"/>
      </w:pPr>
      <w:rPr>
        <w:rFonts w:hint="default"/>
      </w:rPr>
    </w:lvl>
    <w:lvl w:ilvl="4">
      <w:start w:val="1"/>
      <w:numFmt w:val="decimal"/>
      <w:lvlText w:val="%1.%2.%3.%4.%5"/>
      <w:lvlJc w:val="left"/>
      <w:pPr>
        <w:tabs>
          <w:tab w:val="num" w:pos="3600"/>
        </w:tabs>
        <w:ind w:left="2232" w:hanging="253"/>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nsid w:val="1A672703"/>
    <w:multiLevelType w:val="multilevel"/>
    <w:tmpl w:val="E3A84A8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
    <w:nsid w:val="1B554EBE"/>
    <w:multiLevelType w:val="multilevel"/>
    <w:tmpl w:val="489A9028"/>
    <w:lvl w:ilvl="0">
      <w:start w:val="1"/>
      <w:numFmt w:val="upperRoman"/>
      <w:lvlText w:val="%1."/>
      <w:lvlJc w:val="left"/>
      <w:pPr>
        <w:tabs>
          <w:tab w:val="num" w:pos="397"/>
        </w:tabs>
        <w:ind w:left="397" w:hanging="397"/>
      </w:pPr>
      <w:rPr>
        <w:rFonts w:hint="default"/>
      </w:rPr>
    </w:lvl>
    <w:lvl w:ilvl="1">
      <w:start w:val="1"/>
      <w:numFmt w:val="decimal"/>
      <w:lvlText w:val="%1.%2"/>
      <w:lvlJc w:val="left"/>
      <w:pPr>
        <w:tabs>
          <w:tab w:val="num" w:pos="397"/>
        </w:tabs>
        <w:ind w:left="709" w:hanging="312"/>
      </w:pPr>
      <w:rPr>
        <w:rFonts w:hint="default"/>
      </w:rPr>
    </w:lvl>
    <w:lvl w:ilvl="2">
      <w:start w:val="1"/>
      <w:numFmt w:val="decimal"/>
      <w:lvlText w:val="%1.%2.%3"/>
      <w:lvlJc w:val="left"/>
      <w:pPr>
        <w:tabs>
          <w:tab w:val="num" w:pos="397"/>
        </w:tabs>
        <w:ind w:left="1224" w:hanging="515"/>
      </w:pPr>
      <w:rPr>
        <w:rFonts w:hint="default"/>
      </w:rPr>
    </w:lvl>
    <w:lvl w:ilvl="3">
      <w:start w:val="1"/>
      <w:numFmt w:val="decimal"/>
      <w:lvlText w:val="%1.%2.%3.%4"/>
      <w:lvlJc w:val="left"/>
      <w:pPr>
        <w:tabs>
          <w:tab w:val="num" w:pos="2880"/>
        </w:tabs>
        <w:ind w:left="1728" w:hanging="503"/>
      </w:pPr>
      <w:rPr>
        <w:rFonts w:hint="default"/>
      </w:rPr>
    </w:lvl>
    <w:lvl w:ilvl="4">
      <w:start w:val="1"/>
      <w:numFmt w:val="decimal"/>
      <w:lvlText w:val="%1.%2.%3.%4.%5"/>
      <w:lvlJc w:val="left"/>
      <w:pPr>
        <w:tabs>
          <w:tab w:val="num" w:pos="3600"/>
        </w:tabs>
        <w:ind w:left="2232" w:hanging="253"/>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
    <w:nsid w:val="1CB03E14"/>
    <w:multiLevelType w:val="multilevel"/>
    <w:tmpl w:val="83B8925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709" w:hanging="312"/>
      </w:pPr>
      <w:rPr>
        <w:rFonts w:hint="default"/>
      </w:rPr>
    </w:lvl>
    <w:lvl w:ilvl="2">
      <w:start w:val="1"/>
      <w:numFmt w:val="decimal"/>
      <w:lvlText w:val="%1.%2.%3"/>
      <w:lvlJc w:val="left"/>
      <w:pPr>
        <w:tabs>
          <w:tab w:val="num" w:pos="397"/>
        </w:tabs>
        <w:ind w:left="1224" w:hanging="515"/>
      </w:pPr>
      <w:rPr>
        <w:rFonts w:hint="default"/>
      </w:rPr>
    </w:lvl>
    <w:lvl w:ilvl="3">
      <w:start w:val="1"/>
      <w:numFmt w:val="decimal"/>
      <w:lvlText w:val="%1.%2.%3.%4"/>
      <w:lvlJc w:val="left"/>
      <w:pPr>
        <w:tabs>
          <w:tab w:val="num" w:pos="2880"/>
        </w:tabs>
        <w:ind w:left="1728" w:hanging="503"/>
      </w:pPr>
      <w:rPr>
        <w:rFonts w:hint="default"/>
      </w:rPr>
    </w:lvl>
    <w:lvl w:ilvl="4">
      <w:start w:val="1"/>
      <w:numFmt w:val="decimal"/>
      <w:lvlText w:val="%1.%2.%3.%4.%5"/>
      <w:lvlJc w:val="left"/>
      <w:pPr>
        <w:tabs>
          <w:tab w:val="num" w:pos="3600"/>
        </w:tabs>
        <w:ind w:left="2232" w:hanging="253"/>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8">
    <w:nsid w:val="228E5539"/>
    <w:multiLevelType w:val="hybridMultilevel"/>
    <w:tmpl w:val="84485FC8"/>
    <w:lvl w:ilvl="0" w:tplc="04090005">
      <w:start w:val="1"/>
      <w:numFmt w:val="bullet"/>
      <w:lvlText w:val=""/>
      <w:lvlJc w:val="left"/>
      <w:pPr>
        <w:tabs>
          <w:tab w:val="num" w:pos="1301"/>
        </w:tabs>
        <w:ind w:left="1301" w:hanging="360"/>
      </w:pPr>
      <w:rPr>
        <w:rFonts w:ascii="Wingdings" w:hAnsi="Wingdings" w:hint="default"/>
      </w:rPr>
    </w:lvl>
    <w:lvl w:ilvl="1" w:tplc="04090003" w:tentative="1">
      <w:start w:val="1"/>
      <w:numFmt w:val="bullet"/>
      <w:lvlText w:val="o"/>
      <w:lvlJc w:val="left"/>
      <w:pPr>
        <w:tabs>
          <w:tab w:val="num" w:pos="2021"/>
        </w:tabs>
        <w:ind w:left="2021" w:hanging="360"/>
      </w:pPr>
      <w:rPr>
        <w:rFonts w:ascii="Courier New" w:hAnsi="Courier New" w:cs="Courier New" w:hint="default"/>
      </w:rPr>
    </w:lvl>
    <w:lvl w:ilvl="2" w:tplc="04090005" w:tentative="1">
      <w:start w:val="1"/>
      <w:numFmt w:val="bullet"/>
      <w:lvlText w:val=""/>
      <w:lvlJc w:val="left"/>
      <w:pPr>
        <w:tabs>
          <w:tab w:val="num" w:pos="2741"/>
        </w:tabs>
        <w:ind w:left="2741" w:hanging="360"/>
      </w:pPr>
      <w:rPr>
        <w:rFonts w:ascii="Wingdings" w:hAnsi="Wingdings" w:hint="default"/>
      </w:rPr>
    </w:lvl>
    <w:lvl w:ilvl="3" w:tplc="04090001" w:tentative="1">
      <w:start w:val="1"/>
      <w:numFmt w:val="bullet"/>
      <w:lvlText w:val=""/>
      <w:lvlJc w:val="left"/>
      <w:pPr>
        <w:tabs>
          <w:tab w:val="num" w:pos="3461"/>
        </w:tabs>
        <w:ind w:left="3461" w:hanging="360"/>
      </w:pPr>
      <w:rPr>
        <w:rFonts w:ascii="Symbol" w:hAnsi="Symbol" w:hint="default"/>
      </w:rPr>
    </w:lvl>
    <w:lvl w:ilvl="4" w:tplc="04090003" w:tentative="1">
      <w:start w:val="1"/>
      <w:numFmt w:val="bullet"/>
      <w:lvlText w:val="o"/>
      <w:lvlJc w:val="left"/>
      <w:pPr>
        <w:tabs>
          <w:tab w:val="num" w:pos="4181"/>
        </w:tabs>
        <w:ind w:left="4181" w:hanging="360"/>
      </w:pPr>
      <w:rPr>
        <w:rFonts w:ascii="Courier New" w:hAnsi="Courier New" w:cs="Courier New" w:hint="default"/>
      </w:rPr>
    </w:lvl>
    <w:lvl w:ilvl="5" w:tplc="04090005" w:tentative="1">
      <w:start w:val="1"/>
      <w:numFmt w:val="bullet"/>
      <w:lvlText w:val=""/>
      <w:lvlJc w:val="left"/>
      <w:pPr>
        <w:tabs>
          <w:tab w:val="num" w:pos="4901"/>
        </w:tabs>
        <w:ind w:left="4901" w:hanging="360"/>
      </w:pPr>
      <w:rPr>
        <w:rFonts w:ascii="Wingdings" w:hAnsi="Wingdings" w:hint="default"/>
      </w:rPr>
    </w:lvl>
    <w:lvl w:ilvl="6" w:tplc="04090001" w:tentative="1">
      <w:start w:val="1"/>
      <w:numFmt w:val="bullet"/>
      <w:lvlText w:val=""/>
      <w:lvlJc w:val="left"/>
      <w:pPr>
        <w:tabs>
          <w:tab w:val="num" w:pos="5621"/>
        </w:tabs>
        <w:ind w:left="5621" w:hanging="360"/>
      </w:pPr>
      <w:rPr>
        <w:rFonts w:ascii="Symbol" w:hAnsi="Symbol" w:hint="default"/>
      </w:rPr>
    </w:lvl>
    <w:lvl w:ilvl="7" w:tplc="04090003" w:tentative="1">
      <w:start w:val="1"/>
      <w:numFmt w:val="bullet"/>
      <w:lvlText w:val="o"/>
      <w:lvlJc w:val="left"/>
      <w:pPr>
        <w:tabs>
          <w:tab w:val="num" w:pos="6341"/>
        </w:tabs>
        <w:ind w:left="6341" w:hanging="360"/>
      </w:pPr>
      <w:rPr>
        <w:rFonts w:ascii="Courier New" w:hAnsi="Courier New" w:cs="Courier New" w:hint="default"/>
      </w:rPr>
    </w:lvl>
    <w:lvl w:ilvl="8" w:tplc="04090005" w:tentative="1">
      <w:start w:val="1"/>
      <w:numFmt w:val="bullet"/>
      <w:lvlText w:val=""/>
      <w:lvlJc w:val="left"/>
      <w:pPr>
        <w:tabs>
          <w:tab w:val="num" w:pos="7061"/>
        </w:tabs>
        <w:ind w:left="7061" w:hanging="360"/>
      </w:pPr>
      <w:rPr>
        <w:rFonts w:ascii="Wingdings" w:hAnsi="Wingdings" w:hint="default"/>
      </w:rPr>
    </w:lvl>
  </w:abstractNum>
  <w:abstractNum w:abstractNumId="9">
    <w:nsid w:val="2DAA101E"/>
    <w:multiLevelType w:val="multilevel"/>
    <w:tmpl w:val="0C0A0023"/>
    <w:lvl w:ilvl="0">
      <w:start w:val="1"/>
      <w:numFmt w:val="upperRoman"/>
      <w:pStyle w:val="Ttulo1"/>
      <w:lvlText w:val="Artículo %1."/>
      <w:lvlJc w:val="left"/>
      <w:pPr>
        <w:tabs>
          <w:tab w:val="num" w:pos="1800"/>
        </w:tabs>
        <w:ind w:left="0" w:firstLine="0"/>
      </w:pPr>
    </w:lvl>
    <w:lvl w:ilvl="1">
      <w:start w:val="1"/>
      <w:numFmt w:val="decimalZero"/>
      <w:pStyle w:val="Ttulo2"/>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0">
    <w:nsid w:val="31E01E2B"/>
    <w:multiLevelType w:val="multilevel"/>
    <w:tmpl w:val="FE9AEC46"/>
    <w:lvl w:ilvl="0">
      <w:start w:val="2"/>
      <w:numFmt w:val="decimal"/>
      <w:lvlText w:val="%1."/>
      <w:lvlJc w:val="left"/>
      <w:pPr>
        <w:tabs>
          <w:tab w:val="num" w:pos="72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1">
    <w:nsid w:val="32B7606B"/>
    <w:multiLevelType w:val="multilevel"/>
    <w:tmpl w:val="83B8925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709" w:hanging="312"/>
      </w:pPr>
      <w:rPr>
        <w:rFonts w:hint="default"/>
      </w:rPr>
    </w:lvl>
    <w:lvl w:ilvl="2">
      <w:start w:val="1"/>
      <w:numFmt w:val="decimal"/>
      <w:lvlText w:val="%1.%2.%3"/>
      <w:lvlJc w:val="left"/>
      <w:pPr>
        <w:tabs>
          <w:tab w:val="num" w:pos="397"/>
        </w:tabs>
        <w:ind w:left="1224" w:hanging="515"/>
      </w:pPr>
      <w:rPr>
        <w:rFonts w:hint="default"/>
      </w:rPr>
    </w:lvl>
    <w:lvl w:ilvl="3">
      <w:start w:val="1"/>
      <w:numFmt w:val="decimal"/>
      <w:lvlText w:val="%1.%2.%3.%4"/>
      <w:lvlJc w:val="left"/>
      <w:pPr>
        <w:tabs>
          <w:tab w:val="num" w:pos="2880"/>
        </w:tabs>
        <w:ind w:left="1728" w:hanging="503"/>
      </w:pPr>
      <w:rPr>
        <w:rFonts w:hint="default"/>
      </w:rPr>
    </w:lvl>
    <w:lvl w:ilvl="4">
      <w:start w:val="1"/>
      <w:numFmt w:val="decimal"/>
      <w:lvlText w:val="%1.%2.%3.%4.%5"/>
      <w:lvlJc w:val="left"/>
      <w:pPr>
        <w:tabs>
          <w:tab w:val="num" w:pos="3600"/>
        </w:tabs>
        <w:ind w:left="2232" w:hanging="253"/>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2">
    <w:nsid w:val="457906B9"/>
    <w:multiLevelType w:val="multilevel"/>
    <w:tmpl w:val="F45639FE"/>
    <w:lvl w:ilvl="0">
      <w:start w:val="1"/>
      <w:numFmt w:val="upperRoman"/>
      <w:lvlText w:val="%1."/>
      <w:lvlJc w:val="left"/>
      <w:pPr>
        <w:tabs>
          <w:tab w:val="num" w:pos="397"/>
        </w:tabs>
        <w:ind w:left="397" w:hanging="397"/>
      </w:pPr>
      <w:rPr>
        <w:rFonts w:hint="default"/>
      </w:rPr>
    </w:lvl>
    <w:lvl w:ilvl="1">
      <w:start w:val="1"/>
      <w:numFmt w:val="decimal"/>
      <w:lvlText w:val="%1.%2"/>
      <w:lvlJc w:val="left"/>
      <w:pPr>
        <w:tabs>
          <w:tab w:val="num" w:pos="397"/>
        </w:tabs>
        <w:ind w:left="709" w:hanging="312"/>
      </w:pPr>
      <w:rPr>
        <w:rFonts w:hint="default"/>
      </w:rPr>
    </w:lvl>
    <w:lvl w:ilvl="2">
      <w:start w:val="1"/>
      <w:numFmt w:val="decimal"/>
      <w:lvlText w:val="%1.%2.%3"/>
      <w:lvlJc w:val="left"/>
      <w:pPr>
        <w:tabs>
          <w:tab w:val="num" w:pos="397"/>
        </w:tabs>
        <w:ind w:left="1224" w:hanging="515"/>
      </w:pPr>
      <w:rPr>
        <w:rFonts w:hint="default"/>
      </w:rPr>
    </w:lvl>
    <w:lvl w:ilvl="3">
      <w:start w:val="1"/>
      <w:numFmt w:val="decimal"/>
      <w:lvlText w:val="%1.%2.%3.%4"/>
      <w:lvlJc w:val="left"/>
      <w:pPr>
        <w:tabs>
          <w:tab w:val="num" w:pos="2880"/>
        </w:tabs>
        <w:ind w:left="1728" w:hanging="503"/>
      </w:pPr>
      <w:rPr>
        <w:rFonts w:hint="default"/>
      </w:rPr>
    </w:lvl>
    <w:lvl w:ilvl="4">
      <w:start w:val="1"/>
      <w:numFmt w:val="decimal"/>
      <w:lvlText w:val="%1.%2.%3.%4.%5"/>
      <w:lvlJc w:val="left"/>
      <w:pPr>
        <w:tabs>
          <w:tab w:val="num" w:pos="3600"/>
        </w:tabs>
        <w:ind w:left="2232" w:hanging="253"/>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3">
    <w:nsid w:val="49800025"/>
    <w:multiLevelType w:val="hybridMultilevel"/>
    <w:tmpl w:val="927E902A"/>
    <w:lvl w:ilvl="0" w:tplc="04090005">
      <w:start w:val="1"/>
      <w:numFmt w:val="bullet"/>
      <w:lvlText w:val=""/>
      <w:lvlJc w:val="left"/>
      <w:pPr>
        <w:tabs>
          <w:tab w:val="num" w:pos="2339"/>
        </w:tabs>
        <w:ind w:left="2339" w:hanging="360"/>
      </w:pPr>
      <w:rPr>
        <w:rFonts w:ascii="Wingdings" w:hAnsi="Wingdings" w:hint="default"/>
      </w:rPr>
    </w:lvl>
    <w:lvl w:ilvl="1" w:tplc="04090003" w:tentative="1">
      <w:start w:val="1"/>
      <w:numFmt w:val="bullet"/>
      <w:lvlText w:val="o"/>
      <w:lvlJc w:val="left"/>
      <w:pPr>
        <w:tabs>
          <w:tab w:val="num" w:pos="3059"/>
        </w:tabs>
        <w:ind w:left="3059" w:hanging="360"/>
      </w:pPr>
      <w:rPr>
        <w:rFonts w:ascii="Courier New" w:hAnsi="Courier New" w:cs="Courier New" w:hint="default"/>
      </w:rPr>
    </w:lvl>
    <w:lvl w:ilvl="2" w:tplc="04090005" w:tentative="1">
      <w:start w:val="1"/>
      <w:numFmt w:val="bullet"/>
      <w:lvlText w:val=""/>
      <w:lvlJc w:val="left"/>
      <w:pPr>
        <w:tabs>
          <w:tab w:val="num" w:pos="3779"/>
        </w:tabs>
        <w:ind w:left="3779" w:hanging="360"/>
      </w:pPr>
      <w:rPr>
        <w:rFonts w:ascii="Wingdings" w:hAnsi="Wingdings" w:hint="default"/>
      </w:rPr>
    </w:lvl>
    <w:lvl w:ilvl="3" w:tplc="04090001" w:tentative="1">
      <w:start w:val="1"/>
      <w:numFmt w:val="bullet"/>
      <w:lvlText w:val=""/>
      <w:lvlJc w:val="left"/>
      <w:pPr>
        <w:tabs>
          <w:tab w:val="num" w:pos="4499"/>
        </w:tabs>
        <w:ind w:left="4499" w:hanging="360"/>
      </w:pPr>
      <w:rPr>
        <w:rFonts w:ascii="Symbol" w:hAnsi="Symbol" w:hint="default"/>
      </w:rPr>
    </w:lvl>
    <w:lvl w:ilvl="4" w:tplc="04090003" w:tentative="1">
      <w:start w:val="1"/>
      <w:numFmt w:val="bullet"/>
      <w:lvlText w:val="o"/>
      <w:lvlJc w:val="left"/>
      <w:pPr>
        <w:tabs>
          <w:tab w:val="num" w:pos="5219"/>
        </w:tabs>
        <w:ind w:left="5219" w:hanging="360"/>
      </w:pPr>
      <w:rPr>
        <w:rFonts w:ascii="Courier New" w:hAnsi="Courier New" w:cs="Courier New" w:hint="default"/>
      </w:rPr>
    </w:lvl>
    <w:lvl w:ilvl="5" w:tplc="04090005" w:tentative="1">
      <w:start w:val="1"/>
      <w:numFmt w:val="bullet"/>
      <w:lvlText w:val=""/>
      <w:lvlJc w:val="left"/>
      <w:pPr>
        <w:tabs>
          <w:tab w:val="num" w:pos="5939"/>
        </w:tabs>
        <w:ind w:left="5939" w:hanging="360"/>
      </w:pPr>
      <w:rPr>
        <w:rFonts w:ascii="Wingdings" w:hAnsi="Wingdings" w:hint="default"/>
      </w:rPr>
    </w:lvl>
    <w:lvl w:ilvl="6" w:tplc="04090001" w:tentative="1">
      <w:start w:val="1"/>
      <w:numFmt w:val="bullet"/>
      <w:lvlText w:val=""/>
      <w:lvlJc w:val="left"/>
      <w:pPr>
        <w:tabs>
          <w:tab w:val="num" w:pos="6659"/>
        </w:tabs>
        <w:ind w:left="6659" w:hanging="360"/>
      </w:pPr>
      <w:rPr>
        <w:rFonts w:ascii="Symbol" w:hAnsi="Symbol" w:hint="default"/>
      </w:rPr>
    </w:lvl>
    <w:lvl w:ilvl="7" w:tplc="04090003" w:tentative="1">
      <w:start w:val="1"/>
      <w:numFmt w:val="bullet"/>
      <w:lvlText w:val="o"/>
      <w:lvlJc w:val="left"/>
      <w:pPr>
        <w:tabs>
          <w:tab w:val="num" w:pos="7379"/>
        </w:tabs>
        <w:ind w:left="7379" w:hanging="360"/>
      </w:pPr>
      <w:rPr>
        <w:rFonts w:ascii="Courier New" w:hAnsi="Courier New" w:cs="Courier New" w:hint="default"/>
      </w:rPr>
    </w:lvl>
    <w:lvl w:ilvl="8" w:tplc="04090005" w:tentative="1">
      <w:start w:val="1"/>
      <w:numFmt w:val="bullet"/>
      <w:lvlText w:val=""/>
      <w:lvlJc w:val="left"/>
      <w:pPr>
        <w:tabs>
          <w:tab w:val="num" w:pos="8099"/>
        </w:tabs>
        <w:ind w:left="8099" w:hanging="360"/>
      </w:pPr>
      <w:rPr>
        <w:rFonts w:ascii="Wingdings" w:hAnsi="Wingdings" w:hint="default"/>
      </w:rPr>
    </w:lvl>
  </w:abstractNum>
  <w:abstractNum w:abstractNumId="14">
    <w:nsid w:val="4CBC130C"/>
    <w:multiLevelType w:val="multilevel"/>
    <w:tmpl w:val="CAFA580C"/>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964"/>
        </w:tabs>
        <w:ind w:left="709" w:hanging="31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nsid w:val="540475FE"/>
    <w:multiLevelType w:val="multilevel"/>
    <w:tmpl w:val="CAFA580C"/>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964"/>
        </w:tabs>
        <w:ind w:left="709" w:hanging="31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nsid w:val="6F7074B5"/>
    <w:multiLevelType w:val="multilevel"/>
    <w:tmpl w:val="83B8925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709" w:hanging="312"/>
      </w:pPr>
      <w:rPr>
        <w:rFonts w:hint="default"/>
      </w:rPr>
    </w:lvl>
    <w:lvl w:ilvl="2">
      <w:start w:val="1"/>
      <w:numFmt w:val="decimal"/>
      <w:lvlText w:val="%1.%2.%3"/>
      <w:lvlJc w:val="left"/>
      <w:pPr>
        <w:tabs>
          <w:tab w:val="num" w:pos="397"/>
        </w:tabs>
        <w:ind w:left="1224" w:hanging="515"/>
      </w:pPr>
      <w:rPr>
        <w:rFonts w:hint="default"/>
      </w:rPr>
    </w:lvl>
    <w:lvl w:ilvl="3">
      <w:start w:val="1"/>
      <w:numFmt w:val="decimal"/>
      <w:lvlText w:val="%1.%2.%3.%4"/>
      <w:lvlJc w:val="left"/>
      <w:pPr>
        <w:tabs>
          <w:tab w:val="num" w:pos="2880"/>
        </w:tabs>
        <w:ind w:left="1728" w:hanging="503"/>
      </w:pPr>
      <w:rPr>
        <w:rFonts w:hint="default"/>
      </w:rPr>
    </w:lvl>
    <w:lvl w:ilvl="4">
      <w:start w:val="1"/>
      <w:numFmt w:val="decimal"/>
      <w:lvlText w:val="%1.%2.%3.%4.%5"/>
      <w:lvlJc w:val="left"/>
      <w:pPr>
        <w:tabs>
          <w:tab w:val="num" w:pos="3600"/>
        </w:tabs>
        <w:ind w:left="2232" w:hanging="253"/>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nsid w:val="78570284"/>
    <w:multiLevelType w:val="multilevel"/>
    <w:tmpl w:val="1F848A4A"/>
    <w:lvl w:ilvl="0">
      <w:start w:val="1"/>
      <w:numFmt w:val="none"/>
      <w:lvlText w:val="I."/>
      <w:lvlJc w:val="left"/>
      <w:pPr>
        <w:tabs>
          <w:tab w:val="num" w:pos="397"/>
        </w:tabs>
        <w:ind w:left="397" w:hanging="397"/>
      </w:pPr>
      <w:rPr>
        <w:rFonts w:hint="default"/>
      </w:rPr>
    </w:lvl>
    <w:lvl w:ilvl="1">
      <w:start w:val="1"/>
      <w:numFmt w:val="decimal"/>
      <w:lvlText w:val="%1.%2"/>
      <w:lvlJc w:val="left"/>
      <w:pPr>
        <w:tabs>
          <w:tab w:val="num" w:pos="397"/>
        </w:tabs>
        <w:ind w:left="709" w:hanging="312"/>
      </w:pPr>
      <w:rPr>
        <w:rFonts w:hint="default"/>
      </w:rPr>
    </w:lvl>
    <w:lvl w:ilvl="2">
      <w:start w:val="1"/>
      <w:numFmt w:val="decimal"/>
      <w:lvlText w:val="%1.%2.%3"/>
      <w:lvlJc w:val="left"/>
      <w:pPr>
        <w:tabs>
          <w:tab w:val="num" w:pos="397"/>
        </w:tabs>
        <w:ind w:left="1224" w:hanging="515"/>
      </w:pPr>
      <w:rPr>
        <w:rFonts w:hint="default"/>
      </w:rPr>
    </w:lvl>
    <w:lvl w:ilvl="3">
      <w:start w:val="1"/>
      <w:numFmt w:val="decimal"/>
      <w:lvlText w:val="%1.%2.%3.%4"/>
      <w:lvlJc w:val="left"/>
      <w:pPr>
        <w:tabs>
          <w:tab w:val="num" w:pos="2880"/>
        </w:tabs>
        <w:ind w:left="1728" w:hanging="503"/>
      </w:pPr>
      <w:rPr>
        <w:rFonts w:hint="default"/>
      </w:rPr>
    </w:lvl>
    <w:lvl w:ilvl="4">
      <w:start w:val="1"/>
      <w:numFmt w:val="decimal"/>
      <w:lvlText w:val="%1.%2.%3.%4.%5"/>
      <w:lvlJc w:val="left"/>
      <w:pPr>
        <w:tabs>
          <w:tab w:val="num" w:pos="3600"/>
        </w:tabs>
        <w:ind w:left="2232" w:hanging="253"/>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num w:numId="1">
    <w:abstractNumId w:val="9"/>
  </w:num>
  <w:num w:numId="2">
    <w:abstractNumId w:val="6"/>
  </w:num>
  <w:num w:numId="3">
    <w:abstractNumId w:val="8"/>
  </w:num>
  <w:num w:numId="4">
    <w:abstractNumId w:val="3"/>
  </w:num>
  <w:num w:numId="5">
    <w:abstractNumId w:val="13"/>
  </w:num>
  <w:num w:numId="6">
    <w:abstractNumId w:val="0"/>
  </w:num>
  <w:num w:numId="7">
    <w:abstractNumId w:val="12"/>
  </w:num>
  <w:num w:numId="8">
    <w:abstractNumId w:val="11"/>
  </w:num>
  <w:num w:numId="9">
    <w:abstractNumId w:val="7"/>
  </w:num>
  <w:num w:numId="10">
    <w:abstractNumId w:val="16"/>
  </w:num>
  <w:num w:numId="11">
    <w:abstractNumId w:val="17"/>
  </w:num>
  <w:num w:numId="12">
    <w:abstractNumId w:val="4"/>
  </w:num>
  <w:num w:numId="13">
    <w:abstractNumId w:val="1"/>
  </w:num>
  <w:num w:numId="14">
    <w:abstractNumId w:val="10"/>
  </w:num>
  <w:num w:numId="15">
    <w:abstractNumId w:val="5"/>
  </w:num>
  <w:num w:numId="16">
    <w:abstractNumId w:val="2"/>
  </w:num>
  <w:num w:numId="17">
    <w:abstractNumId w:val="15"/>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EC"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DO" w:vendorID="64" w:dllVersion="131078" w:nlCheck="1" w:checkStyle="1"/>
  <w:activeWritingStyle w:appName="MSWord" w:lang="es-AR" w:vendorID="64" w:dllVersion="131078" w:nlCheck="1" w:checkStyle="1"/>
  <w:activeWritingStyle w:appName="MSWord" w:lang="es-MX" w:vendorID="64" w:dllVersion="131078" w:nlCheck="1" w:checkStyle="1"/>
  <w:stylePaneFormatFilter w:val="1F08"/>
  <w:defaultTabStop w:val="709"/>
  <w:hyphenationZone w:val="425"/>
  <w:noPunctuationKerning/>
  <w:characterSpacingControl w:val="doNotCompress"/>
  <w:footnotePr>
    <w:footnote w:id="0"/>
    <w:footnote w:id="1"/>
  </w:footnotePr>
  <w:endnotePr>
    <w:endnote w:id="0"/>
    <w:endnote w:id="1"/>
  </w:endnotePr>
  <w:compat/>
  <w:rsids>
    <w:rsidRoot w:val="00B024DC"/>
    <w:rsid w:val="00014557"/>
    <w:rsid w:val="000325D6"/>
    <w:rsid w:val="00043A29"/>
    <w:rsid w:val="000832CE"/>
    <w:rsid w:val="000E73B2"/>
    <w:rsid w:val="000F43E8"/>
    <w:rsid w:val="00132A29"/>
    <w:rsid w:val="00133B4B"/>
    <w:rsid w:val="0016679A"/>
    <w:rsid w:val="001A6FCD"/>
    <w:rsid w:val="002065EA"/>
    <w:rsid w:val="00210C3A"/>
    <w:rsid w:val="00275989"/>
    <w:rsid w:val="002A0BF0"/>
    <w:rsid w:val="002C0CDA"/>
    <w:rsid w:val="002F7BE1"/>
    <w:rsid w:val="00335303"/>
    <w:rsid w:val="003409E2"/>
    <w:rsid w:val="00355472"/>
    <w:rsid w:val="00364ABA"/>
    <w:rsid w:val="00365A27"/>
    <w:rsid w:val="00373ED7"/>
    <w:rsid w:val="003A4B43"/>
    <w:rsid w:val="003B0DB4"/>
    <w:rsid w:val="003C4FB2"/>
    <w:rsid w:val="003E1F17"/>
    <w:rsid w:val="004122E1"/>
    <w:rsid w:val="00425F0F"/>
    <w:rsid w:val="00451B7B"/>
    <w:rsid w:val="004635B5"/>
    <w:rsid w:val="00493BB3"/>
    <w:rsid w:val="004D5EE6"/>
    <w:rsid w:val="00506753"/>
    <w:rsid w:val="00510F0F"/>
    <w:rsid w:val="00531A08"/>
    <w:rsid w:val="00590E4C"/>
    <w:rsid w:val="005915C2"/>
    <w:rsid w:val="005A0117"/>
    <w:rsid w:val="005A66D6"/>
    <w:rsid w:val="005B2910"/>
    <w:rsid w:val="006454E0"/>
    <w:rsid w:val="006639DE"/>
    <w:rsid w:val="00670C10"/>
    <w:rsid w:val="006A59A1"/>
    <w:rsid w:val="006C2588"/>
    <w:rsid w:val="007414B2"/>
    <w:rsid w:val="00785933"/>
    <w:rsid w:val="007A43E2"/>
    <w:rsid w:val="007B447F"/>
    <w:rsid w:val="007D51D5"/>
    <w:rsid w:val="007D7A76"/>
    <w:rsid w:val="007E4BF1"/>
    <w:rsid w:val="007F4265"/>
    <w:rsid w:val="007F5D3F"/>
    <w:rsid w:val="00840F66"/>
    <w:rsid w:val="00853D93"/>
    <w:rsid w:val="008746C3"/>
    <w:rsid w:val="00876A5A"/>
    <w:rsid w:val="008D0DC8"/>
    <w:rsid w:val="00921695"/>
    <w:rsid w:val="00923D74"/>
    <w:rsid w:val="0093163D"/>
    <w:rsid w:val="009367C7"/>
    <w:rsid w:val="00937C63"/>
    <w:rsid w:val="00A17D44"/>
    <w:rsid w:val="00A900C7"/>
    <w:rsid w:val="00A90953"/>
    <w:rsid w:val="00B024DC"/>
    <w:rsid w:val="00B22266"/>
    <w:rsid w:val="00B26BBE"/>
    <w:rsid w:val="00B52023"/>
    <w:rsid w:val="00B83325"/>
    <w:rsid w:val="00BB5499"/>
    <w:rsid w:val="00BD1A6C"/>
    <w:rsid w:val="00BE0C4D"/>
    <w:rsid w:val="00BE619F"/>
    <w:rsid w:val="00C565C2"/>
    <w:rsid w:val="00CD74A8"/>
    <w:rsid w:val="00D40454"/>
    <w:rsid w:val="00D43389"/>
    <w:rsid w:val="00D7467A"/>
    <w:rsid w:val="00DD2D31"/>
    <w:rsid w:val="00DE5971"/>
    <w:rsid w:val="00DF4FB2"/>
    <w:rsid w:val="00E04AD8"/>
    <w:rsid w:val="00E16104"/>
    <w:rsid w:val="00E36A57"/>
    <w:rsid w:val="00E5394D"/>
    <w:rsid w:val="00E53B7A"/>
    <w:rsid w:val="00EA2A26"/>
    <w:rsid w:val="00EB4642"/>
    <w:rsid w:val="00F33B12"/>
    <w:rsid w:val="00F44A0D"/>
    <w:rsid w:val="00FB4A02"/>
    <w:rsid w:val="00FB4B2B"/>
    <w:rsid w:val="00FD7EA5"/>
    <w:rsid w:val="00FF29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FB2"/>
    <w:rPr>
      <w:bCs/>
      <w:sz w:val="24"/>
      <w:szCs w:val="96"/>
      <w:lang w:val="es-EC" w:eastAsia="es-ES"/>
    </w:rPr>
  </w:style>
  <w:style w:type="paragraph" w:styleId="Ttulo1">
    <w:name w:val="heading 1"/>
    <w:basedOn w:val="Normal"/>
    <w:next w:val="Normal"/>
    <w:qFormat/>
    <w:pPr>
      <w:keepNext/>
      <w:numPr>
        <w:numId w:val="1"/>
      </w:numPr>
      <w:jc w:val="center"/>
      <w:outlineLvl w:val="0"/>
    </w:pPr>
    <w:rPr>
      <w:b/>
      <w:bCs w:val="0"/>
      <w:u w:val="single"/>
    </w:rPr>
  </w:style>
  <w:style w:type="paragraph" w:styleId="Ttulo2">
    <w:name w:val="heading 2"/>
    <w:basedOn w:val="Normal"/>
    <w:next w:val="Normal"/>
    <w:qFormat/>
    <w:pPr>
      <w:keepNext/>
      <w:numPr>
        <w:ilvl w:val="1"/>
        <w:numId w:val="1"/>
      </w:numPr>
      <w:outlineLvl w:val="1"/>
    </w:pPr>
    <w:rPr>
      <w:b/>
      <w:bCs w:val="0"/>
    </w:rPr>
  </w:style>
  <w:style w:type="paragraph" w:styleId="Ttulo3">
    <w:name w:val="heading 3"/>
    <w:basedOn w:val="Normal"/>
    <w:next w:val="Normal"/>
    <w:qFormat/>
    <w:pPr>
      <w:keepNext/>
      <w:numPr>
        <w:ilvl w:val="2"/>
        <w:numId w:val="1"/>
      </w:numPr>
      <w:outlineLvl w:val="2"/>
    </w:pPr>
    <w:rPr>
      <w:b/>
      <w:bCs w:val="0"/>
    </w:rPr>
  </w:style>
  <w:style w:type="paragraph" w:styleId="Ttulo4">
    <w:name w:val="heading 4"/>
    <w:basedOn w:val="Normal"/>
    <w:next w:val="Normal"/>
    <w:qFormat/>
    <w:pPr>
      <w:keepNext/>
      <w:numPr>
        <w:ilvl w:val="3"/>
        <w:numId w:val="1"/>
      </w:numPr>
      <w:jc w:val="both"/>
      <w:outlineLvl w:val="3"/>
    </w:pPr>
    <w:rPr>
      <w:b/>
      <w:bCs w:val="0"/>
    </w:rPr>
  </w:style>
  <w:style w:type="paragraph" w:styleId="Ttulo5">
    <w:name w:val="heading 5"/>
    <w:basedOn w:val="Normal"/>
    <w:next w:val="Normal"/>
    <w:qFormat/>
    <w:pPr>
      <w:keepNext/>
      <w:numPr>
        <w:ilvl w:val="4"/>
        <w:numId w:val="1"/>
      </w:numPr>
      <w:jc w:val="center"/>
      <w:outlineLvl w:val="4"/>
    </w:pPr>
    <w:rPr>
      <w:b/>
      <w:bCs w:val="0"/>
    </w:rPr>
  </w:style>
  <w:style w:type="paragraph" w:styleId="Ttulo6">
    <w:name w:val="heading 6"/>
    <w:basedOn w:val="Normal"/>
    <w:next w:val="Normal"/>
    <w:qFormat/>
    <w:pPr>
      <w:keepNext/>
      <w:numPr>
        <w:ilvl w:val="5"/>
        <w:numId w:val="1"/>
      </w:numPr>
      <w:jc w:val="center"/>
      <w:outlineLvl w:val="5"/>
    </w:pPr>
    <w:rPr>
      <w:b/>
      <w:bCs w:val="0"/>
    </w:rPr>
  </w:style>
  <w:style w:type="paragraph" w:styleId="Ttulo7">
    <w:name w:val="heading 7"/>
    <w:basedOn w:val="Normal"/>
    <w:next w:val="Normal"/>
    <w:qFormat/>
    <w:pPr>
      <w:keepNext/>
      <w:numPr>
        <w:ilvl w:val="6"/>
        <w:numId w:val="1"/>
      </w:numPr>
      <w:tabs>
        <w:tab w:val="left" w:pos="180"/>
        <w:tab w:val="left" w:pos="360"/>
        <w:tab w:val="left" w:pos="540"/>
        <w:tab w:val="left" w:pos="900"/>
      </w:tabs>
      <w:outlineLvl w:val="6"/>
    </w:pPr>
    <w:rPr>
      <w:b/>
      <w:bCs w:val="0"/>
    </w:rPr>
  </w:style>
  <w:style w:type="paragraph" w:styleId="Ttulo8">
    <w:name w:val="heading 8"/>
    <w:basedOn w:val="Normal"/>
    <w:next w:val="Normal"/>
    <w:qFormat/>
    <w:pPr>
      <w:keepNext/>
      <w:numPr>
        <w:ilvl w:val="7"/>
        <w:numId w:val="1"/>
      </w:numPr>
      <w:jc w:val="both"/>
      <w:outlineLvl w:val="7"/>
    </w:pPr>
    <w:rPr>
      <w:b/>
      <w:bCs w:val="0"/>
    </w:rPr>
  </w:style>
  <w:style w:type="paragraph" w:styleId="Ttulo9">
    <w:name w:val="heading 9"/>
    <w:basedOn w:val="Normal"/>
    <w:next w:val="Normal"/>
    <w:qFormat/>
    <w:pPr>
      <w:keepNext/>
      <w:numPr>
        <w:ilvl w:val="8"/>
        <w:numId w:val="1"/>
      </w:numPr>
      <w:outlineLvl w:val="8"/>
    </w:pPr>
    <w:rPr>
      <w:b/>
      <w:bCs w:val="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center"/>
    </w:pPr>
    <w:rPr>
      <w:b/>
      <w:bCs w:val="0"/>
    </w:rPr>
  </w:style>
  <w:style w:type="paragraph" w:styleId="Sangradetextonormal">
    <w:name w:val="Body Text Indent"/>
    <w:basedOn w:val="Normal"/>
    <w:pPr>
      <w:ind w:left="720"/>
    </w:pPr>
  </w:style>
  <w:style w:type="paragraph" w:styleId="Sangra2detindependiente">
    <w:name w:val="Body Text Indent 2"/>
    <w:basedOn w:val="Normal"/>
    <w:pPr>
      <w:ind w:left="705"/>
      <w:jc w:val="both"/>
    </w:pPr>
  </w:style>
  <w:style w:type="paragraph" w:styleId="Sangra3detindependiente">
    <w:name w:val="Body Text Indent 3"/>
    <w:basedOn w:val="Normal"/>
    <w:pPr>
      <w:ind w:left="360"/>
      <w:jc w:val="both"/>
    </w:pPr>
  </w:style>
  <w:style w:type="paragraph" w:styleId="Epgrafe">
    <w:name w:val="caption"/>
    <w:basedOn w:val="Normal"/>
    <w:next w:val="Normal"/>
    <w:qFormat/>
    <w:pPr>
      <w:ind w:left="360"/>
      <w:jc w:val="center"/>
    </w:pPr>
    <w:rPr>
      <w:b/>
      <w:bCs w:val="0"/>
    </w:rPr>
  </w:style>
  <w:style w:type="paragraph" w:styleId="ndice1">
    <w:name w:val="index 1"/>
    <w:basedOn w:val="Normal"/>
    <w:next w:val="Normal"/>
    <w:autoRedefine/>
    <w:semiHidden/>
    <w:pPr>
      <w:tabs>
        <w:tab w:val="right" w:leader="dot" w:pos="8838"/>
      </w:tabs>
      <w:ind w:left="200" w:hanging="200"/>
    </w:pPr>
    <w:rPr>
      <w:bCs w:val="0"/>
      <w:sz w:val="20"/>
      <w:szCs w:val="20"/>
      <w:lang w:val="es-ES_tradnl"/>
    </w:rPr>
  </w:style>
  <w:style w:type="paragraph" w:styleId="Textodebloque">
    <w:name w:val="Block Text"/>
    <w:basedOn w:val="Normal"/>
    <w:pPr>
      <w:tabs>
        <w:tab w:val="right" w:leader="dot" w:pos="8222"/>
      </w:tabs>
      <w:spacing w:before="120" w:line="360" w:lineRule="auto"/>
      <w:ind w:left="1276" w:right="198" w:hanging="709"/>
      <w:jc w:val="both"/>
    </w:pPr>
    <w:rPr>
      <w:rFonts w:ascii="Arial" w:hAnsi="Arial"/>
      <w:bCs w:val="0"/>
      <w:szCs w:val="20"/>
      <w:lang w:val="es-ES_tradnl"/>
    </w:rPr>
  </w:style>
  <w:style w:type="paragraph" w:styleId="Textoindependiente2">
    <w:name w:val="Body Text 2"/>
    <w:basedOn w:val="Normal"/>
    <w:pPr>
      <w:tabs>
        <w:tab w:val="right" w:leader="dot" w:pos="8840"/>
      </w:tabs>
      <w:spacing w:before="120" w:line="360" w:lineRule="auto"/>
      <w:jc w:val="both"/>
    </w:pPr>
    <w:rPr>
      <w:rFonts w:ascii="Arial" w:hAnsi="Arial"/>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NormalWeb">
    <w:name w:val="Normal (Web)"/>
    <w:basedOn w:val="Normal"/>
    <w:pPr>
      <w:spacing w:before="100" w:beforeAutospacing="1" w:after="100" w:afterAutospacing="1"/>
    </w:pPr>
    <w:rPr>
      <w:rFonts w:ascii="Arial Unicode MS" w:eastAsia="Arial Unicode MS" w:hAnsi="Arial Unicode MS" w:cs="Arial Unicode MS"/>
      <w:bCs w:val="0"/>
      <w:szCs w:val="24"/>
    </w:rPr>
  </w:style>
  <w:style w:type="character" w:customStyle="1" w:styleId="titular1">
    <w:name w:val="titular1"/>
    <w:basedOn w:val="Fuentedeprrafopredeter"/>
    <w:rPr>
      <w:rFonts w:ascii="Arial" w:hAnsi="Arial" w:cs="Arial" w:hint="default"/>
      <w:b/>
      <w:bCs/>
      <w:strike w:val="0"/>
      <w:dstrike w:val="0"/>
      <w:color w:val="000000"/>
      <w:sz w:val="18"/>
      <w:szCs w:val="18"/>
      <w:u w:val="none"/>
      <w:effect w:val="none"/>
    </w:rPr>
  </w:style>
  <w:style w:type="character" w:customStyle="1" w:styleId="sub1">
    <w:name w:val="sub1"/>
    <w:basedOn w:val="Fuentedeprrafopredeter"/>
    <w:rPr>
      <w:rFonts w:ascii="Times New Roman" w:hAnsi="Times New Roman" w:cs="Times New Roman" w:hint="default"/>
      <w:b w:val="0"/>
      <w:bCs w:val="0"/>
      <w:i/>
      <w:iCs/>
      <w:smallCaps w:val="0"/>
      <w:strike w:val="0"/>
      <w:dstrike w:val="0"/>
      <w:color w:val="000000"/>
      <w:sz w:val="18"/>
      <w:szCs w:val="18"/>
      <w:u w:val="none"/>
      <w:effect w:val="none"/>
    </w:rPr>
  </w:style>
  <w:style w:type="character" w:styleId="Textoennegrita">
    <w:name w:val="Strong"/>
    <w:basedOn w:val="Fuentedeprrafopredeter"/>
    <w:qFormat/>
    <w:rPr>
      <w:b/>
      <w:bCs/>
    </w:rPr>
  </w:style>
  <w:style w:type="character" w:styleId="nfasis">
    <w:name w:val="Emphasis"/>
    <w:basedOn w:val="Fuentedeprrafopredeter"/>
    <w:qFormat/>
    <w:rPr>
      <w:i/>
      <w:iCs/>
    </w:rPr>
  </w:style>
  <w:style w:type="character" w:customStyle="1" w:styleId="subhead">
    <w:name w:val="subhead"/>
    <w:basedOn w:val="Fuentedeprrafopredeter"/>
    <w:rPr>
      <w:sz w:val="24"/>
      <w:szCs w:val="24"/>
    </w:rPr>
  </w:style>
  <w:style w:type="character" w:styleId="Hipervnculo">
    <w:name w:val="Hyperlink"/>
    <w:basedOn w:val="Fuentedeprrafopredeter"/>
    <w:rPr>
      <w:color w:val="0000FF"/>
      <w:u w:val="single"/>
    </w:rPr>
  </w:style>
  <w:style w:type="character" w:customStyle="1" w:styleId="footnote">
    <w:name w:val="footnote"/>
    <w:basedOn w:val="Fuentedeprrafopredeter"/>
  </w:style>
  <w:style w:type="character" w:customStyle="1" w:styleId="new">
    <w:name w:val="new"/>
    <w:basedOn w:val="Fuentedeprrafopredeter"/>
  </w:style>
  <w:style w:type="character" w:styleId="Hipervnculovisitado">
    <w:name w:val="FollowedHyperlink"/>
    <w:basedOn w:val="Fuentedeprrafopredeter"/>
    <w:rPr>
      <w:color w:val="800080"/>
      <w:u w:val="single"/>
    </w:rPr>
  </w:style>
  <w:style w:type="paragraph" w:styleId="Ttulo">
    <w:name w:val="Title"/>
    <w:basedOn w:val="Normal"/>
    <w:qFormat/>
    <w:pPr>
      <w:jc w:val="center"/>
    </w:pPr>
    <w:rPr>
      <w:rFonts w:ascii="Arial" w:hAnsi="Arial" w:cs="Arial"/>
      <w:b/>
      <w:bCs w:val="0"/>
      <w:sz w:val="48"/>
      <w:szCs w:val="48"/>
      <w:u w:val="single"/>
    </w:rPr>
  </w:style>
  <w:style w:type="paragraph" w:styleId="Mapadeldocumento">
    <w:name w:val="Document Map"/>
    <w:basedOn w:val="Normal"/>
    <w:semiHidden/>
    <w:pPr>
      <w:shd w:val="clear" w:color="auto" w:fill="000080"/>
    </w:pPr>
    <w:rPr>
      <w:rFonts w:ascii="Tahoma" w:hAnsi="Tahoma" w:cs="Tahoma"/>
      <w:sz w:val="20"/>
      <w:szCs w:val="20"/>
    </w:rPr>
  </w:style>
  <w:style w:type="character" w:customStyle="1" w:styleId="textonota">
    <w:name w:val="textonota"/>
    <w:basedOn w:val="Fuentedeprrafopredeter"/>
  </w:style>
  <w:style w:type="paragraph" w:customStyle="1" w:styleId="canesten1">
    <w:name w:val="canesten1"/>
    <w:basedOn w:val="Normal"/>
    <w:pPr>
      <w:spacing w:before="100" w:beforeAutospacing="1" w:after="100" w:afterAutospacing="1"/>
    </w:pPr>
    <w:rPr>
      <w:rFonts w:ascii="Arial" w:hAnsi="Arial" w:cs="Arial"/>
      <w:bCs w:val="0"/>
      <w:color w:val="333333"/>
      <w:sz w:val="18"/>
      <w:szCs w:val="18"/>
      <w:lang w:val="en-US" w:eastAsia="en-US"/>
    </w:rPr>
  </w:style>
  <w:style w:type="character" w:customStyle="1" w:styleId="canestendestacado1">
    <w:name w:val="canestendestacado1"/>
    <w:basedOn w:val="Fuentedeprrafopredeter"/>
    <w:rPr>
      <w:rFonts w:ascii="Arial" w:hAnsi="Arial" w:cs="Arial" w:hint="default"/>
      <w:b/>
      <w:bCs/>
      <w:strike w:val="0"/>
      <w:dstrike w:val="0"/>
      <w:color w:val="0066CC"/>
      <w:sz w:val="18"/>
      <w:szCs w:val="18"/>
      <w:u w:val="none"/>
      <w:effect w:val="none"/>
    </w:rPr>
  </w:style>
  <w:style w:type="character" w:customStyle="1" w:styleId="subtitulo1">
    <w:name w:val="subtitulo1"/>
    <w:basedOn w:val="Fuentedeprrafopredeter"/>
    <w:rPr>
      <w:rFonts w:ascii="Arial" w:hAnsi="Arial" w:cs="Arial" w:hint="default"/>
      <w:b/>
      <w:bCs/>
      <w:i w:val="0"/>
      <w:iCs w:val="0"/>
      <w:smallCaps w:val="0"/>
      <w:color w:val="CC0000"/>
      <w:sz w:val="23"/>
      <w:szCs w:val="23"/>
    </w:rPr>
  </w:style>
  <w:style w:type="character" w:customStyle="1" w:styleId="canestendestacadoblue1">
    <w:name w:val="canestendestacadoblue1"/>
    <w:basedOn w:val="Fuentedeprrafopredeter"/>
    <w:rPr>
      <w:rFonts w:ascii="Arial" w:hAnsi="Arial" w:cs="Arial" w:hint="default"/>
      <w:b/>
      <w:bCs/>
      <w:color w:val="0066CC"/>
      <w:sz w:val="20"/>
      <w:szCs w:val="20"/>
    </w:rPr>
  </w:style>
  <w:style w:type="paragraph" w:customStyle="1" w:styleId="canestendestacadoblue2">
    <w:name w:val="canestendestacadoblue2"/>
    <w:basedOn w:val="Normal"/>
    <w:pPr>
      <w:spacing w:before="100" w:beforeAutospacing="1" w:after="100" w:afterAutospacing="1"/>
    </w:pPr>
    <w:rPr>
      <w:rFonts w:ascii="Arial" w:hAnsi="Arial" w:cs="Arial"/>
      <w:b/>
      <w:color w:val="333333"/>
      <w:sz w:val="18"/>
      <w:szCs w:val="18"/>
      <w:lang w:val="en-US" w:eastAsia="en-US"/>
    </w:rPr>
  </w:style>
  <w:style w:type="character" w:customStyle="1" w:styleId="canesten2">
    <w:name w:val="canesten2"/>
    <w:basedOn w:val="Fuentedeprrafopredeter"/>
    <w:rPr>
      <w:rFonts w:ascii="Arial" w:hAnsi="Arial" w:cs="Arial" w:hint="default"/>
      <w:color w:val="333333"/>
      <w:sz w:val="20"/>
      <w:szCs w:val="20"/>
    </w:rPr>
  </w:style>
  <w:style w:type="character" w:customStyle="1" w:styleId="st">
    <w:name w:val="st"/>
    <w:basedOn w:val="Fuentedeprrafopredeter"/>
  </w:style>
</w:styles>
</file>

<file path=word/webSettings.xml><?xml version="1.0" encoding="utf-8"?>
<w:webSettings xmlns:r="http://schemas.openxmlformats.org/officeDocument/2006/relationships" xmlns:w="http://schemas.openxmlformats.org/wordprocessingml/2006/main">
  <w:divs>
    <w:div w:id="140198527">
      <w:bodyDiv w:val="1"/>
      <w:marLeft w:val="0"/>
      <w:marRight w:val="0"/>
      <w:marTop w:val="0"/>
      <w:marBottom w:val="0"/>
      <w:divBdr>
        <w:top w:val="none" w:sz="0" w:space="0" w:color="auto"/>
        <w:left w:val="none" w:sz="0" w:space="0" w:color="auto"/>
        <w:bottom w:val="none" w:sz="0" w:space="0" w:color="auto"/>
        <w:right w:val="none" w:sz="0" w:space="0" w:color="auto"/>
      </w:divBdr>
    </w:div>
    <w:div w:id="297492851">
      <w:bodyDiv w:val="1"/>
      <w:marLeft w:val="0"/>
      <w:marRight w:val="0"/>
      <w:marTop w:val="0"/>
      <w:marBottom w:val="0"/>
      <w:divBdr>
        <w:top w:val="none" w:sz="0" w:space="0" w:color="auto"/>
        <w:left w:val="none" w:sz="0" w:space="0" w:color="auto"/>
        <w:bottom w:val="none" w:sz="0" w:space="0" w:color="auto"/>
        <w:right w:val="none" w:sz="0" w:space="0" w:color="auto"/>
      </w:divBdr>
    </w:div>
    <w:div w:id="443963247">
      <w:bodyDiv w:val="1"/>
      <w:marLeft w:val="0"/>
      <w:marRight w:val="0"/>
      <w:marTop w:val="0"/>
      <w:marBottom w:val="0"/>
      <w:divBdr>
        <w:top w:val="none" w:sz="0" w:space="0" w:color="auto"/>
        <w:left w:val="none" w:sz="0" w:space="0" w:color="auto"/>
        <w:bottom w:val="none" w:sz="0" w:space="0" w:color="auto"/>
        <w:right w:val="none" w:sz="0" w:space="0" w:color="auto"/>
      </w:divBdr>
    </w:div>
    <w:div w:id="568614280">
      <w:bodyDiv w:val="1"/>
      <w:marLeft w:val="0"/>
      <w:marRight w:val="0"/>
      <w:marTop w:val="0"/>
      <w:marBottom w:val="0"/>
      <w:divBdr>
        <w:top w:val="none" w:sz="0" w:space="0" w:color="auto"/>
        <w:left w:val="none" w:sz="0" w:space="0" w:color="auto"/>
        <w:bottom w:val="none" w:sz="0" w:space="0" w:color="auto"/>
        <w:right w:val="none" w:sz="0" w:space="0" w:color="auto"/>
      </w:divBdr>
    </w:div>
    <w:div w:id="839547143">
      <w:bodyDiv w:val="1"/>
      <w:marLeft w:val="0"/>
      <w:marRight w:val="0"/>
      <w:marTop w:val="0"/>
      <w:marBottom w:val="0"/>
      <w:divBdr>
        <w:top w:val="none" w:sz="0" w:space="0" w:color="auto"/>
        <w:left w:val="none" w:sz="0" w:space="0" w:color="auto"/>
        <w:bottom w:val="none" w:sz="0" w:space="0" w:color="auto"/>
        <w:right w:val="none" w:sz="0" w:space="0" w:color="auto"/>
      </w:divBdr>
    </w:div>
    <w:div w:id="159790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3525</Words>
  <Characters>20097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“Diseño y Elaboración de un Sistema de Información para el análisis Estadístico de Historias Clínicas de Pacientes con Enferme</vt:lpstr>
    </vt:vector>
  </TitlesOfParts>
  <Company/>
  <LinksUpToDate>false</LinksUpToDate>
  <CharactersWithSpaces>23575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“Diseño y Elaboración de un Sistema de Información para el análisis Estadístico de Historias Clínicas de Pacientes con Enferme</dc:title>
  <dc:subject/>
  <dc:creator>Ma. Elena Jaramillo</dc:creator>
  <cp:keywords/>
  <dc:description/>
  <cp:lastModifiedBy>ehernand</cp:lastModifiedBy>
  <cp:revision>2</cp:revision>
  <cp:lastPrinted>2005-06-22T03:13:00Z</cp:lastPrinted>
  <dcterms:created xsi:type="dcterms:W3CDTF">2010-09-24T17:27:00Z</dcterms:created>
  <dcterms:modified xsi:type="dcterms:W3CDTF">2010-09-24T17:27:00Z</dcterms:modified>
</cp:coreProperties>
</file>