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B2" w:rsidRPr="00705677" w:rsidRDefault="009D1035" w:rsidP="00AD15B2">
      <w:pPr>
        <w:jc w:val="center"/>
        <w:rPr>
          <w:b/>
          <w:lang w:val="es-EC"/>
        </w:rPr>
      </w:pPr>
      <w:r w:rsidRPr="009D103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1in;height:1in;z-index:-251659264;mso-wrap-edited:f" wrapcoords="-129 0 -129 21471 21600 21471 21600 0 -129 0">
            <v:imagedata r:id="rId5" o:title=""/>
          </v:shape>
          <o:OLEObject Type="Embed" ProgID="MSPhotoEd.3" ShapeID="_x0000_s1026" DrawAspect="Content" ObjectID="_1346144559" r:id="rId6"/>
        </w:pict>
      </w:r>
      <w:r w:rsidRPr="009D1035">
        <w:rPr>
          <w:b/>
          <w:noProof/>
        </w:rPr>
        <w:pict>
          <v:shape id="_x0000_s1027" type="#_x0000_t75" style="position:absolute;left:0;text-align:left;margin-left:369pt;margin-top:-30.2pt;width:108pt;height:41.6pt;z-index:251658240;mso-wrap-edited:f" wrapcoords="-204 0 -204 21073 21600 21073 21600 0 -204 0">
            <v:imagedata r:id="rId7" o:title=""/>
          </v:shape>
          <o:OLEObject Type="Embed" ProgID="MSPhotoEd.3" ShapeID="_x0000_s1027" DrawAspect="Content" ObjectID="_1346144560" r:id="rId8"/>
        </w:pict>
      </w:r>
      <w:r w:rsidR="00AD15B2" w:rsidRPr="00705677">
        <w:rPr>
          <w:b/>
          <w:lang w:val="es-EC"/>
        </w:rPr>
        <w:t>ESCUELA SUPERIOR POLITÉCNICA DEL LITORAL</w:t>
      </w:r>
    </w:p>
    <w:p w:rsidR="00737A37" w:rsidRPr="00705677" w:rsidRDefault="00AD15B2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INSTITUTO DE CIENCIAS MATEMÁTICAS</w:t>
      </w:r>
    </w:p>
    <w:p w:rsidR="00AD15B2" w:rsidRPr="00705677" w:rsidRDefault="008A0A21" w:rsidP="00AD15B2">
      <w:pPr>
        <w:jc w:val="center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>TERCER</w:t>
      </w:r>
      <w:r w:rsidR="00B2141A">
        <w:rPr>
          <w:b/>
          <w:sz w:val="22"/>
          <w:szCs w:val="22"/>
          <w:lang w:val="es-EC"/>
        </w:rPr>
        <w:t>A</w:t>
      </w:r>
      <w:r w:rsidR="00AD15B2" w:rsidRPr="00705677">
        <w:rPr>
          <w:b/>
          <w:sz w:val="22"/>
          <w:szCs w:val="22"/>
          <w:lang w:val="es-EC"/>
        </w:rPr>
        <w:t xml:space="preserve"> EVALUACIÓN DE ÁLGEBRA LINEAL</w:t>
      </w:r>
    </w:p>
    <w:p w:rsidR="00AD15B2" w:rsidRDefault="00AD15B2">
      <w:pPr>
        <w:rPr>
          <w:lang w:val="es-EC"/>
        </w:rPr>
      </w:pPr>
    </w:p>
    <w:p w:rsidR="00AD15B2" w:rsidRDefault="00AD15B2">
      <w:pPr>
        <w:rPr>
          <w:lang w:val="es-EC"/>
        </w:rPr>
      </w:pPr>
      <w:r>
        <w:rPr>
          <w:lang w:val="es-EC"/>
        </w:rPr>
        <w:t>Nombre: ……………………………….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705677">
        <w:rPr>
          <w:lang w:val="es-EC"/>
        </w:rPr>
        <w:t xml:space="preserve">                </w:t>
      </w:r>
      <w:r>
        <w:rPr>
          <w:lang w:val="es-EC"/>
        </w:rPr>
        <w:t>Paralelo: ……</w:t>
      </w:r>
    </w:p>
    <w:p w:rsidR="00AD15B2" w:rsidRDefault="00AD15B2">
      <w:pPr>
        <w:rPr>
          <w:lang w:val="es-EC"/>
        </w:rPr>
      </w:pPr>
    </w:p>
    <w:p w:rsidR="00AD15B2" w:rsidRDefault="00AD15B2">
      <w:pPr>
        <w:rPr>
          <w:lang w:val="es-EC"/>
        </w:rPr>
      </w:pPr>
      <w:r>
        <w:rPr>
          <w:lang w:val="es-EC"/>
        </w:rPr>
        <w:t>Firma: ………………………..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705677">
        <w:rPr>
          <w:lang w:val="es-EC"/>
        </w:rPr>
        <w:t xml:space="preserve">  </w:t>
      </w:r>
      <w:r w:rsidR="008A0A21">
        <w:rPr>
          <w:lang w:val="es-EC"/>
        </w:rPr>
        <w:t>1</w:t>
      </w:r>
      <w:r w:rsidR="005D1215">
        <w:rPr>
          <w:lang w:val="es-EC"/>
        </w:rPr>
        <w:t>6</w:t>
      </w:r>
      <w:r w:rsidR="005D2375">
        <w:rPr>
          <w:lang w:val="es-EC"/>
        </w:rPr>
        <w:t xml:space="preserve">  de</w:t>
      </w:r>
      <w:r w:rsidR="005D1215">
        <w:rPr>
          <w:lang w:val="es-EC"/>
        </w:rPr>
        <w:t xml:space="preserve"> </w:t>
      </w:r>
      <w:r w:rsidR="008A0A21">
        <w:rPr>
          <w:lang w:val="es-EC"/>
        </w:rPr>
        <w:t>septiembre</w:t>
      </w:r>
      <w:r>
        <w:rPr>
          <w:lang w:val="es-EC"/>
        </w:rPr>
        <w:t xml:space="preserve"> de 20</w:t>
      </w:r>
      <w:r w:rsidR="001365E5">
        <w:rPr>
          <w:lang w:val="es-EC"/>
        </w:rPr>
        <w:t>1</w:t>
      </w:r>
      <w:r>
        <w:rPr>
          <w:lang w:val="es-EC"/>
        </w:rPr>
        <w:t>0</w:t>
      </w:r>
    </w:p>
    <w:p w:rsidR="00705677" w:rsidRDefault="00705677">
      <w:pPr>
        <w:rPr>
          <w:lang w:val="es-EC"/>
        </w:rPr>
      </w:pPr>
    </w:p>
    <w:p w:rsidR="00705677" w:rsidRDefault="00AD15B2" w:rsidP="00705677">
      <w:pPr>
        <w:pStyle w:val="Textoindependiente"/>
      </w:pPr>
      <w:r w:rsidRPr="001B4741">
        <w:rPr>
          <w:b/>
        </w:rPr>
        <w:t>1.</w:t>
      </w:r>
      <w:r>
        <w:t xml:space="preserve"> </w:t>
      </w:r>
      <w:r w:rsidR="00F86958">
        <w:t>(</w:t>
      </w:r>
      <w:r w:rsidR="008A0A21">
        <w:t>20</w:t>
      </w:r>
      <w:r w:rsidR="00766C7C">
        <w:t xml:space="preserve"> </w:t>
      </w:r>
      <w:proofErr w:type="spellStart"/>
      <w:r w:rsidR="00766C7C">
        <w:t>ptos</w:t>
      </w:r>
      <w:proofErr w:type="spellEnd"/>
      <w:r w:rsidR="00766C7C">
        <w:t>)</w:t>
      </w:r>
      <w:r w:rsidR="00F86958">
        <w:t xml:space="preserve"> </w:t>
      </w:r>
      <w:r w:rsidR="00705677">
        <w:t xml:space="preserve">Califique como verdaderas o falsas las siguientes proposiciones. </w:t>
      </w:r>
      <w:r w:rsidR="00705677" w:rsidRPr="00F86958">
        <w:rPr>
          <w:b/>
        </w:rPr>
        <w:t>Justifique su respuesta</w:t>
      </w:r>
      <w:r w:rsidR="00705677">
        <w:t>.</w:t>
      </w:r>
    </w:p>
    <w:p w:rsidR="00AD15B2" w:rsidRDefault="00AD15B2">
      <w:pPr>
        <w:rPr>
          <w:lang w:val="es-EC"/>
        </w:rPr>
      </w:pPr>
    </w:p>
    <w:p w:rsidR="005D1215" w:rsidRPr="005D1215" w:rsidRDefault="00AD15B2">
      <w:pPr>
        <w:rPr>
          <w:lang w:val="es-EC"/>
        </w:rPr>
      </w:pPr>
      <w:r w:rsidRPr="001B4741">
        <w:rPr>
          <w:b/>
          <w:lang w:val="es-EC"/>
        </w:rPr>
        <w:t>a</w:t>
      </w:r>
      <w:r w:rsidR="001365E5">
        <w:rPr>
          <w:b/>
          <w:lang w:val="es-EC"/>
        </w:rPr>
        <w:t>.</w:t>
      </w:r>
      <w:r w:rsidR="001365E5" w:rsidRPr="005D1215">
        <w:rPr>
          <w:lang w:val="es-EC"/>
        </w:rPr>
        <w:t xml:space="preserve"> </w:t>
      </w:r>
      <w:r w:rsidR="005D1215" w:rsidRPr="005D1215">
        <w:rPr>
          <w:lang w:val="es-EC"/>
        </w:rPr>
        <w:t xml:space="preserve">Existe una transformación lineal </w:t>
      </w:r>
      <w:r w:rsidR="00DE3826" w:rsidRPr="00DE3826">
        <w:rPr>
          <w:position w:val="-12"/>
          <w:lang w:val="es-EC"/>
        </w:rPr>
        <w:object w:dxaOrig="1240" w:dyaOrig="380">
          <v:shape id="_x0000_i1025" type="#_x0000_t75" style="width:62pt;height:19pt" o:ole="">
            <v:imagedata r:id="rId9" o:title=""/>
          </v:shape>
          <o:OLEObject Type="Embed" ProgID="Equation.DSMT4" ShapeID="_x0000_i1025" DrawAspect="Content" ObjectID="_1346144512" r:id="rId10"/>
        </w:object>
      </w:r>
      <w:r w:rsidR="005D1215" w:rsidRPr="005D1215">
        <w:rPr>
          <w:lang w:val="es-EC"/>
        </w:rPr>
        <w:t xml:space="preserve"> </w:t>
      </w:r>
      <w:r w:rsidR="00DE3826">
        <w:rPr>
          <w:lang w:val="es-EC"/>
        </w:rPr>
        <w:t xml:space="preserve">tal </w:t>
      </w:r>
      <w:r w:rsidR="005D1215" w:rsidRPr="005D1215">
        <w:rPr>
          <w:lang w:val="es-EC"/>
        </w:rPr>
        <w:t>que</w:t>
      </w:r>
      <w:r w:rsidR="005D1215">
        <w:rPr>
          <w:b/>
          <w:lang w:val="es-EC"/>
        </w:rPr>
        <w:t xml:space="preserve"> </w:t>
      </w:r>
      <w:r w:rsidR="00FB12E7" w:rsidRPr="005D1215">
        <w:rPr>
          <w:b/>
          <w:position w:val="-14"/>
          <w:lang w:val="es-EC"/>
        </w:rPr>
        <w:object w:dxaOrig="1700" w:dyaOrig="400">
          <v:shape id="_x0000_i1026" type="#_x0000_t75" style="width:85pt;height:20pt" o:ole="">
            <v:imagedata r:id="rId11" o:title=""/>
          </v:shape>
          <o:OLEObject Type="Embed" ProgID="Equation.DSMT4" ShapeID="_x0000_i1026" DrawAspect="Content" ObjectID="_1346144513" r:id="rId12"/>
        </w:object>
      </w:r>
      <w:r w:rsidR="005D1215">
        <w:rPr>
          <w:lang w:val="es-EC"/>
        </w:rPr>
        <w:t xml:space="preserve">, donde </w:t>
      </w:r>
      <w:r w:rsidR="00DE3826" w:rsidRPr="00DE3826">
        <w:rPr>
          <w:position w:val="-12"/>
          <w:lang w:val="es-EC"/>
        </w:rPr>
        <w:object w:dxaOrig="1640" w:dyaOrig="380">
          <v:shape id="_x0000_i1027" type="#_x0000_t75" style="width:82pt;height:19pt" o:ole="">
            <v:imagedata r:id="rId13" o:title=""/>
          </v:shape>
          <o:OLEObject Type="Embed" ProgID="Equation.DSMT4" ShapeID="_x0000_i1027" DrawAspect="Content" ObjectID="_1346144514" r:id="rId14"/>
        </w:object>
      </w:r>
      <w:r w:rsidR="005D1215">
        <w:rPr>
          <w:lang w:val="es-EC"/>
        </w:rPr>
        <w:t>.</w:t>
      </w:r>
    </w:p>
    <w:p w:rsidR="0042250A" w:rsidRPr="001365E5" w:rsidRDefault="00474649" w:rsidP="00474649">
      <w:pPr>
        <w:tabs>
          <w:tab w:val="left" w:pos="7210"/>
        </w:tabs>
        <w:rPr>
          <w:lang w:val="es-EC"/>
        </w:rPr>
      </w:pPr>
      <w:r w:rsidRPr="001365E5">
        <w:rPr>
          <w:lang w:val="es-EC"/>
        </w:rPr>
        <w:tab/>
      </w:r>
    </w:p>
    <w:p w:rsidR="0042250A" w:rsidRPr="001365E5" w:rsidRDefault="0042250A">
      <w:pPr>
        <w:rPr>
          <w:lang w:val="es-EC"/>
        </w:rPr>
      </w:pPr>
    </w:p>
    <w:p w:rsidR="0042250A" w:rsidRDefault="0042250A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42250A" w:rsidRDefault="0042250A">
      <w:pPr>
        <w:rPr>
          <w:lang w:val="es-EC"/>
        </w:rPr>
      </w:pPr>
    </w:p>
    <w:p w:rsidR="0042250A" w:rsidRDefault="00AA74E7" w:rsidP="00AA74E7">
      <w:pPr>
        <w:spacing w:line="360" w:lineRule="auto"/>
        <w:rPr>
          <w:lang w:val="es-EC"/>
        </w:rPr>
      </w:pPr>
      <w:r w:rsidRPr="00AA74E7">
        <w:rPr>
          <w:b/>
          <w:lang w:val="es-EC"/>
        </w:rPr>
        <w:t>b.</w:t>
      </w:r>
      <w:r>
        <w:rPr>
          <w:lang w:val="es-EC"/>
        </w:rPr>
        <w:t xml:space="preserve"> </w:t>
      </w:r>
      <w:r w:rsidR="00055713">
        <w:rPr>
          <w:lang w:val="es-EC"/>
        </w:rPr>
        <w:t xml:space="preserve">Si </w:t>
      </w:r>
      <w:r w:rsidR="00B34C98" w:rsidRPr="00055713">
        <w:rPr>
          <w:position w:val="-14"/>
          <w:lang w:val="es-EC"/>
        </w:rPr>
        <w:object w:dxaOrig="1440" w:dyaOrig="400">
          <v:shape id="_x0000_i1028" type="#_x0000_t75" style="width:1in;height:20pt" o:ole="">
            <v:imagedata r:id="rId15" o:title=""/>
          </v:shape>
          <o:OLEObject Type="Embed" ProgID="Equation.DSMT4" ShapeID="_x0000_i1028" DrawAspect="Content" ObjectID="_1346144515" r:id="rId16"/>
        </w:object>
      </w:r>
      <w:r w:rsidR="00055713">
        <w:rPr>
          <w:lang w:val="es-EC"/>
        </w:rPr>
        <w:t xml:space="preserve">es base de </w:t>
      </w:r>
      <w:r w:rsidR="00055713" w:rsidRPr="00055713">
        <w:rPr>
          <w:i/>
          <w:lang w:val="es-EC"/>
        </w:rPr>
        <w:t>V</w:t>
      </w:r>
      <w:r w:rsidR="00FB12E7">
        <w:rPr>
          <w:i/>
          <w:lang w:val="es-EC"/>
        </w:rPr>
        <w:t xml:space="preserve"> </w:t>
      </w:r>
      <w:r w:rsidR="00055713">
        <w:rPr>
          <w:lang w:val="es-EC"/>
        </w:rPr>
        <w:t xml:space="preserve"> y </w:t>
      </w:r>
      <w:r w:rsidR="00FB12E7" w:rsidRPr="00FB12E7">
        <w:rPr>
          <w:i/>
          <w:lang w:val="es-EC"/>
        </w:rPr>
        <w:t>L</w:t>
      </w:r>
      <w:r w:rsidR="00055713">
        <w:rPr>
          <w:lang w:val="es-EC"/>
        </w:rPr>
        <w:t xml:space="preserve"> una transformación lineal de </w:t>
      </w:r>
      <w:r w:rsidR="00055713" w:rsidRPr="00055713">
        <w:rPr>
          <w:i/>
          <w:lang w:val="es-EC"/>
        </w:rPr>
        <w:t>V</w:t>
      </w:r>
      <w:r w:rsidR="00055713">
        <w:rPr>
          <w:lang w:val="es-EC"/>
        </w:rPr>
        <w:t xml:space="preserve"> en </w:t>
      </w:r>
      <w:r w:rsidR="00055713" w:rsidRPr="00055713">
        <w:rPr>
          <w:i/>
          <w:lang w:val="es-EC"/>
        </w:rPr>
        <w:t>W</w:t>
      </w:r>
      <w:r w:rsidR="00055713">
        <w:rPr>
          <w:lang w:val="es-EC"/>
        </w:rPr>
        <w:t xml:space="preserve">, entonces </w:t>
      </w:r>
      <w:r w:rsidR="00B34C98" w:rsidRPr="00B34C98">
        <w:rPr>
          <w:position w:val="-16"/>
          <w:lang w:val="es-EC"/>
        </w:rPr>
        <w:object w:dxaOrig="2200" w:dyaOrig="440">
          <v:shape id="_x0000_i1029" type="#_x0000_t75" style="width:110pt;height:22pt" o:ole="">
            <v:imagedata r:id="rId17" o:title=""/>
          </v:shape>
          <o:OLEObject Type="Embed" ProgID="Equation.DSMT4" ShapeID="_x0000_i1029" DrawAspect="Content" ObjectID="_1346144516" r:id="rId18"/>
        </w:object>
      </w:r>
      <w:r w:rsidR="00055713">
        <w:rPr>
          <w:lang w:val="es-EC"/>
        </w:rPr>
        <w:t xml:space="preserve"> </w:t>
      </w:r>
      <w:r w:rsidR="00FB12E7">
        <w:rPr>
          <w:lang w:val="es-EC"/>
        </w:rPr>
        <w:t>genera a</w:t>
      </w:r>
      <w:r w:rsidR="00055713">
        <w:rPr>
          <w:lang w:val="es-EC"/>
        </w:rPr>
        <w:t xml:space="preserve"> </w:t>
      </w:r>
      <w:r w:rsidR="00055713" w:rsidRPr="00055713">
        <w:rPr>
          <w:i/>
          <w:lang w:val="es-EC"/>
        </w:rPr>
        <w:t>W</w:t>
      </w:r>
      <w:r w:rsidR="00055713">
        <w:rPr>
          <w:lang w:val="es-EC"/>
        </w:rPr>
        <w:t>.</w:t>
      </w:r>
    </w:p>
    <w:p w:rsidR="003637A2" w:rsidRDefault="003637A2" w:rsidP="003637A2">
      <w:pPr>
        <w:spacing w:line="360" w:lineRule="auto"/>
        <w:ind w:left="360"/>
        <w:rPr>
          <w:lang w:val="es-EC"/>
        </w:rPr>
      </w:pPr>
    </w:p>
    <w:p w:rsidR="00597D4F" w:rsidRDefault="00597D4F" w:rsidP="007F650A">
      <w:pPr>
        <w:spacing w:line="360" w:lineRule="auto"/>
        <w:rPr>
          <w:lang w:val="es-EC"/>
        </w:rPr>
      </w:pPr>
    </w:p>
    <w:p w:rsidR="00597D4F" w:rsidRDefault="00597D4F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6A4340" w:rsidRDefault="00FC6DAB" w:rsidP="005D1215">
      <w:pPr>
        <w:rPr>
          <w:lang w:val="es-EC"/>
        </w:rPr>
      </w:pPr>
      <w:r>
        <w:rPr>
          <w:b/>
          <w:lang w:val="es-EC"/>
        </w:rPr>
        <w:t>c</w:t>
      </w:r>
      <w:r w:rsidR="00597D4F" w:rsidRPr="001B4741">
        <w:rPr>
          <w:b/>
          <w:lang w:val="es-EC"/>
        </w:rPr>
        <w:t>.</w:t>
      </w:r>
      <w:r w:rsidR="00597D4F">
        <w:rPr>
          <w:lang w:val="es-EC"/>
        </w:rPr>
        <w:t xml:space="preserve"> </w:t>
      </w:r>
      <w:r w:rsidR="005D1215">
        <w:rPr>
          <w:lang w:val="es-EC"/>
        </w:rPr>
        <w:t xml:space="preserve">Si </w:t>
      </w:r>
      <w:r w:rsidR="00FB12E7">
        <w:rPr>
          <w:i/>
          <w:lang w:val="es-EC"/>
        </w:rPr>
        <w:t>A</w:t>
      </w:r>
      <w:r w:rsidR="005D1215">
        <w:rPr>
          <w:lang w:val="es-EC"/>
        </w:rPr>
        <w:t xml:space="preserve"> es una matriz </w:t>
      </w:r>
      <w:r w:rsidR="00FB12E7">
        <w:rPr>
          <w:lang w:val="es-EC"/>
        </w:rPr>
        <w:t xml:space="preserve">invertible y </w:t>
      </w:r>
      <w:r w:rsidR="00FB12E7" w:rsidRPr="00FB12E7">
        <w:rPr>
          <w:position w:val="-6"/>
          <w:lang w:val="es-EC"/>
        </w:rPr>
        <w:object w:dxaOrig="220" w:dyaOrig="279">
          <v:shape id="_x0000_i1030" type="#_x0000_t75" style="width:11pt;height:14pt" o:ole="">
            <v:imagedata r:id="rId19" o:title=""/>
          </v:shape>
          <o:OLEObject Type="Embed" ProgID="Equation.DSMT4" ShapeID="_x0000_i1030" DrawAspect="Content" ObjectID="_1346144517" r:id="rId20"/>
        </w:object>
      </w:r>
      <w:r w:rsidR="00DF348C">
        <w:rPr>
          <w:lang w:val="es-EC"/>
        </w:rPr>
        <w:t xml:space="preserve"> </w:t>
      </w:r>
      <w:r w:rsidR="005D1215">
        <w:rPr>
          <w:lang w:val="es-EC"/>
        </w:rPr>
        <w:t xml:space="preserve">es valor propio de </w:t>
      </w:r>
      <w:r w:rsidR="00DF348C">
        <w:rPr>
          <w:i/>
          <w:lang w:val="es-EC"/>
        </w:rPr>
        <w:t>A,</w:t>
      </w:r>
      <w:r w:rsidR="00DF348C">
        <w:rPr>
          <w:lang w:val="es-EC"/>
        </w:rPr>
        <w:t xml:space="preserve"> entonces </w:t>
      </w:r>
      <w:r w:rsidR="00DF348C" w:rsidRPr="00FB12E7">
        <w:rPr>
          <w:position w:val="-6"/>
          <w:lang w:val="es-EC"/>
        </w:rPr>
        <w:object w:dxaOrig="220" w:dyaOrig="279">
          <v:shape id="_x0000_i1031" type="#_x0000_t75" style="width:11pt;height:14pt" o:ole="">
            <v:imagedata r:id="rId19" o:title=""/>
          </v:shape>
          <o:OLEObject Type="Embed" ProgID="Equation.DSMT4" ShapeID="_x0000_i1031" DrawAspect="Content" ObjectID="_1346144518" r:id="rId21"/>
        </w:object>
      </w:r>
      <w:r w:rsidR="005D1215">
        <w:rPr>
          <w:lang w:val="es-EC"/>
        </w:rPr>
        <w:t xml:space="preserve"> </w:t>
      </w:r>
      <w:r w:rsidR="00DF348C">
        <w:rPr>
          <w:lang w:val="es-EC"/>
        </w:rPr>
        <w:t>es diferente de cero.</w:t>
      </w: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</w:p>
    <w:p w:rsidR="00DF348C" w:rsidRDefault="00DF348C" w:rsidP="005D1215">
      <w:pPr>
        <w:rPr>
          <w:lang w:val="es-EC"/>
        </w:rPr>
      </w:pPr>
      <w:r w:rsidRPr="00DF348C">
        <w:rPr>
          <w:b/>
          <w:lang w:val="es-EC"/>
        </w:rPr>
        <w:t>d.</w:t>
      </w:r>
      <w:r>
        <w:rPr>
          <w:lang w:val="es-EC"/>
        </w:rPr>
        <w:t xml:space="preserve"> Dos matrices semejantes tienen los mismos valores y vectores propios. </w:t>
      </w: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b/>
          <w:lang w:val="es-EC"/>
        </w:rPr>
      </w:pPr>
    </w:p>
    <w:p w:rsidR="00705677" w:rsidRDefault="00705677">
      <w:pPr>
        <w:rPr>
          <w:b/>
          <w:lang w:val="es-EC"/>
        </w:rPr>
      </w:pPr>
    </w:p>
    <w:p w:rsidR="00705677" w:rsidRDefault="00705677">
      <w:pPr>
        <w:rPr>
          <w:b/>
          <w:lang w:val="es-EC"/>
        </w:rPr>
      </w:pPr>
    </w:p>
    <w:p w:rsidR="008A0A21" w:rsidRPr="009E47A2" w:rsidRDefault="000568BF" w:rsidP="008A0A21">
      <w:pPr>
        <w:jc w:val="both"/>
        <w:rPr>
          <w:bCs/>
          <w:iCs/>
        </w:rPr>
      </w:pPr>
      <w:r w:rsidRPr="001B4741">
        <w:rPr>
          <w:b/>
          <w:lang w:val="es-EC"/>
        </w:rPr>
        <w:lastRenderedPageBreak/>
        <w:t>2.</w:t>
      </w:r>
      <w:r>
        <w:rPr>
          <w:lang w:val="es-EC"/>
        </w:rPr>
        <w:t xml:space="preserve"> </w:t>
      </w:r>
      <w:proofErr w:type="gramStart"/>
      <w:r w:rsidR="00F86958">
        <w:rPr>
          <w:lang w:val="es-EC"/>
        </w:rPr>
        <w:t>(</w:t>
      </w:r>
      <w:r w:rsidR="00185EB7">
        <w:rPr>
          <w:lang w:val="es-EC"/>
        </w:rPr>
        <w:t xml:space="preserve"> </w:t>
      </w:r>
      <w:r w:rsidR="00DF348C">
        <w:rPr>
          <w:lang w:val="es-EC"/>
        </w:rPr>
        <w:t>20</w:t>
      </w:r>
      <w:proofErr w:type="gramEnd"/>
      <w:r w:rsidR="00DF348C">
        <w:rPr>
          <w:lang w:val="es-EC"/>
        </w:rPr>
        <w:t xml:space="preserve"> </w:t>
      </w:r>
      <w:proofErr w:type="spellStart"/>
      <w:r w:rsidR="00766C7C">
        <w:rPr>
          <w:lang w:val="es-EC"/>
        </w:rPr>
        <w:t>ptos</w:t>
      </w:r>
      <w:proofErr w:type="spellEnd"/>
      <w:r w:rsidR="00766C7C">
        <w:rPr>
          <w:lang w:val="es-EC"/>
        </w:rPr>
        <w:t>)</w:t>
      </w:r>
      <w:r w:rsidR="00F86958">
        <w:rPr>
          <w:lang w:val="es-EC"/>
        </w:rPr>
        <w:t xml:space="preserve"> </w:t>
      </w:r>
      <w:r w:rsidR="008A0A21">
        <w:rPr>
          <w:bCs/>
          <w:iCs/>
        </w:rPr>
        <w:t xml:space="preserve">Sea </w:t>
      </w:r>
      <w:r w:rsidR="008A0A21" w:rsidRPr="009D64BD">
        <w:rPr>
          <w:bCs/>
          <w:iCs/>
          <w:position w:val="-10"/>
        </w:rPr>
        <w:object w:dxaOrig="240" w:dyaOrig="320">
          <v:shape id="_x0000_i1032" type="#_x0000_t75" style="width:12pt;height:16pt" o:ole="">
            <v:imagedata r:id="rId22" o:title=""/>
          </v:shape>
          <o:OLEObject Type="Embed" ProgID="Equation.3" ShapeID="_x0000_i1032" DrawAspect="Content" ObjectID="_1346144519" r:id="rId23"/>
        </w:object>
      </w:r>
      <w:r w:rsidR="008A0A21">
        <w:rPr>
          <w:bCs/>
          <w:iCs/>
        </w:rPr>
        <w:t xml:space="preserve"> un producto interno real en el espacio vectorial </w:t>
      </w:r>
      <w:r w:rsidR="008A0A21" w:rsidRPr="009D64BD">
        <w:rPr>
          <w:bCs/>
          <w:iCs/>
          <w:position w:val="-10"/>
        </w:rPr>
        <w:object w:dxaOrig="260" w:dyaOrig="340">
          <v:shape id="_x0000_i1033" type="#_x0000_t75" style="width:13pt;height:17pt" o:ole="">
            <v:imagedata r:id="rId24" o:title=""/>
          </v:shape>
          <o:OLEObject Type="Embed" ProgID="Equation.3" ShapeID="_x0000_i1033" DrawAspect="Content" ObjectID="_1346144520" r:id="rId25"/>
        </w:object>
      </w:r>
      <w:r w:rsidR="008A0A21">
        <w:rPr>
          <w:bCs/>
          <w:iCs/>
        </w:rPr>
        <w:t xml:space="preserve">, tal que </w:t>
      </w:r>
      <w:r w:rsidR="008A0A21" w:rsidRPr="009D64BD">
        <w:rPr>
          <w:bCs/>
          <w:iCs/>
          <w:position w:val="-14"/>
        </w:rPr>
        <w:object w:dxaOrig="840" w:dyaOrig="420">
          <v:shape id="_x0000_i1034" type="#_x0000_t75" style="width:42pt;height:21pt" o:ole="">
            <v:imagedata r:id="rId26" o:title=""/>
          </v:shape>
          <o:OLEObject Type="Embed" ProgID="Equation.3" ShapeID="_x0000_i1034" DrawAspect="Content" ObjectID="_1346144521" r:id="rId27"/>
        </w:object>
      </w:r>
      <w:r w:rsidR="008A0A21">
        <w:rPr>
          <w:bCs/>
          <w:iCs/>
        </w:rPr>
        <w:t xml:space="preserve">, </w:t>
      </w:r>
      <w:r w:rsidR="008A0A21" w:rsidRPr="009D64BD">
        <w:rPr>
          <w:bCs/>
          <w:iCs/>
          <w:position w:val="-14"/>
        </w:rPr>
        <w:object w:dxaOrig="660" w:dyaOrig="400">
          <v:shape id="_x0000_i1035" type="#_x0000_t75" style="width:33pt;height:20pt" o:ole="">
            <v:imagedata r:id="rId28" o:title=""/>
          </v:shape>
          <o:OLEObject Type="Embed" ProgID="Equation.3" ShapeID="_x0000_i1035" DrawAspect="Content" ObjectID="_1346144522" r:id="rId29"/>
        </w:object>
      </w:r>
      <w:r w:rsidR="008A0A21">
        <w:rPr>
          <w:bCs/>
          <w:iCs/>
        </w:rPr>
        <w:t xml:space="preserve"> y </w:t>
      </w:r>
      <w:r w:rsidR="008A0A21" w:rsidRPr="009D64BD">
        <w:rPr>
          <w:bCs/>
          <w:iCs/>
          <w:position w:val="-10"/>
        </w:rPr>
        <w:object w:dxaOrig="1160" w:dyaOrig="340">
          <v:shape id="_x0000_i1036" type="#_x0000_t75" style="width:58pt;height:17pt" o:ole="">
            <v:imagedata r:id="rId30" o:title=""/>
          </v:shape>
          <o:OLEObject Type="Embed" ProgID="Equation.3" ShapeID="_x0000_i1036" DrawAspect="Content" ObjectID="_1346144523" r:id="rId31"/>
        </w:object>
      </w:r>
      <w:r w:rsidR="00F442B8">
        <w:rPr>
          <w:bCs/>
          <w:iCs/>
        </w:rPr>
        <w:t>.</w:t>
      </w:r>
    </w:p>
    <w:p w:rsidR="008A0A21" w:rsidRPr="00DF348C" w:rsidRDefault="008A0A21" w:rsidP="00DF348C">
      <w:pPr>
        <w:pStyle w:val="Prrafodelista"/>
        <w:numPr>
          <w:ilvl w:val="0"/>
          <w:numId w:val="3"/>
        </w:numPr>
        <w:jc w:val="both"/>
        <w:rPr>
          <w:bCs/>
          <w:iCs/>
        </w:rPr>
      </w:pPr>
      <w:r w:rsidRPr="00DF348C">
        <w:rPr>
          <w:bCs/>
          <w:iCs/>
        </w:rPr>
        <w:t xml:space="preserve">Encuentre la regla de correspondencia de </w:t>
      </w:r>
      <w:r w:rsidRPr="009D64BD">
        <w:rPr>
          <w:position w:val="-10"/>
        </w:rPr>
        <w:object w:dxaOrig="240" w:dyaOrig="320">
          <v:shape id="_x0000_i1037" type="#_x0000_t75" style="width:12pt;height:16pt" o:ole="">
            <v:imagedata r:id="rId22" o:title=""/>
          </v:shape>
          <o:OLEObject Type="Embed" ProgID="Equation.3" ShapeID="_x0000_i1037" DrawAspect="Content" ObjectID="_1346144524" r:id="rId32"/>
        </w:object>
      </w:r>
    </w:p>
    <w:p w:rsidR="008A0A21" w:rsidRDefault="008A0A21" w:rsidP="008A0A21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 xml:space="preserve">Sea </w:t>
      </w:r>
      <w:r w:rsidR="00B30BD8" w:rsidRPr="00F442B8">
        <w:rPr>
          <w:bCs/>
          <w:iCs/>
          <w:position w:val="-16"/>
        </w:rPr>
        <w:object w:dxaOrig="2620" w:dyaOrig="440">
          <v:shape id="_x0000_i1038" type="#_x0000_t75" style="width:131pt;height:22pt" o:ole="">
            <v:imagedata r:id="rId33" o:title=""/>
          </v:shape>
          <o:OLEObject Type="Embed" ProgID="Equation.DSMT4" ShapeID="_x0000_i1038" DrawAspect="Content" ObjectID="_1346144525" r:id="rId34"/>
        </w:object>
      </w:r>
      <w:r>
        <w:rPr>
          <w:bCs/>
          <w:iCs/>
        </w:rPr>
        <w:t xml:space="preserve"> un </w:t>
      </w:r>
      <w:proofErr w:type="spellStart"/>
      <w:r>
        <w:rPr>
          <w:bCs/>
          <w:iCs/>
        </w:rPr>
        <w:t>subespacio</w:t>
      </w:r>
      <w:proofErr w:type="spellEnd"/>
      <w:r>
        <w:rPr>
          <w:bCs/>
          <w:iCs/>
        </w:rPr>
        <w:t xml:space="preserve"> vectorial de </w:t>
      </w:r>
      <w:r w:rsidRPr="009D64BD">
        <w:rPr>
          <w:bCs/>
          <w:iCs/>
          <w:position w:val="-10"/>
        </w:rPr>
        <w:object w:dxaOrig="260" w:dyaOrig="340">
          <v:shape id="_x0000_i1039" type="#_x0000_t75" style="width:13pt;height:17pt" o:ole="">
            <v:imagedata r:id="rId24" o:title=""/>
          </v:shape>
          <o:OLEObject Type="Embed" ProgID="Equation.3" ShapeID="_x0000_i1039" DrawAspect="Content" ObjectID="_1346144526" r:id="rId35"/>
        </w:object>
      </w:r>
      <w:r>
        <w:rPr>
          <w:bCs/>
          <w:iCs/>
        </w:rPr>
        <w:t xml:space="preserve">, encuentre una base y determine la dimensión de </w:t>
      </w:r>
      <w:r w:rsidRPr="005B6EAE">
        <w:rPr>
          <w:bCs/>
          <w:iCs/>
          <w:position w:val="-6"/>
        </w:rPr>
        <w:object w:dxaOrig="400" w:dyaOrig="320">
          <v:shape id="_x0000_i1040" type="#_x0000_t75" style="width:20pt;height:16pt" o:ole="">
            <v:imagedata r:id="rId36" o:title=""/>
          </v:shape>
          <o:OLEObject Type="Embed" ProgID="Equation.3" ShapeID="_x0000_i1040" DrawAspect="Content" ObjectID="_1346144527" r:id="rId37"/>
        </w:object>
      </w:r>
    </w:p>
    <w:p w:rsidR="008A0A21" w:rsidRPr="00DE3826" w:rsidRDefault="008A0A21" w:rsidP="008A0A21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 xml:space="preserve">Construya una base para </w:t>
      </w:r>
      <w:r w:rsidRPr="009D64BD">
        <w:rPr>
          <w:bCs/>
          <w:iCs/>
          <w:position w:val="-10"/>
        </w:rPr>
        <w:object w:dxaOrig="260" w:dyaOrig="340">
          <v:shape id="_x0000_i1041" type="#_x0000_t75" style="width:13pt;height:17pt" o:ole="">
            <v:imagedata r:id="rId24" o:title=""/>
          </v:shape>
          <o:OLEObject Type="Embed" ProgID="Equation.3" ShapeID="_x0000_i1041" DrawAspect="Content" ObjectID="_1346144528" r:id="rId38"/>
        </w:object>
      </w:r>
      <w:r>
        <w:rPr>
          <w:bCs/>
          <w:iCs/>
        </w:rPr>
        <w:t xml:space="preserve"> formada por un vector de </w:t>
      </w:r>
      <w:r w:rsidRPr="00E0228B">
        <w:rPr>
          <w:bCs/>
          <w:iCs/>
          <w:position w:val="-6"/>
        </w:rPr>
        <w:object w:dxaOrig="279" w:dyaOrig="279">
          <v:shape id="_x0000_i1042" type="#_x0000_t75" style="width:14pt;height:14pt" o:ole="">
            <v:imagedata r:id="rId39" o:title=""/>
          </v:shape>
          <o:OLEObject Type="Embed" ProgID="Equation.3" ShapeID="_x0000_i1042" DrawAspect="Content" ObjectID="_1346144529" r:id="rId40"/>
        </w:object>
      </w:r>
      <w:r>
        <w:rPr>
          <w:bCs/>
          <w:iCs/>
        </w:rPr>
        <w:t xml:space="preserve"> y por un vector de </w:t>
      </w:r>
      <w:r w:rsidRPr="005B6EAE">
        <w:rPr>
          <w:bCs/>
          <w:iCs/>
          <w:position w:val="-6"/>
        </w:rPr>
        <w:object w:dxaOrig="400" w:dyaOrig="320">
          <v:shape id="_x0000_i1043" type="#_x0000_t75" style="width:20pt;height:16pt" o:ole="">
            <v:imagedata r:id="rId36" o:title=""/>
          </v:shape>
          <o:OLEObject Type="Embed" ProgID="Equation.3" ShapeID="_x0000_i1043" DrawAspect="Content" ObjectID="_1346144530" r:id="rId41"/>
        </w:object>
      </w:r>
    </w:p>
    <w:p w:rsidR="00DE3826" w:rsidRDefault="00DE3826" w:rsidP="00DE3826">
      <w:pPr>
        <w:ind w:left="360"/>
        <w:jc w:val="both"/>
        <w:rPr>
          <w:bCs/>
          <w:iCs/>
        </w:rPr>
      </w:pPr>
    </w:p>
    <w:p w:rsidR="00217E3B" w:rsidRDefault="00217E3B" w:rsidP="003B10AB">
      <w:pPr>
        <w:rPr>
          <w:lang w:val="es-EC"/>
        </w:rPr>
      </w:pPr>
    </w:p>
    <w:p w:rsidR="00217E3B" w:rsidRDefault="00217E3B" w:rsidP="00162E5D">
      <w:pPr>
        <w:ind w:hanging="180"/>
        <w:rPr>
          <w:lang w:val="es-EC"/>
        </w:rPr>
      </w:pPr>
    </w:p>
    <w:p w:rsidR="00217E3B" w:rsidRDefault="00217E3B" w:rsidP="00162E5D">
      <w:pPr>
        <w:ind w:hanging="180"/>
        <w:rPr>
          <w:lang w:val="es-EC"/>
        </w:rPr>
      </w:pPr>
    </w:p>
    <w:p w:rsidR="00217E3B" w:rsidRDefault="00217E3B" w:rsidP="00162E5D">
      <w:pPr>
        <w:ind w:hanging="180"/>
        <w:rPr>
          <w:lang w:val="es-EC"/>
        </w:rPr>
      </w:pPr>
    </w:p>
    <w:p w:rsidR="00217E3B" w:rsidRDefault="00217E3B" w:rsidP="00162E5D">
      <w:pPr>
        <w:ind w:hanging="180"/>
        <w:rPr>
          <w:lang w:val="es-EC"/>
        </w:rPr>
      </w:pPr>
    </w:p>
    <w:p w:rsidR="00217E3B" w:rsidRDefault="00217E3B" w:rsidP="00162E5D">
      <w:pPr>
        <w:ind w:hanging="180"/>
        <w:rPr>
          <w:lang w:val="es-EC"/>
        </w:rPr>
      </w:pPr>
    </w:p>
    <w:p w:rsidR="00217E3B" w:rsidRDefault="00217E3B" w:rsidP="00162E5D">
      <w:pPr>
        <w:ind w:hanging="180"/>
        <w:rPr>
          <w:lang w:val="es-EC"/>
        </w:rPr>
      </w:pPr>
    </w:p>
    <w:p w:rsidR="008A0A21" w:rsidRDefault="00EC416C" w:rsidP="008A0A21">
      <w:pPr>
        <w:jc w:val="both"/>
        <w:rPr>
          <w:bCs/>
          <w:iCs/>
        </w:rPr>
      </w:pPr>
      <w:r>
        <w:rPr>
          <w:lang w:val="es-EC"/>
        </w:rPr>
        <w:br w:type="page"/>
      </w:r>
      <w:r w:rsidR="00861E8C" w:rsidRPr="001B4741">
        <w:rPr>
          <w:b/>
          <w:lang w:val="es-EC"/>
        </w:rPr>
        <w:lastRenderedPageBreak/>
        <w:t>3.</w:t>
      </w:r>
      <w:r w:rsidR="00861E8C">
        <w:rPr>
          <w:lang w:val="es-EC"/>
        </w:rPr>
        <w:t xml:space="preserve"> </w:t>
      </w:r>
      <w:r w:rsidR="007F650A">
        <w:rPr>
          <w:lang w:val="es-EC"/>
        </w:rPr>
        <w:t>(</w:t>
      </w:r>
      <w:r w:rsidR="00A0390F">
        <w:rPr>
          <w:lang w:val="es-EC"/>
        </w:rPr>
        <w:t>20</w:t>
      </w:r>
      <w:r w:rsidR="00766C7C">
        <w:rPr>
          <w:lang w:val="es-EC"/>
        </w:rPr>
        <w:t xml:space="preserve"> </w:t>
      </w:r>
      <w:proofErr w:type="spellStart"/>
      <w:r w:rsidR="00766C7C">
        <w:rPr>
          <w:lang w:val="es-EC"/>
        </w:rPr>
        <w:t>ptos</w:t>
      </w:r>
      <w:proofErr w:type="spellEnd"/>
      <w:r w:rsidR="007F650A">
        <w:rPr>
          <w:lang w:val="es-EC"/>
        </w:rPr>
        <w:t xml:space="preserve">) </w:t>
      </w:r>
      <w:r w:rsidR="00CF72A1">
        <w:rPr>
          <w:lang w:val="es-EC"/>
        </w:rPr>
        <w:t xml:space="preserve"> </w:t>
      </w:r>
      <w:r w:rsidR="008A0A21">
        <w:rPr>
          <w:bCs/>
          <w:iCs/>
        </w:rPr>
        <w:t xml:space="preserve">Sea </w:t>
      </w:r>
      <w:r w:rsidR="00DF348C" w:rsidRPr="00DF348C">
        <w:rPr>
          <w:bCs/>
          <w:iCs/>
          <w:position w:val="-12"/>
        </w:rPr>
        <w:object w:dxaOrig="1160" w:dyaOrig="380">
          <v:shape id="_x0000_i1044" type="#_x0000_t75" style="width:58pt;height:19pt" o:ole="">
            <v:imagedata r:id="rId42" o:title=""/>
          </v:shape>
          <o:OLEObject Type="Embed" ProgID="Equation.DSMT4" ShapeID="_x0000_i1044" DrawAspect="Content" ObjectID="_1346144531" r:id="rId43"/>
        </w:object>
      </w:r>
      <w:r w:rsidR="008A0A21">
        <w:rPr>
          <w:bCs/>
          <w:iCs/>
        </w:rPr>
        <w:t xml:space="preserve"> una transformación lineal tal que la matriz </w:t>
      </w:r>
      <w:r w:rsidR="008A0A21" w:rsidRPr="00CB1F54">
        <w:rPr>
          <w:bCs/>
          <w:iCs/>
          <w:position w:val="-30"/>
        </w:rPr>
        <w:object w:dxaOrig="1160" w:dyaOrig="720">
          <v:shape id="_x0000_i1045" type="#_x0000_t75" style="width:58pt;height:36pt" o:ole="">
            <v:imagedata r:id="rId44" o:title=""/>
          </v:shape>
          <o:OLEObject Type="Embed" ProgID="Equation.3" ShapeID="_x0000_i1045" DrawAspect="Content" ObjectID="_1346144532" r:id="rId45"/>
        </w:object>
      </w:r>
      <w:r w:rsidR="008A0A21">
        <w:rPr>
          <w:bCs/>
          <w:iCs/>
        </w:rPr>
        <w:t xml:space="preserve"> es la representación matricial de </w:t>
      </w:r>
      <w:r w:rsidR="008A0A21" w:rsidRPr="00CB1F54">
        <w:rPr>
          <w:bCs/>
          <w:iCs/>
          <w:position w:val="-4"/>
        </w:rPr>
        <w:object w:dxaOrig="220" w:dyaOrig="260">
          <v:shape id="_x0000_i1046" type="#_x0000_t75" style="width:11pt;height:13pt" o:ole="">
            <v:imagedata r:id="rId46" o:title=""/>
          </v:shape>
          <o:OLEObject Type="Embed" ProgID="Equation.3" ShapeID="_x0000_i1046" DrawAspect="Content" ObjectID="_1346144533" r:id="rId47"/>
        </w:object>
      </w:r>
      <w:r w:rsidR="008A0A21">
        <w:rPr>
          <w:bCs/>
          <w:iCs/>
        </w:rPr>
        <w:t xml:space="preserve"> respecto de las bases </w:t>
      </w:r>
      <w:r w:rsidR="00466B67" w:rsidRPr="00CB1F54">
        <w:rPr>
          <w:bCs/>
          <w:iCs/>
          <w:position w:val="-32"/>
        </w:rPr>
        <w:object w:dxaOrig="1740" w:dyaOrig="760">
          <v:shape id="_x0000_i1047" type="#_x0000_t75" style="width:87pt;height:38pt" o:ole="">
            <v:imagedata r:id="rId48" o:title=""/>
          </v:shape>
          <o:OLEObject Type="Embed" ProgID="Equation.DSMT4" ShapeID="_x0000_i1047" DrawAspect="Content" ObjectID="_1346144534" r:id="rId49"/>
        </w:object>
      </w:r>
      <w:r w:rsidR="008A0A21">
        <w:rPr>
          <w:bCs/>
          <w:iCs/>
        </w:rPr>
        <w:t xml:space="preserve"> de </w:t>
      </w:r>
      <w:r w:rsidR="00DF348C" w:rsidRPr="00DF348C">
        <w:rPr>
          <w:bCs/>
          <w:iCs/>
          <w:position w:val="-4"/>
        </w:rPr>
        <w:object w:dxaOrig="340" w:dyaOrig="300">
          <v:shape id="_x0000_i1048" type="#_x0000_t75" style="width:17pt;height:15pt" o:ole="">
            <v:imagedata r:id="rId50" o:title=""/>
          </v:shape>
          <o:OLEObject Type="Embed" ProgID="Equation.DSMT4" ShapeID="_x0000_i1048" DrawAspect="Content" ObjectID="_1346144535" r:id="rId51"/>
        </w:object>
      </w:r>
      <w:r w:rsidR="008A0A21">
        <w:rPr>
          <w:bCs/>
          <w:iCs/>
        </w:rPr>
        <w:t xml:space="preserve"> y </w:t>
      </w:r>
      <w:r w:rsidR="00466B67" w:rsidRPr="00466B67">
        <w:rPr>
          <w:bCs/>
          <w:iCs/>
          <w:position w:val="-14"/>
        </w:rPr>
        <w:object w:dxaOrig="1920" w:dyaOrig="400">
          <v:shape id="_x0000_i1049" type="#_x0000_t75" style="width:96pt;height:20pt" o:ole="">
            <v:imagedata r:id="rId52" o:title=""/>
          </v:shape>
          <o:OLEObject Type="Embed" ProgID="Equation.DSMT4" ShapeID="_x0000_i1049" DrawAspect="Content" ObjectID="_1346144536" r:id="rId53"/>
        </w:object>
      </w:r>
      <w:r w:rsidR="008A0A21">
        <w:rPr>
          <w:bCs/>
          <w:iCs/>
        </w:rPr>
        <w:t xml:space="preserve"> de </w:t>
      </w:r>
      <w:r w:rsidR="008A0A21" w:rsidRPr="00CB1F54">
        <w:rPr>
          <w:bCs/>
          <w:iCs/>
          <w:position w:val="-10"/>
        </w:rPr>
        <w:object w:dxaOrig="260" w:dyaOrig="340">
          <v:shape id="_x0000_i1050" type="#_x0000_t75" style="width:13pt;height:17pt" o:ole="">
            <v:imagedata r:id="rId54" o:title=""/>
          </v:shape>
          <o:OLEObject Type="Embed" ProgID="Equation.3" ShapeID="_x0000_i1050" DrawAspect="Content" ObjectID="_1346144537" r:id="rId55"/>
        </w:object>
      </w:r>
      <w:r w:rsidR="008A0A21">
        <w:rPr>
          <w:bCs/>
          <w:iCs/>
        </w:rPr>
        <w:t>.</w:t>
      </w:r>
    </w:p>
    <w:p w:rsidR="008A0A21" w:rsidRDefault="008A0A21" w:rsidP="008A0A21">
      <w:pPr>
        <w:jc w:val="both"/>
        <w:rPr>
          <w:bCs/>
          <w:iCs/>
        </w:rPr>
      </w:pPr>
    </w:p>
    <w:p w:rsidR="00DF348C" w:rsidRDefault="00DF348C" w:rsidP="008A0A21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D</w:t>
      </w:r>
      <w:r w:rsidR="008A0A21" w:rsidRPr="00DF348C">
        <w:rPr>
          <w:bCs/>
          <w:iCs/>
        </w:rPr>
        <w:t xml:space="preserve">etermine </w:t>
      </w:r>
      <w:r>
        <w:rPr>
          <w:bCs/>
          <w:iCs/>
        </w:rPr>
        <w:t xml:space="preserve">una base y </w:t>
      </w:r>
      <w:r w:rsidR="008A0A21" w:rsidRPr="00DF348C">
        <w:rPr>
          <w:bCs/>
          <w:iCs/>
        </w:rPr>
        <w:t>la dimensión de</w:t>
      </w:r>
      <w:r w:rsidRPr="00DF348C">
        <w:rPr>
          <w:bCs/>
          <w:iCs/>
        </w:rPr>
        <w:t>l n</w:t>
      </w:r>
      <w:r w:rsidR="008A0A21" w:rsidRPr="00DF348C">
        <w:rPr>
          <w:bCs/>
          <w:iCs/>
        </w:rPr>
        <w:t xml:space="preserve">úcleo </w:t>
      </w:r>
      <w:r w:rsidRPr="00DF348C">
        <w:rPr>
          <w:bCs/>
          <w:iCs/>
        </w:rPr>
        <w:t>y r</w:t>
      </w:r>
      <w:r w:rsidR="008A0A21" w:rsidRPr="00DF348C">
        <w:rPr>
          <w:bCs/>
          <w:iCs/>
        </w:rPr>
        <w:t xml:space="preserve">ecorrido de </w:t>
      </w:r>
      <w:r w:rsidR="008A0A21" w:rsidRPr="00CB1F54">
        <w:rPr>
          <w:bCs/>
          <w:iCs/>
          <w:position w:val="-4"/>
        </w:rPr>
        <w:object w:dxaOrig="220" w:dyaOrig="260">
          <v:shape id="_x0000_i1051" type="#_x0000_t75" style="width:11pt;height:13pt" o:ole="">
            <v:imagedata r:id="rId46" o:title=""/>
          </v:shape>
          <o:OLEObject Type="Embed" ProgID="Equation.3" ShapeID="_x0000_i1051" DrawAspect="Content" ObjectID="_1346144538" r:id="rId56"/>
        </w:object>
      </w:r>
    </w:p>
    <w:p w:rsidR="008A0A21" w:rsidRPr="00DF348C" w:rsidRDefault="008A0A21" w:rsidP="008A0A21">
      <w:pPr>
        <w:numPr>
          <w:ilvl w:val="0"/>
          <w:numId w:val="4"/>
        </w:numPr>
        <w:jc w:val="both"/>
        <w:rPr>
          <w:bCs/>
          <w:iCs/>
        </w:rPr>
      </w:pPr>
      <w:r w:rsidRPr="00DF348C">
        <w:rPr>
          <w:bCs/>
          <w:iCs/>
        </w:rPr>
        <w:t xml:space="preserve">¿Es </w:t>
      </w:r>
      <w:r w:rsidRPr="00CB1F54">
        <w:rPr>
          <w:bCs/>
          <w:iCs/>
          <w:position w:val="-4"/>
        </w:rPr>
        <w:object w:dxaOrig="220" w:dyaOrig="260">
          <v:shape id="_x0000_i1052" type="#_x0000_t75" style="width:11pt;height:13pt" o:ole="">
            <v:imagedata r:id="rId46" o:title=""/>
          </v:shape>
          <o:OLEObject Type="Embed" ProgID="Equation.3" ShapeID="_x0000_i1052" DrawAspect="Content" ObjectID="_1346144539" r:id="rId57"/>
        </w:object>
      </w:r>
      <w:r w:rsidRPr="00DF348C">
        <w:rPr>
          <w:bCs/>
          <w:iCs/>
        </w:rPr>
        <w:t xml:space="preserve"> </w:t>
      </w:r>
      <w:r w:rsidR="00DF348C" w:rsidRPr="00DF348C">
        <w:rPr>
          <w:bCs/>
          <w:iCs/>
        </w:rPr>
        <w:t>invertible</w:t>
      </w:r>
      <w:r w:rsidRPr="00DF348C">
        <w:rPr>
          <w:bCs/>
          <w:iCs/>
        </w:rPr>
        <w:t>? Justifique su respuesta</w:t>
      </w:r>
    </w:p>
    <w:p w:rsidR="006D1998" w:rsidRDefault="006D1998" w:rsidP="008A0A21">
      <w:pPr>
        <w:ind w:hanging="180"/>
        <w:rPr>
          <w:lang w:val="es-EC"/>
        </w:rPr>
      </w:pPr>
    </w:p>
    <w:p w:rsidR="006D1998" w:rsidRDefault="006D1998" w:rsidP="00055713">
      <w:pPr>
        <w:ind w:hanging="180"/>
        <w:rPr>
          <w:lang w:val="es-EC"/>
        </w:rPr>
      </w:pPr>
    </w:p>
    <w:p w:rsidR="00217E3B" w:rsidRDefault="00217E3B" w:rsidP="000F562A">
      <w:pPr>
        <w:ind w:left="180" w:hanging="180"/>
        <w:rPr>
          <w:lang w:val="es-EC"/>
        </w:rPr>
      </w:pPr>
    </w:p>
    <w:p w:rsidR="00217E3B" w:rsidRDefault="00217E3B" w:rsidP="000F562A">
      <w:pPr>
        <w:ind w:left="180" w:hanging="180"/>
        <w:rPr>
          <w:lang w:val="es-EC"/>
        </w:rPr>
      </w:pPr>
    </w:p>
    <w:p w:rsidR="00217E3B" w:rsidRDefault="00217E3B" w:rsidP="000F562A">
      <w:pPr>
        <w:ind w:left="180" w:hanging="180"/>
        <w:rPr>
          <w:lang w:val="es-EC"/>
        </w:rPr>
      </w:pPr>
    </w:p>
    <w:p w:rsidR="00217E3B" w:rsidRDefault="00217E3B" w:rsidP="000F562A">
      <w:pPr>
        <w:ind w:left="180" w:hanging="180"/>
        <w:rPr>
          <w:lang w:val="es-EC"/>
        </w:rPr>
      </w:pPr>
    </w:p>
    <w:p w:rsidR="00217E3B" w:rsidRDefault="00217E3B" w:rsidP="000F562A">
      <w:pPr>
        <w:ind w:left="180" w:hanging="180"/>
        <w:rPr>
          <w:lang w:val="es-EC"/>
        </w:rPr>
      </w:pPr>
    </w:p>
    <w:p w:rsidR="008A0A21" w:rsidRDefault="00800DAB" w:rsidP="008A0A21">
      <w:pPr>
        <w:jc w:val="both"/>
        <w:rPr>
          <w:bCs/>
          <w:iCs/>
        </w:rPr>
      </w:pPr>
      <w:r>
        <w:rPr>
          <w:lang w:val="es-EC"/>
        </w:rPr>
        <w:br w:type="page"/>
      </w:r>
      <w:r w:rsidR="00861E8C" w:rsidRPr="001B4741">
        <w:rPr>
          <w:b/>
          <w:lang w:val="es-EC"/>
        </w:rPr>
        <w:lastRenderedPageBreak/>
        <w:t>4.</w:t>
      </w:r>
      <w:r w:rsidR="00861E8C">
        <w:rPr>
          <w:lang w:val="es-EC"/>
        </w:rPr>
        <w:t xml:space="preserve"> </w:t>
      </w:r>
      <w:r w:rsidR="00992666">
        <w:rPr>
          <w:lang w:val="es-EC"/>
        </w:rPr>
        <w:t>(</w:t>
      </w:r>
      <w:r w:rsidR="00B34C98">
        <w:rPr>
          <w:lang w:val="es-EC"/>
        </w:rPr>
        <w:t>20</w:t>
      </w:r>
      <w:r w:rsidR="000F562A">
        <w:rPr>
          <w:lang w:val="es-EC"/>
        </w:rPr>
        <w:t xml:space="preserve"> </w:t>
      </w:r>
      <w:proofErr w:type="spellStart"/>
      <w:r w:rsidR="00766C7C">
        <w:rPr>
          <w:lang w:val="es-EC"/>
        </w:rPr>
        <w:t>ptos</w:t>
      </w:r>
      <w:proofErr w:type="spellEnd"/>
      <w:r w:rsidR="00992666">
        <w:rPr>
          <w:lang w:val="es-EC"/>
        </w:rPr>
        <w:t xml:space="preserve">)  </w:t>
      </w:r>
      <w:r w:rsidR="001C76A8" w:rsidRPr="001C76A8">
        <w:rPr>
          <w:b/>
          <w:lang w:val="es-EC"/>
        </w:rPr>
        <w:t>a.</w:t>
      </w:r>
      <w:r w:rsidR="001C76A8">
        <w:rPr>
          <w:lang w:val="es-EC"/>
        </w:rPr>
        <w:t xml:space="preserve"> </w:t>
      </w:r>
      <w:r w:rsidR="008A0A21">
        <w:rPr>
          <w:bCs/>
          <w:iCs/>
        </w:rPr>
        <w:t xml:space="preserve">Encuentre una matriz </w:t>
      </w:r>
      <w:r w:rsidR="008A0A21" w:rsidRPr="005F7FE0">
        <w:rPr>
          <w:bCs/>
          <w:iCs/>
          <w:position w:val="-12"/>
        </w:rPr>
        <w:object w:dxaOrig="960" w:dyaOrig="360">
          <v:shape id="_x0000_i1053" type="#_x0000_t75" style="width:48pt;height:18pt" o:ole="">
            <v:imagedata r:id="rId58" o:title=""/>
          </v:shape>
          <o:OLEObject Type="Embed" ProgID="Equation.3" ShapeID="_x0000_i1053" DrawAspect="Content" ObjectID="_1346144540" r:id="rId59"/>
        </w:object>
      </w:r>
      <w:r w:rsidR="008A0A21">
        <w:rPr>
          <w:bCs/>
          <w:iCs/>
        </w:rPr>
        <w:t xml:space="preserve">, tal que </w:t>
      </w:r>
      <w:r w:rsidR="008A0A21" w:rsidRPr="005F7FE0">
        <w:rPr>
          <w:bCs/>
          <w:iCs/>
          <w:position w:val="-10"/>
        </w:rPr>
        <w:object w:dxaOrig="780" w:dyaOrig="340">
          <v:shape id="_x0000_i1054" type="#_x0000_t75" style="width:39pt;height:17pt" o:ole="">
            <v:imagedata r:id="rId60" o:title=""/>
          </v:shape>
          <o:OLEObject Type="Embed" ProgID="Equation.3" ShapeID="_x0000_i1054" DrawAspect="Content" ObjectID="_1346144541" r:id="rId61"/>
        </w:object>
      </w:r>
      <w:r w:rsidR="008A0A21">
        <w:rPr>
          <w:bCs/>
          <w:iCs/>
        </w:rPr>
        <w:t xml:space="preserve"> y </w:t>
      </w:r>
      <w:r w:rsidR="008A0A21" w:rsidRPr="005F7FE0">
        <w:rPr>
          <w:bCs/>
          <w:iCs/>
          <w:position w:val="-10"/>
        </w:rPr>
        <w:object w:dxaOrig="680" w:dyaOrig="340">
          <v:shape id="_x0000_i1055" type="#_x0000_t75" style="width:34pt;height:17pt" o:ole="">
            <v:imagedata r:id="rId62" o:title=""/>
          </v:shape>
          <o:OLEObject Type="Embed" ProgID="Equation.3" ShapeID="_x0000_i1055" DrawAspect="Content" ObjectID="_1346144542" r:id="rId63"/>
        </w:object>
      </w:r>
      <w:r w:rsidR="008A0A21">
        <w:rPr>
          <w:bCs/>
          <w:iCs/>
        </w:rPr>
        <w:t xml:space="preserve"> sean sus valores propios, y, además:</w:t>
      </w:r>
    </w:p>
    <w:p w:rsidR="008A0A21" w:rsidRPr="000B1EE4" w:rsidRDefault="00466B67" w:rsidP="008A0A21">
      <w:pPr>
        <w:jc w:val="center"/>
        <w:rPr>
          <w:bCs/>
          <w:iCs/>
        </w:rPr>
      </w:pPr>
      <w:r w:rsidRPr="00DF348C">
        <w:rPr>
          <w:bCs/>
          <w:iCs/>
          <w:position w:val="-32"/>
        </w:rPr>
        <w:object w:dxaOrig="1840" w:dyaOrig="760">
          <v:shape id="_x0000_i1056" type="#_x0000_t75" style="width:92pt;height:38pt" o:ole="">
            <v:imagedata r:id="rId64" o:title=""/>
          </v:shape>
          <o:OLEObject Type="Embed" ProgID="Equation.DSMT4" ShapeID="_x0000_i1056" DrawAspect="Content" ObjectID="_1346144543" r:id="rId65"/>
        </w:object>
      </w:r>
      <w:r w:rsidR="008A0A21">
        <w:rPr>
          <w:bCs/>
          <w:iCs/>
        </w:rPr>
        <w:t xml:space="preserve">          </w:t>
      </w:r>
      <w:r w:rsidR="00B2141A" w:rsidRPr="005F7FE0">
        <w:rPr>
          <w:bCs/>
          <w:iCs/>
          <w:position w:val="-32"/>
        </w:rPr>
        <w:object w:dxaOrig="1900" w:dyaOrig="760">
          <v:shape id="_x0000_i1071" type="#_x0000_t75" style="width:95pt;height:38pt" o:ole="">
            <v:imagedata r:id="rId66" o:title=""/>
          </v:shape>
          <o:OLEObject Type="Embed" ProgID="Equation.DSMT4" ShapeID="_x0000_i1071" DrawAspect="Content" ObjectID="_1346144544" r:id="rId67"/>
        </w:object>
      </w:r>
    </w:p>
    <w:p w:rsidR="008A0A21" w:rsidRPr="000B1EE4" w:rsidRDefault="001C76A8" w:rsidP="008A0A21">
      <w:pPr>
        <w:jc w:val="both"/>
        <w:rPr>
          <w:bCs/>
          <w:iCs/>
        </w:rPr>
      </w:pPr>
      <w:r w:rsidRPr="001C76A8">
        <w:rPr>
          <w:b/>
          <w:bCs/>
          <w:iCs/>
        </w:rPr>
        <w:t>b.</w:t>
      </w:r>
      <w:r>
        <w:rPr>
          <w:bCs/>
          <w:iCs/>
        </w:rPr>
        <w:t xml:space="preserve"> </w:t>
      </w:r>
      <w:r w:rsidR="00466B67">
        <w:rPr>
          <w:bCs/>
          <w:iCs/>
        </w:rPr>
        <w:t>Sea</w:t>
      </w:r>
      <w:r w:rsidR="008A0A21">
        <w:rPr>
          <w:bCs/>
          <w:iCs/>
        </w:rPr>
        <w:t xml:space="preserve"> </w:t>
      </w:r>
      <w:r w:rsidR="008A0A21" w:rsidRPr="005F7FE0">
        <w:rPr>
          <w:bCs/>
          <w:iCs/>
          <w:position w:val="-10"/>
        </w:rPr>
        <w:object w:dxaOrig="1140" w:dyaOrig="340">
          <v:shape id="_x0000_i1057" type="#_x0000_t75" style="width:57pt;height:17pt" o:ole="">
            <v:imagedata r:id="rId68" o:title=""/>
          </v:shape>
          <o:OLEObject Type="Embed" ProgID="Equation.3" ShapeID="_x0000_i1057" DrawAspect="Content" ObjectID="_1346144545" r:id="rId69"/>
        </w:object>
      </w:r>
      <w:r w:rsidR="00466B67">
        <w:rPr>
          <w:bCs/>
          <w:iCs/>
        </w:rPr>
        <w:t xml:space="preserve"> </w:t>
      </w:r>
      <w:r w:rsidR="008A0A21">
        <w:rPr>
          <w:bCs/>
          <w:iCs/>
        </w:rPr>
        <w:t>un</w:t>
      </w:r>
      <w:r w:rsidR="00466B67">
        <w:rPr>
          <w:bCs/>
          <w:iCs/>
        </w:rPr>
        <w:t xml:space="preserve"> operador</w:t>
      </w:r>
      <w:r w:rsidR="008A0A21">
        <w:rPr>
          <w:bCs/>
          <w:iCs/>
        </w:rPr>
        <w:t xml:space="preserve"> lineal tal que </w:t>
      </w:r>
      <w:r w:rsidR="008A0A21" w:rsidRPr="005F7FE0">
        <w:rPr>
          <w:bCs/>
          <w:iCs/>
          <w:position w:val="-4"/>
        </w:rPr>
        <w:object w:dxaOrig="240" w:dyaOrig="260">
          <v:shape id="_x0000_i1058" type="#_x0000_t75" style="width:12pt;height:13pt" o:ole="">
            <v:imagedata r:id="rId70" o:title=""/>
          </v:shape>
          <o:OLEObject Type="Embed" ProgID="Equation.3" ShapeID="_x0000_i1058" DrawAspect="Content" ObjectID="_1346144546" r:id="rId71"/>
        </w:object>
      </w:r>
      <w:r w:rsidR="008A0A21">
        <w:rPr>
          <w:bCs/>
          <w:iCs/>
        </w:rPr>
        <w:t xml:space="preserve"> es su representación matricial respecto de la base </w:t>
      </w:r>
      <w:r w:rsidR="00F442B8" w:rsidRPr="00F442B8">
        <w:rPr>
          <w:bCs/>
          <w:iCs/>
          <w:position w:val="-14"/>
        </w:rPr>
        <w:object w:dxaOrig="1800" w:dyaOrig="400">
          <v:shape id="_x0000_i1059" type="#_x0000_t75" style="width:90pt;height:20pt" o:ole="">
            <v:imagedata r:id="rId72" o:title=""/>
          </v:shape>
          <o:OLEObject Type="Embed" ProgID="Equation.DSMT4" ShapeID="_x0000_i1059" DrawAspect="Content" ObjectID="_1346144547" r:id="rId73"/>
        </w:object>
      </w:r>
      <w:r w:rsidR="008A0A21">
        <w:rPr>
          <w:bCs/>
          <w:iCs/>
        </w:rPr>
        <w:t xml:space="preserve"> de </w:t>
      </w:r>
      <w:r w:rsidR="008A0A21" w:rsidRPr="002776E3">
        <w:rPr>
          <w:bCs/>
          <w:iCs/>
          <w:position w:val="-10"/>
        </w:rPr>
        <w:object w:dxaOrig="260" w:dyaOrig="340">
          <v:shape id="_x0000_i1060" type="#_x0000_t75" style="width:13pt;height:17pt" o:ole="">
            <v:imagedata r:id="rId74" o:title=""/>
          </v:shape>
          <o:OLEObject Type="Embed" ProgID="Equation.3" ShapeID="_x0000_i1060" DrawAspect="Content" ObjectID="_1346144548" r:id="rId75"/>
        </w:object>
      </w:r>
      <w:r w:rsidR="008A0A21">
        <w:rPr>
          <w:bCs/>
          <w:iCs/>
        </w:rPr>
        <w:t xml:space="preserve">. Encuentre, de ser posible, una base </w:t>
      </w:r>
      <w:r w:rsidR="008A0A21" w:rsidRPr="00590505">
        <w:rPr>
          <w:bCs/>
          <w:iCs/>
          <w:position w:val="-10"/>
        </w:rPr>
        <w:object w:dxaOrig="300" w:dyaOrig="340">
          <v:shape id="_x0000_i1061" type="#_x0000_t75" style="width:15pt;height:17pt" o:ole="">
            <v:imagedata r:id="rId76" o:title=""/>
          </v:shape>
          <o:OLEObject Type="Embed" ProgID="Equation.3" ShapeID="_x0000_i1061" DrawAspect="Content" ObjectID="_1346144549" r:id="rId77"/>
        </w:object>
      </w:r>
      <w:r w:rsidR="008A0A21">
        <w:rPr>
          <w:bCs/>
          <w:iCs/>
        </w:rPr>
        <w:t xml:space="preserve"> de </w:t>
      </w:r>
      <w:r w:rsidR="008A0A21" w:rsidRPr="009738BA">
        <w:rPr>
          <w:bCs/>
          <w:iCs/>
          <w:position w:val="-10"/>
        </w:rPr>
        <w:object w:dxaOrig="260" w:dyaOrig="340">
          <v:shape id="_x0000_i1062" type="#_x0000_t75" style="width:13pt;height:17pt" o:ole="">
            <v:imagedata r:id="rId78" o:title=""/>
          </v:shape>
          <o:OLEObject Type="Embed" ProgID="Equation.3" ShapeID="_x0000_i1062" DrawAspect="Content" ObjectID="_1346144550" r:id="rId79"/>
        </w:object>
      </w:r>
      <w:r w:rsidR="008A0A21">
        <w:rPr>
          <w:bCs/>
          <w:iCs/>
        </w:rPr>
        <w:t xml:space="preserve"> respecto de la cual la matriz asociada a </w:t>
      </w:r>
      <w:r w:rsidR="008A0A21" w:rsidRPr="009738BA">
        <w:rPr>
          <w:bCs/>
          <w:iCs/>
          <w:position w:val="-4"/>
        </w:rPr>
        <w:object w:dxaOrig="220" w:dyaOrig="260">
          <v:shape id="_x0000_i1063" type="#_x0000_t75" style="width:11pt;height:13pt" o:ole="">
            <v:imagedata r:id="rId80" o:title=""/>
          </v:shape>
          <o:OLEObject Type="Embed" ProgID="Equation.3" ShapeID="_x0000_i1063" DrawAspect="Content" ObjectID="_1346144551" r:id="rId81"/>
        </w:object>
      </w:r>
      <w:r w:rsidR="008A0A21">
        <w:rPr>
          <w:bCs/>
          <w:iCs/>
        </w:rPr>
        <w:t xml:space="preserve"> sea una matriz diagonal</w:t>
      </w:r>
      <w:r w:rsidR="00DE3826">
        <w:rPr>
          <w:bCs/>
          <w:iCs/>
        </w:rPr>
        <w:t>.</w:t>
      </w:r>
    </w:p>
    <w:p w:rsidR="008A0A21" w:rsidRPr="00256F56" w:rsidRDefault="008A0A21" w:rsidP="008A0A21">
      <w:pPr>
        <w:jc w:val="both"/>
        <w:rPr>
          <w:bCs/>
          <w:iCs/>
        </w:rPr>
      </w:pPr>
    </w:p>
    <w:p w:rsidR="00FC6DAB" w:rsidRDefault="00FC6DAB" w:rsidP="00FC6DAB">
      <w:pPr>
        <w:jc w:val="both"/>
        <w:rPr>
          <w:rFonts w:eastAsiaTheme="minorEastAsia"/>
        </w:rPr>
      </w:pPr>
    </w:p>
    <w:p w:rsidR="00FC6DAB" w:rsidRDefault="00FC6DAB" w:rsidP="00FC6DAB">
      <w:pPr>
        <w:jc w:val="both"/>
        <w:rPr>
          <w:b/>
        </w:rPr>
      </w:pPr>
    </w:p>
    <w:p w:rsidR="000040FF" w:rsidRPr="00FC6DAB" w:rsidRDefault="000040FF" w:rsidP="00FC6DAB">
      <w:pPr>
        <w:ind w:right="-154"/>
      </w:pPr>
    </w:p>
    <w:p w:rsidR="00C22C70" w:rsidRDefault="00C22C70" w:rsidP="000F562A">
      <w:pPr>
        <w:ind w:left="180" w:hanging="180"/>
        <w:rPr>
          <w:lang w:val="es-EC"/>
        </w:rPr>
      </w:pPr>
    </w:p>
    <w:p w:rsidR="00C22C70" w:rsidRDefault="00C22C70" w:rsidP="000F562A">
      <w:pPr>
        <w:ind w:left="180" w:hanging="180"/>
        <w:rPr>
          <w:lang w:val="es-EC"/>
        </w:rPr>
      </w:pPr>
    </w:p>
    <w:p w:rsidR="008527F6" w:rsidRDefault="008527F6" w:rsidP="000F562A">
      <w:pPr>
        <w:ind w:left="180" w:hanging="180"/>
        <w:rPr>
          <w:lang w:val="es-EC"/>
        </w:rPr>
      </w:pPr>
    </w:p>
    <w:p w:rsidR="008527F6" w:rsidRDefault="008527F6" w:rsidP="000F562A">
      <w:pPr>
        <w:ind w:left="180" w:hanging="180"/>
        <w:rPr>
          <w:lang w:val="es-EC"/>
        </w:rPr>
      </w:pPr>
    </w:p>
    <w:p w:rsidR="008A0A21" w:rsidRDefault="00800DAB" w:rsidP="008A0A21">
      <w:pPr>
        <w:jc w:val="both"/>
      </w:pPr>
      <w:r>
        <w:rPr>
          <w:lang w:val="es-EC"/>
        </w:rPr>
        <w:br w:type="page"/>
      </w:r>
      <w:r w:rsidRPr="001B4741">
        <w:rPr>
          <w:b/>
          <w:lang w:val="es-EC"/>
        </w:rPr>
        <w:lastRenderedPageBreak/>
        <w:t>5.</w:t>
      </w:r>
      <w:r>
        <w:rPr>
          <w:lang w:val="es-EC"/>
        </w:rPr>
        <w:t xml:space="preserve"> </w:t>
      </w:r>
      <w:r w:rsidR="001C49D6">
        <w:rPr>
          <w:lang w:val="es-EC"/>
        </w:rPr>
        <w:t xml:space="preserve"> </w:t>
      </w:r>
      <w:r w:rsidR="00F442B8">
        <w:rPr>
          <w:lang w:val="es-EC"/>
        </w:rPr>
        <w:t>(20</w:t>
      </w:r>
      <w:r w:rsidR="003D117F">
        <w:rPr>
          <w:lang w:val="es-EC"/>
        </w:rPr>
        <w:t xml:space="preserve"> </w:t>
      </w:r>
      <w:proofErr w:type="spellStart"/>
      <w:r w:rsidR="003D117F">
        <w:rPr>
          <w:lang w:val="es-EC"/>
        </w:rPr>
        <w:t>ptos</w:t>
      </w:r>
      <w:proofErr w:type="spellEnd"/>
      <w:r w:rsidR="003D117F">
        <w:rPr>
          <w:lang w:val="es-EC"/>
        </w:rPr>
        <w:t xml:space="preserve">)  </w:t>
      </w:r>
      <w:r w:rsidR="008A0A21">
        <w:t xml:space="preserve">Sea el espacio vectorial </w:t>
      </w:r>
      <w:r w:rsidR="00DF348C" w:rsidRPr="009E57D2">
        <w:rPr>
          <w:position w:val="-6"/>
        </w:rPr>
        <w:object w:dxaOrig="740" w:dyaOrig="320">
          <v:shape id="_x0000_i1064" type="#_x0000_t75" style="width:37pt;height:16pt" o:ole="">
            <v:imagedata r:id="rId82" o:title=""/>
          </v:shape>
          <o:OLEObject Type="Embed" ProgID="Equation.DSMT4" ShapeID="_x0000_i1064" DrawAspect="Content" ObjectID="_1346144552" r:id="rId83"/>
        </w:object>
      </w:r>
      <w:r w:rsidR="008A0A21">
        <w:t xml:space="preserve">. Sean los </w:t>
      </w:r>
      <w:proofErr w:type="spellStart"/>
      <w:r w:rsidR="008A0A21">
        <w:t>subespacios</w:t>
      </w:r>
      <w:proofErr w:type="spellEnd"/>
      <w:r w:rsidR="008A0A21">
        <w:t xml:space="preserve"> de </w:t>
      </w:r>
      <w:r w:rsidR="008A0A21" w:rsidRPr="00ED7974">
        <w:rPr>
          <w:position w:val="-6"/>
        </w:rPr>
        <w:object w:dxaOrig="240" w:dyaOrig="279">
          <v:shape id="_x0000_i1065" type="#_x0000_t75" style="width:12pt;height:14pt" o:ole="">
            <v:imagedata r:id="rId84" o:title=""/>
          </v:shape>
          <o:OLEObject Type="Embed" ProgID="Equation.3" ShapeID="_x0000_i1065" DrawAspect="Content" ObjectID="_1346144553" r:id="rId85"/>
        </w:object>
      </w:r>
      <w:r w:rsidR="008A0A21">
        <w:t>:</w:t>
      </w:r>
    </w:p>
    <w:p w:rsidR="008A0A21" w:rsidRDefault="008A0A21" w:rsidP="008A0A21">
      <w:pPr>
        <w:jc w:val="both"/>
      </w:pPr>
    </w:p>
    <w:p w:rsidR="008A0A21" w:rsidRDefault="00DF348C" w:rsidP="008A0A21">
      <w:r w:rsidRPr="009E57D2">
        <w:rPr>
          <w:position w:val="-68"/>
        </w:rPr>
        <w:object w:dxaOrig="4980" w:dyaOrig="1480">
          <v:shape id="_x0000_i1066" type="#_x0000_t75" style="width:249pt;height:74pt" o:ole="">
            <v:imagedata r:id="rId86" o:title=""/>
          </v:shape>
          <o:OLEObject Type="Embed" ProgID="Equation.DSMT4" ShapeID="_x0000_i1066" DrawAspect="Content" ObjectID="_1346144554" r:id="rId87"/>
        </w:object>
      </w:r>
      <w:r w:rsidR="008A0A21">
        <w:t xml:space="preserve">,           </w:t>
      </w:r>
      <w:r w:rsidR="00466B67" w:rsidRPr="009E57D2">
        <w:rPr>
          <w:position w:val="-68"/>
        </w:rPr>
        <w:object w:dxaOrig="2439" w:dyaOrig="1480">
          <v:shape id="_x0000_i1067" type="#_x0000_t75" style="width:122pt;height:74pt" o:ole="">
            <v:imagedata r:id="rId88" o:title=""/>
          </v:shape>
          <o:OLEObject Type="Embed" ProgID="Equation.DSMT4" ShapeID="_x0000_i1067" DrawAspect="Content" ObjectID="_1346144555" r:id="rId89"/>
        </w:object>
      </w:r>
    </w:p>
    <w:p w:rsidR="008A0A21" w:rsidRDefault="008A0A21" w:rsidP="008A0A21">
      <w:pPr>
        <w:jc w:val="both"/>
      </w:pPr>
    </w:p>
    <w:p w:rsidR="001C76A8" w:rsidRDefault="008A0A21" w:rsidP="008A0A21">
      <w:pPr>
        <w:jc w:val="both"/>
      </w:pPr>
      <w:r>
        <w:t xml:space="preserve">Encuentre una base y determine la dimensión de los </w:t>
      </w:r>
      <w:proofErr w:type="spellStart"/>
      <w:r>
        <w:t>subespacios</w:t>
      </w:r>
      <w:proofErr w:type="spellEnd"/>
      <w:r>
        <w:t xml:space="preserve"> de </w:t>
      </w:r>
      <w:r w:rsidRPr="00591883">
        <w:rPr>
          <w:position w:val="-6"/>
        </w:rPr>
        <w:object w:dxaOrig="240" w:dyaOrig="279">
          <v:shape id="_x0000_i1068" type="#_x0000_t75" style="width:12pt;height:14pt" o:ole="">
            <v:imagedata r:id="rId90" o:title=""/>
          </v:shape>
          <o:OLEObject Type="Embed" ProgID="Equation.3" ShapeID="_x0000_i1068" DrawAspect="Content" ObjectID="_1346144556" r:id="rId91"/>
        </w:object>
      </w:r>
      <w:r>
        <w:t xml:space="preserve">: </w:t>
      </w:r>
    </w:p>
    <w:p w:rsidR="001C76A8" w:rsidRDefault="008A0A21" w:rsidP="001C76A8">
      <w:pPr>
        <w:pStyle w:val="Prrafodelista"/>
        <w:numPr>
          <w:ilvl w:val="0"/>
          <w:numId w:val="5"/>
        </w:numPr>
        <w:jc w:val="both"/>
      </w:pPr>
      <w:r w:rsidRPr="00591883">
        <w:rPr>
          <w:position w:val="-6"/>
        </w:rPr>
        <w:object w:dxaOrig="780" w:dyaOrig="279">
          <v:shape id="_x0000_i1069" type="#_x0000_t75" style="width:39pt;height:14pt" o:ole="">
            <v:imagedata r:id="rId92" o:title=""/>
          </v:shape>
          <o:OLEObject Type="Embed" ProgID="Equation.3" ShapeID="_x0000_i1069" DrawAspect="Content" ObjectID="_1346144557" r:id="rId93"/>
        </w:object>
      </w:r>
      <w:r w:rsidR="001C76A8">
        <w:t xml:space="preserve"> </w:t>
      </w:r>
    </w:p>
    <w:p w:rsidR="008A0A21" w:rsidRPr="00ED7974" w:rsidRDefault="008A0A21" w:rsidP="001C76A8">
      <w:pPr>
        <w:pStyle w:val="Prrafodelista"/>
        <w:numPr>
          <w:ilvl w:val="0"/>
          <w:numId w:val="5"/>
        </w:numPr>
        <w:jc w:val="both"/>
      </w:pPr>
      <w:r w:rsidRPr="00591883">
        <w:rPr>
          <w:position w:val="-6"/>
        </w:rPr>
        <w:object w:dxaOrig="740" w:dyaOrig="279">
          <v:shape id="_x0000_i1070" type="#_x0000_t75" style="width:37pt;height:14pt" o:ole="">
            <v:imagedata r:id="rId94" o:title=""/>
          </v:shape>
          <o:OLEObject Type="Embed" ProgID="Equation.3" ShapeID="_x0000_i1070" DrawAspect="Content" ObjectID="_1346144558" r:id="rId95"/>
        </w:object>
      </w:r>
    </w:p>
    <w:p w:rsidR="001247E0" w:rsidRDefault="001247E0" w:rsidP="008A0A21">
      <w:pPr>
        <w:ind w:right="-154"/>
      </w:pPr>
    </w:p>
    <w:p w:rsidR="00F5524C" w:rsidRDefault="00F5524C" w:rsidP="00800DAB"/>
    <w:p w:rsidR="009C124A" w:rsidRPr="00800DAB" w:rsidRDefault="009C124A" w:rsidP="00800DAB"/>
    <w:sectPr w:rsidR="009C124A" w:rsidRPr="00800DAB" w:rsidSect="00201E4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18B8"/>
    <w:multiLevelType w:val="hybridMultilevel"/>
    <w:tmpl w:val="204A0E98"/>
    <w:lvl w:ilvl="0" w:tplc="1CA2E6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221FC7"/>
    <w:multiLevelType w:val="hybridMultilevel"/>
    <w:tmpl w:val="AEDE03B8"/>
    <w:lvl w:ilvl="0" w:tplc="EA4642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A5EF4"/>
    <w:multiLevelType w:val="hybridMultilevel"/>
    <w:tmpl w:val="0172A93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16672"/>
    <w:multiLevelType w:val="hybridMultilevel"/>
    <w:tmpl w:val="8280DEE8"/>
    <w:lvl w:ilvl="0" w:tplc="EB9C4C5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69751D"/>
    <w:multiLevelType w:val="hybridMultilevel"/>
    <w:tmpl w:val="4CD26C2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AD15B2"/>
    <w:rsid w:val="00001FD0"/>
    <w:rsid w:val="000040FF"/>
    <w:rsid w:val="00055713"/>
    <w:rsid w:val="000568BF"/>
    <w:rsid w:val="000B2601"/>
    <w:rsid w:val="000F562A"/>
    <w:rsid w:val="00100D13"/>
    <w:rsid w:val="001247E0"/>
    <w:rsid w:val="001278CC"/>
    <w:rsid w:val="001365E5"/>
    <w:rsid w:val="0016090A"/>
    <w:rsid w:val="00162E5D"/>
    <w:rsid w:val="00185EB7"/>
    <w:rsid w:val="001A0AE8"/>
    <w:rsid w:val="001B4741"/>
    <w:rsid w:val="001C49D6"/>
    <w:rsid w:val="001C76A8"/>
    <w:rsid w:val="00201E4A"/>
    <w:rsid w:val="00213446"/>
    <w:rsid w:val="00217E3B"/>
    <w:rsid w:val="00237D2C"/>
    <w:rsid w:val="00261C38"/>
    <w:rsid w:val="002D318F"/>
    <w:rsid w:val="002D5F1E"/>
    <w:rsid w:val="002E75B4"/>
    <w:rsid w:val="00316A9D"/>
    <w:rsid w:val="003350C3"/>
    <w:rsid w:val="003637A2"/>
    <w:rsid w:val="00366ADA"/>
    <w:rsid w:val="00371CEA"/>
    <w:rsid w:val="003877F0"/>
    <w:rsid w:val="003946C6"/>
    <w:rsid w:val="003A781F"/>
    <w:rsid w:val="003B10AB"/>
    <w:rsid w:val="003D117F"/>
    <w:rsid w:val="0040357F"/>
    <w:rsid w:val="0042250A"/>
    <w:rsid w:val="0042524A"/>
    <w:rsid w:val="004669CF"/>
    <w:rsid w:val="00466B67"/>
    <w:rsid w:val="00474649"/>
    <w:rsid w:val="0048463D"/>
    <w:rsid w:val="00501403"/>
    <w:rsid w:val="005302EE"/>
    <w:rsid w:val="00541C27"/>
    <w:rsid w:val="0058567B"/>
    <w:rsid w:val="00597D4F"/>
    <w:rsid w:val="005C76E8"/>
    <w:rsid w:val="005D1215"/>
    <w:rsid w:val="005D2375"/>
    <w:rsid w:val="005F01B7"/>
    <w:rsid w:val="006A4340"/>
    <w:rsid w:val="006C141F"/>
    <w:rsid w:val="006D1998"/>
    <w:rsid w:val="00705677"/>
    <w:rsid w:val="00737A37"/>
    <w:rsid w:val="00766C7C"/>
    <w:rsid w:val="007C142B"/>
    <w:rsid w:val="007C4DF5"/>
    <w:rsid w:val="007D3B4A"/>
    <w:rsid w:val="007E3FA1"/>
    <w:rsid w:val="007F14E2"/>
    <w:rsid w:val="007F650A"/>
    <w:rsid w:val="00800DAB"/>
    <w:rsid w:val="00814E76"/>
    <w:rsid w:val="008317F5"/>
    <w:rsid w:val="008352C4"/>
    <w:rsid w:val="008527F6"/>
    <w:rsid w:val="00861E8C"/>
    <w:rsid w:val="008714D3"/>
    <w:rsid w:val="00886FBC"/>
    <w:rsid w:val="008A0A21"/>
    <w:rsid w:val="008B573B"/>
    <w:rsid w:val="009044D0"/>
    <w:rsid w:val="00982109"/>
    <w:rsid w:val="00983F86"/>
    <w:rsid w:val="009868BA"/>
    <w:rsid w:val="00992666"/>
    <w:rsid w:val="009A54AF"/>
    <w:rsid w:val="009C124A"/>
    <w:rsid w:val="009D1035"/>
    <w:rsid w:val="00A0390F"/>
    <w:rsid w:val="00A37761"/>
    <w:rsid w:val="00A4347B"/>
    <w:rsid w:val="00A5384C"/>
    <w:rsid w:val="00A63B9A"/>
    <w:rsid w:val="00A667A5"/>
    <w:rsid w:val="00A8529B"/>
    <w:rsid w:val="00AA74E7"/>
    <w:rsid w:val="00AD15B2"/>
    <w:rsid w:val="00AD29ED"/>
    <w:rsid w:val="00AE0CBC"/>
    <w:rsid w:val="00B2141A"/>
    <w:rsid w:val="00B30BD8"/>
    <w:rsid w:val="00B34C98"/>
    <w:rsid w:val="00BB73B6"/>
    <w:rsid w:val="00C0496B"/>
    <w:rsid w:val="00C22C70"/>
    <w:rsid w:val="00C276CD"/>
    <w:rsid w:val="00C44600"/>
    <w:rsid w:val="00C77C67"/>
    <w:rsid w:val="00CD0C8E"/>
    <w:rsid w:val="00CF72A1"/>
    <w:rsid w:val="00D02CE0"/>
    <w:rsid w:val="00DA40BE"/>
    <w:rsid w:val="00DC64AE"/>
    <w:rsid w:val="00DE3826"/>
    <w:rsid w:val="00DF348C"/>
    <w:rsid w:val="00E12CA8"/>
    <w:rsid w:val="00E64D01"/>
    <w:rsid w:val="00E65E26"/>
    <w:rsid w:val="00EA1C57"/>
    <w:rsid w:val="00EC416C"/>
    <w:rsid w:val="00ED1981"/>
    <w:rsid w:val="00F21A4C"/>
    <w:rsid w:val="00F442B8"/>
    <w:rsid w:val="00F45666"/>
    <w:rsid w:val="00F5524C"/>
    <w:rsid w:val="00F86958"/>
    <w:rsid w:val="00FB12E7"/>
    <w:rsid w:val="00FC6DAB"/>
    <w:rsid w:val="00F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rsid w:val="00705677"/>
    <w:pPr>
      <w:jc w:val="both"/>
    </w:pPr>
    <w:rPr>
      <w:lang w:val="es-EC" w:eastAsia="en-US"/>
    </w:rPr>
  </w:style>
  <w:style w:type="paragraph" w:styleId="Prrafodelista">
    <w:name w:val="List Paragraph"/>
    <w:basedOn w:val="Normal"/>
    <w:uiPriority w:val="34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6DA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5" Type="http://schemas.openxmlformats.org/officeDocument/2006/relationships/image" Target="media/image1.png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Laboratorios de Computación</dc:creator>
  <cp:lastModifiedBy>admin</cp:lastModifiedBy>
  <cp:revision>9</cp:revision>
  <dcterms:created xsi:type="dcterms:W3CDTF">2010-09-16T03:54:00Z</dcterms:created>
  <dcterms:modified xsi:type="dcterms:W3CDTF">2010-09-16T17:12:00Z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