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7" w:rsidRDefault="00FE3C80" w:rsidP="00266D24">
      <w:pPr>
        <w:spacing w:after="0" w:line="240" w:lineRule="auto"/>
        <w:rPr>
          <w:noProof/>
          <w:lang w:val="es-EC" w:eastAsia="es-EC"/>
        </w:rPr>
      </w:pPr>
      <w:r w:rsidRPr="00FE3C80">
        <w:rPr>
          <w:noProof/>
          <w:lang w:val="es-EC" w:eastAsia="es-EC"/>
        </w:rPr>
        <w:drawing>
          <wp:inline distT="0" distB="0" distL="0" distR="0">
            <wp:extent cx="5534025" cy="1333500"/>
            <wp:effectExtent l="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25" cy="1333501"/>
                      <a:chOff x="0" y="0"/>
                      <a:chExt cx="4429125" cy="1333501"/>
                    </a:xfrm>
                  </a:grpSpPr>
                  <a:sp>
                    <a:nvSpPr>
                      <a:cNvPr id="336" name="Text Box 9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29125" cy="133350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u="none" strike="noStrike">
                              <a:solidFill>
                                <a:srgbClr val="FF00FF"/>
                              </a:solidFill>
                              <a:latin typeface="Arial"/>
                              <a:cs typeface="Arial"/>
                            </a:rPr>
                            <a:t>Pag. 1.- 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Por una </a:t>
                          </a:r>
                          <a:r>
                            <a:rPr lang="es-ES" sz="1400" b="1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tubería horizontal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de 102</a:t>
                          </a:r>
                          <a:r>
                            <a:rPr lang="es-ES" sz="1200" b="1" i="0">
                              <a:solidFill>
                                <a:srgbClr val="FF0000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 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mm (diámetro interior) fluye agua con un caudal de 235</a:t>
                          </a:r>
                          <a:r>
                            <a:rPr lang="es-ES" sz="1200" b="1" i="0">
                              <a:solidFill>
                                <a:srgbClr val="FF0000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 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litros cada minuto y una presión estática de 5,4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m de agua; más adelante la tubería</a:t>
                          </a:r>
                          <a:r>
                            <a:rPr lang="es-ES" sz="1400" b="0" i="0" strike="noStrike" baseline="0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asciende 5 m con un diámetro de 38 mm (horizontal). calcular la </a:t>
                          </a:r>
                          <a:r>
                            <a:rPr lang="es-ES" sz="1400" b="0" i="0" u="sng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presión</a:t>
                          </a:r>
                          <a:r>
                            <a:rPr lang="es-ES" sz="1400" b="0" i="0" u="sng" strike="noStrike" baseline="0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estática </a:t>
                          </a:r>
                          <a:r>
                            <a:rPr lang="es-ES" sz="1400" b="0" i="0" u="sng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final.</a:t>
                          </a: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baseline="0">
                              <a:solidFill>
                                <a:srgbClr val="800000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y escribir una conclusión: (3/10)</a:t>
                          </a:r>
                          <a:r>
                            <a:rPr lang="es-ES" sz="1200" b="0" i="0" strike="noStrike">
                              <a:solidFill>
                                <a:srgbClr val="800000"/>
                              </a:solidFill>
                              <a:latin typeface="+mn-lt"/>
                            </a:rPr>
                            <a:t>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36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34"/>
        <w:gridCol w:w="709"/>
        <w:gridCol w:w="1525"/>
      </w:tblGrid>
      <w:tr w:rsidR="00266D24" w:rsidRPr="00266D24" w:rsidTr="00266D24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993300"/>
                <w:lang w:val="es-EC" w:eastAsia="es-EC"/>
              </w:rPr>
            </w:pPr>
            <w:r w:rsidRPr="00266D24">
              <w:rPr>
                <w:rFonts w:ascii="Symbol" w:eastAsia="Times New Roman" w:hAnsi="Symbol" w:cs="Arial"/>
                <w:b/>
                <w:bCs/>
                <w:color w:val="993300"/>
                <w:lang w:val="es-EC" w:eastAsia="es-EC"/>
              </w:rPr>
              <w:t></w:t>
            </w:r>
            <w:r w:rsidRPr="00266D24">
              <w:rPr>
                <w:rFonts w:ascii="Arial" w:eastAsia="Times New Roman" w:hAnsi="Arial" w:cs="Arial"/>
                <w:color w:val="993300"/>
                <w:vertAlign w:val="subscript"/>
                <w:lang w:val="es-EC" w:eastAsia="es-EC"/>
              </w:rPr>
              <w:t xml:space="preserve"> </w:t>
            </w:r>
            <w:r w:rsidRPr="00266D24">
              <w:rPr>
                <w:rFonts w:ascii="Arial Narrow" w:eastAsia="Times New Roman" w:hAnsi="Arial Narrow" w:cs="Arial"/>
                <w:color w:val="993300"/>
                <w:vertAlign w:val="subscript"/>
                <w:lang w:val="es-EC" w:eastAsia="es-EC"/>
              </w:rPr>
              <w:t>AGUA =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9933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993300"/>
                <w:lang w:val="es-EC" w:eastAsia="es-EC"/>
              </w:rPr>
              <w:t>kg /m</w:t>
            </w:r>
            <w:r w:rsidRPr="00266D24">
              <w:rPr>
                <w:rFonts w:ascii="Arial Narrow" w:eastAsia="Times New Roman" w:hAnsi="Arial Narrow" w:cs="Arial"/>
                <w:color w:val="993300"/>
                <w:vertAlign w:val="superscript"/>
                <w:lang w:val="es-EC" w:eastAsia="es-EC"/>
              </w:rPr>
              <w:t>3</w:t>
            </w:r>
          </w:p>
        </w:tc>
      </w:tr>
      <w:tr w:rsidR="00266D24" w:rsidRPr="00266D24" w:rsidTr="00266D24">
        <w:trPr>
          <w:trHeight w:val="43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9933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993300"/>
                <w:lang w:val="es-EC" w:eastAsia="es-EC"/>
              </w:rPr>
              <w:t>1 m</w:t>
            </w:r>
            <w:r w:rsidRPr="00266D24">
              <w:rPr>
                <w:rFonts w:ascii="Arial Narrow" w:eastAsia="Times New Roman" w:hAnsi="Arial Narrow" w:cs="Arial"/>
                <w:color w:val="993300"/>
                <w:vertAlign w:val="superscript"/>
                <w:lang w:val="es-EC" w:eastAsia="es-EC"/>
              </w:rPr>
              <w:t>3</w:t>
            </w:r>
            <w:r w:rsidRPr="00266D24">
              <w:rPr>
                <w:rFonts w:ascii="Arial Narrow" w:eastAsia="Times New Roman" w:hAnsi="Arial Narrow" w:cs="Arial"/>
                <w:color w:val="993300"/>
                <w:vertAlign w:val="subscript"/>
                <w:lang w:val="es-EC" w:eastAsia="es-EC"/>
              </w:rPr>
              <w:t xml:space="preserve"> =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9933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993300"/>
                <w:lang w:val="es-EC" w:eastAsia="es-EC"/>
              </w:rPr>
              <w:t>Litros</w:t>
            </w:r>
          </w:p>
        </w:tc>
      </w:tr>
    </w:tbl>
    <w:p w:rsidR="00266D24" w:rsidRPr="00266D24" w:rsidRDefault="00266D24" w:rsidP="00266D24">
      <w:pPr>
        <w:spacing w:after="0" w:line="240" w:lineRule="auto"/>
        <w:rPr>
          <w:noProof/>
          <w:sz w:val="16"/>
          <w:szCs w:val="16"/>
          <w:lang w:val="es-EC" w:eastAsia="es-EC"/>
        </w:rPr>
      </w:pPr>
    </w:p>
    <w:p w:rsidR="00FE3C80" w:rsidRDefault="00266D24" w:rsidP="002615B6">
      <w:pPr>
        <w:rPr>
          <w:noProof/>
          <w:lang w:val="es-EC" w:eastAsia="es-EC"/>
        </w:rPr>
      </w:pPr>
      <w:r w:rsidRPr="00266D24">
        <w:rPr>
          <w:noProof/>
          <w:lang w:val="es-EC" w:eastAsia="es-EC"/>
        </w:rPr>
        <w:drawing>
          <wp:inline distT="0" distB="0" distL="0" distR="0">
            <wp:extent cx="1524001" cy="304800"/>
            <wp:effectExtent l="1905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1" cy="304800"/>
                      <a:chOff x="0" y="0"/>
                      <a:chExt cx="1524001" cy="304800"/>
                    </a:xfrm>
                  </a:grpSpPr>
                  <a:sp>
                    <a:nvSpPr>
                      <a:cNvPr id="337" name="Text Box 10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24001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  y</a:t>
                          </a:r>
                          <a:r>
                            <a:rPr lang="es-ES" sz="1400" b="1" i="1" strike="noStrike" baseline="-25000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2 </a:t>
                          </a:r>
                          <a:r>
                            <a:rPr lang="es-ES" sz="1400" b="1" i="1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   _          </a:t>
                          </a:r>
                          <a:r>
                            <a:rPr lang="es-ES" sz="1400" b="1" i="1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cm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D24" w:rsidRDefault="00266D24" w:rsidP="002615B6">
      <w:pPr>
        <w:rPr>
          <w:noProof/>
          <w:lang w:val="es-EC" w:eastAsia="es-EC"/>
        </w:rPr>
      </w:pPr>
    </w:p>
    <w:tbl>
      <w:tblPr>
        <w:tblW w:w="39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545"/>
        <w:gridCol w:w="656"/>
        <w:gridCol w:w="75"/>
        <w:gridCol w:w="1281"/>
        <w:gridCol w:w="845"/>
      </w:tblGrid>
      <w:tr w:rsidR="00266D24" w:rsidRPr="00266D24" w:rsidTr="00266D2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D1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0,008171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m2 (A1)</w:t>
            </w:r>
          </w:p>
        </w:tc>
      </w:tr>
      <w:tr w:rsidR="00266D24" w:rsidRPr="00266D24" w:rsidTr="00266D2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Q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235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Lt /min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 xml:space="preserve">0,0039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m3 /s</w:t>
            </w:r>
          </w:p>
        </w:tc>
      </w:tr>
      <w:tr w:rsidR="00266D24" w:rsidRPr="00266D24" w:rsidTr="00266D24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y1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5,4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266D24" w:rsidRPr="00266D24" w:rsidTr="00266D2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h2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266D24" w:rsidRPr="00266D24" w:rsidTr="00266D2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D2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0,001134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m2 (A2)</w:t>
            </w:r>
          </w:p>
        </w:tc>
      </w:tr>
      <w:tr w:rsidR="00266D24" w:rsidRPr="00266D24" w:rsidTr="00266D24">
        <w:trPr>
          <w:trHeight w:val="42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 v1 =Q /A1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 v1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0,4793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m/s</w:t>
            </w:r>
          </w:p>
        </w:tc>
      </w:tr>
      <w:tr w:rsidR="00266D24" w:rsidRPr="00266D24" w:rsidTr="00266D24">
        <w:trPr>
          <w:trHeight w:val="255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 v2 =Q /A2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 v2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3,4535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m/s</w:t>
            </w:r>
          </w:p>
        </w:tc>
      </w:tr>
      <w:tr w:rsidR="00266D24" w:rsidRPr="00266D24" w:rsidTr="00266D24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266D24" w:rsidRPr="00266D24" w:rsidTr="00266D24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y2 =((g*(y1-h2)+(v1^2-v2^2)/2)/g)*100</w:t>
            </w:r>
          </w:p>
        </w:tc>
      </w:tr>
      <w:tr w:rsidR="00266D24" w:rsidRPr="00266D24" w:rsidTr="00266D2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y2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-19,6782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cm</w:t>
            </w:r>
          </w:p>
        </w:tc>
      </w:tr>
    </w:tbl>
    <w:p w:rsidR="00266D24" w:rsidRDefault="00266D24" w:rsidP="002615B6">
      <w:pPr>
        <w:rPr>
          <w:noProof/>
          <w:lang w:val="es-EC" w:eastAsia="es-EC"/>
        </w:rPr>
      </w:pPr>
    </w:p>
    <w:p w:rsidR="002615B6" w:rsidRDefault="002615B6" w:rsidP="002615B6">
      <w:r>
        <w:br w:type="page"/>
      </w:r>
    </w:p>
    <w:p w:rsidR="001B1AD0" w:rsidRDefault="00266D24" w:rsidP="00266D24">
      <w:pPr>
        <w:spacing w:after="0" w:line="240" w:lineRule="auto"/>
      </w:pPr>
      <w:r w:rsidRPr="00266D24">
        <w:lastRenderedPageBreak/>
        <w:drawing>
          <wp:inline distT="0" distB="0" distL="0" distR="0">
            <wp:extent cx="5534025" cy="923925"/>
            <wp:effectExtent l="0" t="0" r="0" b="0"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0075" cy="923925"/>
                      <a:chOff x="0" y="0"/>
                      <a:chExt cx="4410075" cy="923925"/>
                    </a:xfrm>
                  </a:grpSpPr>
                  <a:sp>
                    <a:nvSpPr>
                      <a:cNvPr id="335" name="Text Box 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10075" cy="9239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u="none" strike="noStrike">
                              <a:solidFill>
                                <a:srgbClr val="FF00FF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Pag. 2.- 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  <a:cs typeface="Arial"/>
                            </a:rPr>
                            <a:t>U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na 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hielera de corcho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, llena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 de 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hielo a 15ºC bajo cero, demora 2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días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 y18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horas 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en alcanzar el equilibrio térmico. Calcular el </a:t>
                          </a:r>
                          <a:r>
                            <a:rPr lang="es-ES" sz="1400" b="0" i="0" u="sng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espesor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 de las paredes.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 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Dimensiones internas: 50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cm x 50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cm x 30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cm.  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Temperatura</a:t>
                          </a:r>
                          <a:r>
                            <a:rPr lang="es-ES" sz="1400" b="0" i="0" strike="noStrik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</a:rPr>
                            <a:t> ambiente: 20°C.</a:t>
                          </a:r>
                          <a:endParaRPr lang="es-ES" sz="1400" b="0" i="0" strike="noStrike">
                            <a:solidFill>
                              <a:srgbClr val="0000FF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8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1560"/>
      </w:tblGrid>
      <w:tr w:rsidR="00266D24" w:rsidRPr="00266D24" w:rsidTr="00585611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AGUA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266D24" w:rsidRPr="00266D24" w:rsidTr="00585611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c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 xml:space="preserve"> AGUA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1,0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cal /gr-ºC</w:t>
            </w:r>
          </w:p>
        </w:tc>
      </w:tr>
      <w:tr w:rsidR="00266D24" w:rsidRPr="00266D24" w:rsidTr="00585611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HIELO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266D24" w:rsidRPr="00266D24" w:rsidTr="00585611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c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 xml:space="preserve"> HIELO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cal /gr-ºC</w:t>
            </w:r>
          </w:p>
        </w:tc>
      </w:tr>
      <w:tr w:rsidR="00266D24" w:rsidRPr="00266D24" w:rsidTr="00585611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  <w:t>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 xml:space="preserve"> HIELO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0,92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gr /cm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perscript"/>
                <w:lang w:val="es-EC" w:eastAsia="es-EC"/>
              </w:rPr>
              <w:t>3</w:t>
            </w:r>
          </w:p>
        </w:tc>
      </w:tr>
      <w:tr w:rsidR="00266D24" w:rsidRPr="00266D24" w:rsidTr="00585611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L</w:t>
            </w:r>
            <w:r w:rsidRPr="00266D24">
              <w:rPr>
                <w:rFonts w:ascii="Arial Narrow" w:eastAsia="Times New Roman" w:hAnsi="Arial Narrow" w:cs="Arial"/>
                <w:b/>
                <w:bCs/>
                <w:i/>
                <w:iCs/>
                <w:color w:val="0000FF"/>
                <w:vertAlign w:val="subscript"/>
                <w:lang w:val="es-EC" w:eastAsia="es-EC"/>
              </w:rPr>
              <w:t>f</w:t>
            </w:r>
            <w:r w:rsidRPr="00266D24">
              <w:rPr>
                <w:rFonts w:ascii="Arial Narrow" w:eastAsia="Times New Roman" w:hAnsi="Arial Narrow" w:cs="Arial"/>
                <w:i/>
                <w:iCs/>
                <w:color w:val="0000FF"/>
                <w:vertAlign w:val="subscript"/>
                <w:lang w:val="es-EC" w:eastAsia="es-EC"/>
              </w:rPr>
              <w:t xml:space="preserve"> 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>HIELO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80,0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cal /gr</w:t>
            </w:r>
          </w:p>
        </w:tc>
      </w:tr>
      <w:tr w:rsidR="00266D24" w:rsidRPr="00266D24" w:rsidTr="00585611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266D24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CORCHO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266D24" w:rsidRPr="00266D24" w:rsidTr="00585611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k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 xml:space="preserve"> CORCHO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0,0004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cal/ cm-s-ºC</w:t>
            </w:r>
          </w:p>
        </w:tc>
      </w:tr>
      <w:tr w:rsidR="00266D24" w:rsidRPr="00266D24" w:rsidTr="00585611">
        <w:trPr>
          <w:trHeight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</w:pPr>
            <w:r w:rsidRPr="00266D24"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  <w:t>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bscript"/>
                <w:lang w:val="es-EC" w:eastAsia="es-EC"/>
              </w:rPr>
              <w:t xml:space="preserve"> CORCHO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0,15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val="es-EC" w:eastAsia="es-EC"/>
              </w:rPr>
            </w:pPr>
            <w:r w:rsidRPr="00266D24">
              <w:rPr>
                <w:rFonts w:ascii="Arial Narrow" w:eastAsia="Times New Roman" w:hAnsi="Arial Narrow" w:cs="Arial"/>
                <w:color w:val="0000FF"/>
                <w:lang w:val="es-EC" w:eastAsia="es-EC"/>
              </w:rPr>
              <w:t>gr /cm</w:t>
            </w:r>
            <w:r w:rsidRPr="00266D24">
              <w:rPr>
                <w:rFonts w:ascii="Arial Narrow" w:eastAsia="Times New Roman" w:hAnsi="Arial Narrow" w:cs="Arial"/>
                <w:color w:val="0000FF"/>
                <w:vertAlign w:val="superscript"/>
                <w:lang w:val="es-EC" w:eastAsia="es-EC"/>
              </w:rPr>
              <w:t>3</w:t>
            </w:r>
          </w:p>
        </w:tc>
      </w:tr>
    </w:tbl>
    <w:p w:rsidR="001B1AD0" w:rsidRPr="00266D24" w:rsidRDefault="001B1AD0" w:rsidP="00266D24">
      <w:pPr>
        <w:spacing w:after="0" w:line="240" w:lineRule="auto"/>
        <w:rPr>
          <w:noProof/>
          <w:sz w:val="16"/>
          <w:szCs w:val="16"/>
          <w:lang w:val="es-EC" w:eastAsia="es-EC"/>
        </w:rPr>
      </w:pPr>
    </w:p>
    <w:p w:rsidR="00266D24" w:rsidRDefault="00266D24" w:rsidP="002615B6">
      <w:pPr>
        <w:rPr>
          <w:noProof/>
          <w:lang w:val="es-EC" w:eastAsia="es-EC"/>
        </w:rPr>
      </w:pPr>
      <w:r w:rsidRPr="00266D24">
        <w:rPr>
          <w:noProof/>
          <w:lang w:val="es-EC" w:eastAsia="es-EC"/>
        </w:rPr>
        <w:drawing>
          <wp:inline distT="0" distB="0" distL="0" distR="0">
            <wp:extent cx="1562100" cy="266700"/>
            <wp:effectExtent l="19050" t="0" r="0" b="0"/>
            <wp:docPr id="4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62100" cy="266700"/>
                      <a:chOff x="0" y="0"/>
                      <a:chExt cx="1562100" cy="266700"/>
                    </a:xfrm>
                  </a:grpSpPr>
                  <a:sp>
                    <a:nvSpPr>
                      <a:cNvPr id="342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e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0" u="sng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______ 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cm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D24" w:rsidRDefault="00266D24" w:rsidP="002615B6"/>
    <w:tbl>
      <w:tblPr>
        <w:tblW w:w="425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149"/>
        <w:gridCol w:w="1276"/>
      </w:tblGrid>
      <w:tr w:rsidR="00585611" w:rsidRPr="00585611" w:rsidTr="00585611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INT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-15,0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es-EC" w:eastAsia="es-EC"/>
              </w:rPr>
              <w:t xml:space="preserve">-15,0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ºC</w:t>
            </w:r>
          </w:p>
        </w:tc>
      </w:tr>
      <w:tr w:rsidR="00585611" w:rsidRPr="00585611" w:rsidTr="00585611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EXT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20,0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ºC</w:t>
            </w:r>
          </w:p>
        </w:tc>
      </w:tr>
      <w:tr w:rsidR="00585611" w:rsidRPr="00585611" w:rsidTr="00585611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50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s-EC"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s-EC" w:eastAsia="es-EC"/>
              </w:rPr>
            </w:pPr>
          </w:p>
        </w:tc>
      </w:tr>
      <w:tr w:rsidR="00585611" w:rsidRPr="00585611" w:rsidTr="00585611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y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50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11.000,0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cm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2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(A)</w:t>
            </w:r>
          </w:p>
        </w:tc>
      </w:tr>
      <w:tr w:rsidR="00585611" w:rsidRPr="00585611" w:rsidTr="00585611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z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30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75.000,0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cm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3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(Vol)</w:t>
            </w:r>
          </w:p>
        </w:tc>
      </w:tr>
      <w:tr w:rsidR="00585611" w:rsidRPr="00585611" w:rsidTr="00585611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2,0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días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69.000,0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gr (m)</w:t>
            </w:r>
          </w:p>
        </w:tc>
      </w:tr>
      <w:tr w:rsidR="00585611" w:rsidRPr="00585611" w:rsidTr="00585611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18,0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237.600,0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s (</w:t>
            </w:r>
            <w:r w:rsidRPr="00585611">
              <w:rPr>
                <w:rFonts w:ascii="Symbol" w:eastAsia="Times New Roman" w:hAnsi="Symbol" w:cs="Arial"/>
                <w:color w:val="0000FF"/>
                <w:sz w:val="20"/>
                <w:szCs w:val="20"/>
                <w:lang w:val="es-EC" w:eastAsia="es-EC"/>
              </w:rPr>
              <w:t>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t)</w:t>
            </w:r>
          </w:p>
        </w:tc>
      </w:tr>
      <w:tr w:rsidR="00585611" w:rsidRPr="00585611" w:rsidTr="00585611">
        <w:trPr>
          <w:trHeight w:val="42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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Q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= m *(c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HIELO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*abs( 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INT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 +L</w:t>
            </w:r>
            <w:r w:rsidRPr="0058561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s-EC" w:eastAsia="es-EC"/>
              </w:rPr>
              <w:t>f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HIELO 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+c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AGUA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*abs( 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EXT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))</w:t>
            </w:r>
          </w:p>
        </w:tc>
      </w:tr>
      <w:tr w:rsidR="00585611" w:rsidRPr="00585611" w:rsidTr="00585611">
        <w:trPr>
          <w:trHeight w:val="43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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val="es-EC" w:eastAsia="es-EC"/>
              </w:rPr>
              <w:t>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7.417.500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cal</w:t>
            </w:r>
          </w:p>
        </w:tc>
      </w:tr>
      <w:tr w:rsidR="00585611" w:rsidRPr="00585611" w:rsidTr="00585611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3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Esp = t* (A *k *(abs(t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EXT)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 abs(t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INT)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) / </w:t>
            </w:r>
            <w:r w:rsidRPr="00585611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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Q</w:t>
            </w:r>
          </w:p>
        </w:tc>
      </w:tr>
      <w:tr w:rsidR="00585611" w:rsidRPr="00585611" w:rsidTr="00585611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EC" w:eastAsia="es-EC"/>
              </w:rPr>
              <w:t>e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  <w:t xml:space="preserve">4,9330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  <w:t>cm</w:t>
            </w:r>
          </w:p>
        </w:tc>
      </w:tr>
    </w:tbl>
    <w:p w:rsidR="00A2120C" w:rsidRDefault="00A2120C" w:rsidP="002615B6"/>
    <w:p w:rsidR="002615B6" w:rsidRDefault="002615B6" w:rsidP="002615B6">
      <w:r>
        <w:br w:type="page"/>
      </w:r>
    </w:p>
    <w:p w:rsidR="00A2120C" w:rsidRDefault="00585611" w:rsidP="00A2120C">
      <w:pPr>
        <w:spacing w:after="0" w:line="240" w:lineRule="auto"/>
        <w:rPr>
          <w:noProof/>
          <w:lang w:val="es-EC" w:eastAsia="es-EC"/>
        </w:rPr>
      </w:pPr>
      <w:r w:rsidRPr="00585611">
        <w:rPr>
          <w:noProof/>
          <w:lang w:val="es-EC" w:eastAsia="es-EC"/>
        </w:rPr>
        <w:lastRenderedPageBreak/>
        <w:drawing>
          <wp:inline distT="0" distB="0" distL="0" distR="0">
            <wp:extent cx="5581650" cy="1104900"/>
            <wp:effectExtent l="0" t="0" r="0" b="0"/>
            <wp:docPr id="5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25" cy="1104901"/>
                      <a:chOff x="0" y="0"/>
                      <a:chExt cx="4429125" cy="1104901"/>
                    </a:xfrm>
                  </a:grpSpPr>
                  <a:sp>
                    <a:nvSpPr>
                      <a:cNvPr id="345" name="Text Box 8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29125" cy="110490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u="none" strike="noStrike">
                              <a:solidFill>
                                <a:srgbClr val="FF00FF"/>
                              </a:solidFill>
                              <a:latin typeface="Arial"/>
                              <a:cs typeface="Arial"/>
                            </a:rPr>
                            <a:t>Pag. 3</a:t>
                          </a:r>
                          <a:r>
                            <a:rPr lang="es-ES" sz="1400" b="1" i="0" u="none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cs typeface="Arial"/>
                            </a:rPr>
                            <a:t>.</a:t>
                          </a:r>
                          <a:r>
                            <a:rPr lang="es-ES" sz="1400" b="1" i="0" u="none" strike="noStrike">
                              <a:solidFill>
                                <a:srgbClr val="FF00FF"/>
                              </a:solidFill>
                              <a:latin typeface="Arial"/>
                              <a:cs typeface="Arial"/>
                            </a:rPr>
                            <a:t>- 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Un 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cubo de madera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(arista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=190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mm) atado con una cuerda de 300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mm a otro </a:t>
                          </a: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cubo de alumunio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(arista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=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95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mm) son lanzados a una piscina de 3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m de profundidad. Calcular la </a:t>
                          </a:r>
                          <a:r>
                            <a:rPr lang="es-ES" sz="1400" b="0" i="0" u="sng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reacción de la normal </a:t>
                          </a:r>
                          <a:r>
                            <a:rPr lang="es-ES" sz="1400" b="0" i="0" u="none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en el fondo de la piscina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.</a:t>
                          </a: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baseline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y escribir una conclusión: (3/10)</a:t>
                          </a:r>
                          <a:r>
                            <a:rPr lang="es-ES" sz="1200" b="1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.</a:t>
                          </a:r>
                          <a:endParaRPr lang="es-ES" sz="1200" b="0" i="0" strike="noStrike">
                            <a:solidFill>
                              <a:srgbClr val="0000FF"/>
                            </a:solidFill>
                            <a:latin typeface="+mn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18"/>
        <w:gridCol w:w="1009"/>
        <w:gridCol w:w="992"/>
      </w:tblGrid>
      <w:tr w:rsidR="00585611" w:rsidRPr="00585611" w:rsidTr="00585611">
        <w:trPr>
          <w:trHeight w:val="36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lang w:val="es-EC" w:eastAsia="es-EC"/>
              </w:rPr>
              <w:t>P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vertAlign w:val="subscript"/>
                <w:lang w:val="es-EC" w:eastAsia="es-EC"/>
              </w:rPr>
              <w:t>ATM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lang w:val="es-EC" w:eastAsia="es-EC"/>
              </w:rPr>
              <w:t xml:space="preserve"> 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101325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  <w:t>Pa</w:t>
            </w:r>
          </w:p>
        </w:tc>
      </w:tr>
      <w:tr w:rsidR="00585611" w:rsidRPr="00585611" w:rsidTr="00585611">
        <w:trPr>
          <w:trHeight w:val="36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vertAlign w:val="subscript"/>
                <w:lang w:val="es-EC" w:eastAsia="es-EC"/>
              </w:rPr>
              <w:t>MADERA 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810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  <w:t>kg /m</w:t>
            </w: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  <w:tr w:rsidR="00585611" w:rsidRPr="00585611" w:rsidTr="00585611">
        <w:trPr>
          <w:trHeight w:val="36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vertAlign w:val="subscript"/>
                <w:lang w:val="es-EC" w:eastAsia="es-EC"/>
              </w:rPr>
              <w:t xml:space="preserve"> ALUMUNIO 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2700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  <w:t>kg /m</w:t>
            </w: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  <w:tr w:rsidR="00585611" w:rsidRPr="00585611" w:rsidTr="00585611">
        <w:trPr>
          <w:trHeight w:val="36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FF00FF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  <w:vertAlign w:val="subscript"/>
                <w:lang w:val="es-EC" w:eastAsia="es-EC"/>
              </w:rPr>
              <w:t xml:space="preserve"> AGUA 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1000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lang w:val="es-EC" w:eastAsia="es-EC"/>
              </w:rPr>
              <w:t>kg /m</w:t>
            </w:r>
            <w:r w:rsidRPr="00585611">
              <w:rPr>
                <w:rFonts w:ascii="Arial Narrow" w:eastAsia="Times New Roman" w:hAnsi="Arial Narrow" w:cs="Arial"/>
                <w:color w:val="FF00FF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</w:tbl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  <w:r w:rsidRPr="00585611">
        <w:rPr>
          <w:noProof/>
          <w:lang w:val="es-EC" w:eastAsia="es-EC"/>
        </w:rPr>
        <w:drawing>
          <wp:inline distT="0" distB="0" distL="0" distR="0">
            <wp:extent cx="1524001" cy="268816"/>
            <wp:effectExtent l="19050" t="0" r="0" b="0"/>
            <wp:docPr id="6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1" cy="268816"/>
                      <a:chOff x="0" y="0"/>
                      <a:chExt cx="1524001" cy="268816"/>
                    </a:xfrm>
                  </a:grpSpPr>
                  <a:sp>
                    <a:nvSpPr>
                      <a:cNvPr id="346" name="Text Box 5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24001" cy="2688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"/>
                              <a:cs typeface="Arial"/>
                            </a:rPr>
                            <a:t>F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N.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28"/>
        <w:gridCol w:w="636"/>
        <w:gridCol w:w="656"/>
        <w:gridCol w:w="1356"/>
        <w:gridCol w:w="676"/>
      </w:tblGrid>
      <w:tr w:rsidR="00585611" w:rsidRPr="00585611" w:rsidTr="00585611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MAD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0,0069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3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(V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ALUM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0,0009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3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(V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5,5558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kg (m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2,3149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kg (m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 xml:space="preserve">54,4467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>N (w</w:t>
            </w: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vertAlign w:val="subscript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 xml:space="preserve">22,6861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>N (w</w:t>
            </w: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vertAlign w:val="subscript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color w:val="008080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67,2182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N (E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M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8,4023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N (E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val="es-EC" w:eastAsia="es-EC"/>
              </w:rPr>
              <w:t>A</w:t>
            </w:r>
            <w:r w:rsidRPr="00585611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F = w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s-EC" w:eastAsia="es-EC"/>
              </w:rPr>
              <w:t xml:space="preserve">M 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+w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s-EC" w:eastAsia="es-EC"/>
              </w:rPr>
              <w:t xml:space="preserve">A 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-E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s-EC" w:eastAsia="es-EC"/>
              </w:rPr>
              <w:t>M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-E</w:t>
            </w:r>
            <w:r w:rsidRPr="00585611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s-EC" w:eastAsia="es-EC"/>
              </w:rPr>
              <w:t>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585611" w:rsidRPr="00585611" w:rsidTr="00585611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1,5124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N</w:t>
            </w:r>
          </w:p>
        </w:tc>
      </w:tr>
    </w:tbl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p w:rsidR="002615B6" w:rsidRDefault="002615B6" w:rsidP="002615B6">
      <w:r>
        <w:br w:type="page"/>
      </w:r>
    </w:p>
    <w:p w:rsidR="00A2120C" w:rsidRDefault="00585611" w:rsidP="00A2120C">
      <w:pPr>
        <w:spacing w:after="0" w:line="240" w:lineRule="auto"/>
        <w:rPr>
          <w:noProof/>
          <w:lang w:val="es-EC" w:eastAsia="es-EC"/>
        </w:rPr>
      </w:pPr>
      <w:r w:rsidRPr="00585611">
        <w:rPr>
          <w:noProof/>
          <w:lang w:val="es-EC" w:eastAsia="es-EC"/>
        </w:rPr>
        <w:lastRenderedPageBreak/>
        <w:drawing>
          <wp:inline distT="0" distB="0" distL="0" distR="0">
            <wp:extent cx="5429250" cy="895350"/>
            <wp:effectExtent l="19050" t="0" r="0" b="0"/>
            <wp:docPr id="10" name="Objet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57699" cy="895351"/>
                      <a:chOff x="0" y="0"/>
                      <a:chExt cx="4457699" cy="895351"/>
                    </a:xfrm>
                  </a:grpSpPr>
                  <a:sp>
                    <a:nvSpPr>
                      <a:cNvPr id="332" name="331 CuadroTexto"/>
                      <a:cNvSpPr txBox="1"/>
                    </a:nvSpPr>
                    <a:spPr>
                      <a:xfrm>
                        <a:off x="0" y="0"/>
                        <a:ext cx="4457699" cy="89535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400" b="1" i="0">
                              <a:solidFill>
                                <a:srgbClr val="FF00FF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Pag. 4.-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En un </a:t>
                          </a:r>
                          <a:r>
                            <a:rPr lang="es-ES_tradnl" sz="1400" b="1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recipiente</a:t>
                          </a:r>
                          <a:r>
                            <a:rPr lang="es-ES_tradnl" sz="140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 b="1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aluminio </a:t>
                          </a:r>
                          <a:r>
                            <a:rPr lang="es-ES_tradnl" sz="140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150 gr, que contiene 395 cm</a:t>
                          </a:r>
                          <a:r>
                            <a:rPr lang="es-ES_tradnl" sz="1400" baseline="3000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3 </a:t>
                          </a:r>
                          <a:r>
                            <a:rPr lang="es-ES_tradnl" sz="140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mercurio a 20º C, se deja caer 230 gr de plomo a una temperatura de 320º C. Calcular la </a:t>
                          </a:r>
                          <a:r>
                            <a:rPr lang="es-ES_tradnl" sz="1400" u="sng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temperatura final</a:t>
                          </a:r>
                          <a:r>
                            <a:rPr lang="es-ES_tradnl" sz="1400" u="sng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 u="none" baseline="0">
                              <a:solidFill>
                                <a:srgbClr val="00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del sistema</a:t>
                          </a:r>
                          <a:r>
                            <a:rPr lang="es-ES_tradnl" sz="1400">
                              <a:solidFill>
                                <a:srgbClr val="0099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</a:t>
                          </a:r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Calibri" pitchFamily="34" charset="0"/>
                              <a:ea typeface="+mn-ea"/>
                              <a:cs typeface="+mn-cs"/>
                            </a:rPr>
                            <a:t>Hacer gráficos (3 puntos)</a:t>
                          </a:r>
                          <a:endParaRPr lang="es-ES" sz="1200" b="1">
                            <a:solidFill>
                              <a:srgbClr val="FF00FF"/>
                            </a:solidFill>
                            <a:latin typeface="Calibri" pitchFamily="34" charset="0"/>
                            <a:ea typeface="+mn-ea"/>
                            <a:cs typeface="+mn-cs"/>
                          </a:endParaRPr>
                        </a:p>
                        <a:p>
                          <a:endParaRPr lang="es-ES" sz="1400" b="0">
                            <a:solidFill>
                              <a:srgbClr val="990099"/>
                            </a:solidFill>
                            <a:latin typeface="Arial Narrow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W w:w="40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43"/>
        <w:gridCol w:w="1134"/>
        <w:gridCol w:w="1030"/>
      </w:tblGrid>
      <w:tr w:rsidR="00585611" w:rsidRPr="00585611" w:rsidTr="0058561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ALUMINIO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585611" w:rsidRPr="00585611" w:rsidTr="00585611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c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ALUM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0,2100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cal /gr-ºC</w:t>
            </w:r>
          </w:p>
        </w:tc>
      </w:tr>
      <w:tr w:rsidR="00585611" w:rsidRPr="00585611" w:rsidTr="00585611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>ALUM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=.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2,7000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gr /cm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  <w:tr w:rsidR="00585611" w:rsidRPr="00585611" w:rsidTr="0058561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MERCURIO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c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MERC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0,0330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cal /gr-ºC</w:t>
            </w: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>MERC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13,6000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gr /cm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</w:pPr>
            <w:r w:rsidRPr="00585611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u w:val="single"/>
                <w:lang w:val="es-EC" w:eastAsia="es-EC"/>
              </w:rPr>
              <w:t>PLOMO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c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PLOMO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0,0310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cal /gr-ºC</w:t>
            </w: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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>PLOMO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=.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11,4000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gr /cm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perscript"/>
                <w:lang w:val="es-EC" w:eastAsia="es-EC"/>
              </w:rPr>
              <w:t>3</w:t>
            </w:r>
          </w:p>
        </w:tc>
      </w:tr>
      <w:tr w:rsidR="00585611" w:rsidRPr="00585611" w:rsidTr="0058561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009900"/>
                <w:sz w:val="24"/>
                <w:szCs w:val="24"/>
                <w:lang w:val="es-EC" w:eastAsia="es-EC"/>
              </w:rPr>
              <w:t>P.fusión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</w:t>
            </w: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>PLOMO</w:t>
            </w:r>
            <w:r w:rsidRPr="00585611">
              <w:rPr>
                <w:rFonts w:ascii="Arial" w:eastAsia="Times New Roman" w:hAnsi="Arial" w:cs="Arial"/>
                <w:color w:val="009900"/>
                <w:sz w:val="24"/>
                <w:szCs w:val="24"/>
                <w:vertAlign w:val="subscript"/>
                <w:lang w:val="es-EC" w:eastAsia="es-EC"/>
              </w:rPr>
              <w:t xml:space="preserve"> =.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val="es-EC" w:eastAsia="es-EC"/>
              </w:rPr>
              <w:t xml:space="preserve">327,00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1" w:rsidRPr="00585611" w:rsidRDefault="00585611" w:rsidP="00585611">
            <w:pPr>
              <w:spacing w:after="0" w:line="240" w:lineRule="auto"/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</w:pPr>
            <w:r w:rsidRPr="00585611">
              <w:rPr>
                <w:rFonts w:ascii="Arial Narrow" w:eastAsia="Times New Roman" w:hAnsi="Arial Narrow" w:cs="Arial"/>
                <w:color w:val="009900"/>
                <w:sz w:val="24"/>
                <w:szCs w:val="24"/>
                <w:lang w:val="es-EC" w:eastAsia="es-EC"/>
              </w:rPr>
              <w:t>ºC</w:t>
            </w:r>
          </w:p>
        </w:tc>
      </w:tr>
    </w:tbl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  <w:r w:rsidRPr="00585611">
        <w:rPr>
          <w:noProof/>
          <w:lang w:val="es-EC" w:eastAsia="es-EC"/>
        </w:rPr>
        <w:drawing>
          <wp:inline distT="0" distB="0" distL="0" distR="0">
            <wp:extent cx="1552575" cy="304800"/>
            <wp:effectExtent l="19050" t="0" r="0" b="0"/>
            <wp:docPr id="11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52575" cy="304800"/>
                      <a:chOff x="0" y="0"/>
                      <a:chExt cx="1552575" cy="304800"/>
                    </a:xfrm>
                  </a:grpSpPr>
                  <a:sp>
                    <a:nvSpPr>
                      <a:cNvPr id="329" name="Text Box 10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552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 T</a:t>
                          </a:r>
                          <a:r>
                            <a:rPr lang="es-ES" sz="1400" b="1" i="1" strike="noStrike" baseline="-25000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3 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   _____   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Calibri"/>
                            </a:rPr>
                            <a:t>°</a:t>
                          </a:r>
                          <a:r>
                            <a:rPr lang="es-ES" sz="1400" b="1" i="1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C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tbl>
      <w:tblPr>
        <w:tblW w:w="48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9"/>
        <w:gridCol w:w="709"/>
        <w:gridCol w:w="709"/>
        <w:gridCol w:w="1275"/>
        <w:gridCol w:w="1418"/>
      </w:tblGrid>
      <w:tr w:rsidR="00C55C24" w:rsidRPr="00C55C24" w:rsidTr="00C55C2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ALUM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150,0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gr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55C24" w:rsidRPr="00C55C24" w:rsidTr="00C55C24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MERC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395,0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val="es-EC" w:eastAsia="es-EC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5.372,0000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gr</w:t>
            </w:r>
          </w:p>
        </w:tc>
      </w:tr>
      <w:tr w:rsidR="00C55C24" w:rsidRPr="00C55C24" w:rsidTr="00C55C24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55C24" w:rsidRPr="00C55C24" w:rsidTr="00C55C2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PLOM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230,0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gr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55C24" w:rsidRPr="00C55C24" w:rsidTr="00C55C24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320,0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C55C24" w:rsidRPr="00C55C24" w:rsidTr="00C55C24">
        <w:trPr>
          <w:trHeight w:val="36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D9"/>
            <w:vAlign w:val="center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lang w:val="es-EC" w:eastAsia="es-EC"/>
              </w:rPr>
              <w:t>T</w:t>
            </w:r>
            <w:r w:rsidRPr="00C55C24">
              <w:rPr>
                <w:rFonts w:ascii="Arial Narrow" w:eastAsia="Times New Roman" w:hAnsi="Arial Narrow" w:cs="Arial"/>
                <w:vertAlign w:val="subscript"/>
                <w:lang w:val="es-EC" w:eastAsia="es-EC"/>
              </w:rPr>
              <w:t>3</w:t>
            </w:r>
            <w:r w:rsidRPr="00C55C24">
              <w:rPr>
                <w:rFonts w:ascii="Arial Narrow" w:eastAsia="Times New Roman" w:hAnsi="Arial Narrow" w:cs="Arial"/>
                <w:lang w:val="es-EC" w:eastAsia="es-EC"/>
              </w:rPr>
              <w:t xml:space="preserve"> </w:t>
            </w:r>
            <w:r w:rsidRPr="00C55C24">
              <w:rPr>
                <w:rFonts w:ascii="Arial Narrow" w:eastAsia="Times New Roman" w:hAnsi="Arial Narrow" w:cs="Arial"/>
                <w:vertAlign w:val="subscript"/>
                <w:lang w:val="es-EC" w:eastAsia="es-EC"/>
              </w:rPr>
              <w:t>=</w:t>
            </w:r>
            <w:r w:rsidRPr="00C55C24">
              <w:rPr>
                <w:rFonts w:ascii="Arial Narrow" w:eastAsia="Times New Roman" w:hAnsi="Arial Narrow" w:cs="Arial"/>
                <w:lang w:val="es-EC" w:eastAsia="es-EC"/>
              </w:rPr>
              <w:t xml:space="preserve"> 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(T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1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*(m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ALUM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ALUM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 xml:space="preserve"> +m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MERC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MERC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 xml:space="preserve"> ) +m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PLOM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PLOM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*T</w:t>
            </w:r>
            <w:r w:rsidRPr="00C55C24">
              <w:rPr>
                <w:rFonts w:ascii="Arial Narrow" w:eastAsia="Times New Roman" w:hAnsi="Arial Narrow" w:cs="Arial"/>
                <w:u w:val="single"/>
                <w:vertAlign w:val="subscript"/>
                <w:lang w:val="es-EC" w:eastAsia="es-EC"/>
              </w:rPr>
              <w:t>2</w:t>
            </w:r>
            <w:r w:rsidRPr="00C55C24">
              <w:rPr>
                <w:rFonts w:ascii="Arial Narrow" w:eastAsia="Times New Roman" w:hAnsi="Arial Narrow" w:cs="Arial"/>
                <w:u w:val="single"/>
                <w:lang w:val="es-EC" w:eastAsia="es-EC"/>
              </w:rPr>
              <w:t>)</w:t>
            </w:r>
          </w:p>
        </w:tc>
      </w:tr>
      <w:tr w:rsidR="00C55C24" w:rsidRPr="00C55C24" w:rsidTr="00C55C24">
        <w:trPr>
          <w:trHeight w:val="36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D9"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      (m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ALUM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ALUM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MERC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MERC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PLOM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*c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PLOM</w:t>
            </w:r>
            <w:r w:rsidRPr="00C55C24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</w:t>
            </w:r>
          </w:p>
        </w:tc>
      </w:tr>
      <w:tr w:rsidR="00C55C24" w:rsidRPr="00C55C24" w:rsidTr="00C55C24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T</w:t>
            </w:r>
            <w:r w:rsidRPr="00C55C24">
              <w:rPr>
                <w:rFonts w:ascii="Arial Narrow" w:eastAsia="Times New Roman" w:hAnsi="Arial Narrow" w:cs="Arial"/>
                <w:b/>
                <w:bCs/>
                <w:color w:val="0000FF"/>
                <w:vertAlign w:val="subscript"/>
                <w:lang w:val="es-EC" w:eastAsia="es-EC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lang w:val="es-EC" w:eastAsia="es-EC"/>
              </w:rPr>
            </w:pPr>
            <w:r w:rsidRPr="00C55C24">
              <w:rPr>
                <w:rFonts w:ascii="Arial" w:eastAsia="Times New Roman" w:hAnsi="Arial" w:cs="Arial"/>
                <w:b/>
                <w:bCs/>
                <w:color w:val="0000FF"/>
                <w:lang w:val="es-EC" w:eastAsia="es-EC"/>
              </w:rPr>
              <w:t xml:space="preserve">29,9071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C55C24" w:rsidRPr="00C55C24" w:rsidRDefault="00C55C24" w:rsidP="00C55C2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</w:pPr>
            <w:r w:rsidRPr="00C55C24">
              <w:rPr>
                <w:rFonts w:ascii="Arial Narrow" w:eastAsia="Times New Roman" w:hAnsi="Arial Narrow" w:cs="Arial"/>
                <w:b/>
                <w:bCs/>
                <w:color w:val="0000FF"/>
                <w:lang w:val="es-EC" w:eastAsia="es-EC"/>
              </w:rPr>
              <w:t>ºC</w:t>
            </w:r>
          </w:p>
        </w:tc>
      </w:tr>
    </w:tbl>
    <w:p w:rsidR="00585611" w:rsidRDefault="00585611" w:rsidP="00A2120C">
      <w:pPr>
        <w:spacing w:after="0" w:line="240" w:lineRule="auto"/>
        <w:rPr>
          <w:noProof/>
          <w:lang w:val="es-EC" w:eastAsia="es-EC"/>
        </w:rPr>
      </w:pPr>
    </w:p>
    <w:p w:rsidR="002615B6" w:rsidRDefault="00F520A7" w:rsidP="002D5E39">
      <w:pPr>
        <w:jc w:val="right"/>
      </w:pPr>
      <w:r>
        <w:rPr>
          <w:noProof/>
          <w:lang w:val="es-EC" w:eastAsia="es-EC"/>
        </w:rPr>
        <w:drawing>
          <wp:inline distT="0" distB="0" distL="0" distR="0">
            <wp:extent cx="3489070" cy="1409700"/>
            <wp:effectExtent l="6096" t="0" r="509" b="0"/>
            <wp:docPr id="7" name="Objet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92499" cy="1407437"/>
                      <a:chOff x="0" y="0"/>
                      <a:chExt cx="3492499" cy="1407437"/>
                    </a:xfrm>
                  </a:grpSpPr>
                  <a:sp>
                    <a:nvSpPr>
                      <a:cNvPr id="261" name="260 CuadroTexto"/>
                      <a:cNvSpPr txBox="1"/>
                    </a:nvSpPr>
                    <a:spPr>
                      <a:xfrm>
                        <a:off x="0" y="0"/>
                        <a:ext cx="3492499" cy="140743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>
                          <a:spAutoFit/>
                        </a:bodyPr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s-ES" sz="1200" b="1" i="1" u="sng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Rúbrica</a:t>
                          </a:r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Gráficos</a:t>
                          </a:r>
                          <a:r>
                            <a:rPr lang="es-ES" sz="1200" b="0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y conclusión</a:t>
                          </a:r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</a:t>
                          </a:r>
                          <a:r>
                            <a:rPr lang="es-ES" sz="1200" b="1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 puntos</a:t>
                          </a:r>
                          <a:endParaRPr lang="es-ES" sz="1200" b="0" i="1">
                            <a:solidFill>
                              <a:srgbClr val="00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Planteamiento de variables y ecuaciones   2 puntos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Manejo de ecuaciones, variables y unidades  3 puntos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Respuesta    1 punto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Presentación (orden y legibilidad)    1 punto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Total	10 puntos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2615B6" w:rsidRDefault="002615B6" w:rsidP="002615B6"/>
    <w:sectPr w:rsidR="002615B6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09" w:rsidRDefault="00F32109" w:rsidP="00291209">
      <w:pPr>
        <w:spacing w:after="0" w:line="240" w:lineRule="auto"/>
      </w:pPr>
      <w:r>
        <w:separator/>
      </w:r>
    </w:p>
  </w:endnote>
  <w:endnote w:type="continuationSeparator" w:id="1">
    <w:p w:rsidR="00F32109" w:rsidRDefault="00F32109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D0" w:rsidRDefault="001B1AD0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>
      <w:rPr>
        <w:rFonts w:ascii="Arial Narrow" w:hAnsi="Arial Narrow"/>
        <w:i/>
        <w:sz w:val="16"/>
        <w:szCs w:val="16"/>
      </w:rPr>
      <w:t>27</w:t>
    </w:r>
    <w:r w:rsidRPr="00291209">
      <w:rPr>
        <w:rFonts w:ascii="Arial Narrow" w:hAnsi="Arial Narrow"/>
        <w:i/>
        <w:sz w:val="16"/>
        <w:szCs w:val="16"/>
      </w:rPr>
      <w:t xml:space="preserve"> de </w:t>
    </w:r>
    <w:r>
      <w:rPr>
        <w:rFonts w:ascii="Arial Narrow" w:hAnsi="Arial Narrow"/>
        <w:i/>
        <w:sz w:val="16"/>
        <w:szCs w:val="16"/>
      </w:rPr>
      <w:t>septiembre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>
      <w:rPr>
        <w:rFonts w:ascii="Arial Narrow" w:hAnsi="Arial Narrow"/>
        <w:i/>
        <w:sz w:val="16"/>
        <w:szCs w:val="16"/>
      </w:rPr>
      <w:t>10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="00965574"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="00965574" w:rsidRPr="008A62E2">
      <w:rPr>
        <w:b/>
        <w:sz w:val="28"/>
        <w:szCs w:val="28"/>
      </w:rPr>
      <w:fldChar w:fldCharType="separate"/>
    </w:r>
    <w:r w:rsidR="00C55C24">
      <w:rPr>
        <w:b/>
        <w:noProof/>
        <w:sz w:val="28"/>
        <w:szCs w:val="28"/>
      </w:rPr>
      <w:t>3</w:t>
    </w:r>
    <w:r w:rsidR="00965574"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09" w:rsidRDefault="00F32109" w:rsidP="00291209">
      <w:pPr>
        <w:spacing w:after="0" w:line="240" w:lineRule="auto"/>
      </w:pPr>
      <w:r>
        <w:separator/>
      </w:r>
    </w:p>
  </w:footnote>
  <w:footnote w:type="continuationSeparator" w:id="1">
    <w:p w:rsidR="00F32109" w:rsidRDefault="00F32109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D0" w:rsidRPr="00CD1B46" w:rsidRDefault="001B1AD0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 w:rsidR="00FE3C80">
      <w:rPr>
        <w:sz w:val="24"/>
        <w:szCs w:val="24"/>
      </w:rPr>
      <w:t>Segundo</w:t>
    </w:r>
    <w:r w:rsidRPr="008A62E2">
      <w:rPr>
        <w:sz w:val="24"/>
        <w:szCs w:val="24"/>
      </w:rPr>
      <w:t xml:space="preserve"> examen de </w:t>
    </w:r>
    <w:r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1B1AD0"/>
    <w:rsid w:val="002615B6"/>
    <w:rsid w:val="00266D24"/>
    <w:rsid w:val="00291209"/>
    <w:rsid w:val="002D5E39"/>
    <w:rsid w:val="002F14AE"/>
    <w:rsid w:val="0031171D"/>
    <w:rsid w:val="003D7F36"/>
    <w:rsid w:val="00497D44"/>
    <w:rsid w:val="00585611"/>
    <w:rsid w:val="008A62E2"/>
    <w:rsid w:val="00965574"/>
    <w:rsid w:val="009941C6"/>
    <w:rsid w:val="00A2120C"/>
    <w:rsid w:val="00A729A8"/>
    <w:rsid w:val="00BF0CAD"/>
    <w:rsid w:val="00C23338"/>
    <w:rsid w:val="00C55C24"/>
    <w:rsid w:val="00C6780B"/>
    <w:rsid w:val="00C75357"/>
    <w:rsid w:val="00CD1B46"/>
    <w:rsid w:val="00D340C7"/>
    <w:rsid w:val="00EC099D"/>
    <w:rsid w:val="00F32109"/>
    <w:rsid w:val="00F520A7"/>
    <w:rsid w:val="00FB141A"/>
    <w:rsid w:val="00FE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D0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User</cp:lastModifiedBy>
  <cp:revision>3</cp:revision>
  <dcterms:created xsi:type="dcterms:W3CDTF">2010-09-27T21:16:00Z</dcterms:created>
  <dcterms:modified xsi:type="dcterms:W3CDTF">2010-09-27T21:37:00Z</dcterms:modified>
</cp:coreProperties>
</file>