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C7" w:rsidRDefault="001B1AD0" w:rsidP="002615B6">
      <w:r w:rsidRPr="001B1AD0">
        <w:drawing>
          <wp:inline distT="0" distB="0" distL="0" distR="0">
            <wp:extent cx="5495925" cy="914400"/>
            <wp:effectExtent l="0" t="0" r="0" b="0"/>
            <wp:docPr id="8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29125" cy="914400"/>
                      <a:chOff x="0" y="0"/>
                      <a:chExt cx="4429125" cy="914400"/>
                    </a:xfrm>
                  </a:grpSpPr>
                  <a:sp>
                    <a:nvSpPr>
                      <a:cNvPr id="331" name="Text Box 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4429125" cy="9144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36576" tIns="27432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0" strike="noStrike">
                              <a:solidFill>
                                <a:srgbClr val="0000FF"/>
                              </a:solidFill>
                              <a:latin typeface="Arial"/>
                              <a:cs typeface="Arial"/>
                            </a:rPr>
                            <a:t>Pag. 1.- </a:t>
                          </a:r>
                          <a:r>
                            <a:rPr lang="es-ES" sz="1400" b="0" i="0" strike="noStrike">
                              <a:solidFill>
                                <a:srgbClr val="990099"/>
                              </a:solidFill>
                              <a:latin typeface="Arial Narrow" pitchFamily="34" charset="0"/>
                            </a:rPr>
                            <a:t>Un </a:t>
                          </a:r>
                          <a:r>
                            <a:rPr lang="es-ES" sz="1400" b="1" i="0" strike="noStrike">
                              <a:solidFill>
                                <a:srgbClr val="990099"/>
                              </a:solidFill>
                              <a:latin typeface="Arial Narrow" pitchFamily="34" charset="0"/>
                            </a:rPr>
                            <a:t>bloque</a:t>
                          </a:r>
                          <a:r>
                            <a:rPr lang="es-ES" sz="1400" b="0" i="0" strike="noStrike">
                              <a:solidFill>
                                <a:srgbClr val="990099"/>
                              </a:solidFill>
                              <a:latin typeface="Arial Narrow" pitchFamily="34" charset="0"/>
                            </a:rPr>
                            <a:t> de 35 kg </a:t>
                          </a:r>
                          <a:r>
                            <a:rPr lang="es-ES" sz="1400" b="0" i="0" u="none" strike="noStrike">
                              <a:solidFill>
                                <a:srgbClr val="990099"/>
                              </a:solidFill>
                              <a:latin typeface="Arial Narrow" pitchFamily="34" charset="0"/>
                            </a:rPr>
                            <a:t>se desliza</a:t>
                          </a:r>
                          <a:r>
                            <a:rPr lang="es-ES" sz="1400" b="0" i="0" strike="noStrike">
                              <a:solidFill>
                                <a:srgbClr val="990099"/>
                              </a:solidFill>
                              <a:latin typeface="Arial Narrow" pitchFamily="34" charset="0"/>
                            </a:rPr>
                            <a:t> libremente </a:t>
                          </a:r>
                          <a:r>
                            <a:rPr lang="es-ES" sz="1400" b="0" i="0">
                              <a:solidFill>
                                <a:srgbClr val="990099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por un plano </a:t>
                          </a:r>
                          <a:r>
                            <a:rPr lang="es-ES" sz="1400" b="0" i="0" u="sng">
                              <a:solidFill>
                                <a:srgbClr val="990099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horizontal</a:t>
                          </a:r>
                          <a:r>
                            <a:rPr lang="es-ES" sz="1400" b="0" i="0">
                              <a:solidFill>
                                <a:srgbClr val="990099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 con una velocidad de 8 m/s y </a:t>
                          </a:r>
                          <a:r>
                            <a:rPr lang="es-ES" sz="1400" b="0" i="0" strike="noStrike">
                              <a:solidFill>
                                <a:srgbClr val="990099"/>
                              </a:solidFill>
                              <a:latin typeface="Arial Narrow" pitchFamily="34" charset="0"/>
                            </a:rPr>
                            <a:t>se detiene después de 15 segundos, calcular el </a:t>
                          </a:r>
                          <a:r>
                            <a:rPr lang="es-ES" sz="1400" b="0" i="0" u="sng" strike="noStrike">
                              <a:solidFill>
                                <a:srgbClr val="990099"/>
                              </a:solidFill>
                              <a:latin typeface="Arial Narrow" pitchFamily="34" charset="0"/>
                            </a:rPr>
                            <a:t>coeficiente de fricción</a:t>
                          </a:r>
                          <a:r>
                            <a:rPr lang="es-ES" sz="1400" b="0" i="0" strike="noStrike">
                              <a:solidFill>
                                <a:srgbClr val="990099"/>
                              </a:solidFill>
                              <a:latin typeface="Arial Narrow" pitchFamily="34" charset="0"/>
                            </a:rPr>
                            <a:t>.</a:t>
                          </a:r>
                          <a:endParaRPr lang="es-ES" sz="1400" b="0" i="0" strike="noStrike" baseline="0">
                            <a:solidFill>
                              <a:srgbClr val="990099"/>
                            </a:solidFill>
                            <a:latin typeface="Arial Narrow" pitchFamily="34" charset="0"/>
                          </a:endParaRPr>
                        </a:p>
                        <a:p>
                          <a:pPr marL="0" marR="0" indent="0" algn="r" defTabSz="914400" rtl="1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 sz="1000"/>
                          </a:pPr>
                          <a:r>
                            <a:rPr lang="es-ES" sz="1200" b="0" i="1">
                              <a:solidFill>
                                <a:srgbClr val="FF00FF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Hacer gráficos (</a:t>
                          </a:r>
                          <a:r>
                            <a:rPr lang="es-ES" sz="1200" b="1" i="1">
                              <a:solidFill>
                                <a:srgbClr val="FF00FF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3 puntos</a:t>
                          </a:r>
                          <a:r>
                            <a:rPr lang="es-ES" sz="1200" b="0" i="1">
                              <a:solidFill>
                                <a:srgbClr val="FF00FF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)</a:t>
                          </a:r>
                          <a:endParaRPr lang="es-ES" sz="1200" b="0">
                            <a:solidFill>
                              <a:srgbClr val="FF00FF"/>
                            </a:solidFill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 baseline="0">
                              <a:solidFill>
                                <a:srgbClr val="990099"/>
                              </a:solidFill>
                              <a:latin typeface="Arial Narrow" pitchFamily="34" charset="0"/>
                            </a:rPr>
                            <a:t>.</a:t>
                          </a:r>
                          <a:endParaRPr lang="es-ES" sz="1400" b="0" i="0" strike="noStrike">
                            <a:solidFill>
                              <a:srgbClr val="990099"/>
                            </a:solidFill>
                            <a:latin typeface="Arial Narrow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B1AD0" w:rsidRDefault="001B1AD0" w:rsidP="002615B6">
      <w:r w:rsidRPr="001B1AD0">
        <w:drawing>
          <wp:inline distT="0" distB="0" distL="0" distR="0">
            <wp:extent cx="1266825" cy="306650"/>
            <wp:effectExtent l="19050" t="0" r="0" b="0"/>
            <wp:docPr id="9" name="Objet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66825" cy="306650"/>
                      <a:chOff x="0" y="0"/>
                      <a:chExt cx="1266825" cy="306650"/>
                    </a:xfrm>
                  </a:grpSpPr>
                  <a:sp>
                    <a:nvSpPr>
                      <a:cNvPr id="343" name="Text Box 26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1266825" cy="306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990099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7432" rIns="0" bIns="27432" anchor="ctr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1" strike="noStrike">
                              <a:solidFill>
                                <a:srgbClr val="990099"/>
                              </a:solidFill>
                              <a:latin typeface="Arial Narrow"/>
                            </a:rPr>
                            <a:t>    </a:t>
                          </a:r>
                          <a:r>
                            <a:rPr lang="es-ES" sz="1400" b="1" i="1" strike="noStrike">
                              <a:solidFill>
                                <a:srgbClr val="990099"/>
                              </a:solidFill>
                              <a:latin typeface="Symbol" pitchFamily="18" charset="2"/>
                            </a:rPr>
                            <a:t>m</a:t>
                          </a:r>
                          <a:r>
                            <a:rPr lang="es-ES" sz="1400" b="1" i="1" strike="noStrike">
                              <a:solidFill>
                                <a:srgbClr val="990099"/>
                              </a:solidFill>
                              <a:latin typeface="Arial Narrow"/>
                            </a:rPr>
                            <a:t> = </a:t>
                          </a:r>
                          <a:r>
                            <a:rPr lang="es-ES" sz="1400" b="1" i="1" u="sng" strike="noStrike">
                              <a:solidFill>
                                <a:srgbClr val="990099"/>
                              </a:solidFill>
                              <a:latin typeface="Arial Narrow"/>
                            </a:rPr>
                            <a:t>    ___  </a:t>
                          </a:r>
                          <a:endParaRPr lang="es-ES" sz="1400" b="1" i="1" strike="noStrike">
                            <a:solidFill>
                              <a:srgbClr val="990099"/>
                            </a:solidFill>
                            <a:latin typeface="Arial Narrow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B1AD0" w:rsidRDefault="001B1AD0" w:rsidP="002615B6"/>
    <w:tbl>
      <w:tblPr>
        <w:tblW w:w="411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6"/>
        <w:gridCol w:w="636"/>
        <w:gridCol w:w="656"/>
        <w:gridCol w:w="75"/>
        <w:gridCol w:w="1418"/>
        <w:gridCol w:w="850"/>
      </w:tblGrid>
      <w:tr w:rsidR="001B1AD0" w:rsidRPr="001B1AD0" w:rsidTr="00A2120C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  <w:r w:rsidRPr="001B1AD0"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  <w:t>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1B1AD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  <w:t>35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1B1AD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val="es-EC" w:eastAsia="es-EC"/>
              </w:rPr>
            </w:pPr>
            <w:r w:rsidRPr="001B1AD0">
              <w:rPr>
                <w:rFonts w:ascii="Arial" w:eastAsia="Times New Roman" w:hAnsi="Arial" w:cs="Arial"/>
                <w:color w:val="0000FF"/>
                <w:sz w:val="16"/>
                <w:szCs w:val="16"/>
                <w:lang w:val="es-EC" w:eastAsia="es-EC"/>
              </w:rPr>
              <w:t>343,0000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1B1AD0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>N (Rn)</w:t>
            </w:r>
          </w:p>
        </w:tc>
      </w:tr>
      <w:tr w:rsidR="001B1AD0" w:rsidRPr="001B1AD0" w:rsidTr="00A2120C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  <w:r w:rsidRPr="001B1AD0"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  <w:t>v</w:t>
            </w:r>
            <w:r w:rsidRPr="001B1AD0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val="es-EC" w:eastAsia="es-EC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1B1AD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  <w:t>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1B1AD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 /s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val="es-EC" w:eastAsia="es-EC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</w:p>
        </w:tc>
      </w:tr>
      <w:tr w:rsidR="001B1AD0" w:rsidRPr="001B1AD0" w:rsidTr="00A2120C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  <w:r w:rsidRPr="001B1AD0"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  <w:t>v</w:t>
            </w:r>
            <w:r w:rsidRPr="001B1AD0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val="es-EC" w:eastAsia="es-EC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1B1AD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1B1AD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 /s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val="es-EC" w:eastAsia="es-EC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</w:p>
        </w:tc>
      </w:tr>
      <w:tr w:rsidR="001B1AD0" w:rsidRPr="001B1AD0" w:rsidTr="00A2120C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  <w:r w:rsidRPr="001B1AD0"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  <w:t>t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1B1AD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  <w:t>15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1B1AD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val="es-EC" w:eastAsia="es-EC"/>
              </w:rPr>
            </w:pPr>
            <w:r w:rsidRPr="001B1AD0">
              <w:rPr>
                <w:rFonts w:ascii="Arial" w:eastAsia="Times New Roman" w:hAnsi="Arial" w:cs="Arial"/>
                <w:color w:val="0000FF"/>
                <w:sz w:val="16"/>
                <w:szCs w:val="16"/>
                <w:lang w:val="es-EC" w:eastAsia="es-EC"/>
              </w:rPr>
              <w:t>-0,5333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1B1AD0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>m/s</w:t>
            </w:r>
            <w:r w:rsidRPr="001B1AD0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perscript"/>
                <w:lang w:val="es-EC" w:eastAsia="es-EC"/>
              </w:rPr>
              <w:t>2</w:t>
            </w:r>
            <w:r w:rsidRPr="001B1AD0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 xml:space="preserve"> (a)</w:t>
            </w:r>
          </w:p>
        </w:tc>
      </w:tr>
      <w:tr w:rsidR="001B1AD0" w:rsidRPr="001B1AD0" w:rsidTr="00A2120C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val="es-EC" w:eastAsia="es-EC"/>
              </w:rPr>
            </w:pPr>
            <w:r w:rsidRPr="001B1AD0"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val="es-EC" w:eastAsia="es-EC"/>
              </w:rPr>
              <w:t>y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1B1AD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1B1AD0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val="es-EC" w:eastAsia="es-EC"/>
              </w:rPr>
            </w:pPr>
            <w:r w:rsidRPr="001B1AD0">
              <w:rPr>
                <w:rFonts w:ascii="Arial" w:eastAsia="Times New Roman" w:hAnsi="Arial" w:cs="Arial"/>
                <w:color w:val="0000FF"/>
                <w:sz w:val="16"/>
                <w:szCs w:val="16"/>
                <w:lang w:val="es-EC" w:eastAsia="es-EC"/>
              </w:rPr>
              <w:t>60,0000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es-EC" w:eastAsia="es-EC"/>
              </w:rPr>
            </w:pPr>
            <w:r w:rsidRPr="001B1AD0">
              <w:rPr>
                <w:rFonts w:ascii="Times New Roman" w:eastAsia="Times New Roman" w:hAnsi="Times New Roman"/>
                <w:color w:val="0000FF"/>
                <w:sz w:val="20"/>
                <w:szCs w:val="20"/>
                <w:lang w:val="es-EC" w:eastAsia="es-EC"/>
              </w:rPr>
              <w:t>m (d)</w:t>
            </w:r>
          </w:p>
        </w:tc>
      </w:tr>
      <w:tr w:rsidR="001B1AD0" w:rsidRPr="001B1AD0" w:rsidTr="00A2120C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val="es-EC" w:eastAsia="es-EC"/>
              </w:rPr>
            </w:pPr>
            <w:r w:rsidRPr="001B1AD0"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val="es-EC" w:eastAsia="es-EC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1B1AD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  <w:t>100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val="es-EC" w:eastAsia="es-EC"/>
              </w:rPr>
            </w:pPr>
            <w:r w:rsidRPr="001B1AD0">
              <w:rPr>
                <w:rFonts w:ascii="Arial" w:eastAsia="Times New Roman" w:hAnsi="Arial" w:cs="Arial"/>
                <w:color w:val="0000FF"/>
                <w:sz w:val="16"/>
                <w:szCs w:val="16"/>
                <w:lang w:val="es-EC" w:eastAsia="es-EC"/>
              </w:rPr>
              <w:t>0,0000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es-EC" w:eastAsia="es-EC"/>
              </w:rPr>
            </w:pPr>
            <w:r w:rsidRPr="001B1AD0">
              <w:rPr>
                <w:rFonts w:ascii="Times New Roman" w:eastAsia="Times New Roman" w:hAnsi="Times New Roman"/>
                <w:color w:val="0000FF"/>
                <w:sz w:val="20"/>
                <w:szCs w:val="20"/>
                <w:lang w:val="es-EC" w:eastAsia="es-EC"/>
              </w:rPr>
              <w:t>m (h)</w:t>
            </w:r>
          </w:p>
        </w:tc>
      </w:tr>
      <w:tr w:rsidR="001B1AD0" w:rsidRPr="001B1AD0" w:rsidTr="00A2120C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C" w:eastAsia="es-EC"/>
              </w:rPr>
            </w:pPr>
            <w:proofErr w:type="spellStart"/>
            <w:r w:rsidRPr="001B1AD0">
              <w:rPr>
                <w:rFonts w:ascii="Arial" w:eastAsia="Times New Roman" w:hAnsi="Arial" w:cs="Arial"/>
                <w:sz w:val="18"/>
                <w:szCs w:val="18"/>
                <w:lang w:val="es-EC" w:eastAsia="es-EC"/>
              </w:rPr>
              <w:t>Tf</w:t>
            </w:r>
            <w:proofErr w:type="spellEnd"/>
            <w:r w:rsidRPr="001B1AD0">
              <w:rPr>
                <w:rFonts w:ascii="Arial" w:eastAsia="Times New Roman" w:hAnsi="Arial" w:cs="Arial"/>
                <w:sz w:val="18"/>
                <w:szCs w:val="18"/>
                <w:lang w:val="es-EC" w:eastAsia="es-EC"/>
              </w:rPr>
              <w:t xml:space="preserve"> = m *(  g *h - v1^2 /2 )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</w:p>
        </w:tc>
      </w:tr>
      <w:tr w:rsidR="001B1AD0" w:rsidRPr="001B1AD0" w:rsidTr="00A2120C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  <w:r w:rsidRPr="001B1AD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  <w:t xml:space="preserve">  </w:t>
            </w:r>
            <w:proofErr w:type="spellStart"/>
            <w:r w:rsidRPr="001B1AD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  <w:t>T</w:t>
            </w:r>
            <w:r w:rsidRPr="001B1AD0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val="es-EC" w:eastAsia="es-EC"/>
              </w:rPr>
              <w:t>f</w:t>
            </w:r>
            <w:proofErr w:type="spellEnd"/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  <w:r w:rsidRPr="001B1AD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  <w:t>-1120,0000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  <w:r w:rsidRPr="001B1AD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  <w:t>J</w:t>
            </w:r>
          </w:p>
        </w:tc>
      </w:tr>
      <w:tr w:rsidR="001B1AD0" w:rsidRPr="001B1AD0" w:rsidTr="00A2120C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C" w:eastAsia="es-EC"/>
              </w:rPr>
            </w:pPr>
            <w:r w:rsidRPr="001B1AD0">
              <w:rPr>
                <w:rFonts w:ascii="Symbol" w:eastAsia="Times New Roman" w:hAnsi="Symbol" w:cs="Arial"/>
                <w:sz w:val="18"/>
                <w:szCs w:val="18"/>
                <w:lang w:val="es-EC" w:eastAsia="es-EC"/>
              </w:rPr>
              <w:t></w:t>
            </w:r>
            <w:r w:rsidRPr="001B1AD0">
              <w:rPr>
                <w:rFonts w:ascii="Arial" w:eastAsia="Times New Roman" w:hAnsi="Arial" w:cs="Arial"/>
                <w:sz w:val="18"/>
                <w:szCs w:val="18"/>
                <w:lang w:val="es-EC" w:eastAsia="es-EC"/>
              </w:rPr>
              <w:t xml:space="preserve"> = -</w:t>
            </w:r>
            <w:proofErr w:type="spellStart"/>
            <w:r w:rsidRPr="001B1AD0">
              <w:rPr>
                <w:rFonts w:ascii="Arial" w:eastAsia="Times New Roman" w:hAnsi="Arial" w:cs="Arial"/>
                <w:sz w:val="18"/>
                <w:szCs w:val="18"/>
                <w:lang w:val="es-EC" w:eastAsia="es-EC"/>
              </w:rPr>
              <w:t>Tf</w:t>
            </w:r>
            <w:proofErr w:type="spellEnd"/>
            <w:r w:rsidRPr="001B1AD0">
              <w:rPr>
                <w:rFonts w:ascii="Arial" w:eastAsia="Times New Roman" w:hAnsi="Arial" w:cs="Arial"/>
                <w:sz w:val="18"/>
                <w:szCs w:val="18"/>
                <w:lang w:val="es-EC" w:eastAsia="es-EC"/>
              </w:rPr>
              <w:t xml:space="preserve"> /(d *Rn)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val="es-EC" w:eastAsia="es-EC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</w:p>
        </w:tc>
      </w:tr>
      <w:tr w:rsidR="001B1AD0" w:rsidRPr="001B1AD0" w:rsidTr="00A2120C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color w:val="0000FF"/>
                <w:lang w:val="es-EC" w:eastAsia="es-EC"/>
              </w:rPr>
            </w:pPr>
            <w:r w:rsidRPr="001B1AD0">
              <w:rPr>
                <w:rFonts w:ascii="Symbol" w:eastAsia="Times New Roman" w:hAnsi="Symbol" w:cs="Arial"/>
                <w:b/>
                <w:bCs/>
                <w:color w:val="0000FF"/>
                <w:lang w:val="es-EC" w:eastAsia="es-EC"/>
              </w:rPr>
              <w:t></w:t>
            </w:r>
            <w:r w:rsidRPr="001B1AD0">
              <w:rPr>
                <w:rFonts w:ascii="Symbol" w:eastAsia="Times New Roman" w:hAnsi="Symbol" w:cs="Arial"/>
                <w:b/>
                <w:bCs/>
                <w:color w:val="0000FF"/>
                <w:lang w:val="es-EC" w:eastAsia="es-EC"/>
              </w:rPr>
              <w:t>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  <w:r w:rsidRPr="001B1AD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  <w:t>0,0544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B1AD0" w:rsidRPr="001B1AD0" w:rsidRDefault="001B1AD0" w:rsidP="001B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  <w:r w:rsidRPr="001B1AD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  <w:t>J</w:t>
            </w:r>
          </w:p>
        </w:tc>
      </w:tr>
    </w:tbl>
    <w:p w:rsidR="001B1AD0" w:rsidRDefault="001B1AD0" w:rsidP="002615B6"/>
    <w:p w:rsidR="002615B6" w:rsidRDefault="002615B6" w:rsidP="002615B6">
      <w:r>
        <w:br w:type="page"/>
      </w:r>
    </w:p>
    <w:p w:rsidR="001B1AD0" w:rsidRDefault="001B1AD0" w:rsidP="002615B6">
      <w:r w:rsidRPr="001B1AD0">
        <w:drawing>
          <wp:inline distT="0" distB="0" distL="0" distR="0">
            <wp:extent cx="5591175" cy="981075"/>
            <wp:effectExtent l="0" t="0" r="0" b="0"/>
            <wp:docPr id="12" name="Objeto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391025" cy="981075"/>
                      <a:chOff x="0" y="0"/>
                      <a:chExt cx="4391025" cy="981075"/>
                    </a:xfrm>
                  </a:grpSpPr>
                  <a:sp>
                    <a:nvSpPr>
                      <a:cNvPr id="352" name="Text Box 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4391025" cy="98107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36576" tIns="27432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1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 sz="1000"/>
                          </a:pPr>
                          <a:r>
                            <a:rPr lang="es-ES" sz="1400" b="1" i="0" u="none" strike="noStrike">
                              <a:solidFill>
                                <a:srgbClr val="0000FF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Pag. 2.- </a:t>
                          </a:r>
                          <a:r>
                            <a:rPr lang="es-ES" sz="1400" b="0" i="0" strike="noStrike">
                              <a:solidFill>
                                <a:srgbClr val="990099"/>
                              </a:solidFill>
                              <a:latin typeface="Arial Narrow"/>
                            </a:rPr>
                            <a:t>Un automóvil parte del reposo y rueda libremente por una pendiente de 10º</a:t>
                          </a:r>
                          <a:r>
                            <a:rPr lang="es-ES" sz="1400" b="0" i="0" strike="noStrike">
                              <a:solidFill>
                                <a:srgbClr val="990099"/>
                              </a:solidFill>
                              <a:latin typeface="Calibri"/>
                            </a:rPr>
                            <a:t> </a:t>
                          </a:r>
                          <a:r>
                            <a:rPr lang="es-ES" sz="1400" b="0" i="0" strike="noStrike">
                              <a:solidFill>
                                <a:srgbClr val="990099"/>
                              </a:solidFill>
                              <a:latin typeface="Arial Narrow"/>
                            </a:rPr>
                            <a:t>durante 2</a:t>
                          </a:r>
                          <a:r>
                            <a:rPr lang="es-ES" sz="1200" b="0" i="0" strike="noStrike">
                              <a:solidFill>
                                <a:srgbClr val="990099"/>
                              </a:solidFill>
                              <a:latin typeface="Arial Narrow"/>
                            </a:rPr>
                            <a:t> </a:t>
                          </a:r>
                          <a:r>
                            <a:rPr lang="es-ES" sz="1400" b="0" i="0" strike="noStrike">
                              <a:solidFill>
                                <a:srgbClr val="990099"/>
                              </a:solidFill>
                              <a:latin typeface="Arial Narrow"/>
                            </a:rPr>
                            <a:t>metros. Qué </a:t>
                          </a:r>
                          <a:r>
                            <a:rPr lang="es-ES" sz="1400" b="0" i="0" u="sng" strike="noStrike">
                              <a:solidFill>
                                <a:srgbClr val="990099"/>
                              </a:solidFill>
                              <a:latin typeface="Arial Narrow"/>
                            </a:rPr>
                            <a:t>potencia</a:t>
                          </a:r>
                          <a:r>
                            <a:rPr lang="es-ES" sz="1400" b="0" i="0" strike="noStrike">
                              <a:solidFill>
                                <a:srgbClr val="990099"/>
                              </a:solidFill>
                              <a:latin typeface="Arial Narrow"/>
                            </a:rPr>
                            <a:t> se reguiere para detener el vehículo 18 metros mas adelante.</a:t>
                          </a:r>
                          <a:r>
                            <a:rPr lang="es-ES" sz="1000" b="0" i="0">
                              <a:solidFill>
                                <a:srgbClr val="990099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 </a:t>
                          </a:r>
                          <a:endParaRPr lang="es-ES" sz="1000">
                            <a:solidFill>
                              <a:srgbClr val="990099"/>
                            </a:solidFill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 baseline="0">
                              <a:solidFill>
                                <a:srgbClr val="990099"/>
                              </a:solidFill>
                              <a:latin typeface="Arial Narrow"/>
                            </a:rPr>
                            <a:t>Masa del automovil con chofer y pasajeros 1100</a:t>
                          </a:r>
                          <a:r>
                            <a:rPr lang="es-ES" sz="1400" b="0" i="0" strike="noStrike" baseline="0">
                              <a:solidFill>
                                <a:srgbClr val="990099"/>
                              </a:solidFill>
                              <a:latin typeface="Arial Narrow"/>
                              <a:sym typeface="Symbol"/>
                            </a:rPr>
                            <a:t></a:t>
                          </a:r>
                          <a:r>
                            <a:rPr lang="es-ES" sz="1400" b="0" i="0" strike="noStrike" baseline="0">
                              <a:solidFill>
                                <a:srgbClr val="990099"/>
                              </a:solidFill>
                              <a:latin typeface="Arial Narrow"/>
                            </a:rPr>
                            <a:t>kg</a:t>
                          </a:r>
                          <a:r>
                            <a:rPr lang="es-ES" sz="1400" b="0" i="0" strike="noStrike">
                              <a:solidFill>
                                <a:srgbClr val="990099"/>
                              </a:solidFill>
                              <a:latin typeface="Arial Narrow"/>
                            </a:rPr>
                            <a:t>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B1AD0" w:rsidRDefault="001B1AD0" w:rsidP="002615B6">
      <w:r w:rsidRPr="001B1AD0">
        <w:drawing>
          <wp:inline distT="0" distB="0" distL="0" distR="0">
            <wp:extent cx="1688041" cy="311150"/>
            <wp:effectExtent l="19050" t="0" r="7409" b="0"/>
            <wp:docPr id="14" name="Objeto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88041" cy="311150"/>
                      <a:chOff x="0" y="0"/>
                      <a:chExt cx="1688041" cy="311150"/>
                    </a:xfrm>
                  </a:grpSpPr>
                  <a:sp>
                    <a:nvSpPr>
                      <a:cNvPr id="353" name="Text Box 1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1688041" cy="31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990099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7432" rIns="0" bIns="27432" anchor="ctr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1" strike="noStrike">
                              <a:solidFill>
                                <a:srgbClr val="990099"/>
                              </a:solidFill>
                              <a:latin typeface="Arial Narrow"/>
                            </a:rPr>
                            <a:t>   </a:t>
                          </a:r>
                          <a:r>
                            <a:rPr lang="es-ES" sz="1400" b="1" i="1" strike="noStrike">
                              <a:solidFill>
                                <a:srgbClr val="990099"/>
                              </a:solidFill>
                              <a:latin typeface="Arial" pitchFamily="34" charset="0"/>
                              <a:cs typeface="Arial" pitchFamily="34" charset="0"/>
                              <a:sym typeface="Symbol"/>
                            </a:rPr>
                            <a:t>P</a:t>
                          </a:r>
                          <a:r>
                            <a:rPr lang="es-ES" sz="1400" b="1" i="1" strike="noStrike" baseline="-25000">
                              <a:solidFill>
                                <a:srgbClr val="990099"/>
                              </a:solidFill>
                              <a:latin typeface="Arial Narrow"/>
                            </a:rPr>
                            <a:t>F  </a:t>
                          </a:r>
                          <a:r>
                            <a:rPr lang="es-ES" sz="1400" b="1" i="1" strike="noStrike">
                              <a:solidFill>
                                <a:srgbClr val="990099"/>
                              </a:solidFill>
                              <a:latin typeface="Arial Narrow"/>
                            </a:rPr>
                            <a:t>= </a:t>
                          </a:r>
                          <a:r>
                            <a:rPr lang="es-ES" sz="1400" b="1" i="1" u="sng" strike="noStrike">
                              <a:solidFill>
                                <a:srgbClr val="990099"/>
                              </a:solidFill>
                              <a:latin typeface="Arial Narrow"/>
                            </a:rPr>
                            <a:t>                </a:t>
                          </a:r>
                          <a:r>
                            <a:rPr lang="es-ES" sz="1400" b="1" i="1" strike="noStrike">
                              <a:solidFill>
                                <a:srgbClr val="990099"/>
                              </a:solidFill>
                              <a:latin typeface="Arial Narrow"/>
                            </a:rPr>
                            <a:t> HP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B1AD0" w:rsidRDefault="001B1AD0" w:rsidP="002615B6"/>
    <w:tbl>
      <w:tblPr>
        <w:tblW w:w="439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68"/>
        <w:gridCol w:w="668"/>
        <w:gridCol w:w="668"/>
        <w:gridCol w:w="1348"/>
        <w:gridCol w:w="109"/>
        <w:gridCol w:w="1134"/>
      </w:tblGrid>
      <w:tr w:rsidR="00A2120C" w:rsidRPr="00A2120C" w:rsidTr="00A2120C">
        <w:trPr>
          <w:trHeight w:val="31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center"/>
              <w:rPr>
                <w:rFonts w:ascii="Symbol" w:eastAsia="Times New Roman" w:hAnsi="Symbol" w:cs="Arial"/>
                <w:sz w:val="20"/>
                <w:szCs w:val="20"/>
                <w:lang w:val="es-EC" w:eastAsia="es-EC"/>
              </w:rPr>
            </w:pPr>
            <w:r w:rsidRPr="00A2120C">
              <w:rPr>
                <w:rFonts w:ascii="Symbol" w:eastAsia="Times New Roman" w:hAnsi="Symbol" w:cs="Arial"/>
                <w:sz w:val="20"/>
                <w:szCs w:val="20"/>
                <w:lang w:val="es-EC" w:eastAsia="es-EC"/>
              </w:rPr>
              <w:t></w:t>
            </w:r>
            <w:r w:rsidRPr="00A2120C">
              <w:rPr>
                <w:rFonts w:ascii="Symbol" w:eastAsia="Times New Roman" w:hAnsi="Symbol" w:cs="Arial"/>
                <w:sz w:val="20"/>
                <w:szCs w:val="20"/>
                <w:lang w:val="es-EC" w:eastAsia="es-EC"/>
              </w:rPr>
              <w:t></w:t>
            </w:r>
            <w:r w:rsidRPr="00A2120C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A2120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val="es-EC" w:eastAsia="es-EC"/>
              </w:rPr>
              <w:t>0,18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  </w:t>
            </w:r>
            <w:proofErr w:type="gramStart"/>
            <w:r w:rsidRPr="00A2120C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</w:t>
            </w:r>
            <w:proofErr w:type="gramEnd"/>
            <w:r w:rsidRPr="00A2120C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 xml:space="preserve"> 1-2</w:t>
            </w:r>
            <w:r w:rsidRPr="00A2120C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 = g . </w:t>
            </w:r>
            <w:proofErr w:type="spellStart"/>
            <w:proofErr w:type="gramStart"/>
            <w:r w:rsidRPr="00A2120C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sen</w:t>
            </w:r>
            <w:proofErr w:type="spellEnd"/>
            <w:proofErr w:type="gramEnd"/>
            <w:r w:rsidRPr="00A2120C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 </w:t>
            </w:r>
            <w:r w:rsidRPr="00A2120C">
              <w:rPr>
                <w:rFonts w:ascii="Symbol" w:eastAsia="Times New Roman" w:hAnsi="Symbol" w:cs="Arial"/>
                <w:sz w:val="20"/>
                <w:szCs w:val="20"/>
                <w:lang w:val="es-EC" w:eastAsia="es-EC"/>
              </w:rPr>
              <w:t></w:t>
            </w:r>
            <w:r w:rsidRPr="00A2120C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</w:p>
        </w:tc>
      </w:tr>
      <w:tr w:rsidR="00A2120C" w:rsidRPr="00A2120C" w:rsidTr="00A2120C">
        <w:trPr>
          <w:trHeight w:val="28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val="es-EC" w:eastAsia="es-EC"/>
              </w:rPr>
            </w:pPr>
            <w:r w:rsidRPr="00A2120C">
              <w:rPr>
                <w:rFonts w:ascii="Arial" w:eastAsia="Times New Roman" w:hAnsi="Arial" w:cs="Arial"/>
                <w:color w:val="0000FF"/>
                <w:sz w:val="16"/>
                <w:szCs w:val="16"/>
                <w:lang w:val="es-EC" w:eastAsia="es-EC"/>
              </w:rPr>
              <w:t>1,0154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  <w:r w:rsidRPr="00A2120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C" w:eastAsia="es-EC"/>
              </w:rPr>
              <w:t>1,7018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val="es-EC" w:eastAsia="es-EC"/>
              </w:rPr>
            </w:pPr>
            <w:r w:rsidRPr="00A2120C">
              <w:rPr>
                <w:rFonts w:ascii="Arial" w:eastAsia="Times New Roman" w:hAnsi="Arial" w:cs="Arial"/>
                <w:color w:val="0000FF"/>
                <w:sz w:val="18"/>
                <w:szCs w:val="18"/>
                <w:lang w:val="es-EC" w:eastAsia="es-EC"/>
              </w:rPr>
              <w:t>m/s2 (a</w:t>
            </w:r>
            <w:r w:rsidRPr="00A2120C">
              <w:rPr>
                <w:rFonts w:ascii="Arial" w:eastAsia="Times New Roman" w:hAnsi="Arial" w:cs="Arial"/>
                <w:color w:val="0000FF"/>
                <w:sz w:val="18"/>
                <w:szCs w:val="18"/>
                <w:vertAlign w:val="subscript"/>
                <w:lang w:val="es-EC" w:eastAsia="es-EC"/>
              </w:rPr>
              <w:t xml:space="preserve"> 1-2</w:t>
            </w:r>
            <w:r w:rsidRPr="00A2120C">
              <w:rPr>
                <w:rFonts w:ascii="Arial" w:eastAsia="Times New Roman" w:hAnsi="Arial" w:cs="Arial"/>
                <w:color w:val="0000FF"/>
                <w:sz w:val="18"/>
                <w:szCs w:val="18"/>
                <w:lang w:val="es-EC" w:eastAsia="es-EC"/>
              </w:rPr>
              <w:t>)</w:t>
            </w:r>
          </w:p>
        </w:tc>
      </w:tr>
      <w:tr w:rsidR="00A2120C" w:rsidRPr="00A2120C" w:rsidTr="00A2120C">
        <w:trPr>
          <w:trHeight w:val="31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  <w:r w:rsidRPr="00A2120C"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  <w:t>v</w:t>
            </w:r>
            <w:r w:rsidRPr="00A2120C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val="es-EC" w:eastAsia="es-EC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A2120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m/s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  v</w:t>
            </w:r>
            <w:r w:rsidRPr="00A2120C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 xml:space="preserve"> 2</w:t>
            </w:r>
            <w:r w:rsidRPr="00A2120C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 = (v</w:t>
            </w:r>
            <w:r w:rsidRPr="00A2120C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 xml:space="preserve"> 1</w:t>
            </w:r>
            <w:r w:rsidRPr="00A2120C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^2 +2 *a</w:t>
            </w:r>
            <w:r w:rsidRPr="00A2120C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 xml:space="preserve"> 1-2</w:t>
            </w:r>
            <w:r w:rsidRPr="00A2120C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 * d</w:t>
            </w:r>
            <w:r w:rsidRPr="00A2120C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 xml:space="preserve"> 1-2</w:t>
            </w:r>
            <w:r w:rsidRPr="00A2120C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)^2</w:t>
            </w:r>
          </w:p>
        </w:tc>
      </w:tr>
      <w:tr w:rsidR="00A2120C" w:rsidRPr="00A2120C" w:rsidTr="00A2120C">
        <w:trPr>
          <w:trHeight w:val="31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  <w:r w:rsidRPr="00A2120C"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  <w:t>d</w:t>
            </w:r>
            <w:r w:rsidRPr="00A2120C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val="es-EC" w:eastAsia="es-EC"/>
              </w:rPr>
              <w:t xml:space="preserve"> 1-2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A2120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C" w:eastAsia="es-EC"/>
              </w:rPr>
              <w:t>2,6090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val="es-EC" w:eastAsia="es-EC"/>
              </w:rPr>
            </w:pPr>
            <w:r w:rsidRPr="00A2120C">
              <w:rPr>
                <w:rFonts w:ascii="Arial" w:eastAsia="Times New Roman" w:hAnsi="Arial" w:cs="Arial"/>
                <w:color w:val="0000FF"/>
                <w:sz w:val="18"/>
                <w:szCs w:val="18"/>
                <w:lang w:val="es-EC" w:eastAsia="es-EC"/>
              </w:rPr>
              <w:t>m/s (v</w:t>
            </w:r>
            <w:r w:rsidRPr="00A2120C">
              <w:rPr>
                <w:rFonts w:ascii="Arial" w:eastAsia="Times New Roman" w:hAnsi="Arial" w:cs="Arial"/>
                <w:color w:val="0000FF"/>
                <w:sz w:val="18"/>
                <w:szCs w:val="18"/>
                <w:vertAlign w:val="subscript"/>
                <w:lang w:val="es-EC" w:eastAsia="es-EC"/>
              </w:rPr>
              <w:t xml:space="preserve"> 2</w:t>
            </w:r>
            <w:r w:rsidRPr="00A2120C">
              <w:rPr>
                <w:rFonts w:ascii="Arial" w:eastAsia="Times New Roman" w:hAnsi="Arial" w:cs="Arial"/>
                <w:color w:val="0000FF"/>
                <w:sz w:val="18"/>
                <w:szCs w:val="18"/>
                <w:lang w:val="es-EC" w:eastAsia="es-EC"/>
              </w:rPr>
              <w:t>)</w:t>
            </w:r>
          </w:p>
        </w:tc>
      </w:tr>
      <w:tr w:rsidR="00A2120C" w:rsidRPr="00A2120C" w:rsidTr="00A2120C">
        <w:trPr>
          <w:trHeight w:val="27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  <w:r w:rsidRPr="00A2120C"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  <w:t>m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A2120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  <w:t>1100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kg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C" w:eastAsia="es-EC"/>
              </w:rPr>
              <w:t>3743,8547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val="es-EC" w:eastAsia="es-EC"/>
              </w:rPr>
            </w:pPr>
            <w:r w:rsidRPr="00A2120C">
              <w:rPr>
                <w:rFonts w:ascii="Arial" w:eastAsia="Times New Roman" w:hAnsi="Arial" w:cs="Arial"/>
                <w:color w:val="0000FF"/>
                <w:sz w:val="18"/>
                <w:szCs w:val="18"/>
                <w:lang w:val="es-EC" w:eastAsia="es-EC"/>
              </w:rPr>
              <w:t>J (Ec</w:t>
            </w:r>
            <w:r w:rsidRPr="00A2120C">
              <w:rPr>
                <w:rFonts w:ascii="Arial" w:eastAsia="Times New Roman" w:hAnsi="Arial" w:cs="Arial"/>
                <w:color w:val="0000FF"/>
                <w:sz w:val="18"/>
                <w:szCs w:val="18"/>
                <w:vertAlign w:val="subscript"/>
                <w:lang w:val="es-EC" w:eastAsia="es-EC"/>
              </w:rPr>
              <w:t>2</w:t>
            </w:r>
            <w:r w:rsidRPr="00A2120C">
              <w:rPr>
                <w:rFonts w:ascii="Arial" w:eastAsia="Times New Roman" w:hAnsi="Arial" w:cs="Arial"/>
                <w:color w:val="0000FF"/>
                <w:sz w:val="18"/>
                <w:szCs w:val="18"/>
                <w:lang w:val="es-EC" w:eastAsia="es-EC"/>
              </w:rPr>
              <w:t>)</w:t>
            </w:r>
          </w:p>
        </w:tc>
      </w:tr>
      <w:tr w:rsidR="00A2120C" w:rsidRPr="00A2120C" w:rsidTr="00A2120C">
        <w:trPr>
          <w:trHeight w:val="28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  <w:r w:rsidRPr="00A2120C"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  <w:t>d</w:t>
            </w:r>
            <w:r w:rsidRPr="00A2120C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val="es-EC" w:eastAsia="es-EC"/>
              </w:rPr>
              <w:t xml:space="preserve"> 2-3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A2120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C" w:eastAsia="es-EC"/>
              </w:rPr>
              <w:t>3,1257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val="es-EC" w:eastAsia="es-EC"/>
              </w:rPr>
            </w:pPr>
            <w:r w:rsidRPr="00A2120C">
              <w:rPr>
                <w:rFonts w:ascii="Arial" w:eastAsia="Times New Roman" w:hAnsi="Arial" w:cs="Arial"/>
                <w:color w:val="0000FF"/>
                <w:sz w:val="18"/>
                <w:szCs w:val="18"/>
                <w:lang w:val="es-EC" w:eastAsia="es-EC"/>
              </w:rPr>
              <w:t>m (h</w:t>
            </w:r>
            <w:r w:rsidRPr="00A2120C">
              <w:rPr>
                <w:rFonts w:ascii="Arial" w:eastAsia="Times New Roman" w:hAnsi="Arial" w:cs="Arial"/>
                <w:color w:val="0000FF"/>
                <w:sz w:val="18"/>
                <w:szCs w:val="18"/>
                <w:vertAlign w:val="subscript"/>
                <w:lang w:val="es-EC" w:eastAsia="es-EC"/>
              </w:rPr>
              <w:t xml:space="preserve"> 2-3</w:t>
            </w:r>
            <w:r w:rsidRPr="00A2120C">
              <w:rPr>
                <w:rFonts w:ascii="Arial" w:eastAsia="Times New Roman" w:hAnsi="Arial" w:cs="Arial"/>
                <w:color w:val="0000FF"/>
                <w:sz w:val="18"/>
                <w:szCs w:val="18"/>
                <w:lang w:val="es-EC" w:eastAsia="es-EC"/>
              </w:rPr>
              <w:t>)</w:t>
            </w:r>
          </w:p>
        </w:tc>
      </w:tr>
      <w:tr w:rsidR="00A2120C" w:rsidRPr="00A2120C" w:rsidTr="00A2120C">
        <w:trPr>
          <w:trHeight w:val="28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  <w:r w:rsidRPr="00A2120C"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  <w:t>v</w:t>
            </w:r>
            <w:r w:rsidRPr="00A2120C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val="es-EC" w:eastAsia="es-EC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A2120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m/s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C" w:eastAsia="es-EC"/>
              </w:rPr>
              <w:t>33694,6924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val="es-EC" w:eastAsia="es-EC"/>
              </w:rPr>
            </w:pPr>
            <w:r w:rsidRPr="00A2120C">
              <w:rPr>
                <w:rFonts w:ascii="Arial" w:eastAsia="Times New Roman" w:hAnsi="Arial" w:cs="Arial"/>
                <w:color w:val="0000FF"/>
                <w:sz w:val="18"/>
                <w:szCs w:val="18"/>
                <w:lang w:val="es-EC" w:eastAsia="es-EC"/>
              </w:rPr>
              <w:t>J (Epg</w:t>
            </w:r>
            <w:r w:rsidRPr="00A2120C">
              <w:rPr>
                <w:rFonts w:ascii="Arial" w:eastAsia="Times New Roman" w:hAnsi="Arial" w:cs="Arial"/>
                <w:color w:val="0000FF"/>
                <w:sz w:val="18"/>
                <w:szCs w:val="18"/>
                <w:vertAlign w:val="subscript"/>
                <w:lang w:val="es-EC" w:eastAsia="es-EC"/>
              </w:rPr>
              <w:t>2</w:t>
            </w:r>
            <w:r w:rsidRPr="00A2120C">
              <w:rPr>
                <w:rFonts w:ascii="Arial" w:eastAsia="Times New Roman" w:hAnsi="Arial" w:cs="Arial"/>
                <w:color w:val="0000FF"/>
                <w:sz w:val="18"/>
                <w:szCs w:val="18"/>
                <w:lang w:val="es-EC" w:eastAsia="es-EC"/>
              </w:rPr>
              <w:t>)</w:t>
            </w:r>
          </w:p>
        </w:tc>
      </w:tr>
      <w:tr w:rsidR="00A2120C" w:rsidRPr="00A2120C" w:rsidTr="00A2120C">
        <w:trPr>
          <w:trHeight w:val="315"/>
        </w:trPr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 </w:t>
            </w:r>
            <w:proofErr w:type="gramStart"/>
            <w:r w:rsidRPr="00A2120C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t</w:t>
            </w:r>
            <w:proofErr w:type="gramEnd"/>
            <w:r w:rsidRPr="00A2120C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 xml:space="preserve"> 2-3</w:t>
            </w:r>
            <w:r w:rsidRPr="00A2120C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 =2*d</w:t>
            </w:r>
            <w:r w:rsidRPr="00A2120C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 xml:space="preserve"> 1-2</w:t>
            </w:r>
            <w:r w:rsidRPr="00A2120C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 /(v</w:t>
            </w:r>
            <w:r w:rsidRPr="00A2120C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 xml:space="preserve"> 2</w:t>
            </w:r>
            <w:r w:rsidRPr="00A2120C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 +v</w:t>
            </w:r>
            <w:r w:rsidRPr="00A2120C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 xml:space="preserve"> 3</w:t>
            </w:r>
            <w:r w:rsidRPr="00A2120C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).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C" w:eastAsia="es-EC"/>
              </w:rPr>
              <w:t>13,7983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val="es-EC" w:eastAsia="es-EC"/>
              </w:rPr>
            </w:pPr>
            <w:r w:rsidRPr="00A2120C">
              <w:rPr>
                <w:rFonts w:ascii="Arial" w:eastAsia="Times New Roman" w:hAnsi="Arial" w:cs="Arial"/>
                <w:color w:val="0000FF"/>
                <w:sz w:val="18"/>
                <w:szCs w:val="18"/>
                <w:lang w:val="es-EC" w:eastAsia="es-EC"/>
              </w:rPr>
              <w:t>s (t</w:t>
            </w:r>
            <w:r w:rsidRPr="00A2120C">
              <w:rPr>
                <w:rFonts w:ascii="Arial" w:eastAsia="Times New Roman" w:hAnsi="Arial" w:cs="Arial"/>
                <w:color w:val="0000FF"/>
                <w:sz w:val="18"/>
                <w:szCs w:val="18"/>
                <w:vertAlign w:val="subscript"/>
                <w:lang w:val="es-EC" w:eastAsia="es-EC"/>
              </w:rPr>
              <w:t xml:space="preserve"> 2-3</w:t>
            </w:r>
            <w:r w:rsidRPr="00A2120C">
              <w:rPr>
                <w:rFonts w:ascii="Arial" w:eastAsia="Times New Roman" w:hAnsi="Arial" w:cs="Arial"/>
                <w:color w:val="0000FF"/>
                <w:sz w:val="18"/>
                <w:szCs w:val="18"/>
                <w:lang w:val="es-EC" w:eastAsia="es-EC"/>
              </w:rPr>
              <w:t>)</w:t>
            </w:r>
          </w:p>
        </w:tc>
      </w:tr>
      <w:tr w:rsidR="00A2120C" w:rsidRPr="00A2120C" w:rsidTr="00A2120C">
        <w:trPr>
          <w:trHeight w:val="31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P</w:t>
            </w:r>
            <w:r w:rsidRPr="00A2120C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 xml:space="preserve">F </w:t>
            </w:r>
            <w:r w:rsidRPr="00A2120C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= (1/746)*(Epg</w:t>
            </w:r>
            <w:r w:rsidRPr="00A2120C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>2</w:t>
            </w:r>
            <w:r w:rsidRPr="00A2120C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 +Ec</w:t>
            </w:r>
            <w:r w:rsidRPr="00A2120C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>2</w:t>
            </w:r>
            <w:r w:rsidRPr="00A2120C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 )/t </w:t>
            </w:r>
            <w:r w:rsidRPr="00A2120C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>2-3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</w:p>
        </w:tc>
      </w:tr>
      <w:tr w:rsidR="00A2120C" w:rsidRPr="00A2120C" w:rsidTr="00A2120C">
        <w:trPr>
          <w:trHeight w:val="28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  <w:r w:rsidRPr="00A2120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  <w:t>P</w:t>
            </w:r>
            <w:r w:rsidRPr="00A2120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vertAlign w:val="subscript"/>
                <w:lang w:val="es-EC" w:eastAsia="es-EC"/>
              </w:rPr>
              <w:t>F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  <w:r w:rsidRPr="00A2120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  <w:t>3,6371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  <w:r w:rsidRPr="00A2120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  <w:t>HP</w:t>
            </w:r>
          </w:p>
        </w:tc>
      </w:tr>
    </w:tbl>
    <w:p w:rsidR="001B1AD0" w:rsidRDefault="001B1AD0" w:rsidP="002615B6"/>
    <w:p w:rsidR="00A2120C" w:rsidRDefault="00A2120C" w:rsidP="002615B6"/>
    <w:p w:rsidR="002615B6" w:rsidRDefault="002615B6" w:rsidP="002615B6">
      <w:r>
        <w:br w:type="page"/>
      </w:r>
    </w:p>
    <w:p w:rsidR="00A2120C" w:rsidRDefault="00A2120C" w:rsidP="00A2120C">
      <w:pPr>
        <w:spacing w:after="0" w:line="240" w:lineRule="auto"/>
      </w:pPr>
      <w:r w:rsidRPr="00A2120C">
        <w:drawing>
          <wp:inline distT="0" distB="0" distL="0" distR="0">
            <wp:extent cx="5572125" cy="1209675"/>
            <wp:effectExtent l="19050" t="0" r="0" b="0"/>
            <wp:docPr id="15" name="Objeto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371975" cy="1209675"/>
                      <a:chOff x="0" y="0"/>
                      <a:chExt cx="4371975" cy="1209675"/>
                    </a:xfrm>
                  </a:grpSpPr>
                  <a:sp>
                    <a:nvSpPr>
                      <a:cNvPr id="355" name="354 CuadroTexto"/>
                      <a:cNvSpPr txBox="1"/>
                    </a:nvSpPr>
                    <a:spPr>
                      <a:xfrm>
                        <a:off x="0" y="0"/>
                        <a:ext cx="4371975" cy="120967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9525" cmpd="sng">
                        <a:solidFill>
                          <a:schemeClr val="accent1"/>
                        </a:solidFill>
                      </a:ln>
                    </a:spPr>
                    <a:txSp>
                      <a:txBody>
                        <a:bodyPr wrap="square" rtlCol="0" anchor="t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/>
                          <a:r>
                            <a:rPr lang="es-ES" sz="1400" b="1" i="0">
                              <a:solidFill>
                                <a:srgbClr val="0000FF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Pag. 3.-</a:t>
                          </a:r>
                          <a:r>
                            <a:rPr lang="es-ES" sz="1400" b="0" i="0">
                              <a:solidFill>
                                <a:srgbClr val="0000FF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 </a:t>
                          </a:r>
                          <a:r>
                            <a:rPr lang="es-ES" sz="1400" b="0" i="0">
                              <a:solidFill>
                                <a:srgbClr val="990099"/>
                              </a:solidFill>
                              <a:latin typeface="Arial Narrow" pitchFamily="34" charset="0"/>
                              <a:ea typeface="+mn-ea"/>
                              <a:cs typeface="Arial" pitchFamily="34" charset="0"/>
                            </a:rPr>
                            <a:t>En </a:t>
                          </a:r>
                          <a:r>
                            <a:rPr lang="es-ES" sz="1400" b="1" i="0">
                              <a:solidFill>
                                <a:srgbClr val="990099"/>
                              </a:solidFill>
                              <a:latin typeface="Arial Narrow" pitchFamily="34" charset="0"/>
                              <a:ea typeface="+mn-ea"/>
                              <a:cs typeface="Arial" pitchFamily="34" charset="0"/>
                            </a:rPr>
                            <a:t>un tanque</a:t>
                          </a:r>
                          <a:r>
                            <a:rPr lang="es-ES" sz="1400" b="0" i="0">
                              <a:solidFill>
                                <a:srgbClr val="990099"/>
                              </a:solidFill>
                              <a:latin typeface="Arial Narrow" pitchFamily="34" charset="0"/>
                              <a:ea typeface="+mn-ea"/>
                              <a:cs typeface="Arial" pitchFamily="34" charset="0"/>
                            </a:rPr>
                            <a:t> de1,2</a:t>
                          </a:r>
                          <a:r>
                            <a:rPr lang="es-ES" sz="1400" b="0" i="0">
                              <a:solidFill>
                                <a:srgbClr val="990099"/>
                              </a:solidFill>
                              <a:latin typeface="Arial Narrow" pitchFamily="34" charset="0"/>
                              <a:ea typeface="+mn-ea"/>
                              <a:cs typeface="Arial" pitchFamily="34" charset="0"/>
                              <a:sym typeface="Symbol"/>
                            </a:rPr>
                            <a:t></a:t>
                          </a:r>
                          <a:r>
                            <a:rPr lang="es-ES" sz="1400" b="0" i="0">
                              <a:solidFill>
                                <a:srgbClr val="990099"/>
                              </a:solidFill>
                              <a:latin typeface="Arial Narrow" pitchFamily="34" charset="0"/>
                              <a:ea typeface="+mn-ea"/>
                              <a:cs typeface="Arial" pitchFamily="34" charset="0"/>
                            </a:rPr>
                            <a:t>m de diámetro y 1,8</a:t>
                          </a:r>
                          <a:r>
                            <a:rPr lang="es-ES" sz="1200" b="1" i="0">
                              <a:solidFill>
                                <a:srgbClr val="990099"/>
                              </a:solidFill>
                              <a:latin typeface="Arial Narrow" pitchFamily="34" charset="0"/>
                              <a:ea typeface="+mn-ea"/>
                              <a:cs typeface="Arial" pitchFamily="34" charset="0"/>
                            </a:rPr>
                            <a:t> </a:t>
                          </a:r>
                          <a:r>
                            <a:rPr lang="es-ES" sz="1400" b="0" i="0">
                              <a:solidFill>
                                <a:srgbClr val="990099"/>
                              </a:solidFill>
                              <a:latin typeface="Arial Narrow" pitchFamily="34" charset="0"/>
                              <a:ea typeface="+mn-ea"/>
                              <a:cs typeface="Arial" pitchFamily="34" charset="0"/>
                            </a:rPr>
                            <a:t>m de altura se vierte </a:t>
                          </a:r>
                          <a:r>
                            <a:rPr lang="es-ES" sz="1400" b="0" i="0" baseline="0">
                              <a:solidFill>
                                <a:srgbClr val="990099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alcohol </a:t>
                          </a:r>
                          <a:r>
                            <a:rPr lang="es-ES" sz="1400" b="0" i="0">
                              <a:solidFill>
                                <a:srgbClr val="990099"/>
                              </a:solidFill>
                              <a:latin typeface="Arial Narrow" pitchFamily="34" charset="0"/>
                              <a:ea typeface="+mn-ea"/>
                              <a:cs typeface="Arial" pitchFamily="34" charset="0"/>
                            </a:rPr>
                            <a:t>hasta un tercio del tanque, luego una cuarta parte de </a:t>
                          </a:r>
                          <a:r>
                            <a:rPr lang="es-ES" sz="1400" b="0" i="0">
                              <a:solidFill>
                                <a:srgbClr val="990099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agua </a:t>
                          </a:r>
                          <a:r>
                            <a:rPr lang="es-ES" sz="1400" b="0" i="0">
                              <a:solidFill>
                                <a:srgbClr val="990099"/>
                              </a:solidFill>
                              <a:latin typeface="Arial Narrow" pitchFamily="34" charset="0"/>
                              <a:ea typeface="+mn-ea"/>
                              <a:cs typeface="Arial" pitchFamily="34" charset="0"/>
                            </a:rPr>
                            <a:t>y finalmete</a:t>
                          </a:r>
                          <a:r>
                            <a:rPr lang="es-ES" sz="1400" b="0" i="0" baseline="0">
                              <a:solidFill>
                                <a:srgbClr val="990099"/>
                              </a:solidFill>
                              <a:latin typeface="Arial Narrow" pitchFamily="34" charset="0"/>
                              <a:ea typeface="+mn-ea"/>
                              <a:cs typeface="Arial" pitchFamily="34" charset="0"/>
                            </a:rPr>
                            <a:t> se llena con </a:t>
                          </a:r>
                          <a:r>
                            <a:rPr lang="es-ES" sz="1400" b="0" i="0">
                              <a:solidFill>
                                <a:srgbClr val="990099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mercurio (Hg)</a:t>
                          </a:r>
                          <a:r>
                            <a:rPr lang="es-ES" sz="1400" b="0" i="0">
                              <a:solidFill>
                                <a:srgbClr val="990099"/>
                              </a:solidFill>
                              <a:latin typeface="Arial Narrow" pitchFamily="34" charset="0"/>
                              <a:ea typeface="+mn-ea"/>
                              <a:cs typeface="Arial" pitchFamily="34" charset="0"/>
                            </a:rPr>
                            <a:t>, calcular la </a:t>
                          </a:r>
                          <a:r>
                            <a:rPr lang="es-ES" sz="1400" b="0" i="0" u="sng">
                              <a:solidFill>
                                <a:srgbClr val="990099"/>
                              </a:solidFill>
                              <a:latin typeface="Arial Narrow" pitchFamily="34" charset="0"/>
                              <a:ea typeface="+mn-ea"/>
                              <a:cs typeface="Arial" pitchFamily="34" charset="0"/>
                            </a:rPr>
                            <a:t>presión manométrica</a:t>
                          </a:r>
                          <a:r>
                            <a:rPr lang="es-ES" sz="1400" b="0" i="0">
                              <a:solidFill>
                                <a:srgbClr val="990099"/>
                              </a:solidFill>
                              <a:latin typeface="Arial Narrow" pitchFamily="34" charset="0"/>
                              <a:ea typeface="+mn-ea"/>
                              <a:cs typeface="Arial" pitchFamily="34" charset="0"/>
                            </a:rPr>
                            <a:t> en el fondo del tanque.</a:t>
                          </a:r>
                          <a:endParaRPr lang="es-ES" sz="1400" b="0">
                            <a:solidFill>
                              <a:srgbClr val="990099"/>
                            </a:solidFill>
                            <a:latin typeface="Arial Narrow" pitchFamily="34" charset="0"/>
                            <a:cs typeface="Arial" pitchFamily="34" charset="0"/>
                          </a:endParaRPr>
                        </a:p>
                        <a:p>
                          <a:pPr algn="l"/>
                          <a:r>
                            <a:rPr lang="es-ES" sz="600" b="0" i="1">
                              <a:solidFill>
                                <a:srgbClr val="990099"/>
                              </a:solidFill>
                              <a:latin typeface="Arial Narrow" pitchFamily="34" charset="0"/>
                              <a:ea typeface="+mn-ea"/>
                              <a:cs typeface="Arial" pitchFamily="34" charset="0"/>
                            </a:rPr>
                            <a:t>.</a:t>
                          </a:r>
                        </a:p>
                        <a:p>
                          <a:pPr algn="r"/>
                          <a:r>
                            <a:rPr lang="es-ES" sz="1200" b="1" i="1">
                              <a:solidFill>
                                <a:srgbClr val="FF00FF"/>
                              </a:solidFill>
                              <a:latin typeface="+mn-lt"/>
                              <a:ea typeface="+mn-ea"/>
                              <a:cs typeface="Arial" pitchFamily="34" charset="0"/>
                            </a:rPr>
                            <a:t>Hacer gráfico (4 puntos)</a:t>
                          </a:r>
                          <a:endParaRPr lang="es-ES" sz="1200" b="1">
                            <a:solidFill>
                              <a:srgbClr val="FF00FF"/>
                            </a:solidFill>
                            <a:latin typeface="+mn-lt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tbl>
      <w:tblPr>
        <w:tblW w:w="368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843"/>
        <w:gridCol w:w="851"/>
        <w:gridCol w:w="992"/>
      </w:tblGrid>
      <w:tr w:rsidR="00A2120C" w:rsidRPr="00A2120C" w:rsidTr="00A2120C">
        <w:trPr>
          <w:trHeight w:val="4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FF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b/>
                <w:bCs/>
                <w:color w:val="FF00FF"/>
                <w:lang w:val="es-EC" w:eastAsia="es-EC"/>
              </w:rPr>
              <w:t>P</w:t>
            </w:r>
            <w:r w:rsidRPr="00A2120C">
              <w:rPr>
                <w:rFonts w:ascii="Arial Narrow" w:eastAsia="Times New Roman" w:hAnsi="Arial Narrow" w:cs="Arial"/>
                <w:b/>
                <w:bCs/>
                <w:color w:val="FF00FF"/>
                <w:vertAlign w:val="subscript"/>
                <w:lang w:val="es-EC" w:eastAsia="es-EC"/>
              </w:rPr>
              <w:t>ATM</w:t>
            </w:r>
            <w:r w:rsidRPr="00A2120C">
              <w:rPr>
                <w:rFonts w:ascii="Arial Narrow" w:eastAsia="Times New Roman" w:hAnsi="Arial Narrow" w:cs="Arial"/>
                <w:b/>
                <w:bCs/>
                <w:color w:val="FF00FF"/>
                <w:lang w:val="es-EC" w:eastAsia="es-EC"/>
              </w:rPr>
              <w:t xml:space="preserve"> 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b/>
                <w:bCs/>
                <w:color w:val="FF0000"/>
                <w:lang w:val="es-EC" w:eastAsia="es-EC"/>
              </w:rPr>
              <w:t xml:space="preserve">101325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color w:val="FF00FF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color w:val="FF00FF"/>
                <w:lang w:val="es-EC" w:eastAsia="es-EC"/>
              </w:rPr>
              <w:t>Pa</w:t>
            </w:r>
          </w:p>
        </w:tc>
      </w:tr>
      <w:tr w:rsidR="00A2120C" w:rsidRPr="00A2120C" w:rsidTr="00A2120C">
        <w:trPr>
          <w:trHeight w:val="4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Symbol" w:eastAsia="Times New Roman" w:hAnsi="Symbol" w:cs="Arial"/>
                <w:b/>
                <w:bCs/>
                <w:color w:val="FF00FF"/>
                <w:lang w:val="es-EC" w:eastAsia="es-EC"/>
              </w:rPr>
            </w:pPr>
            <w:r w:rsidRPr="00A2120C">
              <w:rPr>
                <w:rFonts w:ascii="Symbol" w:eastAsia="Times New Roman" w:hAnsi="Symbol" w:cs="Arial"/>
                <w:b/>
                <w:bCs/>
                <w:color w:val="FF00FF"/>
                <w:lang w:val="es-EC" w:eastAsia="es-EC"/>
              </w:rPr>
              <w:t></w:t>
            </w:r>
            <w:r w:rsidRPr="00A2120C">
              <w:rPr>
                <w:rFonts w:ascii="Arial" w:eastAsia="Times New Roman" w:hAnsi="Arial" w:cs="Arial"/>
                <w:b/>
                <w:bCs/>
                <w:color w:val="FF00FF"/>
                <w:vertAlign w:val="subscript"/>
                <w:lang w:val="es-EC" w:eastAsia="es-EC"/>
              </w:rPr>
              <w:t>1 (Hg) 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b/>
                <w:bCs/>
                <w:color w:val="FF0000"/>
                <w:lang w:val="es-EC" w:eastAsia="es-EC"/>
              </w:rPr>
              <w:t xml:space="preserve">13600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color w:val="FF00FF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color w:val="FF00FF"/>
                <w:lang w:val="es-EC" w:eastAsia="es-EC"/>
              </w:rPr>
              <w:t>kg /m</w:t>
            </w:r>
            <w:r w:rsidRPr="00A2120C">
              <w:rPr>
                <w:rFonts w:ascii="Arial Narrow" w:eastAsia="Times New Roman" w:hAnsi="Arial Narrow" w:cs="Arial"/>
                <w:color w:val="FF00FF"/>
                <w:vertAlign w:val="superscript"/>
                <w:lang w:val="es-EC" w:eastAsia="es-EC"/>
              </w:rPr>
              <w:t>3</w:t>
            </w:r>
          </w:p>
        </w:tc>
      </w:tr>
      <w:tr w:rsidR="00A2120C" w:rsidRPr="00A2120C" w:rsidTr="00A2120C">
        <w:trPr>
          <w:trHeight w:val="4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Symbol" w:eastAsia="Times New Roman" w:hAnsi="Symbol" w:cs="Arial"/>
                <w:b/>
                <w:bCs/>
                <w:color w:val="FF00FF"/>
                <w:lang w:val="es-EC" w:eastAsia="es-EC"/>
              </w:rPr>
            </w:pPr>
            <w:r w:rsidRPr="00A2120C">
              <w:rPr>
                <w:rFonts w:ascii="Symbol" w:eastAsia="Times New Roman" w:hAnsi="Symbol" w:cs="Arial"/>
                <w:b/>
                <w:bCs/>
                <w:color w:val="FF00FF"/>
                <w:lang w:val="es-EC" w:eastAsia="es-EC"/>
              </w:rPr>
              <w:t></w:t>
            </w:r>
            <w:r w:rsidRPr="00A2120C">
              <w:rPr>
                <w:rFonts w:ascii="Arial" w:eastAsia="Times New Roman" w:hAnsi="Arial" w:cs="Arial"/>
                <w:b/>
                <w:bCs/>
                <w:color w:val="FF00FF"/>
                <w:vertAlign w:val="subscript"/>
                <w:lang w:val="es-EC" w:eastAsia="es-EC"/>
              </w:rPr>
              <w:t>2 (Agua) 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b/>
                <w:bCs/>
                <w:color w:val="FF0000"/>
                <w:lang w:val="es-EC" w:eastAsia="es-EC"/>
              </w:rPr>
              <w:t xml:space="preserve">1000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color w:val="FF00FF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color w:val="FF00FF"/>
                <w:lang w:val="es-EC" w:eastAsia="es-EC"/>
              </w:rPr>
              <w:t>kg /m</w:t>
            </w:r>
            <w:r w:rsidRPr="00A2120C">
              <w:rPr>
                <w:rFonts w:ascii="Arial Narrow" w:eastAsia="Times New Roman" w:hAnsi="Arial Narrow" w:cs="Arial"/>
                <w:color w:val="FF00FF"/>
                <w:vertAlign w:val="superscript"/>
                <w:lang w:val="es-EC" w:eastAsia="es-EC"/>
              </w:rPr>
              <w:t>3</w:t>
            </w:r>
          </w:p>
        </w:tc>
      </w:tr>
      <w:tr w:rsidR="00A2120C" w:rsidRPr="00A2120C" w:rsidTr="00A2120C">
        <w:trPr>
          <w:trHeight w:val="4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Symbol" w:eastAsia="Times New Roman" w:hAnsi="Symbol" w:cs="Arial"/>
                <w:b/>
                <w:bCs/>
                <w:color w:val="FF00FF"/>
                <w:lang w:val="es-EC" w:eastAsia="es-EC"/>
              </w:rPr>
            </w:pPr>
            <w:r w:rsidRPr="00A2120C">
              <w:rPr>
                <w:rFonts w:ascii="Symbol" w:eastAsia="Times New Roman" w:hAnsi="Symbol" w:cs="Arial"/>
                <w:b/>
                <w:bCs/>
                <w:color w:val="FF00FF"/>
                <w:lang w:val="es-EC" w:eastAsia="es-EC"/>
              </w:rPr>
              <w:t></w:t>
            </w:r>
            <w:r w:rsidRPr="00A2120C">
              <w:rPr>
                <w:rFonts w:ascii="Arial" w:eastAsia="Times New Roman" w:hAnsi="Arial" w:cs="Arial"/>
                <w:b/>
                <w:bCs/>
                <w:color w:val="FF00FF"/>
                <w:vertAlign w:val="subscript"/>
                <w:lang w:val="es-EC" w:eastAsia="es-EC"/>
              </w:rPr>
              <w:t>3 (Alcohol) 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b/>
                <w:bCs/>
                <w:color w:val="FF0000"/>
                <w:lang w:val="es-EC" w:eastAsia="es-EC"/>
              </w:rPr>
              <w:t xml:space="preserve">790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color w:val="FF00FF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color w:val="FF00FF"/>
                <w:lang w:val="es-EC" w:eastAsia="es-EC"/>
              </w:rPr>
              <w:t>kg /m</w:t>
            </w:r>
            <w:r w:rsidRPr="00A2120C">
              <w:rPr>
                <w:rFonts w:ascii="Arial Narrow" w:eastAsia="Times New Roman" w:hAnsi="Arial Narrow" w:cs="Arial"/>
                <w:color w:val="FF00FF"/>
                <w:vertAlign w:val="superscript"/>
                <w:lang w:val="es-EC" w:eastAsia="es-EC"/>
              </w:rPr>
              <w:t>3</w:t>
            </w:r>
          </w:p>
        </w:tc>
      </w:tr>
    </w:tbl>
    <w:p w:rsidR="00A2120C" w:rsidRPr="00A2120C" w:rsidRDefault="00A2120C" w:rsidP="00A2120C">
      <w:pPr>
        <w:spacing w:after="0" w:line="240" w:lineRule="auto"/>
        <w:rPr>
          <w:sz w:val="16"/>
          <w:szCs w:val="16"/>
        </w:rPr>
      </w:pPr>
    </w:p>
    <w:p w:rsidR="00A2120C" w:rsidRDefault="00A2120C" w:rsidP="002615B6">
      <w:r w:rsidRPr="00A2120C">
        <w:drawing>
          <wp:inline distT="0" distB="0" distL="0" distR="0">
            <wp:extent cx="1819275" cy="342900"/>
            <wp:effectExtent l="19050" t="0" r="0" b="0"/>
            <wp:docPr id="16" name="Objeto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19275" cy="342900"/>
                      <a:chOff x="0" y="0"/>
                      <a:chExt cx="1819275" cy="342900"/>
                    </a:xfrm>
                  </a:grpSpPr>
                  <a:sp>
                    <a:nvSpPr>
                      <a:cNvPr id="358" name="Text Box 38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18192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990099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2860" rIns="0" bIns="22860" anchor="ctr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1" strike="noStrike">
                              <a:solidFill>
                                <a:srgbClr val="990099"/>
                              </a:solidFill>
                              <a:latin typeface="Arial Narrow"/>
                            </a:rPr>
                            <a:t>   </a:t>
                          </a:r>
                          <a:r>
                            <a:rPr lang="es-ES" sz="1400" b="1" i="1" strike="noStrike">
                              <a:solidFill>
                                <a:srgbClr val="990099"/>
                              </a:solidFill>
                              <a:latin typeface="Arial Narrow"/>
                              <a:sym typeface="Symbol"/>
                            </a:rPr>
                            <a:t>P</a:t>
                          </a:r>
                          <a:r>
                            <a:rPr lang="es-ES" sz="1400" b="1" i="1" strike="noStrike" baseline="-25000">
                              <a:solidFill>
                                <a:srgbClr val="990099"/>
                              </a:solidFill>
                              <a:latin typeface="Arial Narrow"/>
                              <a:sym typeface="Symbol"/>
                            </a:rPr>
                            <a:t>MAN</a:t>
                          </a:r>
                          <a:r>
                            <a:rPr lang="es-ES" sz="1400" b="1" i="1" strike="noStrike">
                              <a:solidFill>
                                <a:srgbClr val="990099"/>
                              </a:solidFill>
                              <a:latin typeface="Arial Narrow"/>
                            </a:rPr>
                            <a:t> = </a:t>
                          </a:r>
                          <a:r>
                            <a:rPr lang="es-ES" sz="1400" b="1" i="1" u="sng" strike="noStrike">
                              <a:solidFill>
                                <a:srgbClr val="990099"/>
                              </a:solidFill>
                              <a:latin typeface="Arial Narrow"/>
                            </a:rPr>
                            <a:t>               </a:t>
                          </a:r>
                          <a:r>
                            <a:rPr lang="es-ES" sz="1400" b="1" i="1" strike="noStrike">
                              <a:solidFill>
                                <a:srgbClr val="990099"/>
                              </a:solidFill>
                              <a:latin typeface="Arial Narrow"/>
                            </a:rPr>
                            <a:t> kPa.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2120C" w:rsidRDefault="00A2120C" w:rsidP="002615B6"/>
    <w:tbl>
      <w:tblPr>
        <w:tblW w:w="411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67"/>
        <w:gridCol w:w="851"/>
        <w:gridCol w:w="447"/>
        <w:gridCol w:w="120"/>
        <w:gridCol w:w="986"/>
        <w:gridCol w:w="1140"/>
      </w:tblGrid>
      <w:tr w:rsidR="00A2120C" w:rsidRPr="00A2120C" w:rsidTr="00A2120C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  <w:r w:rsidRPr="00A2120C"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  <w:t>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color w:val="008000"/>
                <w:sz w:val="18"/>
                <w:szCs w:val="18"/>
                <w:lang w:val="es-EC" w:eastAsia="es-EC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color w:val="008000"/>
                <w:sz w:val="20"/>
                <w:szCs w:val="20"/>
                <w:lang w:val="es-EC" w:eastAsia="es-EC"/>
              </w:rPr>
            </w:pPr>
          </w:p>
        </w:tc>
      </w:tr>
      <w:tr w:rsidR="00A2120C" w:rsidRPr="00A2120C" w:rsidTr="00A2120C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  <w:r w:rsidRPr="00A2120C"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  <w:t>y</w:t>
            </w:r>
            <w:r w:rsidRPr="00A2120C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val="es-EC" w:eastAsia="es-EC"/>
              </w:rPr>
              <w:t xml:space="preserve">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  <w:t>0,3333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val="es-EC" w:eastAsia="es-EC"/>
              </w:rPr>
            </w:pPr>
            <w:r w:rsidRPr="00A2120C">
              <w:rPr>
                <w:rFonts w:ascii="Arial" w:eastAsia="Times New Roman" w:hAnsi="Arial" w:cs="Arial"/>
                <w:color w:val="0000FF"/>
                <w:sz w:val="16"/>
                <w:szCs w:val="16"/>
                <w:lang w:val="es-EC" w:eastAsia="es-EC"/>
              </w:rPr>
              <w:t>0,6000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es-EC" w:eastAsia="es-EC"/>
              </w:rPr>
            </w:pPr>
            <w:r w:rsidRPr="00A2120C">
              <w:rPr>
                <w:rFonts w:ascii="Times New Roman" w:eastAsia="Times New Roman" w:hAnsi="Times New Roman"/>
                <w:color w:val="0000FF"/>
                <w:sz w:val="20"/>
                <w:szCs w:val="20"/>
                <w:lang w:val="es-EC" w:eastAsia="es-EC"/>
              </w:rPr>
              <w:t>m (h3)</w:t>
            </w:r>
          </w:p>
        </w:tc>
      </w:tr>
      <w:tr w:rsidR="00A2120C" w:rsidRPr="00A2120C" w:rsidTr="00A2120C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  <w:r w:rsidRPr="00A2120C"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  <w:t>y</w:t>
            </w:r>
            <w:r w:rsidRPr="00A2120C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val="es-EC" w:eastAsia="es-EC"/>
              </w:rPr>
              <w:t xml:space="preserve">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  <w:t>0,25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val="es-EC" w:eastAsia="es-EC"/>
              </w:rPr>
            </w:pPr>
            <w:r w:rsidRPr="00A2120C">
              <w:rPr>
                <w:rFonts w:ascii="Arial" w:eastAsia="Times New Roman" w:hAnsi="Arial" w:cs="Arial"/>
                <w:color w:val="0000FF"/>
                <w:sz w:val="16"/>
                <w:szCs w:val="16"/>
                <w:lang w:val="es-EC" w:eastAsia="es-EC"/>
              </w:rPr>
              <w:t>0,4500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es-EC" w:eastAsia="es-EC"/>
              </w:rPr>
            </w:pPr>
            <w:r w:rsidRPr="00A2120C">
              <w:rPr>
                <w:rFonts w:ascii="Times New Roman" w:eastAsia="Times New Roman" w:hAnsi="Times New Roman"/>
                <w:color w:val="0000FF"/>
                <w:sz w:val="20"/>
                <w:szCs w:val="20"/>
                <w:lang w:val="es-EC" w:eastAsia="es-EC"/>
              </w:rPr>
              <w:t>m (h2)</w:t>
            </w:r>
          </w:p>
        </w:tc>
      </w:tr>
      <w:tr w:rsidR="00A2120C" w:rsidRPr="00A2120C" w:rsidTr="00A2120C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  <w:r w:rsidRPr="00A2120C"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  <w:t>y</w:t>
            </w:r>
            <w:r w:rsidRPr="00A2120C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val="es-EC" w:eastAsia="es-EC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>0,4167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val="es-EC" w:eastAsia="es-EC"/>
              </w:rPr>
            </w:pPr>
            <w:r w:rsidRPr="00A2120C">
              <w:rPr>
                <w:rFonts w:ascii="Arial" w:eastAsia="Times New Roman" w:hAnsi="Arial" w:cs="Arial"/>
                <w:color w:val="0000FF"/>
                <w:sz w:val="16"/>
                <w:szCs w:val="16"/>
                <w:lang w:val="es-EC" w:eastAsia="es-EC"/>
              </w:rPr>
              <w:t>0,7500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es-EC" w:eastAsia="es-EC"/>
              </w:rPr>
            </w:pPr>
            <w:r w:rsidRPr="00A2120C">
              <w:rPr>
                <w:rFonts w:ascii="Times New Roman" w:eastAsia="Times New Roman" w:hAnsi="Times New Roman"/>
                <w:color w:val="0000FF"/>
                <w:sz w:val="20"/>
                <w:szCs w:val="20"/>
                <w:lang w:val="es-EC" w:eastAsia="es-EC"/>
              </w:rPr>
              <w:t>m (h1)</w:t>
            </w:r>
          </w:p>
        </w:tc>
      </w:tr>
      <w:tr w:rsidR="00A2120C" w:rsidRPr="00A2120C" w:rsidTr="00A2120C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val="es-EC" w:eastAsia="es-EC"/>
              </w:rPr>
            </w:pPr>
            <w:r w:rsidRPr="00A2120C">
              <w:rPr>
                <w:rFonts w:ascii="Arial" w:eastAsia="Times New Roman" w:hAnsi="Arial" w:cs="Arial"/>
                <w:color w:val="0000FF"/>
                <w:sz w:val="16"/>
                <w:szCs w:val="16"/>
                <w:lang w:val="es-EC" w:eastAsia="es-EC"/>
              </w:rPr>
              <w:t>4645,2000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es-EC" w:eastAsia="es-EC"/>
              </w:rPr>
            </w:pPr>
            <w:r w:rsidRPr="00A2120C">
              <w:rPr>
                <w:rFonts w:ascii="Times New Roman" w:eastAsia="Times New Roman" w:hAnsi="Times New Roman"/>
                <w:color w:val="0000FF"/>
                <w:sz w:val="20"/>
                <w:szCs w:val="20"/>
                <w:lang w:val="es-EC" w:eastAsia="es-EC"/>
              </w:rPr>
              <w:t>Pa (P3)</w:t>
            </w:r>
          </w:p>
        </w:tc>
      </w:tr>
      <w:tr w:rsidR="00A2120C" w:rsidRPr="00A2120C" w:rsidTr="00A2120C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val="es-EC" w:eastAsia="es-EC"/>
              </w:rPr>
            </w:pPr>
            <w:r w:rsidRPr="00A2120C">
              <w:rPr>
                <w:rFonts w:ascii="Arial" w:eastAsia="Times New Roman" w:hAnsi="Arial" w:cs="Arial"/>
                <w:color w:val="0000FF"/>
                <w:sz w:val="16"/>
                <w:szCs w:val="16"/>
                <w:lang w:val="es-EC" w:eastAsia="es-EC"/>
              </w:rPr>
              <w:t>4410,0000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es-EC" w:eastAsia="es-EC"/>
              </w:rPr>
            </w:pPr>
            <w:r w:rsidRPr="00A2120C">
              <w:rPr>
                <w:rFonts w:ascii="Times New Roman" w:eastAsia="Times New Roman" w:hAnsi="Times New Roman"/>
                <w:color w:val="0000FF"/>
                <w:sz w:val="20"/>
                <w:szCs w:val="20"/>
                <w:lang w:val="es-EC" w:eastAsia="es-EC"/>
              </w:rPr>
              <w:t>Pa (P2)</w:t>
            </w:r>
          </w:p>
        </w:tc>
      </w:tr>
      <w:tr w:rsidR="00A2120C" w:rsidRPr="00A2120C" w:rsidTr="00A2120C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val="es-EC" w:eastAsia="es-EC"/>
              </w:rPr>
            </w:pPr>
            <w:r w:rsidRPr="00A2120C">
              <w:rPr>
                <w:rFonts w:ascii="Arial" w:eastAsia="Times New Roman" w:hAnsi="Arial" w:cs="Arial"/>
                <w:color w:val="0000FF"/>
                <w:sz w:val="16"/>
                <w:szCs w:val="16"/>
                <w:lang w:val="es-EC" w:eastAsia="es-EC"/>
              </w:rPr>
              <w:t>99960,0000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es-EC" w:eastAsia="es-EC"/>
              </w:rPr>
            </w:pPr>
            <w:r w:rsidRPr="00A2120C">
              <w:rPr>
                <w:rFonts w:ascii="Times New Roman" w:eastAsia="Times New Roman" w:hAnsi="Times New Roman"/>
                <w:color w:val="0000FF"/>
                <w:sz w:val="20"/>
                <w:szCs w:val="20"/>
                <w:lang w:val="es-EC" w:eastAsia="es-EC"/>
              </w:rPr>
              <w:t>Pa (P1)</w:t>
            </w:r>
          </w:p>
        </w:tc>
      </w:tr>
      <w:tr w:rsidR="00A2120C" w:rsidRPr="00A2120C" w:rsidTr="00A2120C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P =  (P1 + P2 + P3) /1000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color w:val="008000"/>
                <w:sz w:val="20"/>
                <w:szCs w:val="20"/>
                <w:lang w:val="es-EC" w:eastAsia="es-EC"/>
              </w:rPr>
            </w:pPr>
          </w:p>
        </w:tc>
      </w:tr>
      <w:tr w:rsidR="00A2120C" w:rsidRPr="00A2120C" w:rsidTr="00A2120C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  <w:r w:rsidRPr="00A2120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  <w:t>P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  <w:r w:rsidRPr="00A2120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  <w:t>109,0152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  <w:proofErr w:type="spellStart"/>
            <w:r w:rsidRPr="00A2120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  <w:t>kPa</w:t>
            </w:r>
            <w:proofErr w:type="spellEnd"/>
          </w:p>
        </w:tc>
      </w:tr>
    </w:tbl>
    <w:p w:rsidR="00A2120C" w:rsidRDefault="00A2120C" w:rsidP="002615B6"/>
    <w:p w:rsidR="002615B6" w:rsidRDefault="002615B6" w:rsidP="002615B6">
      <w:r>
        <w:br w:type="page"/>
      </w:r>
    </w:p>
    <w:p w:rsidR="00A2120C" w:rsidRDefault="00A2120C" w:rsidP="00A2120C">
      <w:pPr>
        <w:spacing w:after="0" w:line="240" w:lineRule="auto"/>
      </w:pPr>
      <w:r w:rsidRPr="00A2120C">
        <w:drawing>
          <wp:inline distT="0" distB="0" distL="0" distR="0">
            <wp:extent cx="5591175" cy="762000"/>
            <wp:effectExtent l="0" t="0" r="0" b="0"/>
            <wp:docPr id="18" name="Objeto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29125" cy="762000"/>
                      <a:chOff x="0" y="0"/>
                      <a:chExt cx="4429125" cy="762000"/>
                    </a:xfrm>
                  </a:grpSpPr>
                  <a:sp>
                    <a:nvSpPr>
                      <a:cNvPr id="243" name="Text Box 9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4429125" cy="7620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2860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0" u="sng" strike="noStrike">
                              <a:solidFill>
                                <a:srgbClr val="008000"/>
                              </a:solidFill>
                              <a:latin typeface="Arial Narrow" pitchFamily="34" charset="0"/>
                              <a:cs typeface="Arial"/>
                            </a:rPr>
                            <a:t>Pag. 4.</a:t>
                          </a:r>
                          <a:r>
                            <a:rPr lang="es-ES" sz="1400" b="1" i="0" strike="noStrike">
                              <a:solidFill>
                                <a:srgbClr val="008000"/>
                              </a:solidFill>
                              <a:latin typeface="Arial Narrow" pitchFamily="34" charset="0"/>
                              <a:cs typeface="Arial"/>
                            </a:rPr>
                            <a:t>-</a:t>
                          </a:r>
                          <a:r>
                            <a:rPr lang="es-ES" sz="1400" b="1" i="0" strike="noStrike">
                              <a:solidFill>
                                <a:srgbClr val="FF00FF"/>
                              </a:solidFill>
                              <a:latin typeface="Arial Narrow" pitchFamily="34" charset="0"/>
                              <a:cs typeface="Arial"/>
                            </a:rPr>
                            <a:t> </a:t>
                          </a:r>
                          <a:r>
                            <a:rPr lang="es-ES" sz="1400" b="0" i="0" strike="noStrike">
                              <a:solidFill>
                                <a:srgbClr val="FF00FF"/>
                              </a:solidFill>
                              <a:latin typeface="Arial Narrow" pitchFamily="34" charset="0"/>
                              <a:cs typeface="Arial"/>
                            </a:rPr>
                            <a:t>Qué </a:t>
                          </a:r>
                          <a:r>
                            <a:rPr lang="es-ES" sz="1400" b="0" i="0" u="sng" strike="noStrike">
                              <a:solidFill>
                                <a:srgbClr val="FF00FF"/>
                              </a:solidFill>
                              <a:latin typeface="Arial Narrow" pitchFamily="34" charset="0"/>
                              <a:cs typeface="Arial"/>
                            </a:rPr>
                            <a:t>tiempo</a:t>
                          </a:r>
                          <a:r>
                            <a:rPr lang="es-ES" sz="1400" b="0" i="0" strike="noStrike">
                              <a:solidFill>
                                <a:srgbClr val="FF00FF"/>
                              </a:solidFill>
                              <a:latin typeface="Arial Narrow" pitchFamily="34" charset="0"/>
                              <a:cs typeface="Arial"/>
                            </a:rPr>
                            <a:t> tarda u</a:t>
                          </a:r>
                          <a:r>
                            <a:rPr lang="es-ES" sz="1400" b="0" i="0" strike="noStrike">
                              <a:solidFill>
                                <a:srgbClr val="FF00FF"/>
                              </a:solidFill>
                              <a:latin typeface="Arial Narrow" pitchFamily="34" charset="0"/>
                            </a:rPr>
                            <a:t>n </a:t>
                          </a:r>
                          <a:r>
                            <a:rPr lang="es-ES" sz="1400" b="1" i="0" strike="noStrike">
                              <a:solidFill>
                                <a:srgbClr val="FF00FF"/>
                              </a:solidFill>
                              <a:latin typeface="Arial Narrow" pitchFamily="34" charset="0"/>
                            </a:rPr>
                            <a:t>refugio de concreto</a:t>
                          </a:r>
                          <a:r>
                            <a:rPr lang="es-ES" sz="1400" b="0" i="0" strike="noStrike">
                              <a:solidFill>
                                <a:srgbClr val="FF00FF"/>
                              </a:solidFill>
                              <a:latin typeface="Arial Narrow" pitchFamily="34" charset="0"/>
                            </a:rPr>
                            <a:t> a 18ºC en alcanzar el equilibrio térmico. </a:t>
                          </a:r>
                          <a:r>
                            <a:rPr lang="es-ES" sz="1400" b="0" i="0">
                              <a:solidFill>
                                <a:srgbClr val="FF00FF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Dimensiones internas: 10</a:t>
                          </a:r>
                          <a:r>
                            <a:rPr lang="es-ES" sz="1400" b="0" i="0">
                              <a:solidFill>
                                <a:srgbClr val="FF00FF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  <a:sym typeface="Symbol"/>
                            </a:rPr>
                            <a:t></a:t>
                          </a:r>
                          <a:r>
                            <a:rPr lang="es-ES" sz="1400" b="0" i="0">
                              <a:solidFill>
                                <a:srgbClr val="FF00FF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m x 12</a:t>
                          </a:r>
                          <a:r>
                            <a:rPr lang="es-ES" sz="1400" b="0" i="0">
                              <a:solidFill>
                                <a:srgbClr val="FF00FF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  <a:sym typeface="Symbol"/>
                            </a:rPr>
                            <a:t></a:t>
                          </a:r>
                          <a:r>
                            <a:rPr lang="es-ES" sz="1400" b="0" i="0">
                              <a:solidFill>
                                <a:srgbClr val="FF00FF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m. Altura: 6</a:t>
                          </a:r>
                          <a:r>
                            <a:rPr lang="es-ES" sz="1400" b="0" i="0">
                              <a:solidFill>
                                <a:srgbClr val="FF00FF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  <a:sym typeface="Symbol"/>
                            </a:rPr>
                            <a:t></a:t>
                          </a:r>
                          <a:r>
                            <a:rPr lang="es-ES" sz="1400" b="0" i="0">
                              <a:solidFill>
                                <a:srgbClr val="FF00FF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m. </a:t>
                          </a:r>
                          <a:r>
                            <a:rPr lang="es-ES" sz="1400" b="0" i="0" strike="noStrike">
                              <a:solidFill>
                                <a:srgbClr val="FF00FF"/>
                              </a:solidFill>
                              <a:latin typeface="Arial Narrow" pitchFamily="34" charset="0"/>
                            </a:rPr>
                            <a:t>Espesor de pared</a:t>
                          </a:r>
                          <a:r>
                            <a:rPr lang="es-ES" sz="1400" b="0" i="0" strike="noStrike">
                              <a:solidFill>
                                <a:srgbClr val="FF00FF"/>
                              </a:solidFill>
                              <a:latin typeface="Arial Narrow" pitchFamily="34" charset="0"/>
                              <a:sym typeface="Symbol"/>
                            </a:rPr>
                            <a:t></a:t>
                          </a:r>
                          <a:r>
                            <a:rPr lang="es-ES" sz="1400" b="0" i="0" strike="noStrike">
                              <a:solidFill>
                                <a:srgbClr val="FF00FF"/>
                              </a:solidFill>
                              <a:latin typeface="Arial Narrow" pitchFamily="34" charset="0"/>
                            </a:rPr>
                            <a:t>=50 cm. Temperatura</a:t>
                          </a:r>
                          <a:r>
                            <a:rPr lang="es-ES" sz="1400" b="0" i="0" strike="noStrike" baseline="0">
                              <a:solidFill>
                                <a:srgbClr val="FF00FF"/>
                              </a:solidFill>
                              <a:latin typeface="Arial Narrow" pitchFamily="34" charset="0"/>
                            </a:rPr>
                            <a:t> externa: 45°C.</a:t>
                          </a:r>
                          <a:endParaRPr lang="es-ES" sz="1400" b="0" i="0" strike="noStrike">
                            <a:solidFill>
                              <a:srgbClr val="FF00FF"/>
                            </a:solidFill>
                            <a:latin typeface="Arial Narrow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tbl>
      <w:tblPr>
        <w:tblW w:w="382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76"/>
        <w:gridCol w:w="992"/>
        <w:gridCol w:w="1560"/>
      </w:tblGrid>
      <w:tr w:rsidR="00A2120C" w:rsidRPr="00A2120C" w:rsidTr="00A2120C">
        <w:trPr>
          <w:trHeight w:val="4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FF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b/>
                <w:bCs/>
                <w:color w:val="FF00FF"/>
                <w:lang w:val="es-EC" w:eastAsia="es-EC"/>
              </w:rPr>
              <w:t>c</w:t>
            </w:r>
            <w:r w:rsidRPr="00A2120C">
              <w:rPr>
                <w:rFonts w:ascii="Arial Narrow" w:eastAsia="Times New Roman" w:hAnsi="Arial Narrow" w:cs="Arial"/>
                <w:color w:val="FF00FF"/>
                <w:vertAlign w:val="subscript"/>
                <w:lang w:val="es-EC" w:eastAsia="es-EC"/>
              </w:rPr>
              <w:t xml:space="preserve"> AIRE 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b/>
                <w:bCs/>
                <w:color w:val="FF0000"/>
                <w:lang w:val="es-EC" w:eastAsia="es-EC"/>
              </w:rPr>
              <w:t xml:space="preserve">0,1700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color w:val="FF00FF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color w:val="FF00FF"/>
                <w:lang w:val="es-EC" w:eastAsia="es-EC"/>
              </w:rPr>
              <w:t>cal /gr-ºC</w:t>
            </w:r>
          </w:p>
        </w:tc>
      </w:tr>
      <w:tr w:rsidR="00A2120C" w:rsidRPr="00A2120C" w:rsidTr="00A2120C">
        <w:trPr>
          <w:trHeight w:val="4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FF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b/>
                <w:bCs/>
                <w:color w:val="FF00FF"/>
                <w:lang w:val="es-EC" w:eastAsia="es-EC"/>
              </w:rPr>
              <w:t>k</w:t>
            </w:r>
            <w:r w:rsidRPr="00A2120C">
              <w:rPr>
                <w:rFonts w:ascii="Arial Narrow" w:eastAsia="Times New Roman" w:hAnsi="Arial Narrow" w:cs="Arial"/>
                <w:color w:val="FF00FF"/>
                <w:vertAlign w:val="subscript"/>
                <w:lang w:val="es-EC" w:eastAsia="es-EC"/>
              </w:rPr>
              <w:t xml:space="preserve"> CONCRETO 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b/>
                <w:bCs/>
                <w:color w:val="FF0000"/>
                <w:lang w:val="es-EC" w:eastAsia="es-EC"/>
              </w:rPr>
              <w:t xml:space="preserve">0,0040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color w:val="FF00FF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color w:val="FF00FF"/>
                <w:lang w:val="es-EC" w:eastAsia="es-EC"/>
              </w:rPr>
              <w:t>cal/ cm-s-ºC</w:t>
            </w:r>
          </w:p>
        </w:tc>
      </w:tr>
      <w:tr w:rsidR="00A2120C" w:rsidRPr="00A2120C" w:rsidTr="00A2120C">
        <w:trPr>
          <w:trHeight w:val="4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Symbol" w:eastAsia="Times New Roman" w:hAnsi="Symbol" w:cs="Arial"/>
                <w:b/>
                <w:bCs/>
                <w:color w:val="FF00FF"/>
                <w:lang w:val="es-EC" w:eastAsia="es-EC"/>
              </w:rPr>
            </w:pPr>
            <w:r w:rsidRPr="00A2120C">
              <w:rPr>
                <w:rFonts w:ascii="Symbol" w:eastAsia="Times New Roman" w:hAnsi="Symbol" w:cs="Arial"/>
                <w:b/>
                <w:bCs/>
                <w:color w:val="FF00FF"/>
                <w:lang w:val="es-EC" w:eastAsia="es-EC"/>
              </w:rPr>
              <w:t></w:t>
            </w:r>
            <w:r w:rsidRPr="00A2120C">
              <w:rPr>
                <w:rFonts w:ascii="Arial Narrow" w:eastAsia="Times New Roman" w:hAnsi="Arial Narrow" w:cs="Arial"/>
                <w:color w:val="FF00FF"/>
                <w:vertAlign w:val="subscript"/>
                <w:lang w:val="es-EC" w:eastAsia="es-EC"/>
              </w:rPr>
              <w:t xml:space="preserve"> AIRE 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b/>
                <w:bCs/>
                <w:color w:val="FF0000"/>
                <w:lang w:val="es-EC" w:eastAsia="es-EC"/>
              </w:rPr>
              <w:t xml:space="preserve">0,0013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color w:val="FF00FF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color w:val="FF00FF"/>
                <w:lang w:val="es-EC" w:eastAsia="es-EC"/>
              </w:rPr>
              <w:t>gr /cm</w:t>
            </w:r>
            <w:r w:rsidRPr="00A2120C">
              <w:rPr>
                <w:rFonts w:ascii="Arial Narrow" w:eastAsia="Times New Roman" w:hAnsi="Arial Narrow" w:cs="Arial"/>
                <w:color w:val="FF00FF"/>
                <w:vertAlign w:val="superscript"/>
                <w:lang w:val="es-EC" w:eastAsia="es-EC"/>
              </w:rPr>
              <w:t>3</w:t>
            </w:r>
          </w:p>
        </w:tc>
      </w:tr>
      <w:tr w:rsidR="00A2120C" w:rsidRPr="00A2120C" w:rsidTr="00A2120C">
        <w:trPr>
          <w:trHeight w:val="4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Symbol" w:eastAsia="Times New Roman" w:hAnsi="Symbol" w:cs="Arial"/>
                <w:b/>
                <w:bCs/>
                <w:color w:val="FF00FF"/>
                <w:lang w:val="es-EC" w:eastAsia="es-EC"/>
              </w:rPr>
            </w:pPr>
            <w:r w:rsidRPr="00A2120C">
              <w:rPr>
                <w:rFonts w:ascii="Symbol" w:eastAsia="Times New Roman" w:hAnsi="Symbol" w:cs="Arial"/>
                <w:b/>
                <w:bCs/>
                <w:color w:val="FF00FF"/>
                <w:lang w:val="es-EC" w:eastAsia="es-EC"/>
              </w:rPr>
              <w:t></w:t>
            </w:r>
            <w:r w:rsidRPr="00A2120C">
              <w:rPr>
                <w:rFonts w:ascii="Arial Narrow" w:eastAsia="Times New Roman" w:hAnsi="Arial Narrow" w:cs="Arial"/>
                <w:color w:val="FF00FF"/>
                <w:vertAlign w:val="subscript"/>
                <w:lang w:val="es-EC" w:eastAsia="es-EC"/>
              </w:rPr>
              <w:t xml:space="preserve"> CONCRETO 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b/>
                <w:bCs/>
                <w:color w:val="FF0000"/>
                <w:lang w:val="es-EC" w:eastAsia="es-EC"/>
              </w:rPr>
              <w:t xml:space="preserve">4,30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0C" w:rsidRPr="00A2120C" w:rsidRDefault="00A2120C" w:rsidP="00A2120C">
            <w:pPr>
              <w:spacing w:after="0" w:line="240" w:lineRule="auto"/>
              <w:rPr>
                <w:rFonts w:ascii="Arial Narrow" w:eastAsia="Times New Roman" w:hAnsi="Arial Narrow" w:cs="Arial"/>
                <w:color w:val="FF00FF"/>
                <w:lang w:val="es-EC" w:eastAsia="es-EC"/>
              </w:rPr>
            </w:pPr>
            <w:r w:rsidRPr="00A2120C">
              <w:rPr>
                <w:rFonts w:ascii="Arial Narrow" w:eastAsia="Times New Roman" w:hAnsi="Arial Narrow" w:cs="Arial"/>
                <w:color w:val="FF00FF"/>
                <w:lang w:val="es-EC" w:eastAsia="es-EC"/>
              </w:rPr>
              <w:t>gr /cm</w:t>
            </w:r>
            <w:r w:rsidRPr="00A2120C">
              <w:rPr>
                <w:rFonts w:ascii="Arial Narrow" w:eastAsia="Times New Roman" w:hAnsi="Arial Narrow" w:cs="Arial"/>
                <w:color w:val="FF00FF"/>
                <w:vertAlign w:val="superscript"/>
                <w:lang w:val="es-EC" w:eastAsia="es-EC"/>
              </w:rPr>
              <w:t>3</w:t>
            </w:r>
          </w:p>
        </w:tc>
      </w:tr>
    </w:tbl>
    <w:p w:rsidR="00A2120C" w:rsidRPr="00A2120C" w:rsidRDefault="00A2120C" w:rsidP="00A2120C">
      <w:pPr>
        <w:spacing w:after="0" w:line="240" w:lineRule="auto"/>
        <w:rPr>
          <w:sz w:val="16"/>
          <w:szCs w:val="16"/>
        </w:rPr>
      </w:pPr>
    </w:p>
    <w:p w:rsidR="00A2120C" w:rsidRDefault="00A2120C" w:rsidP="002615B6">
      <w:r w:rsidRPr="00A2120C">
        <w:drawing>
          <wp:inline distT="0" distB="0" distL="0" distR="0">
            <wp:extent cx="2971801" cy="333375"/>
            <wp:effectExtent l="19050" t="0" r="0" b="0"/>
            <wp:docPr id="19" name="Objeto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971801" cy="333375"/>
                      <a:chOff x="0" y="0"/>
                      <a:chExt cx="2971801" cy="333375"/>
                    </a:xfrm>
                  </a:grpSpPr>
                  <a:sp>
                    <a:nvSpPr>
                      <a:cNvPr id="344" name="Text 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2971801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FF00FF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7432" rIns="0" bIns="27432" anchor="ctr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0" strike="noStrike">
                              <a:solidFill>
                                <a:srgbClr val="FF00FF"/>
                              </a:solidFill>
                              <a:latin typeface="Arial Narrow"/>
                            </a:rPr>
                            <a:t>  </a:t>
                          </a:r>
                          <a:r>
                            <a:rPr lang="es-ES" sz="1400" b="1" i="0" strike="noStrike">
                              <a:solidFill>
                                <a:srgbClr val="FF00FF"/>
                              </a:solidFill>
                              <a:latin typeface="Symbol" pitchFamily="18" charset="2"/>
                            </a:rPr>
                            <a:t>D</a:t>
                          </a:r>
                          <a:r>
                            <a:rPr lang="es-ES" sz="1400" b="1" i="0" strike="noStrike">
                              <a:solidFill>
                                <a:srgbClr val="FF00FF"/>
                              </a:solidFill>
                              <a:latin typeface="Arial Narrow"/>
                            </a:rPr>
                            <a:t>t =   </a:t>
                          </a:r>
                          <a:r>
                            <a:rPr lang="es-ES" sz="1400" b="1" i="0" u="sng" strike="noStrike">
                              <a:solidFill>
                                <a:srgbClr val="FF00FF"/>
                              </a:solidFill>
                              <a:latin typeface="Arial Narrow"/>
                            </a:rPr>
                            <a:t>  </a:t>
                          </a:r>
                          <a:r>
                            <a:rPr lang="es-ES" sz="1000" b="1" i="0" u="sng">
                              <a:latin typeface="+mn-lt"/>
                              <a:ea typeface="+mn-ea"/>
                              <a:cs typeface="+mn-cs"/>
                            </a:rPr>
                            <a:t>  </a:t>
                          </a:r>
                          <a:r>
                            <a:rPr lang="es-ES" sz="1400" b="1" i="0" u="sng" strike="noStrike">
                              <a:solidFill>
                                <a:srgbClr val="FF00FF"/>
                              </a:solidFill>
                              <a:latin typeface="Arial Narrow"/>
                            </a:rPr>
                            <a:t> </a:t>
                          </a:r>
                          <a:r>
                            <a:rPr lang="es-ES" sz="1400" b="1" i="0" strike="noStrike">
                              <a:solidFill>
                                <a:srgbClr val="FF00FF"/>
                              </a:solidFill>
                              <a:latin typeface="Arial Narrow"/>
                            </a:rPr>
                            <a:t>días,    _</a:t>
                          </a:r>
                          <a:r>
                            <a:rPr lang="es-ES" sz="1000" b="1" i="0" u="sng">
                              <a:latin typeface="+mn-lt"/>
                              <a:ea typeface="+mn-ea"/>
                              <a:cs typeface="+mn-cs"/>
                            </a:rPr>
                            <a:t>  </a:t>
                          </a:r>
                          <a:r>
                            <a:rPr lang="es-ES" sz="1400" b="1" i="0" strike="noStrike">
                              <a:solidFill>
                                <a:srgbClr val="FF00FF"/>
                              </a:solidFill>
                              <a:latin typeface="Arial Narrow"/>
                            </a:rPr>
                            <a:t>_h,</a:t>
                          </a:r>
                          <a:r>
                            <a:rPr lang="es-ES" sz="1400" b="1" i="0" strike="noStrike" baseline="0">
                              <a:solidFill>
                                <a:srgbClr val="FF00FF"/>
                              </a:solidFill>
                              <a:latin typeface="Arial Narrow"/>
                            </a:rPr>
                            <a:t>      __min,     __s</a:t>
                          </a:r>
                          <a:endParaRPr lang="es-ES" sz="1400" b="1" i="0" strike="noStrike">
                            <a:solidFill>
                              <a:srgbClr val="FF00FF"/>
                            </a:solidFill>
                            <a:latin typeface="Arial Narrow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2120C" w:rsidRDefault="00A2120C" w:rsidP="002615B6"/>
    <w:tbl>
      <w:tblPr>
        <w:tblW w:w="41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6"/>
        <w:gridCol w:w="91"/>
        <w:gridCol w:w="585"/>
        <w:gridCol w:w="124"/>
        <w:gridCol w:w="552"/>
        <w:gridCol w:w="1189"/>
        <w:gridCol w:w="207"/>
        <w:gridCol w:w="896"/>
      </w:tblGrid>
      <w:tr w:rsidR="00FB141A" w:rsidRPr="00FB141A" w:rsidTr="00FB141A">
        <w:trPr>
          <w:trHeight w:val="33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FB141A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t</w:t>
            </w:r>
            <w:r w:rsidRPr="00FB141A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 xml:space="preserve"> INT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FB141A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  <w:t xml:space="preserve">18,0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FB141A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ºC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FB141A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 xml:space="preserve">18,0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FB141A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>ºC</w:t>
            </w:r>
          </w:p>
        </w:tc>
      </w:tr>
      <w:tr w:rsidR="00FB141A" w:rsidRPr="00FB141A" w:rsidTr="00FB141A">
        <w:trPr>
          <w:trHeight w:val="31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FB141A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t</w:t>
            </w:r>
            <w:r w:rsidRPr="00FB141A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 xml:space="preserve"> EXT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FB141A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  <w:t xml:space="preserve">45,0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FB141A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ºC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FB141A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 xml:space="preserve">45,0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FB141A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>ºC</w:t>
            </w:r>
          </w:p>
        </w:tc>
      </w:tr>
      <w:tr w:rsidR="00FB141A" w:rsidRPr="00FB141A" w:rsidTr="00FB141A">
        <w:trPr>
          <w:trHeight w:val="28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FB141A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FB141A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  <w:t xml:space="preserve">10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FB141A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s-EC" w:eastAsia="es-EC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s-EC" w:eastAsia="es-EC"/>
              </w:rPr>
            </w:pPr>
          </w:p>
        </w:tc>
      </w:tr>
      <w:tr w:rsidR="00FB141A" w:rsidRPr="00FB141A" w:rsidTr="00FB141A">
        <w:trPr>
          <w:trHeight w:val="31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FB141A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y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FB141A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  <w:t xml:space="preserve">12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FB141A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FB141A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 xml:space="preserve">3.840.000,0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FB141A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>cm</w:t>
            </w:r>
            <w:r w:rsidRPr="00FB141A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perscript"/>
                <w:lang w:val="es-EC" w:eastAsia="es-EC"/>
              </w:rPr>
              <w:t>2</w:t>
            </w:r>
            <w:r w:rsidRPr="00FB141A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 xml:space="preserve"> (A)</w:t>
            </w:r>
          </w:p>
        </w:tc>
      </w:tr>
      <w:tr w:rsidR="00FB141A" w:rsidRPr="00FB141A" w:rsidTr="00FB141A">
        <w:trPr>
          <w:trHeight w:val="31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FB141A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FB141A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  <w:t xml:space="preserve">6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FB141A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FB141A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 xml:space="preserve">720.000.000,0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FB141A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>cm</w:t>
            </w:r>
            <w:r w:rsidRPr="00FB141A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perscript"/>
                <w:lang w:val="es-EC" w:eastAsia="es-EC"/>
              </w:rPr>
              <w:t>3</w:t>
            </w:r>
            <w:r w:rsidRPr="00FB141A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 xml:space="preserve"> (</w:t>
            </w:r>
            <w:proofErr w:type="spellStart"/>
            <w:r w:rsidRPr="00FB141A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>Vol</w:t>
            </w:r>
            <w:proofErr w:type="spellEnd"/>
            <w:r w:rsidRPr="00FB141A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>)</w:t>
            </w:r>
          </w:p>
        </w:tc>
      </w:tr>
      <w:tr w:rsidR="00FB141A" w:rsidRPr="00FB141A" w:rsidTr="00FB141A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proofErr w:type="spellStart"/>
            <w:r w:rsidRPr="00FB141A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esp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</w:pPr>
            <w:r w:rsidRPr="00FB141A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val="es-EC" w:eastAsia="es-EC"/>
              </w:rPr>
              <w:t xml:space="preserve">50,0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FB141A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cm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FB141A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 xml:space="preserve">936.000,0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</w:pPr>
            <w:r w:rsidRPr="00FB141A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C" w:eastAsia="es-EC"/>
              </w:rPr>
              <w:t>gr (m)</w:t>
            </w:r>
          </w:p>
        </w:tc>
      </w:tr>
      <w:tr w:rsidR="00FB141A" w:rsidRPr="00FB141A" w:rsidTr="00FB141A">
        <w:trPr>
          <w:trHeight w:val="420"/>
        </w:trPr>
        <w:tc>
          <w:tcPr>
            <w:tcW w:w="3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rPr>
                <w:rFonts w:ascii="Symbol" w:eastAsia="Times New Roman" w:hAnsi="Symbol" w:cs="Arial"/>
                <w:sz w:val="20"/>
                <w:szCs w:val="20"/>
                <w:lang w:val="es-EC" w:eastAsia="es-EC"/>
              </w:rPr>
            </w:pPr>
            <w:r w:rsidRPr="00FB141A">
              <w:rPr>
                <w:rFonts w:ascii="Symbol" w:eastAsia="Times New Roman" w:hAnsi="Symbol" w:cs="Arial"/>
                <w:sz w:val="20"/>
                <w:szCs w:val="20"/>
                <w:lang w:val="es-EC" w:eastAsia="es-EC"/>
              </w:rPr>
              <w:t></w:t>
            </w:r>
            <w:r w:rsidRPr="00FB141A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>Q</w:t>
            </w:r>
            <w:r w:rsidRPr="00FB141A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 = m *</w:t>
            </w:r>
            <w:proofErr w:type="spellStart"/>
            <w:r w:rsidRPr="00FB141A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c</w:t>
            </w:r>
            <w:r w:rsidRPr="00FB141A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>AIRE</w:t>
            </w:r>
            <w:proofErr w:type="spellEnd"/>
            <w:r w:rsidRPr="00FB141A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*</w:t>
            </w:r>
            <w:proofErr w:type="spellStart"/>
            <w:r w:rsidRPr="00FB141A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abs</w:t>
            </w:r>
            <w:proofErr w:type="spellEnd"/>
            <w:r w:rsidRPr="00FB141A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( t </w:t>
            </w:r>
            <w:r w:rsidRPr="00FB141A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>EXT</w:t>
            </w:r>
            <w:r w:rsidRPr="00FB141A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 -t </w:t>
            </w:r>
            <w:r w:rsidRPr="00FB141A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>INT</w:t>
            </w:r>
            <w:r w:rsidRPr="00FB141A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))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s-EC" w:eastAsia="es-EC"/>
              </w:rPr>
            </w:pPr>
          </w:p>
        </w:tc>
      </w:tr>
      <w:tr w:rsidR="00FB141A" w:rsidRPr="00FB141A" w:rsidTr="00FB141A">
        <w:trPr>
          <w:trHeight w:val="4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  <w:r w:rsidRPr="00FB141A">
              <w:rPr>
                <w:rFonts w:ascii="Symbol" w:eastAsia="Times New Roman" w:hAnsi="Symbol" w:cs="Arial"/>
                <w:b/>
                <w:bCs/>
                <w:color w:val="0000FF"/>
                <w:sz w:val="20"/>
                <w:szCs w:val="20"/>
                <w:lang w:val="es-EC" w:eastAsia="es-EC"/>
              </w:rPr>
              <w:t></w:t>
            </w:r>
            <w:r w:rsidRPr="00FB141A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vertAlign w:val="subscript"/>
                <w:lang w:val="es-EC" w:eastAsia="es-EC"/>
              </w:rPr>
              <w:t xml:space="preserve"> </w:t>
            </w:r>
            <w:r w:rsidRPr="00FB141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vertAlign w:val="subscript"/>
                <w:lang w:val="es-EC" w:eastAsia="es-EC"/>
              </w:rPr>
              <w:t>Q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  <w:r w:rsidRPr="00FB141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C" w:eastAsia="es-EC"/>
              </w:rPr>
              <w:t xml:space="preserve">4.296.240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val="es-EC" w:eastAsia="es-EC"/>
              </w:rPr>
            </w:pPr>
            <w:r w:rsidRPr="00FB141A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val="es-EC" w:eastAsia="es-EC"/>
              </w:rPr>
              <w:t>cal</w:t>
            </w:r>
          </w:p>
        </w:tc>
      </w:tr>
      <w:tr w:rsidR="00FB141A" w:rsidRPr="00FB141A" w:rsidTr="00FB141A">
        <w:trPr>
          <w:trHeight w:val="4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3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FB141A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t = </w:t>
            </w:r>
            <w:r w:rsidRPr="00FB141A">
              <w:rPr>
                <w:rFonts w:ascii="Symbol" w:eastAsia="Times New Roman" w:hAnsi="Symbol" w:cs="Arial"/>
                <w:sz w:val="20"/>
                <w:szCs w:val="20"/>
                <w:lang w:val="es-EC" w:eastAsia="es-EC"/>
              </w:rPr>
              <w:t></w:t>
            </w:r>
            <w:r w:rsidRPr="00FB141A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>Q</w:t>
            </w:r>
            <w:r w:rsidRPr="00FB141A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*</w:t>
            </w:r>
            <w:proofErr w:type="spellStart"/>
            <w:r w:rsidRPr="00FB141A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Esp</w:t>
            </w:r>
            <w:proofErr w:type="spellEnd"/>
            <w:r w:rsidRPr="00FB141A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 /(A *k *(</w:t>
            </w:r>
            <w:proofErr w:type="spellStart"/>
            <w:r w:rsidRPr="00FB141A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abs</w:t>
            </w:r>
            <w:proofErr w:type="spellEnd"/>
            <w:r w:rsidRPr="00FB141A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(t</w:t>
            </w:r>
            <w:r w:rsidRPr="00FB141A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 xml:space="preserve"> EXT)</w:t>
            </w:r>
            <w:r w:rsidRPr="00FB141A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 + </w:t>
            </w:r>
            <w:proofErr w:type="spellStart"/>
            <w:r w:rsidRPr="00FB141A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abs</w:t>
            </w:r>
            <w:proofErr w:type="spellEnd"/>
            <w:r w:rsidRPr="00FB141A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(t</w:t>
            </w:r>
            <w:r w:rsidRPr="00FB141A">
              <w:rPr>
                <w:rFonts w:ascii="Arial Narrow" w:eastAsia="Times New Roman" w:hAnsi="Arial Narrow" w:cs="Arial"/>
                <w:sz w:val="20"/>
                <w:szCs w:val="20"/>
                <w:vertAlign w:val="subscript"/>
                <w:lang w:val="es-EC" w:eastAsia="es-EC"/>
              </w:rPr>
              <w:t xml:space="preserve"> INT)</w:t>
            </w:r>
            <w:r w:rsidRPr="00FB141A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)</w:t>
            </w:r>
          </w:p>
        </w:tc>
      </w:tr>
      <w:tr w:rsidR="00FB141A" w:rsidRPr="00FB141A" w:rsidTr="00FB141A">
        <w:trPr>
          <w:trHeight w:val="4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24"/>
                <w:szCs w:val="24"/>
                <w:lang w:val="es-EC" w:eastAsia="es-EC"/>
              </w:rPr>
            </w:pPr>
            <w:r w:rsidRPr="00FB141A">
              <w:rPr>
                <w:rFonts w:ascii="Arial Narrow" w:eastAsia="Times New Roman" w:hAnsi="Arial Narrow" w:cs="Arial"/>
                <w:b/>
                <w:bCs/>
                <w:color w:val="0000FF"/>
                <w:sz w:val="24"/>
                <w:szCs w:val="24"/>
                <w:lang w:val="es-EC" w:eastAsia="es-EC"/>
              </w:rPr>
              <w:t>t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FF"/>
                <w:sz w:val="24"/>
                <w:szCs w:val="24"/>
                <w:lang w:val="es-EC" w:eastAsia="es-EC"/>
              </w:rPr>
            </w:pPr>
            <w:r w:rsidRPr="00FB141A">
              <w:rPr>
                <w:rFonts w:ascii="Arial Narrow" w:eastAsia="Times New Roman" w:hAnsi="Arial Narrow" w:cs="Arial"/>
                <w:b/>
                <w:bCs/>
                <w:color w:val="0000FF"/>
                <w:sz w:val="24"/>
                <w:szCs w:val="24"/>
                <w:lang w:val="es-EC" w:eastAsia="es-EC"/>
              </w:rPr>
              <w:t xml:space="preserve">518,0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FB141A" w:rsidRPr="00FB141A" w:rsidRDefault="00FB141A" w:rsidP="00FB14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4"/>
                <w:szCs w:val="24"/>
                <w:lang w:val="es-EC" w:eastAsia="es-EC"/>
              </w:rPr>
            </w:pPr>
            <w:r w:rsidRPr="00FB141A">
              <w:rPr>
                <w:rFonts w:ascii="Arial Narrow" w:eastAsia="Times New Roman" w:hAnsi="Arial Narrow" w:cs="Arial"/>
                <w:b/>
                <w:bCs/>
                <w:color w:val="0000FF"/>
                <w:sz w:val="24"/>
                <w:szCs w:val="24"/>
                <w:lang w:val="es-EC" w:eastAsia="es-EC"/>
              </w:rPr>
              <w:t>s</w:t>
            </w:r>
          </w:p>
        </w:tc>
      </w:tr>
    </w:tbl>
    <w:p w:rsidR="00A2120C" w:rsidRDefault="00FB141A" w:rsidP="002615B6">
      <w:r w:rsidRPr="00FB141A">
        <w:drawing>
          <wp:inline distT="0" distB="0" distL="0" distR="0">
            <wp:extent cx="2447926" cy="333375"/>
            <wp:effectExtent l="19050" t="0" r="9524" b="0"/>
            <wp:docPr id="20" name="Objeto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47926" cy="333375"/>
                      <a:chOff x="0" y="0"/>
                      <a:chExt cx="2447926" cy="333375"/>
                    </a:xfrm>
                  </a:grpSpPr>
                  <a:sp>
                    <a:nvSpPr>
                      <a:cNvPr id="344" name="Text 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2447926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7432" rIns="0" bIns="27432" anchor="ctr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0" strike="noStrike">
                              <a:solidFill>
                                <a:sysClr val="windowText" lastClr="000000"/>
                              </a:solidFill>
                              <a:latin typeface="Arial Narrow"/>
                            </a:rPr>
                            <a:t>  </a:t>
                          </a:r>
                          <a:r>
                            <a:rPr lang="es-ES" sz="1400" b="1" i="0" strike="noStrike">
                              <a:solidFill>
                                <a:sysClr val="windowText" lastClr="000000"/>
                              </a:solidFill>
                              <a:latin typeface="Symbol" pitchFamily="18" charset="2"/>
                            </a:rPr>
                            <a:t>D</a:t>
                          </a:r>
                          <a:r>
                            <a:rPr lang="es-ES" sz="1400" b="1" i="0" strike="noStrike">
                              <a:solidFill>
                                <a:sysClr val="windowText" lastClr="000000"/>
                              </a:solidFill>
                              <a:latin typeface="Arial Narrow"/>
                            </a:rPr>
                            <a:t>t =  0 días,    0 h,</a:t>
                          </a:r>
                          <a:r>
                            <a:rPr lang="es-ES" sz="1400" b="1" i="0" strike="noStrike" baseline="0">
                              <a:solidFill>
                                <a:sysClr val="windowText" lastClr="000000"/>
                              </a:solidFill>
                              <a:latin typeface="Arial Narrow"/>
                            </a:rPr>
                            <a:t>   8 min,   38  s</a:t>
                          </a:r>
                          <a:endParaRPr lang="es-ES" sz="1400" b="1" i="0" strike="noStrike">
                            <a:solidFill>
                              <a:sysClr val="windowText" lastClr="000000"/>
                            </a:solidFill>
                            <a:latin typeface="Arial Narrow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615B6" w:rsidRDefault="002615B6" w:rsidP="002615B6"/>
    <w:p w:rsidR="002615B6" w:rsidRDefault="00F520A7" w:rsidP="002D5E39">
      <w:pPr>
        <w:jc w:val="right"/>
      </w:pPr>
      <w:r>
        <w:rPr>
          <w:noProof/>
          <w:lang w:val="es-EC" w:eastAsia="es-EC"/>
        </w:rPr>
        <w:drawing>
          <wp:inline distT="0" distB="0" distL="0" distR="0">
            <wp:extent cx="3489070" cy="1409700"/>
            <wp:effectExtent l="6096" t="0" r="509" b="0"/>
            <wp:docPr id="7" name="Objeto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492499" cy="1407437"/>
                      <a:chOff x="0" y="0"/>
                      <a:chExt cx="3492499" cy="1407437"/>
                    </a:xfrm>
                  </a:grpSpPr>
                  <a:sp>
                    <a:nvSpPr>
                      <a:cNvPr id="261" name="260 CuadroTexto"/>
                      <a:cNvSpPr txBox="1"/>
                    </a:nvSpPr>
                    <a:spPr>
                      <a:xfrm>
                        <a:off x="0" y="0"/>
                        <a:ext cx="3492499" cy="140743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 cmpd="sng">
                        <a:solidFill>
                          <a:schemeClr val="accent1"/>
                        </a:solidFill>
                      </a:ln>
                    </a:spPr>
                    <a:txSp>
                      <a:txBody>
                        <a:bodyPr wrap="square" rtlCol="0" anchor="t">
                          <a:spAutoFit/>
                        </a:bodyPr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r>
                            <a:rPr lang="es-ES" sz="1200" b="1" i="1" u="sng">
                              <a:solidFill>
                                <a:srgbClr val="0000FF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Rúbrica</a:t>
                          </a:r>
                        </a:p>
                        <a:p>
                          <a:pPr algn="r"/>
                          <a:r>
                            <a:rPr lang="es-ES" sz="1200" b="1" i="1">
                              <a:solidFill>
                                <a:srgbClr val="0000FF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Gráficos</a:t>
                          </a:r>
                          <a:r>
                            <a:rPr lang="es-ES" sz="1200" b="0" i="1">
                              <a:solidFill>
                                <a:srgbClr val="0000FF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 y conclusión</a:t>
                          </a:r>
                          <a:r>
                            <a:rPr lang="es-ES" sz="1200" b="0" i="1" baseline="0">
                              <a:solidFill>
                                <a:srgbClr val="0000FF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   </a:t>
                          </a:r>
                          <a:r>
                            <a:rPr lang="es-ES" sz="1200" b="1" i="1">
                              <a:solidFill>
                                <a:srgbClr val="0000FF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3 puntos</a:t>
                          </a:r>
                          <a:endParaRPr lang="es-ES" sz="1200" b="0" i="1">
                            <a:solidFill>
                              <a:srgbClr val="0000FF"/>
                            </a:solidFill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pPr algn="r"/>
                          <a:r>
                            <a:rPr lang="es-ES" sz="1200" b="0" i="1" baseline="0">
                              <a:solidFill>
                                <a:srgbClr val="0000FF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Planteamiento de variables y ecuaciones   2 puntos</a:t>
                          </a:r>
                        </a:p>
                        <a:p>
                          <a:pPr algn="r"/>
                          <a:r>
                            <a:rPr lang="es-ES" sz="1200" b="0" i="1" baseline="0">
                              <a:solidFill>
                                <a:srgbClr val="0000FF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Manejo de ecuaciones, variables y unidades  3 puntos</a:t>
                          </a:r>
                        </a:p>
                        <a:p>
                          <a:pPr algn="r"/>
                          <a:r>
                            <a:rPr lang="es-ES" sz="1200" b="0" i="1" baseline="0">
                              <a:solidFill>
                                <a:srgbClr val="0000FF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Respuesta    1 punto</a:t>
                          </a:r>
                        </a:p>
                        <a:p>
                          <a:pPr algn="r"/>
                          <a:r>
                            <a:rPr lang="es-ES" sz="1200" b="0" i="1" baseline="0">
                              <a:solidFill>
                                <a:srgbClr val="0000FF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Presentación (orden y legibilidad)    1 punto</a:t>
                          </a:r>
                        </a:p>
                        <a:p>
                          <a:pPr algn="r"/>
                          <a:r>
                            <a:rPr lang="es-ES" sz="1200" b="0" i="1" baseline="0">
                              <a:solidFill>
                                <a:srgbClr val="0000FF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Total	10 puntos</a:t>
                          </a: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2615B6" w:rsidRDefault="002615B6" w:rsidP="002615B6"/>
    <w:sectPr w:rsidR="002615B6" w:rsidSect="000B40B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AD0" w:rsidRDefault="001B1AD0" w:rsidP="00291209">
      <w:pPr>
        <w:spacing w:after="0" w:line="240" w:lineRule="auto"/>
      </w:pPr>
      <w:r>
        <w:separator/>
      </w:r>
    </w:p>
  </w:endnote>
  <w:endnote w:type="continuationSeparator" w:id="1">
    <w:p w:rsidR="001B1AD0" w:rsidRDefault="001B1AD0" w:rsidP="0029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AD0" w:rsidRDefault="001B1AD0" w:rsidP="00497D44">
    <w:pPr>
      <w:pStyle w:val="Piedepgina"/>
      <w:pBdr>
        <w:top w:val="dashSmallGap" w:sz="4" w:space="1" w:color="auto"/>
      </w:pBdr>
      <w:tabs>
        <w:tab w:val="clear" w:pos="4252"/>
        <w:tab w:val="center" w:pos="4678"/>
      </w:tabs>
    </w:pPr>
    <w:r w:rsidRPr="00291209">
      <w:rPr>
        <w:rFonts w:ascii="Arial Narrow" w:hAnsi="Arial Narrow"/>
        <w:i/>
        <w:sz w:val="16"/>
        <w:szCs w:val="16"/>
      </w:rPr>
      <w:t xml:space="preserve">Guayaquil, </w:t>
    </w:r>
    <w:r>
      <w:rPr>
        <w:rFonts w:ascii="Arial Narrow" w:hAnsi="Arial Narrow"/>
        <w:i/>
        <w:sz w:val="16"/>
        <w:szCs w:val="16"/>
      </w:rPr>
      <w:t>27</w:t>
    </w:r>
    <w:r w:rsidRPr="00291209">
      <w:rPr>
        <w:rFonts w:ascii="Arial Narrow" w:hAnsi="Arial Narrow"/>
        <w:i/>
        <w:sz w:val="16"/>
        <w:szCs w:val="16"/>
      </w:rPr>
      <w:t xml:space="preserve"> de </w:t>
    </w:r>
    <w:r>
      <w:rPr>
        <w:rFonts w:ascii="Arial Narrow" w:hAnsi="Arial Narrow"/>
        <w:i/>
        <w:sz w:val="16"/>
        <w:szCs w:val="16"/>
      </w:rPr>
      <w:t>septiembre</w:t>
    </w:r>
    <w:r w:rsidRPr="00291209">
      <w:rPr>
        <w:rFonts w:ascii="Arial Narrow" w:hAnsi="Arial Narrow"/>
        <w:i/>
        <w:sz w:val="16"/>
        <w:szCs w:val="16"/>
      </w:rPr>
      <w:t xml:space="preserve"> del 20</w:t>
    </w:r>
    <w:r>
      <w:rPr>
        <w:rFonts w:ascii="Arial Narrow" w:hAnsi="Arial Narrow"/>
        <w:i/>
        <w:sz w:val="16"/>
        <w:szCs w:val="16"/>
      </w:rPr>
      <w:t>10</w:t>
    </w:r>
    <w:r>
      <w:t>-</w:t>
    </w:r>
    <w:r>
      <w:tab/>
    </w:r>
    <w:proofErr w:type="spellStart"/>
    <w:r w:rsidRPr="00291209">
      <w:rPr>
        <w:rFonts w:ascii="Times New Roman" w:hAnsi="Times New Roman"/>
        <w:b/>
        <w:i/>
      </w:rPr>
      <w:t>f.ángel</w:t>
    </w:r>
    <w:proofErr w:type="spellEnd"/>
    <w:r>
      <w:tab/>
    </w:r>
    <w:r w:rsidRPr="008A62E2">
      <w:rPr>
        <w:b/>
        <w:sz w:val="28"/>
        <w:szCs w:val="28"/>
      </w:rPr>
      <w:fldChar w:fldCharType="begin"/>
    </w:r>
    <w:r w:rsidRPr="008A62E2">
      <w:rPr>
        <w:b/>
        <w:sz w:val="28"/>
        <w:szCs w:val="28"/>
      </w:rPr>
      <w:instrText xml:space="preserve"> PAGE   \* MERGEFORMAT </w:instrText>
    </w:r>
    <w:r w:rsidRPr="008A62E2">
      <w:rPr>
        <w:b/>
        <w:sz w:val="28"/>
        <w:szCs w:val="28"/>
      </w:rPr>
      <w:fldChar w:fldCharType="separate"/>
    </w:r>
    <w:r w:rsidR="00FB141A">
      <w:rPr>
        <w:b/>
        <w:noProof/>
        <w:sz w:val="28"/>
        <w:szCs w:val="28"/>
      </w:rPr>
      <w:t>4</w:t>
    </w:r>
    <w:r w:rsidRPr="008A62E2">
      <w:rPr>
        <w:b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AD0" w:rsidRDefault="001B1AD0" w:rsidP="00291209">
      <w:pPr>
        <w:spacing w:after="0" w:line="240" w:lineRule="auto"/>
      </w:pPr>
      <w:r>
        <w:separator/>
      </w:r>
    </w:p>
  </w:footnote>
  <w:footnote w:type="continuationSeparator" w:id="1">
    <w:p w:rsidR="001B1AD0" w:rsidRDefault="001B1AD0" w:rsidP="0029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AD0" w:rsidRPr="00CD1B46" w:rsidRDefault="001B1AD0">
    <w:pPr>
      <w:pStyle w:val="Encabezado"/>
      <w:rPr>
        <w:b/>
        <w:sz w:val="28"/>
        <w:szCs w:val="28"/>
      </w:rPr>
    </w:pPr>
    <w:r w:rsidRPr="008A62E2">
      <w:rPr>
        <w:sz w:val="24"/>
        <w:szCs w:val="24"/>
      </w:rPr>
      <w:tab/>
    </w:r>
    <w:r w:rsidRPr="008A62E2">
      <w:rPr>
        <w:sz w:val="24"/>
        <w:szCs w:val="24"/>
      </w:rPr>
      <w:tab/>
    </w:r>
    <w:r>
      <w:rPr>
        <w:sz w:val="24"/>
        <w:szCs w:val="24"/>
      </w:rPr>
      <w:t>Tercer</w:t>
    </w:r>
    <w:r w:rsidRPr="008A62E2">
      <w:rPr>
        <w:sz w:val="24"/>
        <w:szCs w:val="24"/>
      </w:rPr>
      <w:t xml:space="preserve"> examen de </w:t>
    </w:r>
    <w:r>
      <w:rPr>
        <w:b/>
        <w:sz w:val="28"/>
        <w:szCs w:val="28"/>
      </w:rPr>
      <w:t>FÍSICA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23338"/>
    <w:rsid w:val="00040305"/>
    <w:rsid w:val="000B40B9"/>
    <w:rsid w:val="0011435A"/>
    <w:rsid w:val="001B1AD0"/>
    <w:rsid w:val="002615B6"/>
    <w:rsid w:val="00291209"/>
    <w:rsid w:val="002D5E39"/>
    <w:rsid w:val="002F14AE"/>
    <w:rsid w:val="0031171D"/>
    <w:rsid w:val="003D7F36"/>
    <w:rsid w:val="00497D44"/>
    <w:rsid w:val="008A62E2"/>
    <w:rsid w:val="009941C6"/>
    <w:rsid w:val="00A2120C"/>
    <w:rsid w:val="00A729A8"/>
    <w:rsid w:val="00BF0CAD"/>
    <w:rsid w:val="00C23338"/>
    <w:rsid w:val="00C6780B"/>
    <w:rsid w:val="00C75357"/>
    <w:rsid w:val="00CD1B46"/>
    <w:rsid w:val="00D340C7"/>
    <w:rsid w:val="00EC099D"/>
    <w:rsid w:val="00F520A7"/>
    <w:rsid w:val="00FB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B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912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120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2912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1209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AD0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fangel</dc:creator>
  <cp:keywords/>
  <dc:description/>
  <cp:lastModifiedBy>User</cp:lastModifiedBy>
  <cp:revision>3</cp:revision>
  <dcterms:created xsi:type="dcterms:W3CDTF">2010-09-27T15:54:00Z</dcterms:created>
  <dcterms:modified xsi:type="dcterms:W3CDTF">2010-09-27T16:16:00Z</dcterms:modified>
</cp:coreProperties>
</file>