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8" w:rsidRDefault="001122C8" w:rsidP="001122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EVALUACION 1º TERMINO AÑO LECTIVO 2010-2011</w:t>
      </w:r>
    </w:p>
    <w:p w:rsidR="001122C8" w:rsidRDefault="001122C8" w:rsidP="001122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MATERIA:   OPERACIONES UNITARIAS I</w:t>
      </w:r>
    </w:p>
    <w:p w:rsidR="001122C8" w:rsidRPr="0081230F" w:rsidRDefault="001122C8" w:rsidP="001122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FECHA: 6 JULIO 2010</w:t>
      </w:r>
    </w:p>
    <w:p w:rsidR="001122C8" w:rsidRDefault="001122C8" w:rsidP="001122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ALUMNO: </w:t>
      </w:r>
    </w:p>
    <w:p w:rsidR="001122C8" w:rsidRDefault="001122C8" w:rsidP="001122C8">
      <w:pPr>
        <w:rPr>
          <w:b/>
          <w:sz w:val="24"/>
          <w:szCs w:val="24"/>
        </w:rPr>
      </w:pPr>
    </w:p>
    <w:p w:rsidR="004D6D39" w:rsidRDefault="001122C8" w:rsidP="001122C8">
      <w:pPr>
        <w:rPr>
          <w:b/>
          <w:u w:val="single"/>
        </w:rPr>
      </w:pPr>
      <w:r w:rsidRPr="0081230F">
        <w:rPr>
          <w:b/>
          <w:sz w:val="28"/>
          <w:szCs w:val="28"/>
          <w:u w:val="single"/>
        </w:rPr>
        <w:t>1º PARTE:  RESOLUCION DE PROBLEMAS ( 70% DEL PUNTAJE TOTAL DEL EXAMEN</w:t>
      </w:r>
      <w:r>
        <w:rPr>
          <w:b/>
          <w:u w:val="single"/>
        </w:rPr>
        <w:t xml:space="preserve"> </w:t>
      </w:r>
    </w:p>
    <w:p w:rsidR="004A7771" w:rsidRDefault="004A7771" w:rsidP="004A7771">
      <w:pPr>
        <w:pStyle w:val="Prrafodelista"/>
        <w:rPr>
          <w:b/>
        </w:rPr>
      </w:pPr>
    </w:p>
    <w:p w:rsidR="004A7771" w:rsidRPr="00AB548F" w:rsidRDefault="004A7771" w:rsidP="004A7771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AB548F">
        <w:rPr>
          <w:b/>
          <w:sz w:val="24"/>
          <w:szCs w:val="24"/>
        </w:rPr>
        <w:t xml:space="preserve">Diseñar un </w:t>
      </w:r>
      <w:proofErr w:type="spellStart"/>
      <w:r w:rsidRPr="00AB548F">
        <w:rPr>
          <w:b/>
          <w:sz w:val="24"/>
          <w:szCs w:val="24"/>
        </w:rPr>
        <w:t>desarenador</w:t>
      </w:r>
      <w:proofErr w:type="spellEnd"/>
      <w:r w:rsidRPr="00AB548F">
        <w:rPr>
          <w:b/>
          <w:sz w:val="24"/>
          <w:szCs w:val="24"/>
        </w:rPr>
        <w:t xml:space="preserve"> y verificar que no exista re-suspensión con la siguiente información:</w:t>
      </w:r>
    </w:p>
    <w:p w:rsidR="004A7771" w:rsidRPr="00AB548F" w:rsidRDefault="004A7771" w:rsidP="004A7771">
      <w:pPr>
        <w:pStyle w:val="Prrafodelista"/>
        <w:rPr>
          <w:b/>
          <w:sz w:val="24"/>
          <w:szCs w:val="24"/>
        </w:rPr>
      </w:pPr>
      <w:r w:rsidRPr="00AB548F">
        <w:rPr>
          <w:b/>
          <w:sz w:val="24"/>
          <w:szCs w:val="24"/>
        </w:rPr>
        <w:t>Caudal =  20 l/s</w:t>
      </w:r>
    </w:p>
    <w:p w:rsidR="004A7771" w:rsidRPr="00AB548F" w:rsidRDefault="005D2250" w:rsidP="004A7771">
      <w:pPr>
        <w:pStyle w:val="Prrafodelista"/>
        <w:rPr>
          <w:b/>
          <w:sz w:val="24"/>
          <w:szCs w:val="24"/>
        </w:rPr>
      </w:pPr>
      <w:r w:rsidRPr="00AB548F">
        <w:rPr>
          <w:b/>
          <w:sz w:val="24"/>
          <w:szCs w:val="24"/>
        </w:rPr>
        <w:t>Densidad relativa arena = 2,65</w:t>
      </w:r>
    </w:p>
    <w:p w:rsidR="005D2250" w:rsidRPr="00AB548F" w:rsidRDefault="005D2250" w:rsidP="004A7771">
      <w:pPr>
        <w:pStyle w:val="Prrafodelista"/>
        <w:rPr>
          <w:b/>
          <w:sz w:val="24"/>
          <w:szCs w:val="24"/>
        </w:rPr>
      </w:pPr>
      <w:r w:rsidRPr="00AB548F">
        <w:rPr>
          <w:b/>
          <w:sz w:val="24"/>
          <w:szCs w:val="24"/>
        </w:rPr>
        <w:t>Temperatura agua = 23 ºC</w:t>
      </w:r>
    </w:p>
    <w:p w:rsidR="005D2250" w:rsidRPr="00AB548F" w:rsidRDefault="005D2250" w:rsidP="004A7771">
      <w:pPr>
        <w:pStyle w:val="Prrafodelista"/>
        <w:rPr>
          <w:b/>
          <w:sz w:val="24"/>
          <w:szCs w:val="24"/>
        </w:rPr>
      </w:pPr>
      <w:r w:rsidRPr="00AB548F">
        <w:rPr>
          <w:b/>
          <w:sz w:val="24"/>
          <w:szCs w:val="24"/>
        </w:rPr>
        <w:t>Número de Reynolds = 5</w:t>
      </w:r>
    </w:p>
    <w:p w:rsidR="00DD7156" w:rsidRPr="00AB548F" w:rsidRDefault="00DD7156" w:rsidP="00AB548F">
      <w:pPr>
        <w:pStyle w:val="Prrafodelista"/>
        <w:ind w:left="0"/>
        <w:rPr>
          <w:b/>
          <w:sz w:val="24"/>
          <w:szCs w:val="24"/>
        </w:rPr>
      </w:pPr>
    </w:p>
    <w:p w:rsidR="005D2250" w:rsidRPr="00AB548F" w:rsidRDefault="005D2250" w:rsidP="005D225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AB548F">
        <w:rPr>
          <w:b/>
          <w:sz w:val="24"/>
          <w:szCs w:val="24"/>
        </w:rPr>
        <w:t xml:space="preserve">Dimensionar un </w:t>
      </w:r>
      <w:proofErr w:type="spellStart"/>
      <w:r w:rsidRPr="00AB548F">
        <w:rPr>
          <w:b/>
          <w:sz w:val="24"/>
          <w:szCs w:val="24"/>
        </w:rPr>
        <w:t>sedimentador</w:t>
      </w:r>
      <w:proofErr w:type="spellEnd"/>
      <w:r w:rsidRPr="00AB548F">
        <w:rPr>
          <w:b/>
          <w:sz w:val="24"/>
          <w:szCs w:val="24"/>
        </w:rPr>
        <w:t xml:space="preserve"> y determinar el número de orificios y á</w:t>
      </w:r>
      <w:r w:rsidR="00DD7156" w:rsidRPr="00AB548F">
        <w:rPr>
          <w:b/>
          <w:sz w:val="24"/>
          <w:szCs w:val="24"/>
        </w:rPr>
        <w:t>rea</w:t>
      </w:r>
      <w:r w:rsidRPr="00AB548F">
        <w:rPr>
          <w:b/>
          <w:sz w:val="24"/>
          <w:szCs w:val="24"/>
        </w:rPr>
        <w:t xml:space="preserve"> de cada orificio</w:t>
      </w:r>
      <w:r w:rsidR="00DD7156" w:rsidRPr="00AB548F">
        <w:rPr>
          <w:b/>
          <w:sz w:val="24"/>
          <w:szCs w:val="24"/>
        </w:rPr>
        <w:t>, en base a los siguientes datos:</w:t>
      </w:r>
    </w:p>
    <w:p w:rsidR="00DD7156" w:rsidRPr="00AB548F" w:rsidRDefault="00DD7156" w:rsidP="00DD7156">
      <w:pPr>
        <w:pStyle w:val="Prrafodelista"/>
        <w:rPr>
          <w:b/>
          <w:sz w:val="24"/>
          <w:szCs w:val="24"/>
        </w:rPr>
      </w:pPr>
      <w:r w:rsidRPr="00AB548F">
        <w:rPr>
          <w:b/>
          <w:sz w:val="24"/>
          <w:szCs w:val="24"/>
        </w:rPr>
        <w:t xml:space="preserve"> Caudal = 25 l/s</w:t>
      </w:r>
    </w:p>
    <w:p w:rsidR="00DD7156" w:rsidRPr="00AB548F" w:rsidRDefault="00DD7156" w:rsidP="00DD7156">
      <w:pPr>
        <w:pStyle w:val="Prrafodelista"/>
        <w:rPr>
          <w:b/>
          <w:sz w:val="24"/>
          <w:szCs w:val="24"/>
        </w:rPr>
      </w:pPr>
      <w:r w:rsidRPr="00AB548F">
        <w:rPr>
          <w:b/>
          <w:sz w:val="24"/>
          <w:szCs w:val="24"/>
        </w:rPr>
        <w:t>Velocidad de sedimentación= 4,3 m/h</w:t>
      </w:r>
    </w:p>
    <w:p w:rsidR="00DD7156" w:rsidRPr="00AB548F" w:rsidRDefault="00DD7156" w:rsidP="00DD7156">
      <w:pPr>
        <w:pStyle w:val="Prrafodelista"/>
        <w:rPr>
          <w:b/>
          <w:sz w:val="24"/>
          <w:szCs w:val="24"/>
        </w:rPr>
      </w:pPr>
    </w:p>
    <w:p w:rsidR="00DD7156" w:rsidRPr="00AB548F" w:rsidRDefault="00DD7156" w:rsidP="00DD7156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AB548F">
        <w:rPr>
          <w:b/>
          <w:sz w:val="24"/>
          <w:szCs w:val="24"/>
        </w:rPr>
        <w:t xml:space="preserve">Realizar el mismo ejercicio anterior, considerando que existe un limitante de área física para instalar el </w:t>
      </w:r>
      <w:proofErr w:type="spellStart"/>
      <w:r w:rsidRPr="00AB548F">
        <w:rPr>
          <w:b/>
          <w:sz w:val="24"/>
          <w:szCs w:val="24"/>
        </w:rPr>
        <w:t>sed</w:t>
      </w:r>
      <w:r w:rsidR="00AB548F">
        <w:rPr>
          <w:b/>
          <w:sz w:val="24"/>
          <w:szCs w:val="24"/>
        </w:rPr>
        <w:t>imentador</w:t>
      </w:r>
      <w:proofErr w:type="spellEnd"/>
      <w:r w:rsidR="00AB548F">
        <w:rPr>
          <w:b/>
          <w:sz w:val="24"/>
          <w:szCs w:val="24"/>
        </w:rPr>
        <w:t xml:space="preserve"> y solo permite tener 4</w:t>
      </w:r>
      <w:r w:rsidRPr="00AB548F">
        <w:rPr>
          <w:b/>
          <w:sz w:val="24"/>
          <w:szCs w:val="24"/>
        </w:rPr>
        <w:t>0 orificios como máximo</w:t>
      </w:r>
    </w:p>
    <w:p w:rsidR="00E370DF" w:rsidRPr="00DD7156" w:rsidRDefault="00E370DF" w:rsidP="001122C8">
      <w:pPr>
        <w:pStyle w:val="Prrafodelista"/>
        <w:ind w:left="0"/>
        <w:rPr>
          <w:b/>
        </w:rPr>
      </w:pPr>
    </w:p>
    <w:p w:rsidR="00EB1779" w:rsidRDefault="00EB1779" w:rsidP="00EB1779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Usando un filtro prensa con área de 0,0929 m2; Presión constante = 34,5 </w:t>
      </w:r>
      <w:proofErr w:type="spellStart"/>
      <w:r>
        <w:rPr>
          <w:b/>
          <w:sz w:val="24"/>
          <w:szCs w:val="24"/>
        </w:rPr>
        <w:t>kPa</w:t>
      </w:r>
      <w:proofErr w:type="spellEnd"/>
      <w:r>
        <w:rPr>
          <w:b/>
          <w:sz w:val="24"/>
          <w:szCs w:val="24"/>
        </w:rPr>
        <w:t xml:space="preserve"> de una suspensión acuosa de 13,9 % peso de CaCO3 a 300 ºK. La relación de masa de torta húmeda a torta seca es de 1,59  . La densidad de la torta seca es de 1017 kg/m3 y se tienen los siguientes datos experimentales:</w:t>
      </w:r>
    </w:p>
    <w:p w:rsidR="00EB1779" w:rsidRDefault="00EB1779" w:rsidP="00EB1779">
      <w:pPr>
        <w:pStyle w:val="Prrafodelista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W = kg de filtrado</w:t>
      </w:r>
      <w:r>
        <w:rPr>
          <w:b/>
          <w:sz w:val="24"/>
          <w:szCs w:val="24"/>
        </w:rPr>
        <w:tab/>
        <w:t>t= tiempo en segundos</w:t>
      </w:r>
    </w:p>
    <w:p w:rsidR="00EB1779" w:rsidRDefault="00EB1779" w:rsidP="00EB1779">
      <w:pPr>
        <w:pStyle w:val="Prrafodelista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1276"/>
      </w:tblGrid>
      <w:tr w:rsidR="00EB1779" w:rsidRPr="00464BC3" w:rsidTr="007801FC">
        <w:tc>
          <w:tcPr>
            <w:tcW w:w="1089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W</w:t>
            </w:r>
          </w:p>
        </w:tc>
        <w:tc>
          <w:tcPr>
            <w:tcW w:w="1276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t</w:t>
            </w:r>
          </w:p>
        </w:tc>
      </w:tr>
      <w:tr w:rsidR="00EB1779" w:rsidRPr="00464BC3" w:rsidTr="007801FC">
        <w:tc>
          <w:tcPr>
            <w:tcW w:w="1089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0,91</w:t>
            </w:r>
          </w:p>
        </w:tc>
        <w:tc>
          <w:tcPr>
            <w:tcW w:w="1276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24</w:t>
            </w:r>
          </w:p>
        </w:tc>
      </w:tr>
      <w:tr w:rsidR="00EB1779" w:rsidRPr="00464BC3" w:rsidTr="007801FC">
        <w:tc>
          <w:tcPr>
            <w:tcW w:w="1089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1,81</w:t>
            </w:r>
          </w:p>
        </w:tc>
        <w:tc>
          <w:tcPr>
            <w:tcW w:w="1276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71</w:t>
            </w:r>
          </w:p>
        </w:tc>
      </w:tr>
      <w:tr w:rsidR="00EB1779" w:rsidRPr="00464BC3" w:rsidTr="007801FC">
        <w:tc>
          <w:tcPr>
            <w:tcW w:w="1089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2,72</w:t>
            </w:r>
          </w:p>
        </w:tc>
        <w:tc>
          <w:tcPr>
            <w:tcW w:w="1276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146</w:t>
            </w:r>
          </w:p>
        </w:tc>
      </w:tr>
      <w:tr w:rsidR="00EB1779" w:rsidRPr="00464BC3" w:rsidTr="007801FC">
        <w:tc>
          <w:tcPr>
            <w:tcW w:w="1089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3,63</w:t>
            </w:r>
          </w:p>
        </w:tc>
        <w:tc>
          <w:tcPr>
            <w:tcW w:w="1276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244</w:t>
            </w:r>
          </w:p>
        </w:tc>
      </w:tr>
      <w:tr w:rsidR="00EB1779" w:rsidRPr="00464BC3" w:rsidTr="007801FC">
        <w:tc>
          <w:tcPr>
            <w:tcW w:w="1089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4,54</w:t>
            </w:r>
          </w:p>
        </w:tc>
        <w:tc>
          <w:tcPr>
            <w:tcW w:w="1276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372</w:t>
            </w:r>
          </w:p>
        </w:tc>
      </w:tr>
      <w:tr w:rsidR="00EB1779" w:rsidRPr="00464BC3" w:rsidTr="007801FC">
        <w:tc>
          <w:tcPr>
            <w:tcW w:w="1089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5,44</w:t>
            </w:r>
          </w:p>
        </w:tc>
        <w:tc>
          <w:tcPr>
            <w:tcW w:w="1276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524</w:t>
            </w:r>
          </w:p>
        </w:tc>
      </w:tr>
      <w:tr w:rsidR="00EB1779" w:rsidRPr="00464BC3" w:rsidTr="007801FC">
        <w:tc>
          <w:tcPr>
            <w:tcW w:w="1089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6,35</w:t>
            </w:r>
          </w:p>
        </w:tc>
        <w:tc>
          <w:tcPr>
            <w:tcW w:w="1276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690</w:t>
            </w:r>
          </w:p>
        </w:tc>
      </w:tr>
      <w:tr w:rsidR="00EB1779" w:rsidRPr="00464BC3" w:rsidTr="007801FC">
        <w:tc>
          <w:tcPr>
            <w:tcW w:w="1089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lastRenderedPageBreak/>
              <w:t>7,26</w:t>
            </w:r>
          </w:p>
        </w:tc>
        <w:tc>
          <w:tcPr>
            <w:tcW w:w="1276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888</w:t>
            </w:r>
          </w:p>
        </w:tc>
      </w:tr>
      <w:tr w:rsidR="00EB1779" w:rsidRPr="00464BC3" w:rsidTr="007801FC">
        <w:tc>
          <w:tcPr>
            <w:tcW w:w="1089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8,16</w:t>
            </w:r>
          </w:p>
        </w:tc>
        <w:tc>
          <w:tcPr>
            <w:tcW w:w="1276" w:type="dxa"/>
          </w:tcPr>
          <w:p w:rsidR="00EB1779" w:rsidRPr="00464BC3" w:rsidRDefault="00EB1779" w:rsidP="007801FC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1188</w:t>
            </w:r>
          </w:p>
        </w:tc>
      </w:tr>
    </w:tbl>
    <w:p w:rsidR="00EB1779" w:rsidRPr="0054784B" w:rsidRDefault="00EB1779" w:rsidP="00EB1779">
      <w:pPr>
        <w:pStyle w:val="Prrafodelista"/>
        <w:rPr>
          <w:b/>
          <w:sz w:val="24"/>
          <w:szCs w:val="24"/>
        </w:rPr>
      </w:pPr>
    </w:p>
    <w:p w:rsidR="00EB1779" w:rsidRDefault="00EB1779" w:rsidP="00EB1779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Calcular Alfa y </w:t>
      </w:r>
      <w:proofErr w:type="spellStart"/>
      <w:r>
        <w:rPr>
          <w:b/>
          <w:sz w:val="24"/>
          <w:szCs w:val="24"/>
        </w:rPr>
        <w:t>Rm</w:t>
      </w:r>
      <w:proofErr w:type="spellEnd"/>
    </w:p>
    <w:p w:rsidR="00DD7156" w:rsidRDefault="00DD7156" w:rsidP="001122C8">
      <w:pPr>
        <w:pStyle w:val="Prrafodelista"/>
        <w:ind w:left="0"/>
        <w:rPr>
          <w:b/>
        </w:rPr>
      </w:pPr>
    </w:p>
    <w:p w:rsidR="00AB548F" w:rsidRDefault="00AB548F" w:rsidP="00AB548F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 filtro de tambor rotatorio que tiene un área de 2,2 m2 se va a usar para filtrar una lechada de CaCO3. El tambor se sumerge un 28% en la lechada y el tiempo del ciclo de filtración es de 300 segundos.  La caída de presión es 62 </w:t>
      </w:r>
      <w:proofErr w:type="spellStart"/>
      <w:r>
        <w:rPr>
          <w:b/>
          <w:sz w:val="24"/>
          <w:szCs w:val="24"/>
        </w:rPr>
        <w:t>kN</w:t>
      </w:r>
      <w:proofErr w:type="spellEnd"/>
      <w:r>
        <w:rPr>
          <w:b/>
          <w:sz w:val="24"/>
          <w:szCs w:val="24"/>
        </w:rPr>
        <w:t>/m2. Asumir una concentración de masa de sólidos en torta seca por unidad de volumen filtrado (Cs= 300 kg/m3) y un alfa de ecuación:</w:t>
      </w:r>
    </w:p>
    <w:p w:rsidR="00AB548F" w:rsidRDefault="00AB548F" w:rsidP="00AB548F">
      <w:pPr>
        <w:pStyle w:val="Prrafodelista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Alfa= 3,87 x 10(8) (P)`0,35   expresado en m/kg</w:t>
      </w:r>
    </w:p>
    <w:p w:rsidR="00AB548F" w:rsidRDefault="00AB548F" w:rsidP="00AB548F">
      <w:pPr>
        <w:pStyle w:val="Prrafodelista"/>
        <w:ind w:left="708"/>
        <w:rPr>
          <w:b/>
          <w:sz w:val="24"/>
          <w:szCs w:val="24"/>
        </w:rPr>
      </w:pPr>
    </w:p>
    <w:p w:rsidR="00AB548F" w:rsidRPr="00D2771E" w:rsidRDefault="00AB548F" w:rsidP="00AB548F">
      <w:pPr>
        <w:pStyle w:val="Prrafodelista"/>
        <w:rPr>
          <w:b/>
          <w:sz w:val="24"/>
          <w:szCs w:val="24"/>
        </w:rPr>
      </w:pPr>
      <w:r w:rsidRPr="00D2771E">
        <w:rPr>
          <w:b/>
          <w:sz w:val="24"/>
          <w:szCs w:val="24"/>
        </w:rPr>
        <w:t>Determinar:</w:t>
      </w:r>
    </w:p>
    <w:p w:rsidR="00AB548F" w:rsidRPr="00464BC3" w:rsidRDefault="00AB548F" w:rsidP="00AB548F">
      <w:pPr>
        <w:pStyle w:val="Prrafodelista"/>
        <w:rPr>
          <w:b/>
          <w:sz w:val="24"/>
          <w:szCs w:val="24"/>
        </w:rPr>
      </w:pPr>
    </w:p>
    <w:p w:rsidR="00AB548F" w:rsidRDefault="00AB548F" w:rsidP="00AB548F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 tasa de alimentación de la suspensión expresada en m3 filtrado/s</w:t>
      </w:r>
    </w:p>
    <w:p w:rsidR="00AB548F" w:rsidRDefault="00AB548F" w:rsidP="00AB548F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 en tambor se sumerge 20% y 35% en la suspensión. Calcule la tasa de alimentación en kg suspensión/ s.  Qué porcentaje de inmersión recomendaría. Justifique su respuesta</w:t>
      </w:r>
    </w:p>
    <w:p w:rsidR="00AB548F" w:rsidRDefault="00AB548F" w:rsidP="00AB548F">
      <w:pPr>
        <w:pStyle w:val="Prrafodelista"/>
        <w:ind w:left="1080"/>
        <w:rPr>
          <w:b/>
          <w:sz w:val="24"/>
          <w:szCs w:val="24"/>
        </w:rPr>
      </w:pPr>
    </w:p>
    <w:p w:rsidR="00DD7156" w:rsidRDefault="00DD7156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174C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EVALUACION 1º TERMINO AÑO LECTIVO 2010-2011</w:t>
      </w:r>
    </w:p>
    <w:p w:rsidR="00174CA1" w:rsidRDefault="00174CA1" w:rsidP="00174C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MATERIA:   OPERACIONES UNITARIAS I</w:t>
      </w:r>
    </w:p>
    <w:p w:rsidR="00174CA1" w:rsidRPr="0081230F" w:rsidRDefault="00174CA1" w:rsidP="00174C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FECHA: 6 JULIO 2010</w:t>
      </w:r>
    </w:p>
    <w:p w:rsidR="00174CA1" w:rsidRDefault="00174CA1" w:rsidP="00174C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ALUMNO: </w:t>
      </w:r>
    </w:p>
    <w:p w:rsidR="00174CA1" w:rsidRDefault="00174CA1" w:rsidP="00174CA1">
      <w:pPr>
        <w:rPr>
          <w:b/>
          <w:sz w:val="24"/>
          <w:szCs w:val="24"/>
        </w:rPr>
      </w:pPr>
    </w:p>
    <w:p w:rsidR="00174CA1" w:rsidRPr="0081230F" w:rsidRDefault="00174CA1" w:rsidP="00174C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81230F">
        <w:rPr>
          <w:b/>
          <w:sz w:val="28"/>
          <w:szCs w:val="28"/>
          <w:u w:val="single"/>
        </w:rPr>
        <w:t xml:space="preserve">º </w:t>
      </w:r>
      <w:r>
        <w:rPr>
          <w:b/>
          <w:sz w:val="28"/>
          <w:szCs w:val="28"/>
          <w:u w:val="single"/>
        </w:rPr>
        <w:t>PARTE:  PARTE TEORICA( 3</w:t>
      </w:r>
      <w:r w:rsidRPr="0081230F">
        <w:rPr>
          <w:b/>
          <w:sz w:val="28"/>
          <w:szCs w:val="28"/>
          <w:u w:val="single"/>
        </w:rPr>
        <w:t>0% DEL PUNTAJE TOTAL DEL EXAMEN)</w:t>
      </w:r>
    </w:p>
    <w:p w:rsidR="00174CA1" w:rsidRPr="00EF22C4" w:rsidRDefault="00174CA1" w:rsidP="00EF22C4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EF22C4">
        <w:rPr>
          <w:b/>
          <w:sz w:val="24"/>
          <w:szCs w:val="24"/>
        </w:rPr>
        <w:t>Diferencias y semejanzas entre sedimentación y filtración</w:t>
      </w:r>
    </w:p>
    <w:p w:rsidR="00174CA1" w:rsidRDefault="00174CA1" w:rsidP="00174CA1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Enuncie la clasificación de filtros</w:t>
      </w:r>
    </w:p>
    <w:p w:rsidR="00174CA1" w:rsidRDefault="00174CA1" w:rsidP="00174CA1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Diferencias básicas entre un </w:t>
      </w:r>
      <w:proofErr w:type="spellStart"/>
      <w:r>
        <w:rPr>
          <w:b/>
          <w:sz w:val="24"/>
          <w:szCs w:val="24"/>
        </w:rPr>
        <w:t>sedimentador</w:t>
      </w:r>
      <w:proofErr w:type="spellEnd"/>
      <w:r>
        <w:rPr>
          <w:b/>
          <w:sz w:val="24"/>
          <w:szCs w:val="24"/>
        </w:rPr>
        <w:t xml:space="preserve"> y un </w:t>
      </w:r>
      <w:proofErr w:type="spellStart"/>
      <w:r>
        <w:rPr>
          <w:b/>
          <w:sz w:val="24"/>
          <w:szCs w:val="24"/>
        </w:rPr>
        <w:t>desarenador</w:t>
      </w:r>
      <w:proofErr w:type="spellEnd"/>
    </w:p>
    <w:p w:rsidR="00174CA1" w:rsidRDefault="00EF22C4" w:rsidP="00EF22C4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 qué consiste la filtración a presión constante</w:t>
      </w:r>
    </w:p>
    <w:p w:rsidR="00EF22C4" w:rsidRDefault="00EF22C4" w:rsidP="00EF22C4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 qué consiste la filtración a velocidad constante</w:t>
      </w:r>
    </w:p>
    <w:p w:rsidR="00EF22C4" w:rsidRDefault="00EF22C4" w:rsidP="00EF22C4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Tipos de termómetros</w:t>
      </w:r>
    </w:p>
    <w:p w:rsidR="00EF22C4" w:rsidRDefault="00EF22C4" w:rsidP="00EF22C4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Coloración de tuberías para vapor, agua, aire comprimido, fluidos inflamables</w:t>
      </w:r>
    </w:p>
    <w:p w:rsidR="00EF22C4" w:rsidRPr="00D64DE2" w:rsidRDefault="00EF22C4" w:rsidP="00EF22C4">
      <w:pPr>
        <w:pStyle w:val="Prrafodelista"/>
        <w:rPr>
          <w:b/>
          <w:sz w:val="24"/>
          <w:szCs w:val="24"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Default="00174CA1" w:rsidP="00DD7156">
      <w:pPr>
        <w:pStyle w:val="Prrafodelista"/>
        <w:rPr>
          <w:b/>
        </w:rPr>
      </w:pPr>
    </w:p>
    <w:p w:rsidR="00174CA1" w:rsidRPr="00DD7156" w:rsidRDefault="00174CA1" w:rsidP="00DD7156">
      <w:pPr>
        <w:pStyle w:val="Prrafodelista"/>
        <w:rPr>
          <w:b/>
        </w:rPr>
      </w:pPr>
    </w:p>
    <w:sectPr w:rsidR="00174CA1" w:rsidRPr="00DD7156" w:rsidSect="004D6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77F8"/>
    <w:multiLevelType w:val="hybridMultilevel"/>
    <w:tmpl w:val="A1DA9F80"/>
    <w:lvl w:ilvl="0" w:tplc="927895F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7680C"/>
    <w:multiLevelType w:val="hybridMultilevel"/>
    <w:tmpl w:val="0E9E2210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27F37AA"/>
    <w:multiLevelType w:val="hybridMultilevel"/>
    <w:tmpl w:val="283CD8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30709"/>
    <w:multiLevelType w:val="hybridMultilevel"/>
    <w:tmpl w:val="F06AA77C"/>
    <w:lvl w:ilvl="0" w:tplc="C10A3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771"/>
    <w:rsid w:val="001122C8"/>
    <w:rsid w:val="00174CA1"/>
    <w:rsid w:val="0047698B"/>
    <w:rsid w:val="004A7771"/>
    <w:rsid w:val="004D6D39"/>
    <w:rsid w:val="005D2250"/>
    <w:rsid w:val="006C2786"/>
    <w:rsid w:val="007801FC"/>
    <w:rsid w:val="00851EF4"/>
    <w:rsid w:val="009D12B9"/>
    <w:rsid w:val="00AB548F"/>
    <w:rsid w:val="00DD7156"/>
    <w:rsid w:val="00E370DF"/>
    <w:rsid w:val="00EB1779"/>
    <w:rsid w:val="00E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B9"/>
    <w:pPr>
      <w:widowControl w:val="0"/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7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silgivar</cp:lastModifiedBy>
  <cp:revision>2</cp:revision>
  <dcterms:created xsi:type="dcterms:W3CDTF">2010-09-28T20:18:00Z</dcterms:created>
  <dcterms:modified xsi:type="dcterms:W3CDTF">2010-09-28T20:18:00Z</dcterms:modified>
</cp:coreProperties>
</file>