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62" w:rsidRDefault="00DE3062" w:rsidP="00DE3062">
      <w:pPr>
        <w:jc w:val="center"/>
        <w:rPr>
          <w:b/>
          <w:sz w:val="32"/>
          <w:szCs w:val="32"/>
          <w:lang w:val="es-MX"/>
        </w:rPr>
      </w:pPr>
      <w:r w:rsidRPr="00DE3062">
        <w:rPr>
          <w:b/>
          <w:sz w:val="32"/>
          <w:szCs w:val="32"/>
          <w:lang w:val="es-MX"/>
        </w:rPr>
        <w:t>ESCUELA SUPERIOR POLITÉCNICA DEL LITORAL</w:t>
      </w:r>
    </w:p>
    <w:p w:rsidR="00DE3062" w:rsidRDefault="00DE3062" w:rsidP="00DE3062">
      <w:pPr>
        <w:jc w:val="center"/>
        <w:rPr>
          <w:lang w:val="es-MX"/>
        </w:rPr>
      </w:pPr>
      <w:r>
        <w:rPr>
          <w:lang w:val="es-MX"/>
        </w:rPr>
        <w:t xml:space="preserve">Facultad de Ingeniería en Mecánica y Ciencias de </w:t>
      </w:r>
      <w:smartTag w:uri="urn:schemas-microsoft-com:office:smarttags" w:element="PersonName">
        <w:smartTagPr>
          <w:attr w:name="ProductID" w:val="la Producción"/>
        </w:smartTagPr>
        <w:r>
          <w:rPr>
            <w:lang w:val="es-MX"/>
          </w:rPr>
          <w:t>la Producción</w:t>
        </w:r>
      </w:smartTag>
    </w:p>
    <w:p w:rsidR="007F7973" w:rsidRDefault="007F7973" w:rsidP="007F7973">
      <w:pPr>
        <w:jc w:val="both"/>
        <w:rPr>
          <w:lang w:val="es-MX"/>
        </w:rPr>
      </w:pPr>
    </w:p>
    <w:p w:rsidR="007F7973" w:rsidRDefault="007F7973" w:rsidP="007F7973">
      <w:pPr>
        <w:jc w:val="both"/>
        <w:rPr>
          <w:b/>
          <w:lang w:val="es-MX"/>
        </w:rPr>
      </w:pPr>
      <w:r>
        <w:rPr>
          <w:lang w:val="es-MX"/>
        </w:rPr>
        <w:t xml:space="preserve">Examen: </w:t>
      </w:r>
      <w:r w:rsidRPr="007F7973">
        <w:rPr>
          <w:b/>
          <w:lang w:val="es-MX"/>
        </w:rPr>
        <w:t>1</w:t>
      </w:r>
      <w:r w:rsidRPr="007F7973">
        <w:rPr>
          <w:b/>
          <w:u w:val="single"/>
          <w:vertAlign w:val="superscript"/>
          <w:lang w:val="es-MX"/>
        </w:rPr>
        <w:t>era</w:t>
      </w:r>
      <w:r w:rsidRPr="007F7973">
        <w:rPr>
          <w:b/>
          <w:lang w:val="es-MX"/>
        </w:rPr>
        <w:t xml:space="preserve"> Evaluación</w:t>
      </w:r>
      <w:r>
        <w:rPr>
          <w:b/>
          <w:lang w:val="es-MX"/>
        </w:rPr>
        <w:t xml:space="preserve">                                </w:t>
      </w:r>
      <w:r w:rsidR="00700FD9">
        <w:rPr>
          <w:b/>
          <w:lang w:val="es-MX"/>
        </w:rPr>
        <w:t xml:space="preserve">             </w:t>
      </w:r>
      <w:r w:rsidR="00700FD9">
        <w:rPr>
          <w:lang w:val="es-MX"/>
        </w:rPr>
        <w:t>Materia:</w:t>
      </w:r>
      <w:r>
        <w:rPr>
          <w:b/>
          <w:lang w:val="es-MX"/>
        </w:rPr>
        <w:t xml:space="preserve"> TERMODINÁMICA II</w:t>
      </w:r>
    </w:p>
    <w:p w:rsidR="00B418DA" w:rsidRDefault="007F7973" w:rsidP="007F7973">
      <w:pPr>
        <w:jc w:val="both"/>
        <w:rPr>
          <w:b/>
          <w:lang w:val="es-MX"/>
        </w:rPr>
      </w:pPr>
      <w:r>
        <w:rPr>
          <w:lang w:val="es-MX"/>
        </w:rPr>
        <w:t xml:space="preserve">Fecha: </w:t>
      </w:r>
      <w:r w:rsidR="00DD6BC3">
        <w:rPr>
          <w:b/>
          <w:lang w:val="es-MX"/>
        </w:rPr>
        <w:t>Julio</w:t>
      </w:r>
      <w:r w:rsidR="00B418DA">
        <w:rPr>
          <w:b/>
          <w:lang w:val="es-MX"/>
        </w:rPr>
        <w:t xml:space="preserve"> </w:t>
      </w:r>
      <w:r w:rsidR="001D38F8">
        <w:rPr>
          <w:b/>
          <w:lang w:val="es-MX"/>
        </w:rPr>
        <w:t>07</w:t>
      </w:r>
      <w:r w:rsidR="00B418DA">
        <w:rPr>
          <w:b/>
          <w:lang w:val="es-MX"/>
        </w:rPr>
        <w:t>/20</w:t>
      </w:r>
      <w:r w:rsidR="00993A20">
        <w:rPr>
          <w:b/>
          <w:lang w:val="es-MX"/>
        </w:rPr>
        <w:t xml:space="preserve">10         </w:t>
      </w:r>
      <w:r w:rsidR="00700FD9">
        <w:rPr>
          <w:b/>
          <w:lang w:val="es-MX"/>
        </w:rPr>
        <w:t xml:space="preserve">                               </w:t>
      </w:r>
      <w:r w:rsidR="003F4A93">
        <w:rPr>
          <w:b/>
          <w:lang w:val="es-MX"/>
        </w:rPr>
        <w:t xml:space="preserve"> </w:t>
      </w:r>
      <w:r w:rsidR="00700FD9">
        <w:rPr>
          <w:b/>
          <w:lang w:val="es-MX"/>
        </w:rPr>
        <w:t xml:space="preserve">           </w:t>
      </w:r>
      <w:r w:rsidR="00700FD9">
        <w:rPr>
          <w:lang w:val="es-MX"/>
        </w:rPr>
        <w:t xml:space="preserve">Carrera: </w:t>
      </w:r>
      <w:r w:rsidR="00700FD9">
        <w:rPr>
          <w:b/>
          <w:lang w:val="es-MX"/>
        </w:rPr>
        <w:t xml:space="preserve">Ingeniería Mecánica                 </w:t>
      </w:r>
    </w:p>
    <w:p w:rsidR="00B418DA" w:rsidRDefault="00B418DA" w:rsidP="007F7973">
      <w:pPr>
        <w:jc w:val="both"/>
        <w:rPr>
          <w:b/>
          <w:lang w:val="es-MX"/>
        </w:rPr>
      </w:pPr>
      <w:r>
        <w:rPr>
          <w:lang w:val="es-MX"/>
        </w:rPr>
        <w:t xml:space="preserve">Libros y Apuntes: </w:t>
      </w:r>
      <w:r>
        <w:rPr>
          <w:b/>
          <w:lang w:val="es-MX"/>
        </w:rPr>
        <w:t xml:space="preserve">cerrados                                               </w:t>
      </w:r>
    </w:p>
    <w:p w:rsidR="00B418DA" w:rsidRDefault="00700FD9" w:rsidP="007F7973">
      <w:pPr>
        <w:jc w:val="both"/>
        <w:rPr>
          <w:lang w:val="es-MX"/>
        </w:rPr>
      </w:pPr>
      <w:r>
        <w:rPr>
          <w:lang w:val="es-MX"/>
        </w:rPr>
        <w:t xml:space="preserve">Duración: </w:t>
      </w:r>
      <w:r w:rsidR="00993A20">
        <w:rPr>
          <w:b/>
          <w:lang w:val="es-MX"/>
        </w:rPr>
        <w:t>10</w:t>
      </w:r>
      <w:r>
        <w:rPr>
          <w:b/>
          <w:lang w:val="es-MX"/>
        </w:rPr>
        <w:t>0</w:t>
      </w:r>
      <w:r w:rsidR="00006B6A">
        <w:rPr>
          <w:b/>
          <w:lang w:val="es-MX"/>
        </w:rPr>
        <w:t xml:space="preserve"> minutos</w:t>
      </w:r>
      <w:r w:rsidR="00B418DA">
        <w:rPr>
          <w:b/>
          <w:lang w:val="es-MX"/>
        </w:rPr>
        <w:t xml:space="preserve">                              </w:t>
      </w:r>
      <w:r w:rsidR="00B418DA">
        <w:rPr>
          <w:lang w:val="es-MX"/>
        </w:rPr>
        <w:t>NOMBRE:</w:t>
      </w:r>
      <w:r w:rsidR="00006B6A">
        <w:rPr>
          <w:lang w:val="es-MX"/>
        </w:rPr>
        <w:t xml:space="preserve"> </w:t>
      </w:r>
      <w:r w:rsidR="00B418DA">
        <w:rPr>
          <w:lang w:val="es-MX"/>
        </w:rPr>
        <w:t>________________________</w:t>
      </w:r>
      <w:r>
        <w:rPr>
          <w:lang w:val="es-MX"/>
        </w:rPr>
        <w:t>___</w:t>
      </w:r>
    </w:p>
    <w:p w:rsidR="00B418DA" w:rsidRDefault="00B418DA" w:rsidP="00B418DA">
      <w:pPr>
        <w:jc w:val="center"/>
        <w:rPr>
          <w:lang w:val="es-MX"/>
        </w:rPr>
      </w:pPr>
      <w:r>
        <w:rPr>
          <w:lang w:val="es-MX"/>
        </w:rPr>
        <w:t>-.-.-.-.-.-.-.-.-.-</w:t>
      </w:r>
    </w:p>
    <w:p w:rsidR="00B418DA" w:rsidRDefault="00B418DA" w:rsidP="00B418DA">
      <w:pPr>
        <w:jc w:val="both"/>
        <w:rPr>
          <w:sz w:val="32"/>
          <w:szCs w:val="32"/>
          <w:lang w:val="es-MX"/>
        </w:rPr>
      </w:pPr>
      <w:r>
        <w:rPr>
          <w:b/>
          <w:sz w:val="32"/>
          <w:szCs w:val="32"/>
          <w:lang w:val="es-MX"/>
        </w:rPr>
        <w:t>ATENCIÓN</w:t>
      </w:r>
      <w:r>
        <w:rPr>
          <w:sz w:val="32"/>
          <w:szCs w:val="32"/>
          <w:lang w:val="es-MX"/>
        </w:rPr>
        <w:t xml:space="preserve">: </w:t>
      </w:r>
      <w:r>
        <w:rPr>
          <w:sz w:val="32"/>
          <w:szCs w:val="32"/>
          <w:u w:val="single"/>
          <w:lang w:val="es-MX"/>
        </w:rPr>
        <w:t xml:space="preserve">antes de hacer una pregunta, o una consulta, al         profesor, leer el examen, por lo menos, </w:t>
      </w:r>
      <w:r w:rsidRPr="00700FD9">
        <w:rPr>
          <w:b/>
          <w:sz w:val="36"/>
          <w:szCs w:val="36"/>
          <w:u w:val="single"/>
          <w:lang w:val="es-MX"/>
        </w:rPr>
        <w:t>dos veces</w:t>
      </w:r>
      <w:r>
        <w:rPr>
          <w:sz w:val="32"/>
          <w:szCs w:val="32"/>
          <w:lang w:val="es-MX"/>
        </w:rPr>
        <w:t>.</w:t>
      </w:r>
      <w:r w:rsidR="000F5BED">
        <w:rPr>
          <w:sz w:val="32"/>
          <w:szCs w:val="32"/>
          <w:lang w:val="es-MX"/>
        </w:rPr>
        <w:t xml:space="preserve"> </w:t>
      </w:r>
      <w:r w:rsidR="000F5BED" w:rsidRPr="00006B6A">
        <w:rPr>
          <w:b/>
          <w:sz w:val="40"/>
          <w:szCs w:val="40"/>
          <w:lang w:val="es-MX"/>
        </w:rPr>
        <w:t>*</w:t>
      </w:r>
    </w:p>
    <w:p w:rsidR="00E243C8" w:rsidRPr="00E243C8" w:rsidRDefault="00E243C8" w:rsidP="00E243C8">
      <w:pPr>
        <w:jc w:val="center"/>
        <w:rPr>
          <w:lang w:val="es-MX"/>
        </w:rPr>
      </w:pPr>
      <w:r>
        <w:rPr>
          <w:sz w:val="32"/>
          <w:szCs w:val="32"/>
          <w:lang w:val="es-MX"/>
        </w:rPr>
        <w:t>-.-.-.-.-.-.-.-.-.-</w:t>
      </w:r>
    </w:p>
    <w:p w:rsidR="00B418DA" w:rsidRDefault="00B418DA" w:rsidP="007F7973">
      <w:pPr>
        <w:jc w:val="both"/>
        <w:rPr>
          <w:b/>
          <w:lang w:val="es-MX"/>
        </w:rPr>
      </w:pPr>
    </w:p>
    <w:p w:rsidR="00E243C8" w:rsidRDefault="00E243C8" w:rsidP="007F7973">
      <w:pPr>
        <w:jc w:val="both"/>
        <w:rPr>
          <w:b/>
          <w:lang w:val="es-MX"/>
        </w:rPr>
      </w:pPr>
    </w:p>
    <w:p w:rsidR="006F3EF7" w:rsidRPr="003F4A93" w:rsidRDefault="00993A20" w:rsidP="003F4A93">
      <w:pPr>
        <w:numPr>
          <w:ilvl w:val="0"/>
          <w:numId w:val="2"/>
        </w:numPr>
        <w:jc w:val="both"/>
        <w:rPr>
          <w:lang w:val="es-MX"/>
        </w:rPr>
      </w:pPr>
      <w:r>
        <w:rPr>
          <w:lang w:val="es-EC"/>
        </w:rPr>
        <w:t>Se utiliza una caldera para generar vapor que se requiere para una determinada aplicación industrial. El vapor generado por esta caldera es, inicialmente, saturado, el cual al ser transportado por una tubería debidamente aislada, va perdiendo calidad</w:t>
      </w:r>
      <w:r w:rsidR="00BE602B">
        <w:rPr>
          <w:lang w:val="es-EC"/>
        </w:rPr>
        <w:t>, x,</w:t>
      </w:r>
      <w:r>
        <w:rPr>
          <w:lang w:val="es-EC"/>
        </w:rPr>
        <w:t xml:space="preserve"> hasta que, al llegar al punto donde se lo va a aplicar, ya es vapor húmedo. </w:t>
      </w:r>
      <w:r w:rsidR="00D7349C">
        <w:rPr>
          <w:lang w:val="es-EC"/>
        </w:rPr>
        <w:t>Para determinar la calidad</w:t>
      </w:r>
      <w:r w:rsidR="00BE602B">
        <w:rPr>
          <w:lang w:val="es-EC"/>
        </w:rPr>
        <w:t>, x</w:t>
      </w:r>
      <w:r w:rsidR="00BE602B" w:rsidRPr="00BE602B">
        <w:rPr>
          <w:vertAlign w:val="subscript"/>
          <w:lang w:val="es-EC"/>
        </w:rPr>
        <w:t>1</w:t>
      </w:r>
      <w:r w:rsidR="00BE602B">
        <w:rPr>
          <w:lang w:val="es-EC"/>
        </w:rPr>
        <w:t>,</w:t>
      </w:r>
      <w:r w:rsidR="00D7349C">
        <w:rPr>
          <w:lang w:val="es-EC"/>
        </w:rPr>
        <w:t xml:space="preserve"> de esta m</w:t>
      </w:r>
      <w:r>
        <w:rPr>
          <w:lang w:val="es-EC"/>
        </w:rPr>
        <w:t xml:space="preserve">ezcla húmeda que está llegando a la aplicación, se coloca un </w:t>
      </w:r>
      <w:r w:rsidRPr="00D7349C">
        <w:rPr>
          <w:i/>
          <w:lang w:val="es-EC"/>
        </w:rPr>
        <w:t>calorímetro de estrangulamiento</w:t>
      </w:r>
      <w:r w:rsidR="00BE602B">
        <w:rPr>
          <w:lang w:val="es-EC"/>
        </w:rPr>
        <w:t xml:space="preserve"> para que tome una muestra de</w:t>
      </w:r>
      <w:r w:rsidR="00D7349C">
        <w:rPr>
          <w:lang w:val="es-EC"/>
        </w:rPr>
        <w:t xml:space="preserve"> vapor</w:t>
      </w:r>
      <w:r w:rsidR="00BE602B">
        <w:rPr>
          <w:lang w:val="es-EC"/>
        </w:rPr>
        <w:t>, el cual, en ese punto,</w:t>
      </w:r>
      <w:r w:rsidR="00D7349C">
        <w:rPr>
          <w:lang w:val="es-EC"/>
        </w:rPr>
        <w:t xml:space="preserve"> está a p</w:t>
      </w:r>
      <w:r w:rsidR="00D7349C" w:rsidRPr="00D7349C">
        <w:rPr>
          <w:vertAlign w:val="subscript"/>
          <w:lang w:val="es-EC"/>
        </w:rPr>
        <w:t>1</w:t>
      </w:r>
      <w:r w:rsidR="00D7349C">
        <w:rPr>
          <w:lang w:val="es-EC"/>
        </w:rPr>
        <w:t xml:space="preserve">=200 psia. </w:t>
      </w:r>
      <w:r w:rsidR="003F4A93">
        <w:rPr>
          <w:lang w:val="es-EC"/>
        </w:rPr>
        <w:t>En el calorímetro, p</w:t>
      </w:r>
      <w:r w:rsidR="003F4A93">
        <w:rPr>
          <w:vertAlign w:val="subscript"/>
          <w:lang w:val="es-EC"/>
        </w:rPr>
        <w:t>2</w:t>
      </w:r>
      <w:r w:rsidR="003F4A93">
        <w:rPr>
          <w:lang w:val="es-EC"/>
        </w:rPr>
        <w:t xml:space="preserve">=14 psia. y </w:t>
      </w:r>
      <w:smartTag w:uri="urn:schemas-microsoft-com:office:smarttags" w:element="PersonName">
        <w:smartTagPr>
          <w:attr w:name="ProductID" w:val="la T"/>
        </w:smartTagPr>
        <w:r w:rsidR="003F4A93">
          <w:rPr>
            <w:lang w:val="es-EC"/>
          </w:rPr>
          <w:t>la T</w:t>
        </w:r>
      </w:smartTag>
      <w:r w:rsidR="003F4A93">
        <w:rPr>
          <w:vertAlign w:val="subscript"/>
          <w:lang w:val="es-EC"/>
        </w:rPr>
        <w:t>2</w:t>
      </w:r>
      <w:r w:rsidR="003F4A93">
        <w:rPr>
          <w:lang w:val="es-EC"/>
        </w:rPr>
        <w:t>=300</w:t>
      </w:r>
      <w:r w:rsidR="003F4A93">
        <w:rPr>
          <w:vertAlign w:val="superscript"/>
          <w:lang w:val="es-EC"/>
        </w:rPr>
        <w:t>0</w:t>
      </w:r>
      <w:r w:rsidR="003F4A93">
        <w:rPr>
          <w:lang w:val="es-EC"/>
        </w:rPr>
        <w:t xml:space="preserve">F. (a) Identificar el </w:t>
      </w:r>
      <w:r w:rsidR="003F4A93" w:rsidRPr="00F04E85">
        <w:rPr>
          <w:u w:val="single"/>
          <w:lang w:val="es-EC"/>
        </w:rPr>
        <w:t>tipo de sistema</w:t>
      </w:r>
      <w:r w:rsidR="003F4A93">
        <w:rPr>
          <w:lang w:val="es-EC"/>
        </w:rPr>
        <w:t xml:space="preserve"> a considerar para el análisis termodinámico</w:t>
      </w:r>
      <w:r w:rsidR="00F8733B">
        <w:rPr>
          <w:lang w:val="es-EC"/>
        </w:rPr>
        <w:t xml:space="preserve">, escribir su </w:t>
      </w:r>
      <w:r w:rsidR="00F8733B" w:rsidRPr="00F04E85">
        <w:rPr>
          <w:u w:val="single"/>
          <w:lang w:val="es-EC"/>
        </w:rPr>
        <w:t>ecuación completa de la energía</w:t>
      </w:r>
      <w:r w:rsidR="00D7349C">
        <w:rPr>
          <w:lang w:val="es-EC"/>
        </w:rPr>
        <w:t>,</w:t>
      </w:r>
      <w:r w:rsidR="003B0970">
        <w:rPr>
          <w:lang w:val="es-EC"/>
        </w:rPr>
        <w:t xml:space="preserve"> </w:t>
      </w:r>
      <w:r w:rsidR="00F8733B">
        <w:rPr>
          <w:lang w:val="es-EC"/>
        </w:rPr>
        <w:t>e</w:t>
      </w:r>
      <w:r w:rsidR="003B0970">
        <w:rPr>
          <w:lang w:val="es-EC"/>
        </w:rPr>
        <w:t>stablecer las</w:t>
      </w:r>
      <w:r w:rsidR="00F8733B">
        <w:rPr>
          <w:lang w:val="es-EC"/>
        </w:rPr>
        <w:t xml:space="preserve"> </w:t>
      </w:r>
      <w:r w:rsidR="00F8733B" w:rsidRPr="00F04E85">
        <w:rPr>
          <w:u w:val="single"/>
          <w:lang w:val="es-EC"/>
        </w:rPr>
        <w:t>condiciones de</w:t>
      </w:r>
      <w:r w:rsidR="00F04E85">
        <w:rPr>
          <w:u w:val="single"/>
          <w:lang w:val="es-EC"/>
        </w:rPr>
        <w:t>l</w:t>
      </w:r>
      <w:r w:rsidR="00F8733B" w:rsidRPr="00F04E85">
        <w:rPr>
          <w:u w:val="single"/>
          <w:lang w:val="es-EC"/>
        </w:rPr>
        <w:t xml:space="preserve"> proceso</w:t>
      </w:r>
      <w:r w:rsidR="00F8733B">
        <w:rPr>
          <w:lang w:val="es-EC"/>
        </w:rPr>
        <w:t xml:space="preserve"> en particular</w:t>
      </w:r>
      <w:r w:rsidR="00D7349C">
        <w:rPr>
          <w:lang w:val="es-EC"/>
        </w:rPr>
        <w:t xml:space="preserve"> y,</w:t>
      </w:r>
      <w:r w:rsidR="00F8733B">
        <w:rPr>
          <w:lang w:val="es-EC"/>
        </w:rPr>
        <w:t xml:space="preserve"> escribir la </w:t>
      </w:r>
      <w:r w:rsidR="00F8733B" w:rsidRPr="00F04E85">
        <w:rPr>
          <w:u w:val="single"/>
          <w:lang w:val="es-EC"/>
        </w:rPr>
        <w:t>ecuación de la energía del sistema</w:t>
      </w:r>
      <w:r w:rsidR="00F8733B">
        <w:rPr>
          <w:lang w:val="es-EC"/>
        </w:rPr>
        <w:t xml:space="preserve">; </w:t>
      </w:r>
      <w:r w:rsidR="00F04E85">
        <w:rPr>
          <w:lang w:val="es-EC"/>
        </w:rPr>
        <w:t xml:space="preserve">(b) explicar el </w:t>
      </w:r>
      <w:r w:rsidR="00F04E85" w:rsidRPr="00F04E85">
        <w:rPr>
          <w:u w:val="single"/>
          <w:lang w:val="es-EC"/>
        </w:rPr>
        <w:t>significado termodinámico de la ecuación obtenida</w:t>
      </w:r>
      <w:r w:rsidR="00F04E85">
        <w:rPr>
          <w:lang w:val="es-EC"/>
        </w:rPr>
        <w:t xml:space="preserve">; </w:t>
      </w:r>
      <w:r w:rsidR="00F8733B">
        <w:rPr>
          <w:lang w:val="es-EC"/>
        </w:rPr>
        <w:t>y, c</w:t>
      </w:r>
      <w:r w:rsidR="003F4A93">
        <w:rPr>
          <w:lang w:val="es-EC"/>
        </w:rPr>
        <w:t xml:space="preserve">alcúlese la calidad, </w:t>
      </w:r>
      <w:r w:rsidR="003F4A93">
        <w:rPr>
          <w:b/>
          <w:lang w:val="es-EC"/>
        </w:rPr>
        <w:t>x</w:t>
      </w:r>
      <w:r w:rsidR="003F4A93">
        <w:rPr>
          <w:b/>
          <w:vertAlign w:val="subscript"/>
          <w:lang w:val="es-EC"/>
        </w:rPr>
        <w:t>1</w:t>
      </w:r>
      <w:r w:rsidR="003F4A93">
        <w:rPr>
          <w:vertAlign w:val="subscript"/>
          <w:lang w:val="es-EC"/>
        </w:rPr>
        <w:t>,</w:t>
      </w:r>
      <w:r w:rsidR="003F4A93">
        <w:rPr>
          <w:lang w:val="es-EC"/>
        </w:rPr>
        <w:t xml:space="preserve"> (en %) de la muestra de vapor: (</w:t>
      </w:r>
      <w:r w:rsidR="00F04E85">
        <w:rPr>
          <w:lang w:val="es-EC"/>
        </w:rPr>
        <w:t>c</w:t>
      </w:r>
      <w:r w:rsidR="003F4A93">
        <w:rPr>
          <w:lang w:val="es-EC"/>
        </w:rPr>
        <w:t xml:space="preserve">) usando las </w:t>
      </w:r>
      <w:r w:rsidR="003F4A93">
        <w:rPr>
          <w:u w:val="single"/>
          <w:lang w:val="es-EC"/>
        </w:rPr>
        <w:t>tablas de supercalentado</w:t>
      </w:r>
      <w:r w:rsidR="003F4A93">
        <w:rPr>
          <w:lang w:val="es-EC"/>
        </w:rPr>
        <w:t>; (</w:t>
      </w:r>
      <w:r w:rsidR="00F04E85">
        <w:rPr>
          <w:lang w:val="es-EC"/>
        </w:rPr>
        <w:t>d</w:t>
      </w:r>
      <w:r w:rsidR="003F4A93">
        <w:rPr>
          <w:lang w:val="es-EC"/>
        </w:rPr>
        <w:t xml:space="preserve">) empleando </w:t>
      </w:r>
      <w:r w:rsidR="003F4A93">
        <w:rPr>
          <w:u w:val="single"/>
          <w:lang w:val="es-EC"/>
        </w:rPr>
        <w:t>las tablas de vapor saturado</w:t>
      </w:r>
      <w:r w:rsidR="003F4A93">
        <w:rPr>
          <w:lang w:val="es-EC"/>
        </w:rPr>
        <w:t xml:space="preserve"> y el </w:t>
      </w:r>
      <w:r w:rsidR="003F4A93">
        <w:rPr>
          <w:u w:val="single"/>
          <w:lang w:val="es-EC"/>
        </w:rPr>
        <w:t>calor</w:t>
      </w:r>
      <w:r w:rsidR="003F4A93">
        <w:rPr>
          <w:lang w:val="es-EC"/>
        </w:rPr>
        <w:t xml:space="preserve"> </w:t>
      </w:r>
      <w:r w:rsidR="003F4A93">
        <w:rPr>
          <w:u w:val="single"/>
          <w:lang w:val="es-EC"/>
        </w:rPr>
        <w:t>específico</w:t>
      </w:r>
      <w:r w:rsidR="003F4A93">
        <w:rPr>
          <w:lang w:val="es-EC"/>
        </w:rPr>
        <w:t xml:space="preserve"> del vapor (c</w:t>
      </w:r>
      <w:r w:rsidR="003F4A93">
        <w:rPr>
          <w:vertAlign w:val="subscript"/>
          <w:lang w:val="es-EC"/>
        </w:rPr>
        <w:t>p</w:t>
      </w:r>
      <w:r w:rsidR="003F4A93">
        <w:rPr>
          <w:lang w:val="es-EC"/>
        </w:rPr>
        <w:t>); y, (</w:t>
      </w:r>
      <w:r w:rsidR="00F04E85">
        <w:rPr>
          <w:lang w:val="es-EC"/>
        </w:rPr>
        <w:t>e</w:t>
      </w:r>
      <w:r w:rsidR="003F4A93">
        <w:rPr>
          <w:lang w:val="es-EC"/>
        </w:rPr>
        <w:t xml:space="preserve">) utilizando el </w:t>
      </w:r>
      <w:r w:rsidR="003F4A93">
        <w:rPr>
          <w:u w:val="single"/>
          <w:lang w:val="es-EC"/>
        </w:rPr>
        <w:t>diagrama de Mollier</w:t>
      </w:r>
      <w:r w:rsidR="003F4A93">
        <w:rPr>
          <w:lang w:val="es-EC"/>
        </w:rPr>
        <w:t xml:space="preserve">; </w:t>
      </w:r>
      <w:r w:rsidR="00DC2EEC">
        <w:rPr>
          <w:lang w:val="es-EC"/>
        </w:rPr>
        <w:t xml:space="preserve">para este </w:t>
      </w:r>
      <w:r w:rsidR="00B51EF5">
        <w:rPr>
          <w:lang w:val="es-EC"/>
        </w:rPr>
        <w:t>ú</w:t>
      </w:r>
      <w:r w:rsidR="00DC2EEC">
        <w:rPr>
          <w:lang w:val="es-EC"/>
        </w:rPr>
        <w:t xml:space="preserve">ltimo caso, </w:t>
      </w:r>
      <w:r w:rsidR="003F4A93">
        <w:rPr>
          <w:lang w:val="es-EC"/>
        </w:rPr>
        <w:t>hágase un esquema para mostrar</w:t>
      </w:r>
      <w:r w:rsidR="00C74AE8">
        <w:rPr>
          <w:lang w:val="es-EC"/>
        </w:rPr>
        <w:t xml:space="preserve"> el procedimiento gr</w:t>
      </w:r>
      <w:r w:rsidR="00B51EF5">
        <w:rPr>
          <w:lang w:val="es-EC"/>
        </w:rPr>
        <w:t>á</w:t>
      </w:r>
      <w:r w:rsidR="00C74AE8">
        <w:rPr>
          <w:lang w:val="es-EC"/>
        </w:rPr>
        <w:t>fico seguido para obtener</w:t>
      </w:r>
      <w:r w:rsidR="003F4A93">
        <w:rPr>
          <w:lang w:val="es-EC"/>
        </w:rPr>
        <w:t xml:space="preserve"> la respuesta. </w:t>
      </w:r>
      <w:r w:rsidR="00D7349C">
        <w:rPr>
          <w:lang w:val="es-EC"/>
        </w:rPr>
        <w:t>(Para el vapor supercalentado</w:t>
      </w:r>
      <w:r w:rsidR="006658C0">
        <w:rPr>
          <w:lang w:val="es-EC"/>
        </w:rPr>
        <w:t xml:space="preserve"> de H</w:t>
      </w:r>
      <w:r w:rsidR="006658C0" w:rsidRPr="006658C0">
        <w:rPr>
          <w:vertAlign w:val="subscript"/>
          <w:lang w:val="es-EC"/>
        </w:rPr>
        <w:t>2</w:t>
      </w:r>
      <w:r w:rsidR="006658C0">
        <w:rPr>
          <w:lang w:val="es-EC"/>
        </w:rPr>
        <w:t>O</w:t>
      </w:r>
      <w:r w:rsidR="00D7349C">
        <w:rPr>
          <w:lang w:val="es-EC"/>
        </w:rPr>
        <w:t>, cerca de la saturación, c</w:t>
      </w:r>
      <w:r w:rsidR="00D7349C" w:rsidRPr="00D7349C">
        <w:rPr>
          <w:vertAlign w:val="subscript"/>
          <w:lang w:val="es-EC"/>
        </w:rPr>
        <w:t>p</w:t>
      </w:r>
      <w:r w:rsidR="00D7349C">
        <w:rPr>
          <w:lang w:val="es-EC"/>
        </w:rPr>
        <w:t>=0.48 BTU/</w:t>
      </w:r>
      <w:r w:rsidR="00D7349C" w:rsidRPr="00D7349C">
        <w:rPr>
          <w:vertAlign w:val="superscript"/>
          <w:lang w:val="es-EC"/>
        </w:rPr>
        <w:t>0</w:t>
      </w:r>
      <w:r w:rsidR="00D7349C">
        <w:rPr>
          <w:lang w:val="es-EC"/>
        </w:rPr>
        <w:t>R-Lb</w:t>
      </w:r>
      <w:r w:rsidR="00D7349C" w:rsidRPr="00D7349C">
        <w:rPr>
          <w:vertAlign w:val="subscript"/>
          <w:lang w:val="es-EC"/>
        </w:rPr>
        <w:t>m</w:t>
      </w:r>
      <w:r w:rsidR="00D7349C">
        <w:rPr>
          <w:lang w:val="es-EC"/>
        </w:rPr>
        <w:t>.)</w:t>
      </w:r>
      <w:r w:rsidR="00AA1355">
        <w:rPr>
          <w:lang w:val="es-EC"/>
        </w:rPr>
        <w:t xml:space="preserve">  </w:t>
      </w:r>
      <w:r w:rsidR="00AA1355">
        <w:rPr>
          <w:b/>
          <w:lang w:val="es-EC"/>
        </w:rPr>
        <w:t>*</w:t>
      </w:r>
    </w:p>
    <w:p w:rsidR="003F4A93" w:rsidRDefault="003F4A93" w:rsidP="003F4A93">
      <w:pPr>
        <w:jc w:val="both"/>
        <w:rPr>
          <w:lang w:val="es-MX"/>
        </w:rPr>
      </w:pPr>
    </w:p>
    <w:p w:rsidR="006F3EF7" w:rsidRDefault="00B51EF5" w:rsidP="006F3EF7">
      <w:pPr>
        <w:numPr>
          <w:ilvl w:val="0"/>
          <w:numId w:val="2"/>
        </w:numPr>
        <w:jc w:val="both"/>
        <w:rPr>
          <w:lang w:val="es-MX"/>
        </w:rPr>
      </w:pPr>
      <w:r>
        <w:rPr>
          <w:lang w:val="es-MX"/>
        </w:rPr>
        <w:t>Una planta</w:t>
      </w:r>
      <w:r w:rsidR="00ED5E28">
        <w:rPr>
          <w:lang w:val="es-MX"/>
        </w:rPr>
        <w:t xml:space="preserve"> de poder opera según el ciclo de Rankine con vapor de H</w:t>
      </w:r>
      <w:r w:rsidR="00ED5E28" w:rsidRPr="00ED5E28">
        <w:rPr>
          <w:vertAlign w:val="subscript"/>
          <w:lang w:val="es-MX"/>
        </w:rPr>
        <w:t>2</w:t>
      </w:r>
      <w:r w:rsidR="00ED5E28">
        <w:rPr>
          <w:lang w:val="es-MX"/>
        </w:rPr>
        <w:t>O. El vapor en la entrada de la turbina está a T</w:t>
      </w:r>
      <w:r w:rsidR="00ED5E28" w:rsidRPr="00ED5E28">
        <w:rPr>
          <w:vertAlign w:val="subscript"/>
          <w:lang w:val="es-MX"/>
        </w:rPr>
        <w:t>1</w:t>
      </w:r>
      <w:r w:rsidR="00ED5E28">
        <w:rPr>
          <w:lang w:val="es-MX"/>
        </w:rPr>
        <w:t>=1000</w:t>
      </w:r>
      <w:r w:rsidR="00ED5E28" w:rsidRPr="00ED5E28">
        <w:rPr>
          <w:vertAlign w:val="superscript"/>
          <w:lang w:val="es-MX"/>
        </w:rPr>
        <w:t>0</w:t>
      </w:r>
      <w:r w:rsidR="00ED5E28">
        <w:rPr>
          <w:lang w:val="es-MX"/>
        </w:rPr>
        <w:t>F y p</w:t>
      </w:r>
      <w:r w:rsidR="00ED5E28" w:rsidRPr="00ED5E28">
        <w:rPr>
          <w:vertAlign w:val="subscript"/>
          <w:lang w:val="es-MX"/>
        </w:rPr>
        <w:t>1</w:t>
      </w:r>
      <w:r w:rsidR="00ED5E28">
        <w:rPr>
          <w:lang w:val="es-MX"/>
        </w:rPr>
        <w:t>=600 psia, y se expansiona hasta que la temperatura llega a 80</w:t>
      </w:r>
      <w:r w:rsidR="00ED5E28" w:rsidRPr="00ED5E28">
        <w:rPr>
          <w:vertAlign w:val="superscript"/>
          <w:lang w:val="es-MX"/>
        </w:rPr>
        <w:t>0</w:t>
      </w:r>
      <w:r w:rsidR="00ED5E28">
        <w:rPr>
          <w:lang w:val="es-MX"/>
        </w:rPr>
        <w:t>F, como mezcla húmeda en el escape de la turbina</w:t>
      </w:r>
      <w:r w:rsidR="00365914">
        <w:rPr>
          <w:lang w:val="es-MX"/>
        </w:rPr>
        <w:t>, desde donde empieza la condensación</w:t>
      </w:r>
      <w:r w:rsidR="00ED5E28">
        <w:rPr>
          <w:lang w:val="es-MX"/>
        </w:rPr>
        <w:t>.</w:t>
      </w:r>
      <w:r w:rsidR="00365914">
        <w:rPr>
          <w:lang w:val="es-MX"/>
        </w:rPr>
        <w:t xml:space="preserve"> El condensado (líquido saturado) sale del condensador con 5</w:t>
      </w:r>
      <w:r w:rsidR="00365914" w:rsidRPr="00365914">
        <w:rPr>
          <w:vertAlign w:val="superscript"/>
          <w:lang w:val="es-MX"/>
        </w:rPr>
        <w:t>0</w:t>
      </w:r>
      <w:r w:rsidR="00365914">
        <w:rPr>
          <w:lang w:val="es-MX"/>
        </w:rPr>
        <w:t>F debajo de la temperatura de condensación del condensador. Desde este último estado, la bomba comprime al líquido saturado hasta los 600 psia.</w:t>
      </w:r>
      <w:r w:rsidR="006658C0">
        <w:rPr>
          <w:lang w:val="es-MX"/>
        </w:rPr>
        <w:t xml:space="preserve"> Determinar: (a) el rendimiento térmico de la turbina, </w:t>
      </w:r>
      <w:r w:rsidR="006658C0">
        <w:rPr>
          <w:b/>
          <w:lang w:val="es-MX"/>
        </w:rPr>
        <w:t>e</w:t>
      </w:r>
      <w:r w:rsidR="006658C0" w:rsidRPr="006658C0">
        <w:rPr>
          <w:b/>
          <w:vertAlign w:val="subscript"/>
          <w:lang w:val="es-MX"/>
        </w:rPr>
        <w:t>t</w:t>
      </w:r>
      <w:r w:rsidR="00365914">
        <w:rPr>
          <w:lang w:val="es-MX"/>
        </w:rPr>
        <w:t xml:space="preserve"> </w:t>
      </w:r>
      <w:r w:rsidR="006658C0">
        <w:rPr>
          <w:lang w:val="es-MX"/>
        </w:rPr>
        <w:t>, en %. Para el ciclo real</w:t>
      </w:r>
      <w:r w:rsidR="000F1532">
        <w:rPr>
          <w:lang w:val="es-MX"/>
        </w:rPr>
        <w:t xml:space="preserve">, el rendimiento de turbina es </w:t>
      </w:r>
      <w:r w:rsidR="000F1532">
        <w:rPr>
          <w:rFonts w:ascii="Arial" w:hAnsi="Arial" w:cs="Arial"/>
          <w:lang w:val="es-MX"/>
        </w:rPr>
        <w:t>η</w:t>
      </w:r>
      <w:r w:rsidR="000F1532" w:rsidRPr="00B51EF5">
        <w:rPr>
          <w:vertAlign w:val="subscript"/>
          <w:lang w:val="es-MX"/>
        </w:rPr>
        <w:t>t</w:t>
      </w:r>
      <w:r w:rsidR="000F1532">
        <w:rPr>
          <w:lang w:val="es-MX"/>
        </w:rPr>
        <w:t xml:space="preserve">=90%, y </w:t>
      </w:r>
      <w:r w:rsidR="001368F9">
        <w:rPr>
          <w:lang w:val="es-MX"/>
        </w:rPr>
        <w:t xml:space="preserve">la </w:t>
      </w:r>
      <w:r w:rsidR="000F1532">
        <w:rPr>
          <w:lang w:val="es-MX"/>
        </w:rPr>
        <w:t xml:space="preserve">potencia </w:t>
      </w:r>
      <w:r w:rsidR="001368F9">
        <w:rPr>
          <w:lang w:val="es-MX"/>
        </w:rPr>
        <w:t xml:space="preserve">neta del ciclo </w:t>
      </w:r>
      <w:r w:rsidR="000F1532">
        <w:rPr>
          <w:lang w:val="es-MX"/>
        </w:rPr>
        <w:t xml:space="preserve">es W= 1 MW. Para la máquina real, determinar: (b) el rendimiento térmico real, </w:t>
      </w:r>
      <w:r w:rsidR="000F1532">
        <w:rPr>
          <w:b/>
          <w:lang w:val="es-MX"/>
        </w:rPr>
        <w:t>e’</w:t>
      </w:r>
      <w:r w:rsidR="000F1532" w:rsidRPr="000F1532">
        <w:rPr>
          <w:b/>
          <w:vertAlign w:val="subscript"/>
          <w:lang w:val="es-MX"/>
        </w:rPr>
        <w:t>t</w:t>
      </w:r>
      <w:r w:rsidR="000F1532">
        <w:rPr>
          <w:b/>
          <w:lang w:val="es-MX"/>
        </w:rPr>
        <w:t xml:space="preserve"> </w:t>
      </w:r>
      <w:r w:rsidR="000F1532">
        <w:rPr>
          <w:lang w:val="es-MX"/>
        </w:rPr>
        <w:t>, en %; y, (c)</w:t>
      </w:r>
      <w:r w:rsidR="001368F9">
        <w:rPr>
          <w:lang w:val="es-MX"/>
        </w:rPr>
        <w:t xml:space="preserve"> el flujo másico de vapor, </w:t>
      </w:r>
      <w:r w:rsidR="001368F9" w:rsidRPr="001368F9">
        <w:rPr>
          <w:b/>
          <w:lang w:val="es-MX"/>
        </w:rPr>
        <w:t>m’</w:t>
      </w:r>
      <w:r w:rsidR="001368F9" w:rsidRPr="001368F9">
        <w:rPr>
          <w:b/>
          <w:vertAlign w:val="subscript"/>
          <w:lang w:val="es-MX"/>
        </w:rPr>
        <w:t>v</w:t>
      </w:r>
      <w:r w:rsidR="001368F9">
        <w:rPr>
          <w:lang w:val="es-MX"/>
        </w:rPr>
        <w:t xml:space="preserve"> , en Lb</w:t>
      </w:r>
      <w:r w:rsidR="001368F9" w:rsidRPr="001368F9">
        <w:rPr>
          <w:vertAlign w:val="subscript"/>
          <w:lang w:val="es-MX"/>
        </w:rPr>
        <w:t>m</w:t>
      </w:r>
      <w:r w:rsidR="001368F9">
        <w:rPr>
          <w:lang w:val="es-MX"/>
        </w:rPr>
        <w:t xml:space="preserve">/hr. </w:t>
      </w:r>
      <w:r w:rsidR="00733C8B">
        <w:rPr>
          <w:lang w:val="es-MX"/>
        </w:rPr>
        <w:t xml:space="preserve"> </w:t>
      </w:r>
      <w:r w:rsidR="00306272">
        <w:rPr>
          <w:lang w:val="es-MX"/>
        </w:rPr>
        <w:t>(1 BTU/hr = 0.293 W</w:t>
      </w:r>
      <w:r w:rsidR="00D57890">
        <w:rPr>
          <w:lang w:val="es-MX"/>
        </w:rPr>
        <w:t>att</w:t>
      </w:r>
      <w:r w:rsidR="00306272">
        <w:rPr>
          <w:lang w:val="es-MX"/>
        </w:rPr>
        <w:t>) (J = 778 Lb</w:t>
      </w:r>
      <w:r w:rsidR="00306272" w:rsidRPr="00306272">
        <w:rPr>
          <w:vertAlign w:val="subscript"/>
          <w:lang w:val="es-MX"/>
        </w:rPr>
        <w:t>f</w:t>
      </w:r>
      <w:r w:rsidR="00306272">
        <w:rPr>
          <w:lang w:val="es-MX"/>
        </w:rPr>
        <w:t>-Ft/BTU)</w:t>
      </w:r>
      <w:r w:rsidR="00AA1355">
        <w:rPr>
          <w:lang w:val="es-MX"/>
        </w:rPr>
        <w:t xml:space="preserve">  </w:t>
      </w:r>
      <w:r w:rsidR="00AA1355">
        <w:rPr>
          <w:b/>
          <w:lang w:val="es-MX"/>
        </w:rPr>
        <w:t>*</w:t>
      </w:r>
    </w:p>
    <w:p w:rsidR="006F3EF7" w:rsidRDefault="006F3EF7" w:rsidP="00E243C8">
      <w:pPr>
        <w:jc w:val="both"/>
        <w:rPr>
          <w:lang w:val="es-MX"/>
        </w:rPr>
      </w:pPr>
    </w:p>
    <w:p w:rsidR="007F7973" w:rsidRPr="00F243DB" w:rsidRDefault="00F243DB" w:rsidP="007F7973">
      <w:pPr>
        <w:numPr>
          <w:ilvl w:val="0"/>
          <w:numId w:val="2"/>
        </w:numPr>
        <w:jc w:val="both"/>
        <w:rPr>
          <w:b/>
          <w:lang w:val="es-MX"/>
        </w:rPr>
      </w:pPr>
      <w:r>
        <w:rPr>
          <w:lang w:val="es-MX"/>
        </w:rPr>
        <w:t xml:space="preserve">En el problema anterior (# 2), explicar: (a) ¿cómo se aplica la </w:t>
      </w:r>
      <w:r w:rsidRPr="00F243DB">
        <w:rPr>
          <w:b/>
          <w:lang w:val="es-MX"/>
        </w:rPr>
        <w:t>I Ley</w:t>
      </w:r>
      <w:r w:rsidR="007F7973" w:rsidRPr="00F243DB">
        <w:rPr>
          <w:b/>
          <w:lang w:val="es-MX"/>
        </w:rPr>
        <w:t xml:space="preserve"> </w:t>
      </w:r>
      <w:r>
        <w:rPr>
          <w:lang w:val="es-MX"/>
        </w:rPr>
        <w:t xml:space="preserve">de la Termodinámica?; y, (b) ¿cómo se aplica la </w:t>
      </w:r>
      <w:r>
        <w:rPr>
          <w:b/>
          <w:lang w:val="es-MX"/>
        </w:rPr>
        <w:t>II ley</w:t>
      </w:r>
      <w:r>
        <w:rPr>
          <w:lang w:val="es-MX"/>
        </w:rPr>
        <w:t xml:space="preserve">? </w:t>
      </w:r>
      <w:r w:rsidR="00AA1355">
        <w:rPr>
          <w:lang w:val="es-MX"/>
        </w:rPr>
        <w:t xml:space="preserve"> </w:t>
      </w:r>
      <w:r w:rsidR="00AA1355">
        <w:rPr>
          <w:b/>
          <w:lang w:val="es-MX"/>
        </w:rPr>
        <w:t>*</w:t>
      </w:r>
      <w:r w:rsidR="007F7973" w:rsidRPr="00F243DB">
        <w:rPr>
          <w:b/>
          <w:lang w:val="es-MX"/>
        </w:rPr>
        <w:t xml:space="preserve">           </w:t>
      </w:r>
    </w:p>
    <w:sectPr w:rsidR="007F7973" w:rsidRPr="00F243DB" w:rsidSect="002A4F6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285" w:rsidRDefault="006C3285" w:rsidP="00833BD5">
      <w:r>
        <w:separator/>
      </w:r>
    </w:p>
  </w:endnote>
  <w:endnote w:type="continuationSeparator" w:id="0">
    <w:p w:rsidR="006C3285" w:rsidRDefault="006C3285" w:rsidP="00833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D5" w:rsidRPr="00731C4F" w:rsidRDefault="00833BD5">
    <w:pPr>
      <w:pStyle w:val="Footer"/>
      <w:rPr>
        <w:b/>
        <w:lang w:val="es-MX"/>
      </w:rPr>
    </w:pPr>
    <w:r>
      <w:rPr>
        <w:lang w:val="es-MX"/>
      </w:rPr>
      <w:t>*</w:t>
    </w:r>
    <w:r w:rsidR="00700FD9">
      <w:rPr>
        <w:lang w:val="es-MX"/>
      </w:rPr>
      <w:t>-</w:t>
    </w:r>
    <w:r w:rsidRPr="00731C4F">
      <w:rPr>
        <w:b/>
        <w:lang w:val="es-MX"/>
      </w:rPr>
      <w:t>Leer  la “ATENCIÓN” que está antes del primer problema.</w:t>
    </w:r>
  </w:p>
  <w:p w:rsidR="00700FD9" w:rsidRPr="00731C4F" w:rsidRDefault="00833BD5" w:rsidP="00731C4F">
    <w:pPr>
      <w:pStyle w:val="Footer"/>
      <w:ind w:left="142" w:hanging="142"/>
      <w:rPr>
        <w:b/>
        <w:lang w:val="es-MX"/>
      </w:rPr>
    </w:pPr>
    <w:r w:rsidRPr="00731C4F">
      <w:rPr>
        <w:b/>
        <w:lang w:val="es-MX"/>
      </w:rPr>
      <w:t xml:space="preserve">  </w:t>
    </w:r>
    <w:r w:rsidR="00700FD9" w:rsidRPr="00731C4F">
      <w:rPr>
        <w:b/>
        <w:lang w:val="es-MX"/>
      </w:rPr>
      <w:t>-</w:t>
    </w:r>
    <w:r w:rsidR="00731C4F" w:rsidRPr="00731C4F">
      <w:rPr>
        <w:b/>
        <w:lang w:val="es-MX"/>
      </w:rPr>
      <w:t>Para la calificación, t</w:t>
    </w:r>
    <w:r w:rsidRPr="00731C4F">
      <w:rPr>
        <w:b/>
        <w:lang w:val="es-MX"/>
      </w:rPr>
      <w:t>odos los problemas tienen la misma puntuación</w:t>
    </w:r>
    <w:r w:rsidR="00731C4F" w:rsidRPr="00731C4F">
      <w:rPr>
        <w:b/>
        <w:lang w:val="es-MX"/>
      </w:rPr>
      <w:t>; y, dentro de</w:t>
    </w:r>
    <w:r w:rsidR="00E374B0">
      <w:rPr>
        <w:b/>
        <w:lang w:val="es-MX"/>
      </w:rPr>
      <w:t xml:space="preserve"> </w:t>
    </w:r>
    <w:r w:rsidR="00731C4F" w:rsidRPr="00731C4F">
      <w:rPr>
        <w:b/>
        <w:lang w:val="es-MX"/>
      </w:rPr>
      <w:t xml:space="preserve"> cada problema, todas las preguntas tienen el mismo valor</w:t>
    </w:r>
    <w:r w:rsidRPr="00731C4F">
      <w:rPr>
        <w:b/>
        <w:lang w:val="es-MX"/>
      </w:rPr>
      <w:t>.</w:t>
    </w:r>
  </w:p>
  <w:p w:rsidR="00833BD5" w:rsidRPr="00833BD5" w:rsidRDefault="00700FD9">
    <w:pPr>
      <w:pStyle w:val="Footer"/>
      <w:rPr>
        <w:lang w:val="es-MX"/>
      </w:rPr>
    </w:pPr>
    <w:r w:rsidRPr="00731C4F">
      <w:rPr>
        <w:b/>
        <w:lang w:val="es-MX"/>
      </w:rPr>
      <w:t xml:space="preserve">  -Para el desarrollo de cada problema, realizar los gráficos que sean necesarios.</w:t>
    </w:r>
    <w:r w:rsidR="00833BD5" w:rsidRPr="00731C4F">
      <w:rPr>
        <w:b/>
        <w:lang w:val="es-MX"/>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285" w:rsidRDefault="006C3285" w:rsidP="00833BD5">
      <w:r>
        <w:separator/>
      </w:r>
    </w:p>
  </w:footnote>
  <w:footnote w:type="continuationSeparator" w:id="0">
    <w:p w:rsidR="006C3285" w:rsidRDefault="006C3285" w:rsidP="00833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D5" w:rsidRDefault="00833BD5" w:rsidP="00833BD5">
    <w:pPr>
      <w:pStyle w:val="Header"/>
      <w:jc w:val="right"/>
    </w:pPr>
    <w:r>
      <w:t>T2-1E-</w:t>
    </w:r>
    <w:r w:rsidR="00F04E85">
      <w:t>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38A2"/>
    <w:multiLevelType w:val="hybridMultilevel"/>
    <w:tmpl w:val="A8BCA1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10F5C89"/>
    <w:multiLevelType w:val="hybridMultilevel"/>
    <w:tmpl w:val="590EC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DE3062"/>
    <w:rsid w:val="00006B6A"/>
    <w:rsid w:val="000F1532"/>
    <w:rsid w:val="000F5BED"/>
    <w:rsid w:val="001368F9"/>
    <w:rsid w:val="00194CE9"/>
    <w:rsid w:val="001D38F8"/>
    <w:rsid w:val="001D4D3F"/>
    <w:rsid w:val="001E1B05"/>
    <w:rsid w:val="0020708F"/>
    <w:rsid w:val="0024538F"/>
    <w:rsid w:val="002A4F63"/>
    <w:rsid w:val="002F71BA"/>
    <w:rsid w:val="00306272"/>
    <w:rsid w:val="003635CC"/>
    <w:rsid w:val="00365914"/>
    <w:rsid w:val="003B0970"/>
    <w:rsid w:val="003C4391"/>
    <w:rsid w:val="003F4A93"/>
    <w:rsid w:val="00416B10"/>
    <w:rsid w:val="00425DB6"/>
    <w:rsid w:val="004D5BD7"/>
    <w:rsid w:val="004F08DF"/>
    <w:rsid w:val="005558B2"/>
    <w:rsid w:val="005A067C"/>
    <w:rsid w:val="005D1A41"/>
    <w:rsid w:val="0062342B"/>
    <w:rsid w:val="00637B7E"/>
    <w:rsid w:val="006658C0"/>
    <w:rsid w:val="006C3285"/>
    <w:rsid w:val="006F3EF7"/>
    <w:rsid w:val="00700FD9"/>
    <w:rsid w:val="00731C4F"/>
    <w:rsid w:val="00733C8B"/>
    <w:rsid w:val="00756582"/>
    <w:rsid w:val="007638C0"/>
    <w:rsid w:val="007F7973"/>
    <w:rsid w:val="00833BD5"/>
    <w:rsid w:val="008528C2"/>
    <w:rsid w:val="008C2DBD"/>
    <w:rsid w:val="00900408"/>
    <w:rsid w:val="00993A20"/>
    <w:rsid w:val="009D00DC"/>
    <w:rsid w:val="00A30F81"/>
    <w:rsid w:val="00A6440E"/>
    <w:rsid w:val="00AA1355"/>
    <w:rsid w:val="00B04183"/>
    <w:rsid w:val="00B1109B"/>
    <w:rsid w:val="00B22630"/>
    <w:rsid w:val="00B418DA"/>
    <w:rsid w:val="00B51EF5"/>
    <w:rsid w:val="00BC201F"/>
    <w:rsid w:val="00BC2408"/>
    <w:rsid w:val="00BE1316"/>
    <w:rsid w:val="00BE602B"/>
    <w:rsid w:val="00C059B3"/>
    <w:rsid w:val="00C74AE8"/>
    <w:rsid w:val="00C76134"/>
    <w:rsid w:val="00C93181"/>
    <w:rsid w:val="00D57890"/>
    <w:rsid w:val="00D7349C"/>
    <w:rsid w:val="00DA5C28"/>
    <w:rsid w:val="00DC2EEC"/>
    <w:rsid w:val="00DD6BC3"/>
    <w:rsid w:val="00DE3062"/>
    <w:rsid w:val="00E243C8"/>
    <w:rsid w:val="00E374B0"/>
    <w:rsid w:val="00ED5E28"/>
    <w:rsid w:val="00F04E85"/>
    <w:rsid w:val="00F243DB"/>
    <w:rsid w:val="00F25074"/>
    <w:rsid w:val="00F37496"/>
    <w:rsid w:val="00F44EAE"/>
    <w:rsid w:val="00F8733B"/>
    <w:rsid w:val="00FA5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F63"/>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3BD5"/>
    <w:pPr>
      <w:tabs>
        <w:tab w:val="center" w:pos="4419"/>
        <w:tab w:val="right" w:pos="8838"/>
      </w:tabs>
    </w:pPr>
  </w:style>
  <w:style w:type="character" w:customStyle="1" w:styleId="HeaderChar">
    <w:name w:val="Header Char"/>
    <w:basedOn w:val="DefaultParagraphFont"/>
    <w:link w:val="Header"/>
    <w:rsid w:val="00833BD5"/>
    <w:rPr>
      <w:sz w:val="24"/>
      <w:szCs w:val="24"/>
      <w:lang w:val="es-ES" w:eastAsia="es-ES"/>
    </w:rPr>
  </w:style>
  <w:style w:type="paragraph" w:styleId="Footer">
    <w:name w:val="footer"/>
    <w:basedOn w:val="Normal"/>
    <w:link w:val="FooterChar"/>
    <w:rsid w:val="00833BD5"/>
    <w:pPr>
      <w:tabs>
        <w:tab w:val="center" w:pos="4419"/>
        <w:tab w:val="right" w:pos="8838"/>
      </w:tabs>
    </w:pPr>
  </w:style>
  <w:style w:type="character" w:customStyle="1" w:styleId="FooterChar">
    <w:name w:val="Footer Char"/>
    <w:basedOn w:val="DefaultParagraphFont"/>
    <w:link w:val="Footer"/>
    <w:rsid w:val="00833BD5"/>
    <w:rPr>
      <w:sz w:val="24"/>
      <w:szCs w:val="24"/>
      <w:lang w:val="es-ES" w:eastAsia="es-ES"/>
    </w:rPr>
  </w:style>
  <w:style w:type="paragraph" w:styleId="BalloonText">
    <w:name w:val="Balloon Text"/>
    <w:basedOn w:val="Normal"/>
    <w:link w:val="BalloonTextChar"/>
    <w:rsid w:val="00833BD5"/>
    <w:rPr>
      <w:rFonts w:ascii="Tahoma" w:hAnsi="Tahoma" w:cs="Tahoma"/>
      <w:sz w:val="16"/>
      <w:szCs w:val="16"/>
    </w:rPr>
  </w:style>
  <w:style w:type="character" w:customStyle="1" w:styleId="BalloonTextChar">
    <w:name w:val="Balloon Text Char"/>
    <w:basedOn w:val="DefaultParagraphFont"/>
    <w:link w:val="BalloonText"/>
    <w:rsid w:val="00833BD5"/>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434</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Alex</dc:creator>
  <cp:keywords/>
  <dc:description/>
  <cp:lastModifiedBy>Eduardo Rivadeneira</cp:lastModifiedBy>
  <cp:revision>10</cp:revision>
  <cp:lastPrinted>2010-07-06T20:02:00Z</cp:lastPrinted>
  <dcterms:created xsi:type="dcterms:W3CDTF">2010-07-06T18:28:00Z</dcterms:created>
  <dcterms:modified xsi:type="dcterms:W3CDTF">2010-07-15T14:19:00Z</dcterms:modified>
</cp:coreProperties>
</file>