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0C" w:rsidRDefault="008D49FC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ESCUELA </w:t>
      </w:r>
      <w:r w:rsidR="00166DE4">
        <w:rPr>
          <w:b/>
          <w:sz w:val="28"/>
          <w:szCs w:val="28"/>
          <w:lang w:val="es-EC"/>
        </w:rPr>
        <w:t>SUPERIOR POLITÉCNICA DEL LITORAL</w:t>
      </w:r>
    </w:p>
    <w:p w:rsidR="00166DE4" w:rsidRDefault="00137F0C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FACULTAD DE </w:t>
      </w:r>
      <w:r w:rsidR="00166DE4">
        <w:rPr>
          <w:b/>
          <w:sz w:val="28"/>
          <w:szCs w:val="28"/>
          <w:lang w:val="es-EC"/>
        </w:rPr>
        <w:t xml:space="preserve">INGENIERIA MARITIMA Y </w:t>
      </w:r>
    </w:p>
    <w:p w:rsidR="00137F0C" w:rsidRDefault="00166DE4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CIENCIAS DEL MAR</w:t>
      </w:r>
    </w:p>
    <w:p w:rsidR="0076745C" w:rsidRDefault="00166DE4" w:rsidP="00137F0C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CARRERA EN CIENCIES BIOLÓGICAS</w:t>
      </w:r>
    </w:p>
    <w:p w:rsidR="00137F0C" w:rsidRDefault="00137F0C" w:rsidP="0076745C">
      <w:pPr>
        <w:rPr>
          <w:b/>
          <w:sz w:val="28"/>
          <w:szCs w:val="28"/>
          <w:lang w:val="es-EC"/>
        </w:rPr>
      </w:pPr>
    </w:p>
    <w:p w:rsidR="0076745C" w:rsidRDefault="002F5121" w:rsidP="0076745C">
      <w:pPr>
        <w:rPr>
          <w:b/>
          <w:lang w:val="es-EC"/>
        </w:rPr>
      </w:pPr>
      <w:r>
        <w:rPr>
          <w:b/>
          <w:lang w:val="es-EC"/>
        </w:rPr>
        <w:t xml:space="preserve">Asignatura: </w:t>
      </w:r>
      <w:r w:rsidR="00A24E42">
        <w:rPr>
          <w:b/>
          <w:lang w:val="es-EC"/>
        </w:rPr>
        <w:tab/>
      </w:r>
      <w:r w:rsidR="00166DE4">
        <w:rPr>
          <w:b/>
          <w:lang w:val="es-EC"/>
        </w:rPr>
        <w:t xml:space="preserve">Biología Marina </w:t>
      </w:r>
    </w:p>
    <w:p w:rsidR="00A24E42" w:rsidRPr="00137F0C" w:rsidRDefault="00A24E42" w:rsidP="0076745C">
      <w:pPr>
        <w:rPr>
          <w:b/>
          <w:lang w:val="es-EC"/>
        </w:rPr>
      </w:pPr>
      <w:r>
        <w:rPr>
          <w:b/>
          <w:lang w:val="es-EC"/>
        </w:rPr>
        <w:t>Profesor</w:t>
      </w:r>
      <w:r w:rsidR="00706A89">
        <w:rPr>
          <w:b/>
          <w:lang w:val="es-EC"/>
        </w:rPr>
        <w:t>a</w:t>
      </w:r>
      <w:r>
        <w:rPr>
          <w:b/>
          <w:lang w:val="es-EC"/>
        </w:rPr>
        <w:t>:</w:t>
      </w:r>
      <w:r>
        <w:rPr>
          <w:b/>
          <w:lang w:val="es-EC"/>
        </w:rPr>
        <w:tab/>
        <w:t>Blga. Karina González</w:t>
      </w:r>
    </w:p>
    <w:p w:rsidR="009D28B2" w:rsidRPr="00137F0C" w:rsidRDefault="002F5121" w:rsidP="00137F0C">
      <w:pPr>
        <w:rPr>
          <w:b/>
          <w:lang w:val="es-EC"/>
        </w:rPr>
      </w:pPr>
      <w:r>
        <w:rPr>
          <w:b/>
          <w:lang w:val="es-EC"/>
        </w:rPr>
        <w:t xml:space="preserve">Examen: </w:t>
      </w:r>
      <w:r w:rsidR="00A24E42">
        <w:rPr>
          <w:b/>
          <w:lang w:val="es-EC"/>
        </w:rPr>
        <w:tab/>
        <w:t xml:space="preserve">Segundo </w:t>
      </w:r>
      <w:r>
        <w:rPr>
          <w:b/>
          <w:lang w:val="es-EC"/>
        </w:rPr>
        <w:t>P</w:t>
      </w:r>
      <w:r w:rsidRPr="00137F0C">
        <w:rPr>
          <w:b/>
          <w:lang w:val="es-EC"/>
        </w:rPr>
        <w:t>arcial</w:t>
      </w:r>
    </w:p>
    <w:p w:rsidR="0076745C" w:rsidRPr="00A0633E" w:rsidRDefault="0076745C" w:rsidP="00356AD1">
      <w:pPr>
        <w:spacing w:line="360" w:lineRule="auto"/>
        <w:rPr>
          <w:b/>
          <w:lang w:val="es-EC"/>
        </w:rPr>
      </w:pPr>
      <w:r w:rsidRPr="00A0633E">
        <w:rPr>
          <w:b/>
          <w:lang w:val="es-EC"/>
        </w:rPr>
        <w:t>Nombre:</w:t>
      </w:r>
      <w:r w:rsidR="00A24E42">
        <w:rPr>
          <w:b/>
          <w:lang w:val="es-EC"/>
        </w:rPr>
        <w:tab/>
      </w:r>
      <w:r w:rsidRPr="00A0633E">
        <w:rPr>
          <w:b/>
          <w:lang w:val="es-EC"/>
        </w:rPr>
        <w:t>____________________________</w:t>
      </w:r>
    </w:p>
    <w:p w:rsidR="0076745C" w:rsidRPr="00A0633E" w:rsidRDefault="0076745C" w:rsidP="00356AD1">
      <w:pPr>
        <w:spacing w:line="360" w:lineRule="auto"/>
        <w:rPr>
          <w:b/>
          <w:lang w:val="es-EC"/>
        </w:rPr>
      </w:pPr>
      <w:r w:rsidRPr="00A0633E">
        <w:rPr>
          <w:b/>
          <w:lang w:val="es-EC"/>
        </w:rPr>
        <w:t>Fecha:</w:t>
      </w:r>
      <w:r w:rsidR="00A24E42">
        <w:rPr>
          <w:b/>
          <w:lang w:val="es-EC"/>
        </w:rPr>
        <w:tab/>
      </w:r>
      <w:r w:rsidR="00A24E42">
        <w:rPr>
          <w:b/>
          <w:lang w:val="es-EC"/>
        </w:rPr>
        <w:tab/>
      </w:r>
      <w:r w:rsidRPr="00A0633E">
        <w:rPr>
          <w:b/>
          <w:lang w:val="es-EC"/>
        </w:rPr>
        <w:t>________________</w:t>
      </w:r>
    </w:p>
    <w:p w:rsidR="0076745C" w:rsidRPr="00A0633E" w:rsidRDefault="0076745C" w:rsidP="0076745C">
      <w:pPr>
        <w:rPr>
          <w:b/>
          <w:lang w:val="es-EC"/>
        </w:rPr>
      </w:pPr>
    </w:p>
    <w:p w:rsidR="00502EBD" w:rsidRPr="00FE5CF4" w:rsidRDefault="00502EBD" w:rsidP="00502EBD">
      <w:pPr>
        <w:rPr>
          <w:b/>
          <w:lang w:val="es-EC"/>
        </w:rPr>
      </w:pPr>
      <w:r>
        <w:rPr>
          <w:b/>
          <w:lang w:val="es-EC"/>
        </w:rPr>
        <w:t xml:space="preserve">A. </w:t>
      </w:r>
      <w:r w:rsidRPr="00FE5CF4">
        <w:rPr>
          <w:b/>
          <w:lang w:val="es-EC"/>
        </w:rPr>
        <w:t>COMPLET</w:t>
      </w:r>
      <w:r>
        <w:rPr>
          <w:b/>
          <w:lang w:val="es-EC"/>
        </w:rPr>
        <w:t>E</w:t>
      </w:r>
      <w:r w:rsidRPr="00FE5CF4">
        <w:rPr>
          <w:b/>
          <w:lang w:val="es-EC"/>
        </w:rPr>
        <w:t xml:space="preserve"> EL SIGUIENTE CUADRO</w:t>
      </w:r>
      <w:r>
        <w:rPr>
          <w:b/>
          <w:lang w:val="es-EC"/>
        </w:rPr>
        <w:t xml:space="preserve"> DE INTER RELACIÓN ENTRE ESPECIES:</w:t>
      </w:r>
    </w:p>
    <w:p w:rsidR="00502EBD" w:rsidRPr="00FE5CF4" w:rsidRDefault="00502EBD" w:rsidP="00502EBD">
      <w:pPr>
        <w:rPr>
          <w:b/>
          <w:lang w:val="es-EC"/>
        </w:rPr>
      </w:pPr>
      <w:r>
        <w:rPr>
          <w:b/>
          <w:lang w:val="es-EC"/>
        </w:rPr>
        <w:t xml:space="preserve"> (10 puntos):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695"/>
        <w:gridCol w:w="2269"/>
        <w:gridCol w:w="2319"/>
        <w:gridCol w:w="2364"/>
      </w:tblGrid>
      <w:tr w:rsidR="00502EBD" w:rsidRPr="00AF42F1" w:rsidTr="006D47CA">
        <w:trPr>
          <w:gridBefore w:val="2"/>
          <w:trHeight w:val="472"/>
        </w:trPr>
        <w:tc>
          <w:tcPr>
            <w:tcW w:w="6952" w:type="dxa"/>
            <w:gridSpan w:val="3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EFECTO SOBRE LA POBLACIÓN – NATURALEZA DE LA INTERACCIÓN</w:t>
            </w:r>
          </w:p>
        </w:tc>
      </w:tr>
      <w:tr w:rsidR="00502EBD" w:rsidRPr="00AF42F1" w:rsidTr="006D47CA">
        <w:trPr>
          <w:cantSplit/>
          <w:trHeight w:val="342"/>
        </w:trPr>
        <w:tc>
          <w:tcPr>
            <w:tcW w:w="2005" w:type="dxa"/>
            <w:gridSpan w:val="2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269" w:type="dxa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+</w:t>
            </w:r>
          </w:p>
        </w:tc>
        <w:tc>
          <w:tcPr>
            <w:tcW w:w="2319" w:type="dxa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-</w:t>
            </w:r>
          </w:p>
        </w:tc>
        <w:tc>
          <w:tcPr>
            <w:tcW w:w="2364" w:type="dxa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0</w:t>
            </w:r>
          </w:p>
        </w:tc>
      </w:tr>
      <w:tr w:rsidR="00502EBD" w:rsidRPr="00AF42F1" w:rsidTr="006D47CA">
        <w:trPr>
          <w:cantSplit/>
          <w:trHeight w:val="803"/>
        </w:trPr>
        <w:tc>
          <w:tcPr>
            <w:tcW w:w="1310" w:type="dxa"/>
            <w:vMerge w:val="restart"/>
            <w:shd w:val="clear" w:color="auto" w:fill="auto"/>
            <w:textDirection w:val="btLr"/>
          </w:tcPr>
          <w:p w:rsidR="00502EBD" w:rsidRPr="00AF42F1" w:rsidRDefault="00502EBD" w:rsidP="006D47CA">
            <w:pPr>
              <w:ind w:left="113" w:right="113"/>
              <w:rPr>
                <w:lang w:val="es-EC"/>
              </w:rPr>
            </w:pPr>
            <w:r w:rsidRPr="00AF42F1">
              <w:rPr>
                <w:lang w:val="es-EC"/>
              </w:rPr>
              <w:t>EFECTO SOBRE LA POBLACIÓN</w:t>
            </w:r>
          </w:p>
        </w:tc>
        <w:tc>
          <w:tcPr>
            <w:tcW w:w="695" w:type="dxa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+</w:t>
            </w:r>
          </w:p>
        </w:tc>
        <w:tc>
          <w:tcPr>
            <w:tcW w:w="2269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319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364" w:type="dxa"/>
          </w:tcPr>
          <w:p w:rsidR="00502EBD" w:rsidRPr="00AF42F1" w:rsidRDefault="00502EBD" w:rsidP="006D47CA">
            <w:pPr>
              <w:ind w:left="360"/>
              <w:rPr>
                <w:lang w:val="es-EC"/>
              </w:rPr>
            </w:pPr>
          </w:p>
        </w:tc>
      </w:tr>
      <w:tr w:rsidR="00502EBD" w:rsidRPr="00AF42F1" w:rsidTr="006D47CA">
        <w:trPr>
          <w:cantSplit/>
          <w:trHeight w:val="803"/>
        </w:trPr>
        <w:tc>
          <w:tcPr>
            <w:tcW w:w="1310" w:type="dxa"/>
            <w:vMerge/>
            <w:shd w:val="clear" w:color="auto" w:fill="auto"/>
          </w:tcPr>
          <w:p w:rsidR="00502EBD" w:rsidRPr="00AF42F1" w:rsidRDefault="00502EBD" w:rsidP="006D47CA">
            <w:pPr>
              <w:ind w:left="113" w:right="113"/>
              <w:rPr>
                <w:lang w:val="es-EC"/>
              </w:rPr>
            </w:pPr>
          </w:p>
        </w:tc>
        <w:tc>
          <w:tcPr>
            <w:tcW w:w="695" w:type="dxa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-</w:t>
            </w:r>
          </w:p>
        </w:tc>
        <w:tc>
          <w:tcPr>
            <w:tcW w:w="2269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319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364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</w:tr>
      <w:tr w:rsidR="00502EBD" w:rsidRPr="00AF42F1" w:rsidTr="006D47CA">
        <w:trPr>
          <w:trHeight w:val="794"/>
        </w:trPr>
        <w:tc>
          <w:tcPr>
            <w:tcW w:w="1310" w:type="dxa"/>
            <w:vMerge/>
            <w:shd w:val="clear" w:color="auto" w:fill="auto"/>
            <w:textDirection w:val="btLr"/>
          </w:tcPr>
          <w:p w:rsidR="00502EBD" w:rsidRPr="00AF42F1" w:rsidRDefault="00502EBD" w:rsidP="006D47CA">
            <w:pPr>
              <w:ind w:left="113" w:right="113"/>
              <w:rPr>
                <w:lang w:val="es-EC"/>
              </w:rPr>
            </w:pPr>
          </w:p>
        </w:tc>
        <w:tc>
          <w:tcPr>
            <w:tcW w:w="695" w:type="dxa"/>
          </w:tcPr>
          <w:p w:rsidR="00502EBD" w:rsidRPr="00AF42F1" w:rsidRDefault="00502EBD" w:rsidP="006D47CA">
            <w:pPr>
              <w:rPr>
                <w:lang w:val="es-EC"/>
              </w:rPr>
            </w:pPr>
            <w:r w:rsidRPr="00AF42F1">
              <w:rPr>
                <w:lang w:val="es-EC"/>
              </w:rPr>
              <w:t>0</w:t>
            </w:r>
          </w:p>
        </w:tc>
        <w:tc>
          <w:tcPr>
            <w:tcW w:w="2269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319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  <w:tc>
          <w:tcPr>
            <w:tcW w:w="2364" w:type="dxa"/>
          </w:tcPr>
          <w:p w:rsidR="00502EBD" w:rsidRPr="00AF42F1" w:rsidRDefault="00502EBD" w:rsidP="006D47CA">
            <w:pPr>
              <w:rPr>
                <w:lang w:val="es-EC"/>
              </w:rPr>
            </w:pPr>
          </w:p>
        </w:tc>
      </w:tr>
    </w:tbl>
    <w:p w:rsidR="00502EBD" w:rsidRDefault="00502EBD" w:rsidP="00502EBD">
      <w:pPr>
        <w:rPr>
          <w:b/>
          <w:lang w:val="es-EC"/>
        </w:rPr>
      </w:pPr>
    </w:p>
    <w:p w:rsidR="00502EBD" w:rsidRDefault="00502EBD" w:rsidP="00502EBD">
      <w:pPr>
        <w:rPr>
          <w:lang w:val="es-EC"/>
        </w:rPr>
      </w:pPr>
    </w:p>
    <w:p w:rsidR="00A0633E" w:rsidRDefault="00502EBD" w:rsidP="0076745C">
      <w:pPr>
        <w:rPr>
          <w:b/>
          <w:lang w:val="es-EC"/>
        </w:rPr>
      </w:pPr>
      <w:r>
        <w:rPr>
          <w:b/>
          <w:lang w:val="es-EC"/>
        </w:rPr>
        <w:t>B</w:t>
      </w:r>
      <w:r w:rsidR="00137F0C">
        <w:rPr>
          <w:b/>
          <w:lang w:val="es-EC"/>
        </w:rPr>
        <w:t>. SUBRAYE</w:t>
      </w:r>
      <w:r w:rsidR="00FE5CF4">
        <w:rPr>
          <w:b/>
          <w:lang w:val="es-EC"/>
        </w:rPr>
        <w:t xml:space="preserve"> </w:t>
      </w:r>
      <w:smartTag w:uri="urn:schemas-microsoft-com:office:smarttags" w:element="PersonName">
        <w:smartTagPr>
          <w:attr w:name="ProductID" w:val="LA PALABRA CORRECTA"/>
        </w:smartTagPr>
        <w:r w:rsidR="00FE5CF4">
          <w:rPr>
            <w:b/>
            <w:lang w:val="es-EC"/>
          </w:rPr>
          <w:t>LA PALABRA CORRECTA</w:t>
        </w:r>
      </w:smartTag>
      <w:r w:rsidR="00EB4523">
        <w:rPr>
          <w:b/>
          <w:lang w:val="es-EC"/>
        </w:rPr>
        <w:t xml:space="preserve"> (</w:t>
      </w:r>
      <w:r>
        <w:rPr>
          <w:b/>
          <w:lang w:val="es-EC"/>
        </w:rPr>
        <w:t>5</w:t>
      </w:r>
      <w:r w:rsidR="006C30A3">
        <w:rPr>
          <w:b/>
          <w:lang w:val="es-EC"/>
        </w:rPr>
        <w:t xml:space="preserve"> puntos)</w:t>
      </w:r>
      <w:r w:rsidR="00356AD1">
        <w:rPr>
          <w:b/>
          <w:lang w:val="es-EC"/>
        </w:rPr>
        <w:t xml:space="preserve"> </w:t>
      </w:r>
    </w:p>
    <w:p w:rsidR="00290BF1" w:rsidRPr="009246D2" w:rsidRDefault="00290BF1" w:rsidP="00290BF1">
      <w:r w:rsidRPr="009246D2">
        <w:t xml:space="preserve">                      </w:t>
      </w:r>
    </w:p>
    <w:p w:rsidR="00125475" w:rsidRPr="00384745" w:rsidRDefault="00125475" w:rsidP="00125475">
      <w:pPr>
        <w:numPr>
          <w:ilvl w:val="0"/>
          <w:numId w:val="6"/>
        </w:numPr>
        <w:rPr>
          <w:b/>
          <w:lang w:val="es-EC"/>
        </w:rPr>
      </w:pPr>
      <w:r w:rsidRPr="00384745">
        <w:rPr>
          <w:lang w:val="es-EC"/>
        </w:rPr>
        <w:t>Los organismo que se enraízan de preferencia en superficies móviles, asegurándose así inmovilidad son llamados organismos:</w:t>
      </w:r>
    </w:p>
    <w:p w:rsidR="00125475" w:rsidRPr="00384745" w:rsidRDefault="00125475" w:rsidP="00125475">
      <w:pPr>
        <w:rPr>
          <w:lang w:val="es-EC"/>
        </w:rPr>
      </w:pPr>
      <w:r w:rsidRPr="00384745">
        <w:rPr>
          <w:lang w:val="es-EC"/>
        </w:rPr>
        <w:t>Pivotantes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Sésiles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Perforadoras</w:t>
      </w:r>
    </w:p>
    <w:p w:rsidR="00125475" w:rsidRPr="00384745" w:rsidRDefault="00BD0A1E" w:rsidP="00EB4523">
      <w:pPr>
        <w:numPr>
          <w:ilvl w:val="0"/>
          <w:numId w:val="6"/>
        </w:numPr>
        <w:rPr>
          <w:b/>
          <w:lang w:val="es-EC"/>
        </w:rPr>
      </w:pPr>
      <w:r w:rsidRPr="00384745">
        <w:rPr>
          <w:lang w:val="es-EC"/>
        </w:rPr>
        <w:t>Los poblamiento animales y vegetales esciáfilos pertenecen a la zona:</w:t>
      </w:r>
    </w:p>
    <w:p w:rsidR="00BD0A1E" w:rsidRPr="00384745" w:rsidRDefault="00BD0A1E" w:rsidP="00BD0A1E">
      <w:pPr>
        <w:rPr>
          <w:lang w:val="es-EC"/>
        </w:rPr>
      </w:pPr>
      <w:r w:rsidRPr="00384745">
        <w:rPr>
          <w:lang w:val="es-EC"/>
        </w:rPr>
        <w:t>Infralitoral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Batial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Circalitoral</w:t>
      </w:r>
    </w:p>
    <w:p w:rsidR="0015670E" w:rsidRPr="00384745" w:rsidRDefault="0015670E" w:rsidP="0015670E">
      <w:pPr>
        <w:numPr>
          <w:ilvl w:val="0"/>
          <w:numId w:val="6"/>
        </w:numPr>
        <w:rPr>
          <w:b/>
          <w:lang w:val="es-EC"/>
        </w:rPr>
      </w:pPr>
      <w:r w:rsidRPr="00384745">
        <w:rPr>
          <w:lang w:val="es-EC"/>
        </w:rPr>
        <w:t>Los poblamientos de espongíferos crecen en el sustrato:</w:t>
      </w:r>
    </w:p>
    <w:p w:rsidR="0015670E" w:rsidRPr="00384745" w:rsidRDefault="0015670E" w:rsidP="0015670E">
      <w:pPr>
        <w:rPr>
          <w:lang w:val="es-EC"/>
        </w:rPr>
      </w:pPr>
      <w:r w:rsidRPr="00384745">
        <w:rPr>
          <w:lang w:val="es-EC"/>
        </w:rPr>
        <w:t>Duro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Mixto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Blando</w:t>
      </w:r>
    </w:p>
    <w:p w:rsidR="0015670E" w:rsidRPr="00384745" w:rsidRDefault="001702D8" w:rsidP="00EB4523">
      <w:pPr>
        <w:numPr>
          <w:ilvl w:val="0"/>
          <w:numId w:val="6"/>
        </w:numPr>
        <w:rPr>
          <w:b/>
          <w:lang w:val="es-EC"/>
        </w:rPr>
      </w:pPr>
      <w:r w:rsidRPr="00384745">
        <w:rPr>
          <w:lang w:val="es-EC"/>
        </w:rPr>
        <w:t>Espacio vertical del dominio bentónico en el que las condiciones ecológicas son constantes o varían gradualmente sin saltos se denomina:</w:t>
      </w:r>
    </w:p>
    <w:p w:rsidR="001702D8" w:rsidRPr="00384745" w:rsidRDefault="001702D8" w:rsidP="001702D8">
      <w:pPr>
        <w:rPr>
          <w:lang w:val="es-EC"/>
        </w:rPr>
      </w:pPr>
      <w:r w:rsidRPr="00384745">
        <w:rPr>
          <w:lang w:val="es-EC"/>
        </w:rPr>
        <w:t>Piso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Horizonte</w:t>
      </w:r>
      <w:r w:rsidRPr="00384745">
        <w:rPr>
          <w:lang w:val="es-EC"/>
        </w:rPr>
        <w:tab/>
      </w:r>
      <w:r w:rsidRPr="00384745">
        <w:rPr>
          <w:lang w:val="es-EC"/>
        </w:rPr>
        <w:tab/>
        <w:t>Bentos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</w:p>
    <w:p w:rsidR="00B55B31" w:rsidRPr="00384745" w:rsidRDefault="00C80A9C" w:rsidP="00EB4523">
      <w:pPr>
        <w:numPr>
          <w:ilvl w:val="0"/>
          <w:numId w:val="6"/>
        </w:numPr>
        <w:rPr>
          <w:b/>
          <w:lang w:val="es-EC"/>
        </w:rPr>
      </w:pPr>
      <w:r w:rsidRPr="00384745">
        <w:rPr>
          <w:lang w:val="es-EC"/>
        </w:rPr>
        <w:t>La asociación que se da entre animales limpiadores, representado</w:t>
      </w:r>
      <w:r w:rsidR="005A00F6" w:rsidRPr="00384745">
        <w:rPr>
          <w:lang w:val="es-EC"/>
        </w:rPr>
        <w:t xml:space="preserve">s </w:t>
      </w:r>
      <w:r w:rsidRPr="00384745">
        <w:rPr>
          <w:lang w:val="es-EC"/>
        </w:rPr>
        <w:t>por peces y quisquillas es de tipo:</w:t>
      </w:r>
    </w:p>
    <w:p w:rsidR="00C80A9C" w:rsidRPr="00384745" w:rsidRDefault="00C80A9C" w:rsidP="00C80A9C">
      <w:pPr>
        <w:rPr>
          <w:b/>
          <w:lang w:val="es-EC"/>
        </w:rPr>
      </w:pPr>
      <w:r w:rsidRPr="00384745">
        <w:rPr>
          <w:lang w:val="es-EC"/>
        </w:rPr>
        <w:t>Inquilinismo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Comensalismo</w:t>
      </w:r>
      <w:r w:rsidRPr="00384745">
        <w:rPr>
          <w:lang w:val="es-EC"/>
        </w:rPr>
        <w:tab/>
        <w:t>Simbiosis</w:t>
      </w:r>
    </w:p>
    <w:p w:rsidR="00F927F2" w:rsidRPr="00384745" w:rsidRDefault="00F927F2" w:rsidP="00F927F2">
      <w:pPr>
        <w:numPr>
          <w:ilvl w:val="0"/>
          <w:numId w:val="6"/>
        </w:numPr>
        <w:rPr>
          <w:b/>
          <w:lang w:val="es-EC"/>
        </w:rPr>
      </w:pPr>
      <w:r w:rsidRPr="00384745">
        <w:rPr>
          <w:lang w:val="es-EC"/>
        </w:rPr>
        <w:t>Corresponde a los individuos polipoides cuyo celenterón cumplen la función nutritiva:</w:t>
      </w:r>
    </w:p>
    <w:p w:rsidR="00901003" w:rsidRPr="00384745" w:rsidRDefault="00F927F2" w:rsidP="009B2A9F">
      <w:pPr>
        <w:rPr>
          <w:lang w:val="es-EC"/>
        </w:rPr>
      </w:pPr>
      <w:r w:rsidRPr="00384745">
        <w:rPr>
          <w:lang w:val="es-EC"/>
        </w:rPr>
        <w:t>Gastrozoide</w:t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</w:r>
      <w:r w:rsidRPr="00384745">
        <w:rPr>
          <w:lang w:val="es-EC"/>
        </w:rPr>
        <w:tab/>
        <w:t>Dactilozoide</w:t>
      </w:r>
      <w:r w:rsidRPr="00384745">
        <w:rPr>
          <w:lang w:val="es-EC"/>
        </w:rPr>
        <w:tab/>
      </w:r>
      <w:r w:rsidRPr="00384745">
        <w:rPr>
          <w:lang w:val="es-EC"/>
        </w:rPr>
        <w:tab/>
        <w:t>Gonozoides</w:t>
      </w:r>
    </w:p>
    <w:p w:rsidR="00502EBD" w:rsidRDefault="00502EBD" w:rsidP="009B2A9F">
      <w:pPr>
        <w:rPr>
          <w:lang w:val="es-EC"/>
        </w:rPr>
      </w:pPr>
    </w:p>
    <w:p w:rsidR="00901003" w:rsidRPr="00384745" w:rsidRDefault="0046166F" w:rsidP="009B2A9F">
      <w:pPr>
        <w:rPr>
          <w:lang w:val="es-EC"/>
        </w:rPr>
      </w:pPr>
      <w:r w:rsidRPr="00384745">
        <w:rPr>
          <w:lang w:val="es-EC"/>
        </w:rPr>
        <w:tab/>
      </w:r>
    </w:p>
    <w:p w:rsidR="00384745" w:rsidRPr="00FE5CF4" w:rsidRDefault="00502EBD" w:rsidP="00384745">
      <w:pPr>
        <w:rPr>
          <w:b/>
          <w:lang w:val="es-EC"/>
        </w:rPr>
      </w:pPr>
      <w:r>
        <w:rPr>
          <w:b/>
          <w:lang w:val="es-EC"/>
        </w:rPr>
        <w:lastRenderedPageBreak/>
        <w:t>C</w:t>
      </w:r>
      <w:r w:rsidR="00384745">
        <w:rPr>
          <w:b/>
          <w:lang w:val="es-EC"/>
        </w:rPr>
        <w:t xml:space="preserve">. CONTESTE LAS SIGUIENTES </w:t>
      </w:r>
      <w:r w:rsidR="00384745" w:rsidRPr="00FE5CF4">
        <w:rPr>
          <w:b/>
          <w:lang w:val="es-EC"/>
        </w:rPr>
        <w:t>PREGUNTAS</w:t>
      </w:r>
      <w:r w:rsidR="00384745">
        <w:rPr>
          <w:b/>
          <w:lang w:val="es-EC"/>
        </w:rPr>
        <w:t xml:space="preserve"> (5 puntos)</w:t>
      </w:r>
      <w:r w:rsidR="00384745" w:rsidRPr="00FE5CF4">
        <w:rPr>
          <w:b/>
          <w:lang w:val="es-EC"/>
        </w:rPr>
        <w:t>:</w:t>
      </w:r>
    </w:p>
    <w:p w:rsidR="00384745" w:rsidRPr="00027C04" w:rsidRDefault="00384745" w:rsidP="00384745">
      <w:pPr>
        <w:rPr>
          <w:lang w:val="es-EC"/>
        </w:rPr>
      </w:pPr>
    </w:p>
    <w:p w:rsidR="00384745" w:rsidRDefault="00384745" w:rsidP="00384745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Describa las características del piso circalitoral:</w:t>
      </w:r>
    </w:p>
    <w:p w:rsidR="00384745" w:rsidRDefault="00384745" w:rsidP="00384745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Describa 5 modificaciones morfológicas y fisiológicas de los organismos parásitos marinos:</w:t>
      </w:r>
    </w:p>
    <w:p w:rsidR="00384745" w:rsidRDefault="00384745" w:rsidP="00384745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¿Cuáles son las condiciones físicos químicas de los habitantes de las grandes profundidades?</w:t>
      </w:r>
    </w:p>
    <w:p w:rsidR="00384745" w:rsidRDefault="00384745" w:rsidP="00384745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¿Cuáles son los tipos de arrecifes coralinos?</w:t>
      </w:r>
    </w:p>
    <w:p w:rsidR="00384745" w:rsidRDefault="00384745" w:rsidP="00384745">
      <w:pPr>
        <w:numPr>
          <w:ilvl w:val="0"/>
          <w:numId w:val="3"/>
        </w:numPr>
        <w:rPr>
          <w:lang w:val="es-EC"/>
        </w:rPr>
      </w:pPr>
      <w:r>
        <w:rPr>
          <w:lang w:val="es-EC"/>
        </w:rPr>
        <w:t>¿Qué poblamientos encontramos en los fondos blandos del piso infralitoral?</w:t>
      </w:r>
    </w:p>
    <w:p w:rsidR="00901003" w:rsidRDefault="00901003" w:rsidP="009B2A9F">
      <w:pPr>
        <w:rPr>
          <w:b/>
          <w:lang w:val="es-EC"/>
        </w:rPr>
      </w:pPr>
    </w:p>
    <w:p w:rsidR="00095970" w:rsidRDefault="00137F0C" w:rsidP="00B4748E">
      <w:pPr>
        <w:rPr>
          <w:b/>
          <w:lang w:val="es-EC"/>
        </w:rPr>
      </w:pPr>
      <w:r>
        <w:rPr>
          <w:b/>
          <w:lang w:val="es-EC"/>
        </w:rPr>
        <w:t xml:space="preserve">D. CONTESTE </w:t>
      </w:r>
      <w:r w:rsidR="00095970" w:rsidRPr="00FE5CF4">
        <w:rPr>
          <w:b/>
          <w:lang w:val="es-EC"/>
        </w:rPr>
        <w:t>VERDADERO Y FALSO</w:t>
      </w:r>
      <w:r w:rsidR="00A97FC3">
        <w:rPr>
          <w:b/>
          <w:lang w:val="es-EC"/>
        </w:rPr>
        <w:t xml:space="preserve"> </w:t>
      </w:r>
      <w:r w:rsidR="006C30A3">
        <w:rPr>
          <w:b/>
          <w:lang w:val="es-EC"/>
        </w:rPr>
        <w:t>(</w:t>
      </w:r>
      <w:r w:rsidR="00502EBD">
        <w:rPr>
          <w:b/>
          <w:lang w:val="es-EC"/>
        </w:rPr>
        <w:t>5</w:t>
      </w:r>
      <w:r w:rsidR="006C30A3">
        <w:rPr>
          <w:b/>
          <w:lang w:val="es-EC"/>
        </w:rPr>
        <w:t xml:space="preserve"> puntos)</w:t>
      </w:r>
    </w:p>
    <w:p w:rsidR="00356AD1" w:rsidRDefault="00356AD1" w:rsidP="00B4748E">
      <w:pPr>
        <w:rPr>
          <w:lang w:val="es-EC"/>
        </w:rPr>
      </w:pPr>
    </w:p>
    <w:p w:rsidR="00B66F8A" w:rsidRDefault="007C42C3" w:rsidP="005E3956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Los peces catádromos son los peces de agua dulce que se reproducen en las profundidades del mar</w:t>
      </w:r>
      <w:r w:rsidR="005C0274">
        <w:rPr>
          <w:lang w:val="es-EC"/>
        </w:rPr>
        <w:t>.</w:t>
      </w:r>
      <w:r w:rsidR="005C0274">
        <w:rPr>
          <w:lang w:val="es-EC"/>
        </w:rPr>
        <w:tab/>
      </w:r>
      <w:r w:rsidR="005C0274"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FE5CF4">
        <w:rPr>
          <w:lang w:val="es-EC"/>
        </w:rPr>
        <w:tab/>
        <w:t>(</w:t>
      </w:r>
      <w:r w:rsidR="00384745">
        <w:rPr>
          <w:lang w:val="es-EC"/>
        </w:rPr>
        <w:t xml:space="preserve">   </w:t>
      </w:r>
      <w:r w:rsidR="00FE5CF4">
        <w:rPr>
          <w:lang w:val="es-EC"/>
        </w:rPr>
        <w:t>)</w:t>
      </w:r>
    </w:p>
    <w:p w:rsidR="005E3956" w:rsidRDefault="008D4799" w:rsidP="005E3956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El grupo de organismos </w:t>
      </w:r>
      <w:r w:rsidR="00F927F2">
        <w:rPr>
          <w:lang w:val="es-EC"/>
        </w:rPr>
        <w:t>más</w:t>
      </w:r>
      <w:r>
        <w:rPr>
          <w:lang w:val="es-EC"/>
        </w:rPr>
        <w:t xml:space="preserve"> diverso</w:t>
      </w:r>
      <w:r w:rsidR="00801F14">
        <w:rPr>
          <w:lang w:val="es-EC"/>
        </w:rPr>
        <w:t>s</w:t>
      </w:r>
      <w:r>
        <w:rPr>
          <w:lang w:val="es-EC"/>
        </w:rPr>
        <w:t xml:space="preserve"> provistos de órganos luminosos y ojos bien desarrollados se encuentran en la zona batipelágica.</w:t>
      </w:r>
      <w:r w:rsidR="00D901F3">
        <w:rPr>
          <w:lang w:val="es-EC"/>
        </w:rPr>
        <w:tab/>
      </w:r>
      <w:r w:rsidR="005E3956">
        <w:rPr>
          <w:lang w:val="es-EC"/>
        </w:rPr>
        <w:tab/>
      </w:r>
      <w:r w:rsidR="005E3956">
        <w:rPr>
          <w:lang w:val="es-EC"/>
        </w:rPr>
        <w:tab/>
      </w:r>
      <w:r w:rsidR="009004F2">
        <w:rPr>
          <w:lang w:val="es-EC"/>
        </w:rPr>
        <w:tab/>
      </w:r>
      <w:r w:rsidR="005E3956">
        <w:rPr>
          <w:lang w:val="es-EC"/>
        </w:rPr>
        <w:t>(</w:t>
      </w:r>
      <w:r w:rsidR="00384745">
        <w:rPr>
          <w:lang w:val="es-EC"/>
        </w:rPr>
        <w:t xml:space="preserve">   </w:t>
      </w:r>
      <w:r w:rsidR="005E3956">
        <w:rPr>
          <w:lang w:val="es-EC"/>
        </w:rPr>
        <w:t>)</w:t>
      </w:r>
    </w:p>
    <w:p w:rsidR="009004F2" w:rsidRDefault="008F62A4" w:rsidP="005E3956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Neumatóforo es una vejiga llena de gas que sirve para la flotación en los hidrozoos.</w:t>
      </w:r>
      <w:r w:rsidR="00356AD1"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356AD1">
        <w:rPr>
          <w:lang w:val="es-EC"/>
        </w:rPr>
        <w:tab/>
      </w:r>
      <w:r w:rsidR="00356AD1">
        <w:rPr>
          <w:lang w:val="es-EC"/>
        </w:rPr>
        <w:tab/>
      </w:r>
      <w:r w:rsidR="00356AD1">
        <w:rPr>
          <w:lang w:val="es-EC"/>
        </w:rPr>
        <w:tab/>
      </w:r>
      <w:r w:rsidR="00356AD1">
        <w:rPr>
          <w:lang w:val="es-EC"/>
        </w:rPr>
        <w:tab/>
        <w:t>(</w:t>
      </w:r>
      <w:r w:rsidR="00384745">
        <w:rPr>
          <w:lang w:val="es-EC"/>
        </w:rPr>
        <w:t xml:space="preserve">   </w:t>
      </w:r>
      <w:r w:rsidR="006D00DF">
        <w:rPr>
          <w:lang w:val="es-EC"/>
        </w:rPr>
        <w:t>)</w:t>
      </w:r>
    </w:p>
    <w:p w:rsidR="008C7EC3" w:rsidRPr="00512E5D" w:rsidRDefault="00801F14" w:rsidP="005E3956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Meso</w:t>
      </w:r>
      <w:r w:rsidR="007704FF">
        <w:rPr>
          <w:lang w:val="es-EC"/>
        </w:rPr>
        <w:t xml:space="preserve">bentos pertenecen a la </w:t>
      </w:r>
      <w:r>
        <w:rPr>
          <w:lang w:val="es-EC"/>
        </w:rPr>
        <w:t>flora y fauna</w:t>
      </w:r>
      <w:r w:rsidR="007704FF">
        <w:rPr>
          <w:lang w:val="es-EC"/>
        </w:rPr>
        <w:t>, que viven en el interior del sustrato</w:t>
      </w:r>
      <w:r w:rsidR="008C7EC3" w:rsidRPr="00512E5D">
        <w:rPr>
          <w:lang w:val="es-EC"/>
        </w:rPr>
        <w:t>.</w:t>
      </w:r>
      <w:r w:rsidR="007704FF">
        <w:rPr>
          <w:lang w:val="es-EC"/>
        </w:rPr>
        <w:t>(</w:t>
      </w:r>
      <w:r w:rsidR="00384745">
        <w:rPr>
          <w:lang w:val="es-EC"/>
        </w:rPr>
        <w:t xml:space="preserve">  </w:t>
      </w:r>
      <w:r>
        <w:rPr>
          <w:lang w:val="es-EC"/>
        </w:rPr>
        <w:t xml:space="preserve"> </w:t>
      </w:r>
      <w:r w:rsidR="008C7EC3" w:rsidRPr="00512E5D">
        <w:rPr>
          <w:lang w:val="es-EC"/>
        </w:rPr>
        <w:t>)</w:t>
      </w:r>
    </w:p>
    <w:p w:rsidR="009B2A9F" w:rsidRDefault="00901003" w:rsidP="009B2A9F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El piso infralitoral se distinguen dos horizontes en el caso del Mediterraneo la </w:t>
      </w:r>
      <w:r w:rsidR="009B2A9F" w:rsidRPr="00A250FD">
        <w:rPr>
          <w:lang w:val="es-EC"/>
        </w:rPr>
        <w:t xml:space="preserve">zona superior de balanos </w:t>
      </w:r>
      <w:r w:rsidR="009B2A9F">
        <w:rPr>
          <w:lang w:val="es-EC"/>
        </w:rPr>
        <w:t xml:space="preserve">y </w:t>
      </w:r>
      <w:r>
        <w:rPr>
          <w:lang w:val="es-EC"/>
        </w:rPr>
        <w:t>el inferior por algas calcáreas.</w:t>
      </w:r>
      <w:r>
        <w:rPr>
          <w:lang w:val="es-EC"/>
        </w:rPr>
        <w:tab/>
      </w:r>
      <w:r w:rsidR="009B2A9F">
        <w:rPr>
          <w:lang w:val="es-EC"/>
        </w:rPr>
        <w:tab/>
      </w:r>
      <w:r w:rsidR="009B2A9F">
        <w:rPr>
          <w:lang w:val="es-EC"/>
        </w:rPr>
        <w:tab/>
      </w:r>
      <w:r w:rsidR="00A250FD">
        <w:rPr>
          <w:lang w:val="es-EC"/>
        </w:rPr>
        <w:tab/>
      </w:r>
      <w:r w:rsidR="00384745">
        <w:rPr>
          <w:lang w:val="es-EC"/>
        </w:rPr>
        <w:t xml:space="preserve">(   </w:t>
      </w:r>
      <w:r w:rsidR="009B2A9F">
        <w:rPr>
          <w:lang w:val="es-EC"/>
        </w:rPr>
        <w:t>)</w:t>
      </w:r>
    </w:p>
    <w:p w:rsidR="00B55B31" w:rsidRDefault="00B55B31" w:rsidP="00A8103F">
      <w:pPr>
        <w:rPr>
          <w:b/>
          <w:lang w:val="es-EC"/>
        </w:rPr>
      </w:pPr>
    </w:p>
    <w:p w:rsidR="00A8103F" w:rsidRDefault="00137F0C" w:rsidP="00A8103F">
      <w:pPr>
        <w:rPr>
          <w:b/>
          <w:lang w:val="es-EC"/>
        </w:rPr>
      </w:pPr>
      <w:r w:rsidRPr="00137F0C">
        <w:rPr>
          <w:b/>
          <w:lang w:val="es-EC"/>
        </w:rPr>
        <w:t xml:space="preserve">E. </w:t>
      </w:r>
      <w:r w:rsidR="00B568C6">
        <w:rPr>
          <w:b/>
          <w:lang w:val="es-EC"/>
        </w:rPr>
        <w:t>TERMINOLOGÍA. COMPLETE EL SIGUIENTE CUADRO</w:t>
      </w:r>
      <w:r w:rsidR="005C0274">
        <w:rPr>
          <w:b/>
          <w:lang w:val="es-EC"/>
        </w:rPr>
        <w:t xml:space="preserve"> </w:t>
      </w:r>
      <w:r w:rsidR="006C30A3">
        <w:rPr>
          <w:b/>
          <w:lang w:val="es-EC"/>
        </w:rPr>
        <w:t>(</w:t>
      </w:r>
      <w:r w:rsidR="00384745">
        <w:rPr>
          <w:b/>
          <w:lang w:val="es-EC"/>
        </w:rPr>
        <w:t>5</w:t>
      </w:r>
      <w:r w:rsidR="006C30A3">
        <w:rPr>
          <w:b/>
          <w:lang w:val="es-EC"/>
        </w:rPr>
        <w:t xml:space="preserve"> puntos)</w:t>
      </w:r>
      <w:r w:rsidR="008A775C">
        <w:rPr>
          <w:b/>
          <w:lang w:val="es-EC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B972B7" w:rsidRPr="00AF42F1" w:rsidTr="00AF42F1">
        <w:tc>
          <w:tcPr>
            <w:tcW w:w="4322" w:type="dxa"/>
          </w:tcPr>
          <w:p w:rsidR="00B972B7" w:rsidRPr="00AF42F1" w:rsidRDefault="00B972B7" w:rsidP="00A8103F">
            <w:pPr>
              <w:rPr>
                <w:b/>
                <w:lang w:val="es-EC"/>
              </w:rPr>
            </w:pPr>
          </w:p>
        </w:tc>
        <w:tc>
          <w:tcPr>
            <w:tcW w:w="4322" w:type="dxa"/>
          </w:tcPr>
          <w:p w:rsidR="00B972B7" w:rsidRPr="00502EBD" w:rsidRDefault="00B972B7" w:rsidP="00B972B7">
            <w:pPr>
              <w:rPr>
                <w:b/>
                <w:sz w:val="22"/>
                <w:lang w:val="es-EC"/>
              </w:rPr>
            </w:pPr>
            <w:r w:rsidRPr="00502EBD">
              <w:rPr>
                <w:sz w:val="22"/>
                <w:szCs w:val="18"/>
                <w:lang w:val="es-EC"/>
              </w:rPr>
              <w:t>Estudio de las relaciones múltiples de los organismos y forma parte de una subdivisión de la ecología</w:t>
            </w:r>
          </w:p>
        </w:tc>
      </w:tr>
      <w:tr w:rsidR="00B972B7" w:rsidRPr="00AF42F1" w:rsidTr="00AF42F1">
        <w:tc>
          <w:tcPr>
            <w:tcW w:w="4322" w:type="dxa"/>
          </w:tcPr>
          <w:p w:rsidR="00B972B7" w:rsidRPr="00AF42F1" w:rsidRDefault="00B972B7" w:rsidP="00A8103F">
            <w:pPr>
              <w:rPr>
                <w:b/>
                <w:lang w:val="es-EC"/>
              </w:rPr>
            </w:pPr>
          </w:p>
        </w:tc>
        <w:tc>
          <w:tcPr>
            <w:tcW w:w="4322" w:type="dxa"/>
          </w:tcPr>
          <w:p w:rsidR="00B972B7" w:rsidRPr="00502EBD" w:rsidRDefault="00384745" w:rsidP="00A8103F">
            <w:pPr>
              <w:rPr>
                <w:b/>
                <w:sz w:val="22"/>
                <w:lang w:val="es-EC"/>
              </w:rPr>
            </w:pPr>
            <w:r w:rsidRPr="00502EBD">
              <w:rPr>
                <w:sz w:val="22"/>
                <w:szCs w:val="18"/>
                <w:lang w:val="es-EC"/>
              </w:rPr>
              <w:t>Organismo animal que se desplaza por el sustrato.</w:t>
            </w:r>
          </w:p>
        </w:tc>
      </w:tr>
      <w:tr w:rsidR="00B972B7" w:rsidRPr="00AF42F1" w:rsidTr="00AF42F1">
        <w:tc>
          <w:tcPr>
            <w:tcW w:w="4322" w:type="dxa"/>
          </w:tcPr>
          <w:p w:rsidR="00B972B7" w:rsidRPr="00AF42F1" w:rsidRDefault="00B972B7" w:rsidP="00A8103F">
            <w:pPr>
              <w:rPr>
                <w:b/>
                <w:lang w:val="es-EC"/>
              </w:rPr>
            </w:pPr>
          </w:p>
        </w:tc>
        <w:tc>
          <w:tcPr>
            <w:tcW w:w="4322" w:type="dxa"/>
          </w:tcPr>
          <w:p w:rsidR="00B972B7" w:rsidRPr="00502EBD" w:rsidRDefault="00384745" w:rsidP="00A8103F">
            <w:pPr>
              <w:rPr>
                <w:b/>
                <w:sz w:val="22"/>
                <w:lang w:val="es-EC"/>
              </w:rPr>
            </w:pPr>
            <w:r w:rsidRPr="00502EBD">
              <w:rPr>
                <w:sz w:val="22"/>
                <w:szCs w:val="18"/>
                <w:lang w:val="es-EC"/>
              </w:rPr>
              <w:t>La interacción biológica en la que los organismos que intervienen pertenecen a la misma especie, este tipo de relación sólo se presenta en una población</w:t>
            </w:r>
          </w:p>
        </w:tc>
      </w:tr>
      <w:tr w:rsidR="00B972B7" w:rsidRPr="00AF42F1" w:rsidTr="00AF42F1">
        <w:tc>
          <w:tcPr>
            <w:tcW w:w="4322" w:type="dxa"/>
          </w:tcPr>
          <w:p w:rsidR="00B972B7" w:rsidRPr="00AF42F1" w:rsidRDefault="00B972B7" w:rsidP="00A8103F">
            <w:pPr>
              <w:rPr>
                <w:b/>
                <w:lang w:val="es-EC"/>
              </w:rPr>
            </w:pPr>
          </w:p>
        </w:tc>
        <w:tc>
          <w:tcPr>
            <w:tcW w:w="4322" w:type="dxa"/>
          </w:tcPr>
          <w:p w:rsidR="00B972B7" w:rsidRPr="00502EBD" w:rsidRDefault="00384745" w:rsidP="00AF42F1">
            <w:pPr>
              <w:ind w:left="3540" w:hanging="3540"/>
              <w:rPr>
                <w:sz w:val="22"/>
                <w:szCs w:val="18"/>
                <w:lang w:val="es-EC"/>
              </w:rPr>
            </w:pPr>
            <w:r w:rsidRPr="00502EBD">
              <w:rPr>
                <w:sz w:val="22"/>
                <w:szCs w:val="18"/>
                <w:lang w:val="es-EC"/>
              </w:rPr>
              <w:t xml:space="preserve">Zona de transición entre dos comunidades </w:t>
            </w:r>
          </w:p>
        </w:tc>
      </w:tr>
      <w:tr w:rsidR="00B972B7" w:rsidRPr="00AF42F1" w:rsidTr="00AF42F1">
        <w:tc>
          <w:tcPr>
            <w:tcW w:w="4322" w:type="dxa"/>
          </w:tcPr>
          <w:p w:rsidR="00B972B7" w:rsidRPr="00AF42F1" w:rsidRDefault="00B972B7" w:rsidP="00A8103F">
            <w:pPr>
              <w:rPr>
                <w:b/>
                <w:lang w:val="es-EC"/>
              </w:rPr>
            </w:pPr>
          </w:p>
        </w:tc>
        <w:tc>
          <w:tcPr>
            <w:tcW w:w="4322" w:type="dxa"/>
          </w:tcPr>
          <w:p w:rsidR="00B972B7" w:rsidRPr="00502EBD" w:rsidRDefault="00384745" w:rsidP="00A8103F">
            <w:pPr>
              <w:rPr>
                <w:sz w:val="22"/>
                <w:szCs w:val="18"/>
                <w:lang w:val="es-EC"/>
              </w:rPr>
            </w:pPr>
            <w:r w:rsidRPr="00502EBD">
              <w:rPr>
                <w:sz w:val="22"/>
                <w:szCs w:val="18"/>
                <w:lang w:val="es-EC"/>
              </w:rPr>
              <w:t>Se refiere al conjunto de factores que impiden a una población alcanzar el potencial biótico</w:t>
            </w:r>
          </w:p>
        </w:tc>
      </w:tr>
    </w:tbl>
    <w:p w:rsidR="00481EBE" w:rsidRPr="00481EBE" w:rsidRDefault="00481EBE" w:rsidP="00384745">
      <w:pPr>
        <w:rPr>
          <w:sz w:val="18"/>
          <w:szCs w:val="18"/>
          <w:lang w:val="es-EC"/>
        </w:rPr>
      </w:pPr>
    </w:p>
    <w:sectPr w:rsidR="00481EBE" w:rsidRPr="00481EB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CA" w:rsidRDefault="006D47CA">
      <w:r>
        <w:separator/>
      </w:r>
    </w:p>
  </w:endnote>
  <w:endnote w:type="continuationSeparator" w:id="1">
    <w:p w:rsidR="006D47CA" w:rsidRDefault="006D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6B" w:rsidRPr="00356AD1" w:rsidRDefault="00CD7F6B" w:rsidP="00356AD1">
    <w:pPr>
      <w:pStyle w:val="Piedepgina"/>
      <w:jc w:val="right"/>
      <w:rPr>
        <w:sz w:val="18"/>
        <w:szCs w:val="18"/>
      </w:rPr>
    </w:pPr>
    <w:r w:rsidRPr="00356AD1">
      <w:rPr>
        <w:sz w:val="18"/>
        <w:szCs w:val="18"/>
      </w:rPr>
      <w:t xml:space="preserve">Pág. </w:t>
    </w:r>
    <w:r w:rsidRPr="00356AD1">
      <w:rPr>
        <w:sz w:val="18"/>
        <w:szCs w:val="18"/>
      </w:rPr>
      <w:fldChar w:fldCharType="begin"/>
    </w:r>
    <w:r w:rsidRPr="00356AD1">
      <w:rPr>
        <w:sz w:val="18"/>
        <w:szCs w:val="18"/>
      </w:rPr>
      <w:instrText xml:space="preserve"> PAGE </w:instrText>
    </w:r>
    <w:r w:rsidRPr="00356AD1">
      <w:rPr>
        <w:sz w:val="18"/>
        <w:szCs w:val="18"/>
      </w:rPr>
      <w:fldChar w:fldCharType="separate"/>
    </w:r>
    <w:r w:rsidR="009C39F4">
      <w:rPr>
        <w:noProof/>
        <w:sz w:val="18"/>
        <w:szCs w:val="18"/>
      </w:rPr>
      <w:t>1</w:t>
    </w:r>
    <w:r w:rsidRPr="00356AD1">
      <w:rPr>
        <w:sz w:val="18"/>
        <w:szCs w:val="18"/>
      </w:rPr>
      <w:fldChar w:fldCharType="end"/>
    </w:r>
    <w:r w:rsidRPr="00356AD1">
      <w:rPr>
        <w:sz w:val="18"/>
        <w:szCs w:val="18"/>
      </w:rPr>
      <w:t xml:space="preserve"> de </w:t>
    </w:r>
    <w:r w:rsidRPr="00356AD1">
      <w:rPr>
        <w:sz w:val="18"/>
        <w:szCs w:val="18"/>
      </w:rPr>
      <w:fldChar w:fldCharType="begin"/>
    </w:r>
    <w:r w:rsidRPr="00356AD1">
      <w:rPr>
        <w:sz w:val="18"/>
        <w:szCs w:val="18"/>
      </w:rPr>
      <w:instrText xml:space="preserve"> NUMPAGES </w:instrText>
    </w:r>
    <w:r w:rsidRPr="00356AD1">
      <w:rPr>
        <w:sz w:val="18"/>
        <w:szCs w:val="18"/>
      </w:rPr>
      <w:fldChar w:fldCharType="separate"/>
    </w:r>
    <w:r w:rsidR="009C39F4">
      <w:rPr>
        <w:noProof/>
        <w:sz w:val="18"/>
        <w:szCs w:val="18"/>
      </w:rPr>
      <w:t>1</w:t>
    </w:r>
    <w:r w:rsidRPr="00356AD1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CA" w:rsidRDefault="006D47CA">
      <w:r>
        <w:separator/>
      </w:r>
    </w:p>
  </w:footnote>
  <w:footnote w:type="continuationSeparator" w:id="1">
    <w:p w:rsidR="006D47CA" w:rsidRDefault="006D4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6A4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0B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B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00F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5A8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CAF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67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A8E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4A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B6A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50F70"/>
    <w:multiLevelType w:val="hybridMultilevel"/>
    <w:tmpl w:val="3126E4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C641132"/>
    <w:multiLevelType w:val="hybridMultilevel"/>
    <w:tmpl w:val="CEFC49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420B44"/>
    <w:multiLevelType w:val="hybridMultilevel"/>
    <w:tmpl w:val="B2527D42"/>
    <w:lvl w:ilvl="0" w:tplc="BDE46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C2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26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2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98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CE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2A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2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A657E3A"/>
    <w:multiLevelType w:val="hybridMultilevel"/>
    <w:tmpl w:val="3F32D1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A2C2F33"/>
    <w:multiLevelType w:val="hybridMultilevel"/>
    <w:tmpl w:val="DC0EA1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E5CF1"/>
    <w:multiLevelType w:val="hybridMultilevel"/>
    <w:tmpl w:val="B85AD6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FE3748B"/>
    <w:multiLevelType w:val="hybridMultilevel"/>
    <w:tmpl w:val="B36CA6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788"/>
    <w:rsid w:val="00027C04"/>
    <w:rsid w:val="00045494"/>
    <w:rsid w:val="00075243"/>
    <w:rsid w:val="00092F0B"/>
    <w:rsid w:val="00095970"/>
    <w:rsid w:val="000D6123"/>
    <w:rsid w:val="000E0AB2"/>
    <w:rsid w:val="000E378F"/>
    <w:rsid w:val="000F2B43"/>
    <w:rsid w:val="00125475"/>
    <w:rsid w:val="00137F0C"/>
    <w:rsid w:val="0015670E"/>
    <w:rsid w:val="00156E96"/>
    <w:rsid w:val="00160A14"/>
    <w:rsid w:val="00166DE4"/>
    <w:rsid w:val="001702D8"/>
    <w:rsid w:val="001763EF"/>
    <w:rsid w:val="001854B5"/>
    <w:rsid w:val="001A59C1"/>
    <w:rsid w:val="001E7A1F"/>
    <w:rsid w:val="001E7BB4"/>
    <w:rsid w:val="001F6EE5"/>
    <w:rsid w:val="00241641"/>
    <w:rsid w:val="00277D5B"/>
    <w:rsid w:val="00290BF1"/>
    <w:rsid w:val="002B0666"/>
    <w:rsid w:val="002D7CE4"/>
    <w:rsid w:val="002F5121"/>
    <w:rsid w:val="00305A10"/>
    <w:rsid w:val="00336436"/>
    <w:rsid w:val="003534A2"/>
    <w:rsid w:val="00356AD1"/>
    <w:rsid w:val="0036105D"/>
    <w:rsid w:val="00361BF8"/>
    <w:rsid w:val="00376E51"/>
    <w:rsid w:val="00384745"/>
    <w:rsid w:val="00393114"/>
    <w:rsid w:val="003C05C4"/>
    <w:rsid w:val="003D08A4"/>
    <w:rsid w:val="003E57AE"/>
    <w:rsid w:val="004436C7"/>
    <w:rsid w:val="0046166F"/>
    <w:rsid w:val="00481EBE"/>
    <w:rsid w:val="004B74E6"/>
    <w:rsid w:val="004D3080"/>
    <w:rsid w:val="004D30AB"/>
    <w:rsid w:val="004E2291"/>
    <w:rsid w:val="00502EBD"/>
    <w:rsid w:val="00512E5D"/>
    <w:rsid w:val="0053083B"/>
    <w:rsid w:val="00545001"/>
    <w:rsid w:val="00550BB4"/>
    <w:rsid w:val="005801E1"/>
    <w:rsid w:val="005A00F6"/>
    <w:rsid w:val="005C0274"/>
    <w:rsid w:val="005E3956"/>
    <w:rsid w:val="006341D6"/>
    <w:rsid w:val="00650B60"/>
    <w:rsid w:val="006546FA"/>
    <w:rsid w:val="006C30A3"/>
    <w:rsid w:val="006D00DF"/>
    <w:rsid w:val="006D47CA"/>
    <w:rsid w:val="00706A89"/>
    <w:rsid w:val="007168E0"/>
    <w:rsid w:val="0074657D"/>
    <w:rsid w:val="007476FD"/>
    <w:rsid w:val="00766490"/>
    <w:rsid w:val="0076745C"/>
    <w:rsid w:val="00767561"/>
    <w:rsid w:val="007704FF"/>
    <w:rsid w:val="007756B4"/>
    <w:rsid w:val="00794CE8"/>
    <w:rsid w:val="007C42C3"/>
    <w:rsid w:val="007F2B29"/>
    <w:rsid w:val="00801F14"/>
    <w:rsid w:val="008102DC"/>
    <w:rsid w:val="00832E11"/>
    <w:rsid w:val="00865AAD"/>
    <w:rsid w:val="00876FD5"/>
    <w:rsid w:val="00881AF7"/>
    <w:rsid w:val="008A775C"/>
    <w:rsid w:val="008B0952"/>
    <w:rsid w:val="008C6AC6"/>
    <w:rsid w:val="008C7EC3"/>
    <w:rsid w:val="008D2C2B"/>
    <w:rsid w:val="008D4799"/>
    <w:rsid w:val="008D49FC"/>
    <w:rsid w:val="008D7E67"/>
    <w:rsid w:val="008E1D8A"/>
    <w:rsid w:val="008E6291"/>
    <w:rsid w:val="008F62A4"/>
    <w:rsid w:val="009004F2"/>
    <w:rsid w:val="00901003"/>
    <w:rsid w:val="009246D2"/>
    <w:rsid w:val="009266FD"/>
    <w:rsid w:val="009272D2"/>
    <w:rsid w:val="009574C1"/>
    <w:rsid w:val="00976DB6"/>
    <w:rsid w:val="009B2A9F"/>
    <w:rsid w:val="009C39F4"/>
    <w:rsid w:val="009D28B2"/>
    <w:rsid w:val="009D2DA0"/>
    <w:rsid w:val="009D706F"/>
    <w:rsid w:val="009E0788"/>
    <w:rsid w:val="00A0633E"/>
    <w:rsid w:val="00A24E42"/>
    <w:rsid w:val="00A250FD"/>
    <w:rsid w:val="00A33765"/>
    <w:rsid w:val="00A5444A"/>
    <w:rsid w:val="00A54AA4"/>
    <w:rsid w:val="00A57B25"/>
    <w:rsid w:val="00A57C8E"/>
    <w:rsid w:val="00A8103F"/>
    <w:rsid w:val="00A93DFD"/>
    <w:rsid w:val="00A97FC3"/>
    <w:rsid w:val="00AB5C1B"/>
    <w:rsid w:val="00AD576E"/>
    <w:rsid w:val="00AF42F1"/>
    <w:rsid w:val="00AF585C"/>
    <w:rsid w:val="00B25D63"/>
    <w:rsid w:val="00B4748E"/>
    <w:rsid w:val="00B52A6A"/>
    <w:rsid w:val="00B55B31"/>
    <w:rsid w:val="00B568C6"/>
    <w:rsid w:val="00B66F8A"/>
    <w:rsid w:val="00B972B7"/>
    <w:rsid w:val="00B977B6"/>
    <w:rsid w:val="00BA153A"/>
    <w:rsid w:val="00BC192D"/>
    <w:rsid w:val="00BD0A1E"/>
    <w:rsid w:val="00BD385A"/>
    <w:rsid w:val="00C20B97"/>
    <w:rsid w:val="00C80A9C"/>
    <w:rsid w:val="00C864DC"/>
    <w:rsid w:val="00C94D4F"/>
    <w:rsid w:val="00CC0643"/>
    <w:rsid w:val="00CD7F6B"/>
    <w:rsid w:val="00CF10E0"/>
    <w:rsid w:val="00D023FA"/>
    <w:rsid w:val="00D0766C"/>
    <w:rsid w:val="00D311A2"/>
    <w:rsid w:val="00D51D25"/>
    <w:rsid w:val="00D901F3"/>
    <w:rsid w:val="00DB6D85"/>
    <w:rsid w:val="00DC4589"/>
    <w:rsid w:val="00DF6440"/>
    <w:rsid w:val="00E00EC2"/>
    <w:rsid w:val="00E30308"/>
    <w:rsid w:val="00E44F66"/>
    <w:rsid w:val="00E55A00"/>
    <w:rsid w:val="00E95D6E"/>
    <w:rsid w:val="00EB316D"/>
    <w:rsid w:val="00EB4523"/>
    <w:rsid w:val="00EE38FD"/>
    <w:rsid w:val="00F21886"/>
    <w:rsid w:val="00F21DA9"/>
    <w:rsid w:val="00F848D1"/>
    <w:rsid w:val="00F927F2"/>
    <w:rsid w:val="00FC026F"/>
    <w:rsid w:val="00FC3739"/>
    <w:rsid w:val="00F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66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4748E"/>
    <w:pPr>
      <w:spacing w:before="100" w:beforeAutospacing="1" w:after="100" w:afterAutospacing="1"/>
    </w:pPr>
    <w:rPr>
      <w:color w:val="000000"/>
    </w:rPr>
  </w:style>
  <w:style w:type="character" w:styleId="Textoennegrita">
    <w:name w:val="Strong"/>
    <w:basedOn w:val="Fuentedeprrafopredeter"/>
    <w:qFormat/>
    <w:rsid w:val="00B4748E"/>
    <w:rPr>
      <w:b/>
      <w:bCs/>
    </w:rPr>
  </w:style>
  <w:style w:type="paragraph" w:styleId="Encabezado">
    <w:name w:val="header"/>
    <w:basedOn w:val="Normal"/>
    <w:rsid w:val="00356A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6AD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56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INGIENERIA AMBIENTAL</vt:lpstr>
      <vt:lpstr>ESCUELA DE INGIENERIA AMBIENTAL</vt:lpstr>
    </vt:vector>
  </TitlesOfParts>
  <Company>BIDILE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INGIENERIA AMBIENTAL</dc:title>
  <dc:subject/>
  <dc:creator>Princesita</dc:creator>
  <cp:keywords/>
  <dc:description/>
  <cp:lastModifiedBy>silgivar</cp:lastModifiedBy>
  <cp:revision>2</cp:revision>
  <cp:lastPrinted>2010-09-04T11:30:00Z</cp:lastPrinted>
  <dcterms:created xsi:type="dcterms:W3CDTF">2010-09-29T16:59:00Z</dcterms:created>
  <dcterms:modified xsi:type="dcterms:W3CDTF">2010-09-29T16:59:00Z</dcterms:modified>
</cp:coreProperties>
</file>