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91" w:rsidRPr="00B25763" w:rsidRDefault="00DA57ED" w:rsidP="00DA57ED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25763">
        <w:rPr>
          <w:rFonts w:ascii="Times New Roman" w:hAnsi="Times New Roman"/>
          <w:b/>
          <w:sz w:val="36"/>
          <w:szCs w:val="36"/>
          <w:u w:val="single"/>
        </w:rPr>
        <w:t>ESCUELA SUPERIOR POLITÉCNICA DEL LITORAL</w:t>
      </w:r>
    </w:p>
    <w:p w:rsidR="00DA57ED" w:rsidRPr="00B25763" w:rsidRDefault="00DA57ED" w:rsidP="00DA57ED">
      <w:pPr>
        <w:jc w:val="center"/>
        <w:rPr>
          <w:rFonts w:ascii="Times New Roman" w:hAnsi="Times New Roman"/>
          <w:b/>
          <w:sz w:val="32"/>
          <w:szCs w:val="32"/>
        </w:rPr>
      </w:pPr>
      <w:r w:rsidRPr="00B25763">
        <w:rPr>
          <w:rFonts w:ascii="Times New Roman" w:hAnsi="Times New Roman"/>
          <w:b/>
          <w:sz w:val="32"/>
          <w:szCs w:val="32"/>
        </w:rPr>
        <w:t>FACULTAD DE INGENIERÍA EN CIENCIAS DE LA TIERRA</w:t>
      </w:r>
    </w:p>
    <w:p w:rsidR="00DA57ED" w:rsidRPr="00B25763" w:rsidRDefault="00DA57ED" w:rsidP="00DA57ED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B25763">
        <w:rPr>
          <w:rFonts w:ascii="Times New Roman" w:hAnsi="Times New Roman"/>
          <w:b/>
          <w:i/>
          <w:sz w:val="32"/>
          <w:szCs w:val="32"/>
        </w:rPr>
        <w:t>EXAMEN FINAL DE ESTIMULACIÓN Y REACONDICIONAMIENTO DE POZOS PARA TECNÓLOGOS PETROLEROS</w:t>
      </w:r>
    </w:p>
    <w:p w:rsidR="00DA57ED" w:rsidRDefault="00DA57ED" w:rsidP="00DA57ED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DA57ED" w:rsidRDefault="00DA57ED" w:rsidP="00496E8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Conteste las siguientes preguntas:</w:t>
      </w:r>
    </w:p>
    <w:p w:rsidR="00496E84" w:rsidRDefault="00496E84" w:rsidP="00E239B4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1.- En trabajos de </w:t>
      </w:r>
      <w:proofErr w:type="spellStart"/>
      <w:r>
        <w:rPr>
          <w:rFonts w:ascii="Times New Roman" w:hAnsi="Times New Roman"/>
          <w:sz w:val="30"/>
          <w:szCs w:val="30"/>
        </w:rPr>
        <w:t>fracturamiento</w:t>
      </w:r>
      <w:proofErr w:type="spellEnd"/>
      <w:r>
        <w:rPr>
          <w:rFonts w:ascii="Times New Roman" w:hAnsi="Times New Roman"/>
          <w:sz w:val="30"/>
          <w:szCs w:val="30"/>
        </w:rPr>
        <w:t>, ¿Cuál es el resultado que debemos principalmente evitar?</w:t>
      </w:r>
    </w:p>
    <w:p w:rsidR="00496E84" w:rsidRDefault="00496E84" w:rsidP="00496E84">
      <w:pPr>
        <w:rPr>
          <w:rFonts w:ascii="Times New Roman" w:hAnsi="Times New Roman"/>
          <w:sz w:val="30"/>
          <w:szCs w:val="30"/>
        </w:rPr>
      </w:pPr>
    </w:p>
    <w:p w:rsidR="00496E84" w:rsidRDefault="00496E84" w:rsidP="00E239B4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2.-</w:t>
      </w:r>
      <w:r w:rsidR="00E239B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En una prueba de </w:t>
      </w:r>
      <w:proofErr w:type="spellStart"/>
      <w:r>
        <w:rPr>
          <w:rFonts w:ascii="Times New Roman" w:hAnsi="Times New Roman"/>
          <w:sz w:val="30"/>
          <w:szCs w:val="30"/>
        </w:rPr>
        <w:t>Build</w:t>
      </w:r>
      <w:proofErr w:type="spellEnd"/>
      <w:r>
        <w:rPr>
          <w:rFonts w:ascii="Times New Roman" w:hAnsi="Times New Roman"/>
          <w:sz w:val="30"/>
          <w:szCs w:val="30"/>
        </w:rPr>
        <w:t xml:space="preserve"> Up, </w:t>
      </w:r>
      <w:r w:rsidR="00E239B4">
        <w:rPr>
          <w:rFonts w:ascii="Times New Roman" w:hAnsi="Times New Roman"/>
          <w:sz w:val="30"/>
          <w:szCs w:val="30"/>
        </w:rPr>
        <w:t xml:space="preserve">¿Cómo se llama el efecto que ocurre dentro del pozo </w:t>
      </w:r>
      <w:r>
        <w:rPr>
          <w:rFonts w:ascii="Times New Roman" w:hAnsi="Times New Roman"/>
          <w:sz w:val="30"/>
          <w:szCs w:val="30"/>
        </w:rPr>
        <w:t>una vez cerrad</w:t>
      </w:r>
      <w:r w:rsidR="00E239B4">
        <w:rPr>
          <w:rFonts w:ascii="Times New Roman" w:hAnsi="Times New Roman"/>
          <w:sz w:val="30"/>
          <w:szCs w:val="30"/>
        </w:rPr>
        <w:t>as las válvulas del cabezal del mismo?</w:t>
      </w:r>
    </w:p>
    <w:p w:rsidR="00E239B4" w:rsidRDefault="00E239B4" w:rsidP="00E239B4">
      <w:pPr>
        <w:jc w:val="both"/>
        <w:rPr>
          <w:rFonts w:ascii="Times New Roman" w:hAnsi="Times New Roman"/>
          <w:sz w:val="30"/>
          <w:szCs w:val="30"/>
        </w:rPr>
      </w:pPr>
    </w:p>
    <w:p w:rsidR="00E239B4" w:rsidRDefault="00E239B4" w:rsidP="00E239B4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3.- ¿A qué corresponde la Sección C de un cabezal de pozo?</w:t>
      </w:r>
    </w:p>
    <w:p w:rsidR="00E239B4" w:rsidRDefault="00E239B4" w:rsidP="00E239B4">
      <w:pPr>
        <w:jc w:val="both"/>
        <w:rPr>
          <w:rFonts w:ascii="Times New Roman" w:hAnsi="Times New Roman"/>
          <w:sz w:val="30"/>
          <w:szCs w:val="30"/>
        </w:rPr>
      </w:pPr>
    </w:p>
    <w:p w:rsidR="00E239B4" w:rsidRDefault="00E239B4" w:rsidP="00E239B4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4.- ¿En operaciones </w:t>
      </w:r>
      <w:r w:rsidR="009972B2">
        <w:rPr>
          <w:rFonts w:ascii="Times New Roman" w:hAnsi="Times New Roman"/>
          <w:sz w:val="30"/>
          <w:szCs w:val="30"/>
        </w:rPr>
        <w:t xml:space="preserve">de </w:t>
      </w:r>
      <w:proofErr w:type="spellStart"/>
      <w:r w:rsidR="009972B2">
        <w:rPr>
          <w:rFonts w:ascii="Times New Roman" w:hAnsi="Times New Roman"/>
          <w:sz w:val="30"/>
          <w:szCs w:val="30"/>
        </w:rPr>
        <w:t>workover</w:t>
      </w:r>
      <w:proofErr w:type="spellEnd"/>
      <w:r w:rsidR="009972B2">
        <w:rPr>
          <w:rFonts w:ascii="Times New Roman" w:hAnsi="Times New Roman"/>
          <w:sz w:val="30"/>
          <w:szCs w:val="30"/>
        </w:rPr>
        <w:t>, si la sarta de broca más raspador no logra llegar al fondo del pozo, ¿Qué novedades nos indica esto</w:t>
      </w:r>
      <w:r>
        <w:rPr>
          <w:rFonts w:ascii="Times New Roman" w:hAnsi="Times New Roman"/>
          <w:sz w:val="30"/>
          <w:szCs w:val="30"/>
        </w:rPr>
        <w:t>?</w:t>
      </w:r>
    </w:p>
    <w:p w:rsidR="00E239B4" w:rsidRDefault="00E239B4" w:rsidP="00E239B4">
      <w:pPr>
        <w:jc w:val="both"/>
        <w:rPr>
          <w:rFonts w:ascii="Times New Roman" w:hAnsi="Times New Roman"/>
          <w:sz w:val="30"/>
          <w:szCs w:val="30"/>
        </w:rPr>
      </w:pPr>
    </w:p>
    <w:p w:rsidR="00E239B4" w:rsidRDefault="00E239B4" w:rsidP="00E239B4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5.- ¿Qué herramienta va generalmente encima de una broca, </w:t>
      </w:r>
      <w:proofErr w:type="spellStart"/>
      <w:r>
        <w:rPr>
          <w:rFonts w:ascii="Times New Roman" w:hAnsi="Times New Roman"/>
          <w:sz w:val="30"/>
          <w:szCs w:val="30"/>
        </w:rPr>
        <w:t>junk</w:t>
      </w:r>
      <w:proofErr w:type="spellEnd"/>
      <w:r>
        <w:rPr>
          <w:rFonts w:ascii="Times New Roman" w:hAnsi="Times New Roman"/>
          <w:sz w:val="30"/>
          <w:szCs w:val="30"/>
        </w:rPr>
        <w:t xml:space="preserve"> mil o </w:t>
      </w:r>
      <w:proofErr w:type="spellStart"/>
      <w:r>
        <w:rPr>
          <w:rFonts w:ascii="Times New Roman" w:hAnsi="Times New Roman"/>
          <w:sz w:val="30"/>
          <w:szCs w:val="30"/>
        </w:rPr>
        <w:t>tapper</w:t>
      </w:r>
      <w:proofErr w:type="spellEnd"/>
      <w:r>
        <w:rPr>
          <w:rFonts w:ascii="Times New Roman" w:hAnsi="Times New Roman"/>
          <w:sz w:val="30"/>
          <w:szCs w:val="30"/>
        </w:rPr>
        <w:t xml:space="preserve"> mil?</w:t>
      </w:r>
    </w:p>
    <w:p w:rsidR="00E239B4" w:rsidRDefault="00E239B4" w:rsidP="00E239B4">
      <w:pPr>
        <w:jc w:val="both"/>
        <w:rPr>
          <w:rFonts w:ascii="Times New Roman" w:hAnsi="Times New Roman"/>
          <w:sz w:val="30"/>
          <w:szCs w:val="30"/>
        </w:rPr>
      </w:pPr>
    </w:p>
    <w:sectPr w:rsidR="00E239B4" w:rsidSect="00451F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24E4"/>
    <w:multiLevelType w:val="hybridMultilevel"/>
    <w:tmpl w:val="B8D2F754"/>
    <w:lvl w:ilvl="0" w:tplc="16DEA65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A57ED"/>
    <w:rsid w:val="00022F24"/>
    <w:rsid w:val="00023112"/>
    <w:rsid w:val="00033F06"/>
    <w:rsid w:val="000408FE"/>
    <w:rsid w:val="00092BB4"/>
    <w:rsid w:val="000A2A08"/>
    <w:rsid w:val="000B068B"/>
    <w:rsid w:val="000C25F5"/>
    <w:rsid w:val="000D2BBD"/>
    <w:rsid w:val="000E675D"/>
    <w:rsid w:val="000E693A"/>
    <w:rsid w:val="000F6617"/>
    <w:rsid w:val="00137AF5"/>
    <w:rsid w:val="00180B24"/>
    <w:rsid w:val="001B41AE"/>
    <w:rsid w:val="001E6653"/>
    <w:rsid w:val="00230A5E"/>
    <w:rsid w:val="00234634"/>
    <w:rsid w:val="002376C3"/>
    <w:rsid w:val="00244FAC"/>
    <w:rsid w:val="00250D72"/>
    <w:rsid w:val="002707BD"/>
    <w:rsid w:val="002A2C1E"/>
    <w:rsid w:val="002A4123"/>
    <w:rsid w:val="002D52C2"/>
    <w:rsid w:val="002D55EF"/>
    <w:rsid w:val="002D7E33"/>
    <w:rsid w:val="00300E33"/>
    <w:rsid w:val="0032702C"/>
    <w:rsid w:val="00367ED1"/>
    <w:rsid w:val="003968BC"/>
    <w:rsid w:val="003A50DA"/>
    <w:rsid w:val="00405509"/>
    <w:rsid w:val="00423D18"/>
    <w:rsid w:val="00423ED8"/>
    <w:rsid w:val="00427758"/>
    <w:rsid w:val="00436B0E"/>
    <w:rsid w:val="00447FD4"/>
    <w:rsid w:val="00451F46"/>
    <w:rsid w:val="00470DEE"/>
    <w:rsid w:val="00486580"/>
    <w:rsid w:val="00496E84"/>
    <w:rsid w:val="004D22D1"/>
    <w:rsid w:val="004E6512"/>
    <w:rsid w:val="004F5EAB"/>
    <w:rsid w:val="005433CC"/>
    <w:rsid w:val="005561E3"/>
    <w:rsid w:val="00556B44"/>
    <w:rsid w:val="00560500"/>
    <w:rsid w:val="00593F82"/>
    <w:rsid w:val="0059508B"/>
    <w:rsid w:val="0059687C"/>
    <w:rsid w:val="005A18DA"/>
    <w:rsid w:val="005D33AE"/>
    <w:rsid w:val="005F1D72"/>
    <w:rsid w:val="00615312"/>
    <w:rsid w:val="00623475"/>
    <w:rsid w:val="006348F6"/>
    <w:rsid w:val="00654600"/>
    <w:rsid w:val="006868EC"/>
    <w:rsid w:val="00694C95"/>
    <w:rsid w:val="006A174F"/>
    <w:rsid w:val="006A52D5"/>
    <w:rsid w:val="006B2E99"/>
    <w:rsid w:val="006C0616"/>
    <w:rsid w:val="00702860"/>
    <w:rsid w:val="00710198"/>
    <w:rsid w:val="00711091"/>
    <w:rsid w:val="00723DEA"/>
    <w:rsid w:val="00724E34"/>
    <w:rsid w:val="0073071F"/>
    <w:rsid w:val="00732CA3"/>
    <w:rsid w:val="0074245B"/>
    <w:rsid w:val="00775355"/>
    <w:rsid w:val="00785BAB"/>
    <w:rsid w:val="00791986"/>
    <w:rsid w:val="007D283B"/>
    <w:rsid w:val="007D572A"/>
    <w:rsid w:val="007F0EA7"/>
    <w:rsid w:val="007F0EFD"/>
    <w:rsid w:val="008102D9"/>
    <w:rsid w:val="00813D1E"/>
    <w:rsid w:val="00824065"/>
    <w:rsid w:val="008255A0"/>
    <w:rsid w:val="0082682C"/>
    <w:rsid w:val="00856FC8"/>
    <w:rsid w:val="00862F29"/>
    <w:rsid w:val="00885C0D"/>
    <w:rsid w:val="00886091"/>
    <w:rsid w:val="00896749"/>
    <w:rsid w:val="008A6A2E"/>
    <w:rsid w:val="008D1C7B"/>
    <w:rsid w:val="008E24C6"/>
    <w:rsid w:val="008E5145"/>
    <w:rsid w:val="008F3886"/>
    <w:rsid w:val="008F5EEF"/>
    <w:rsid w:val="00946E08"/>
    <w:rsid w:val="009972B2"/>
    <w:rsid w:val="00A229E3"/>
    <w:rsid w:val="00A26F7F"/>
    <w:rsid w:val="00A3512D"/>
    <w:rsid w:val="00A44647"/>
    <w:rsid w:val="00A45B16"/>
    <w:rsid w:val="00A95C65"/>
    <w:rsid w:val="00AA0591"/>
    <w:rsid w:val="00AB6734"/>
    <w:rsid w:val="00AC74EE"/>
    <w:rsid w:val="00AD259D"/>
    <w:rsid w:val="00AE3A1E"/>
    <w:rsid w:val="00AF5095"/>
    <w:rsid w:val="00B04B9B"/>
    <w:rsid w:val="00B25763"/>
    <w:rsid w:val="00B33614"/>
    <w:rsid w:val="00B700A7"/>
    <w:rsid w:val="00B85430"/>
    <w:rsid w:val="00BC0330"/>
    <w:rsid w:val="00BD2DB9"/>
    <w:rsid w:val="00BF0047"/>
    <w:rsid w:val="00C0712C"/>
    <w:rsid w:val="00C108A5"/>
    <w:rsid w:val="00C27181"/>
    <w:rsid w:val="00C30C46"/>
    <w:rsid w:val="00C509C5"/>
    <w:rsid w:val="00C6107F"/>
    <w:rsid w:val="00C83FE7"/>
    <w:rsid w:val="00C945E3"/>
    <w:rsid w:val="00CC0C00"/>
    <w:rsid w:val="00CC2BCC"/>
    <w:rsid w:val="00CD15D3"/>
    <w:rsid w:val="00CD78B5"/>
    <w:rsid w:val="00CE6222"/>
    <w:rsid w:val="00D033DE"/>
    <w:rsid w:val="00D13224"/>
    <w:rsid w:val="00D476E8"/>
    <w:rsid w:val="00D755D3"/>
    <w:rsid w:val="00D83DFF"/>
    <w:rsid w:val="00D95472"/>
    <w:rsid w:val="00DA57ED"/>
    <w:rsid w:val="00DB5E1F"/>
    <w:rsid w:val="00DC5EF9"/>
    <w:rsid w:val="00E05236"/>
    <w:rsid w:val="00E239B4"/>
    <w:rsid w:val="00E659FE"/>
    <w:rsid w:val="00E814DB"/>
    <w:rsid w:val="00E9368E"/>
    <w:rsid w:val="00EA48DA"/>
    <w:rsid w:val="00EB630C"/>
    <w:rsid w:val="00EC06B0"/>
    <w:rsid w:val="00F15CF1"/>
    <w:rsid w:val="00F4146F"/>
    <w:rsid w:val="00F434CA"/>
    <w:rsid w:val="00F44457"/>
    <w:rsid w:val="00F6335D"/>
    <w:rsid w:val="00F83163"/>
    <w:rsid w:val="00F90B5A"/>
    <w:rsid w:val="00F90ECB"/>
    <w:rsid w:val="00FE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F46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silgivar</cp:lastModifiedBy>
  <cp:revision>2</cp:revision>
  <dcterms:created xsi:type="dcterms:W3CDTF">2010-09-29T18:19:00Z</dcterms:created>
  <dcterms:modified xsi:type="dcterms:W3CDTF">2010-09-29T18:19:00Z</dcterms:modified>
</cp:coreProperties>
</file>