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29" w:rsidRPr="00B84629" w:rsidRDefault="00B84629" w:rsidP="00707521">
      <w:pPr>
        <w:jc w:val="center"/>
        <w:rPr>
          <w:b/>
          <w:bCs/>
          <w:sz w:val="32"/>
          <w:szCs w:val="32"/>
        </w:rPr>
      </w:pPr>
      <w:r w:rsidRPr="00B84629">
        <w:rPr>
          <w:b/>
          <w:bCs/>
          <w:sz w:val="32"/>
          <w:szCs w:val="32"/>
        </w:rPr>
        <w:t>DISEÑO DE TANQUES</w:t>
      </w:r>
      <w:r>
        <w:rPr>
          <w:b/>
          <w:bCs/>
          <w:sz w:val="32"/>
          <w:szCs w:val="32"/>
        </w:rPr>
        <w:t xml:space="preserve"> DE ALMACENAMIENTO</w:t>
      </w:r>
    </w:p>
    <w:p w:rsidR="00707521" w:rsidRDefault="00707521" w:rsidP="00707521">
      <w:pPr>
        <w:jc w:val="center"/>
        <w:rPr>
          <w:b/>
          <w:bCs/>
        </w:rPr>
      </w:pPr>
      <w:r>
        <w:rPr>
          <w:b/>
          <w:bCs/>
        </w:rPr>
        <w:t>IMPORTANTE: ESTE EXAMEN HA SIDO ELABORADO TOMANDO EN CUENTA EL MATERIAL DE ESTUDIO Y TAREAS  PROPORCIONADOS POR EL PROFESOR DE LA MATERIA</w:t>
      </w:r>
    </w:p>
    <w:p w:rsidR="00707521" w:rsidRDefault="00707521" w:rsidP="00707521">
      <w:pPr>
        <w:jc w:val="center"/>
        <w:rPr>
          <w:b/>
          <w:bCs/>
        </w:rPr>
      </w:pPr>
    </w:p>
    <w:p w:rsidR="00707521" w:rsidRPr="00693E90" w:rsidRDefault="00707521" w:rsidP="00707521">
      <w:pPr>
        <w:pStyle w:val="Prrafodelista"/>
        <w:numPr>
          <w:ilvl w:val="0"/>
          <w:numId w:val="1"/>
        </w:numPr>
        <w:spacing w:after="0"/>
      </w:pPr>
      <w:r>
        <w:rPr>
          <w:b/>
          <w:bCs/>
        </w:rPr>
        <w:t xml:space="preserve">¿PARA QUÉ SIRVE EL </w:t>
      </w:r>
      <w:r w:rsidRPr="008C056A">
        <w:rPr>
          <w:b/>
          <w:bCs/>
        </w:rPr>
        <w:t>DIQUE</w:t>
      </w:r>
      <w:r>
        <w:rPr>
          <w:b/>
          <w:bCs/>
        </w:rPr>
        <w:t>?, E INDIQUE 6 CARACTERÍSTICAS DE CONSTRUCCIÓN.</w:t>
      </w:r>
      <w:r w:rsidRPr="008C056A">
        <w:rPr>
          <w:b/>
          <w:bCs/>
        </w:rPr>
        <w:t xml:space="preserve"> </w:t>
      </w:r>
    </w:p>
    <w:p w:rsidR="00707521" w:rsidRPr="004E3BBF" w:rsidRDefault="00707521" w:rsidP="00707521">
      <w:pPr>
        <w:pStyle w:val="Prrafodelista"/>
        <w:spacing w:after="0"/>
      </w:pPr>
    </w:p>
    <w:p w:rsidR="00707521" w:rsidRDefault="00707521" w:rsidP="00707521">
      <w:pPr>
        <w:pStyle w:val="Prrafodelista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ENUNCIE LOS TIPOS DE TANQUES SEGÚN SU FORMA (9 TIPOS)</w:t>
      </w:r>
    </w:p>
    <w:p w:rsidR="00707521" w:rsidRDefault="00707521" w:rsidP="00707521">
      <w:pPr>
        <w:pStyle w:val="Prrafodelista"/>
        <w:spacing w:after="0"/>
        <w:rPr>
          <w:b/>
          <w:bCs/>
        </w:rPr>
      </w:pPr>
    </w:p>
    <w:p w:rsidR="00707521" w:rsidRPr="00693E90" w:rsidRDefault="00707521" w:rsidP="00707521">
      <w:pPr>
        <w:pStyle w:val="Prrafodelista"/>
        <w:numPr>
          <w:ilvl w:val="0"/>
          <w:numId w:val="1"/>
        </w:numPr>
        <w:spacing w:after="0"/>
        <w:rPr>
          <w:b/>
        </w:rPr>
      </w:pPr>
      <w:r w:rsidRPr="00693E90">
        <w:rPr>
          <w:b/>
        </w:rPr>
        <w:t>ENUNCIE LOS TIPOS DE TANQUES SEGÚN SU USO (8 TIPOS)</w:t>
      </w:r>
    </w:p>
    <w:p w:rsidR="00707521" w:rsidRPr="00693E90" w:rsidRDefault="00707521" w:rsidP="00707521">
      <w:pPr>
        <w:spacing w:after="0"/>
        <w:rPr>
          <w:b/>
        </w:rPr>
      </w:pPr>
    </w:p>
    <w:p w:rsidR="00707521" w:rsidRDefault="00707521" w:rsidP="00707521">
      <w:pPr>
        <w:pStyle w:val="Prrafodelista"/>
        <w:numPr>
          <w:ilvl w:val="0"/>
          <w:numId w:val="1"/>
        </w:numPr>
        <w:spacing w:after="0"/>
        <w:rPr>
          <w:b/>
        </w:rPr>
      </w:pPr>
      <w:r>
        <w:rPr>
          <w:b/>
        </w:rPr>
        <w:t>¿QUÉ SON LOS TANQUES ATMOSFÉRICOS?, Y EXPLIQUE SUS TRES PARTES MECÁNICAS CONSTITUYENTES.</w:t>
      </w:r>
    </w:p>
    <w:p w:rsidR="00707521" w:rsidRDefault="00707521" w:rsidP="00707521">
      <w:pPr>
        <w:pStyle w:val="Prrafodelista"/>
        <w:spacing w:after="0"/>
        <w:rPr>
          <w:b/>
        </w:rPr>
      </w:pPr>
    </w:p>
    <w:p w:rsidR="00707521" w:rsidRDefault="00707521" w:rsidP="00707521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¿QUÉ ES UN TANQUE DE LAVADO?, Y ¿CÓMO MANTIENE EL NIVEL DE AGUA?</w:t>
      </w:r>
    </w:p>
    <w:p w:rsidR="00707521" w:rsidRDefault="00707521" w:rsidP="00707521">
      <w:pPr>
        <w:pStyle w:val="Prrafodelista"/>
        <w:spacing w:after="0"/>
        <w:jc w:val="both"/>
        <w:rPr>
          <w:b/>
        </w:rPr>
      </w:pPr>
    </w:p>
    <w:p w:rsidR="00707521" w:rsidRDefault="00707521" w:rsidP="00707521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¿CUÁL ES LA CARACTERÍSTICA PRINCIPAL DE LOS TANQUES CILÍNDRICOS CON TECHO FLOTANTE? Y,  ¿EN QUÉ CONDICIONES DE FLUIDOS Y AMBIENTE UTILIZAMOS ESTOS TANQUES?</w:t>
      </w:r>
    </w:p>
    <w:p w:rsidR="00707521" w:rsidRDefault="00707521" w:rsidP="00707521">
      <w:pPr>
        <w:pStyle w:val="Prrafodelista"/>
        <w:jc w:val="both"/>
        <w:rPr>
          <w:b/>
        </w:rPr>
      </w:pPr>
    </w:p>
    <w:p w:rsidR="00707521" w:rsidRDefault="00707521" w:rsidP="00707521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¿QUÉ FIJA (RIGE), Y CUÁLES SON LAS CARACTERÍSTICAS DE PRESIÓN Y TEMPERATURA DE LA NORMA API 650?</w:t>
      </w:r>
    </w:p>
    <w:p w:rsidR="00707521" w:rsidRDefault="00707521" w:rsidP="00707521">
      <w:pPr>
        <w:pStyle w:val="Prrafodelista"/>
        <w:jc w:val="both"/>
        <w:rPr>
          <w:b/>
        </w:rPr>
      </w:pPr>
    </w:p>
    <w:p w:rsidR="00707521" w:rsidRDefault="00707521" w:rsidP="00707521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¿CUÁNDO UN TANQUE ATMOSFÉRICO SE INSTALA EN FORMA VERTICAL, Y CUANDO EN FORMA HORIZONTAL?</w:t>
      </w:r>
    </w:p>
    <w:p w:rsidR="00707521" w:rsidRDefault="00707521" w:rsidP="00707521">
      <w:pPr>
        <w:pStyle w:val="Prrafodelista"/>
        <w:jc w:val="both"/>
        <w:rPr>
          <w:b/>
        </w:rPr>
      </w:pPr>
    </w:p>
    <w:p w:rsidR="00707521" w:rsidRDefault="00707521" w:rsidP="00707521">
      <w:pPr>
        <w:pStyle w:val="Prrafodelista"/>
        <w:ind w:left="0"/>
        <w:jc w:val="both"/>
        <w:rPr>
          <w:b/>
        </w:rPr>
      </w:pPr>
      <w:r>
        <w:rPr>
          <w:b/>
        </w:rPr>
        <w:t>MARQUE LA RESPUESTA CORRECTA</w:t>
      </w:r>
    </w:p>
    <w:p w:rsidR="00B84629" w:rsidRDefault="00B84629" w:rsidP="00707521">
      <w:pPr>
        <w:pStyle w:val="Prrafodelista"/>
        <w:ind w:left="0"/>
        <w:jc w:val="both"/>
        <w:rPr>
          <w:b/>
        </w:rPr>
      </w:pPr>
    </w:p>
    <w:p w:rsidR="00707521" w:rsidRDefault="00707521" w:rsidP="00707521">
      <w:pPr>
        <w:pStyle w:val="Prrafodelista"/>
        <w:numPr>
          <w:ilvl w:val="0"/>
          <w:numId w:val="1"/>
        </w:numPr>
        <w:jc w:val="both"/>
        <w:rPr>
          <w:b/>
        </w:rPr>
      </w:pPr>
      <w:r w:rsidRPr="00CD50BC">
        <w:rPr>
          <w:b/>
        </w:rPr>
        <w:t>EL ANCHO MÍNIMO DE LAS ESCALERAS</w:t>
      </w:r>
      <w:r>
        <w:rPr>
          <w:b/>
        </w:rPr>
        <w:t xml:space="preserve"> EN UN TANQUE (DE ACUERDO A LA NORMA API 650)</w:t>
      </w:r>
      <w:r w:rsidRPr="00CD50BC">
        <w:rPr>
          <w:b/>
        </w:rPr>
        <w:t xml:space="preserve"> SERÁ DE</w:t>
      </w:r>
      <w:r>
        <w:rPr>
          <w:b/>
        </w:rPr>
        <w:t>:</w:t>
      </w:r>
    </w:p>
    <w:p w:rsidR="00707521" w:rsidRDefault="00707521" w:rsidP="00707521">
      <w:pPr>
        <w:pStyle w:val="Prrafodelista"/>
        <w:jc w:val="both"/>
        <w:rPr>
          <w:b/>
        </w:rPr>
      </w:pPr>
    </w:p>
    <w:p w:rsidR="00707521" w:rsidRDefault="00707521" w:rsidP="00707521">
      <w:pPr>
        <w:pStyle w:val="Prrafodelista"/>
        <w:numPr>
          <w:ilvl w:val="0"/>
          <w:numId w:val="6"/>
        </w:numPr>
        <w:jc w:val="both"/>
        <w:rPr>
          <w:b/>
          <w:lang w:val="en-US"/>
        </w:rPr>
      </w:pPr>
      <w:r w:rsidRPr="00914096">
        <w:rPr>
          <w:b/>
          <w:lang w:val="en-US"/>
        </w:rPr>
        <w:t xml:space="preserve">20 </w:t>
      </w:r>
      <w:proofErr w:type="spellStart"/>
      <w:r w:rsidRPr="00914096">
        <w:rPr>
          <w:b/>
          <w:lang w:val="en-US"/>
        </w:rPr>
        <w:t>pulg</w:t>
      </w:r>
      <w:proofErr w:type="spellEnd"/>
      <w:r w:rsidRPr="00914096">
        <w:rPr>
          <w:b/>
          <w:lang w:val="en-US"/>
        </w:rPr>
        <w:t xml:space="preserve">. (508 mm.)         b)    24 </w:t>
      </w:r>
      <w:proofErr w:type="spellStart"/>
      <w:r w:rsidRPr="00914096">
        <w:rPr>
          <w:b/>
          <w:lang w:val="en-US"/>
        </w:rPr>
        <w:t>pulg</w:t>
      </w:r>
      <w:proofErr w:type="spellEnd"/>
      <w:r w:rsidRPr="00914096">
        <w:rPr>
          <w:b/>
          <w:lang w:val="en-US"/>
        </w:rPr>
        <w:t>. (610 mm.</w:t>
      </w:r>
      <w:r>
        <w:rPr>
          <w:b/>
          <w:lang w:val="en-US"/>
        </w:rPr>
        <w:t xml:space="preserve">)        </w:t>
      </w:r>
    </w:p>
    <w:p w:rsidR="00707521" w:rsidRDefault="00707521" w:rsidP="00707521">
      <w:pPr>
        <w:pStyle w:val="Prrafodelista"/>
        <w:ind w:left="709"/>
        <w:jc w:val="both"/>
        <w:rPr>
          <w:b/>
        </w:rPr>
      </w:pPr>
      <w:r w:rsidRPr="00914096">
        <w:rPr>
          <w:b/>
        </w:rPr>
        <w:t xml:space="preserve">c)    30 </w:t>
      </w:r>
      <w:proofErr w:type="spellStart"/>
      <w:r w:rsidRPr="00914096">
        <w:rPr>
          <w:b/>
        </w:rPr>
        <w:t>pulg</w:t>
      </w:r>
      <w:proofErr w:type="spellEnd"/>
      <w:r w:rsidRPr="00914096">
        <w:rPr>
          <w:b/>
        </w:rPr>
        <w:t>. (762 mm.)         d)    Ninguna de las anteriores</w:t>
      </w:r>
    </w:p>
    <w:p w:rsidR="00707521" w:rsidRDefault="00707521" w:rsidP="00707521">
      <w:pPr>
        <w:pStyle w:val="Prrafodelista"/>
        <w:ind w:left="709"/>
        <w:jc w:val="both"/>
        <w:rPr>
          <w:b/>
        </w:rPr>
      </w:pPr>
    </w:p>
    <w:p w:rsidR="00B84629" w:rsidRDefault="00B84629" w:rsidP="00707521">
      <w:pPr>
        <w:pStyle w:val="Prrafodelista"/>
        <w:ind w:left="709"/>
        <w:jc w:val="both"/>
        <w:rPr>
          <w:b/>
        </w:rPr>
      </w:pPr>
    </w:p>
    <w:p w:rsidR="00054D45" w:rsidRPr="00914096" w:rsidRDefault="00054D45" w:rsidP="00054D45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 w:rsidRPr="00914096">
        <w:rPr>
          <w:b/>
        </w:rPr>
        <w:t xml:space="preserve">LA ESTRUCTURA COMPLETA </w:t>
      </w:r>
      <w:r>
        <w:rPr>
          <w:b/>
        </w:rPr>
        <w:t>PLATAFORMAS Y PASILLOS EN UN TANQUE</w:t>
      </w:r>
      <w:r w:rsidRPr="00914096">
        <w:rPr>
          <w:b/>
        </w:rPr>
        <w:t xml:space="preserve"> (DE ACUERDO CON LA NORMA API 650) SERÁ CAPAZ DE SOPORTAR UNA CARGA </w:t>
      </w:r>
      <w:r>
        <w:rPr>
          <w:b/>
        </w:rPr>
        <w:t xml:space="preserve"> </w:t>
      </w:r>
      <w:r w:rsidRPr="00914096">
        <w:rPr>
          <w:b/>
        </w:rPr>
        <w:t>VIVA</w:t>
      </w:r>
      <w:r>
        <w:rPr>
          <w:b/>
        </w:rPr>
        <w:t xml:space="preserve"> </w:t>
      </w:r>
      <w:r w:rsidRPr="00914096">
        <w:rPr>
          <w:b/>
        </w:rPr>
        <w:t>CONCENTRADA</w:t>
      </w:r>
      <w:r>
        <w:rPr>
          <w:b/>
        </w:rPr>
        <w:t xml:space="preserve"> (EN CUALQUIER DIRECCIÓN Y PUNTO DEL BARANDAL)</w:t>
      </w:r>
      <w:r w:rsidRPr="00914096">
        <w:rPr>
          <w:b/>
        </w:rPr>
        <w:t xml:space="preserve"> DE:</w:t>
      </w:r>
    </w:p>
    <w:p w:rsidR="00054D45" w:rsidRDefault="00054D45" w:rsidP="00054D45">
      <w:pPr>
        <w:pStyle w:val="Prrafodelista"/>
        <w:jc w:val="both"/>
        <w:rPr>
          <w:b/>
        </w:rPr>
      </w:pPr>
    </w:p>
    <w:p w:rsidR="00054D45" w:rsidRPr="00054D45" w:rsidRDefault="00054D45" w:rsidP="00054D45">
      <w:pPr>
        <w:pStyle w:val="Prrafodelista"/>
        <w:numPr>
          <w:ilvl w:val="0"/>
          <w:numId w:val="7"/>
        </w:numPr>
        <w:jc w:val="both"/>
        <w:rPr>
          <w:b/>
        </w:rPr>
      </w:pPr>
      <w:r w:rsidRPr="00054D45">
        <w:rPr>
          <w:b/>
        </w:rPr>
        <w:t xml:space="preserve">1,000 lb. (453.6 kg.)         b)    1,200 lb. (544.3 kg.)        </w:t>
      </w:r>
    </w:p>
    <w:p w:rsidR="00054D45" w:rsidRPr="00914096" w:rsidRDefault="00054D45" w:rsidP="00054D45">
      <w:pPr>
        <w:pStyle w:val="Prrafodelista"/>
        <w:spacing w:after="0"/>
        <w:jc w:val="both"/>
        <w:rPr>
          <w:b/>
        </w:rPr>
      </w:pPr>
      <w:r>
        <w:rPr>
          <w:b/>
        </w:rPr>
        <w:t>c)    1,500 lb. (680.4 kg</w:t>
      </w:r>
      <w:r w:rsidRPr="00914096">
        <w:rPr>
          <w:b/>
        </w:rPr>
        <w:t>.)         d)    Ninguna de las anteriores</w:t>
      </w:r>
    </w:p>
    <w:sectPr w:rsidR="00054D45" w:rsidRPr="00914096" w:rsidSect="00D04F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5E4A"/>
    <w:multiLevelType w:val="hybridMultilevel"/>
    <w:tmpl w:val="2E389C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83CB5"/>
    <w:multiLevelType w:val="hybridMultilevel"/>
    <w:tmpl w:val="3C2EFFB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5D3F74"/>
    <w:multiLevelType w:val="hybridMultilevel"/>
    <w:tmpl w:val="A7E23A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B39E1"/>
    <w:multiLevelType w:val="hybridMultilevel"/>
    <w:tmpl w:val="497212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B2A0D"/>
    <w:multiLevelType w:val="hybridMultilevel"/>
    <w:tmpl w:val="D3A040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C71AFD"/>
    <w:multiLevelType w:val="hybridMultilevel"/>
    <w:tmpl w:val="7EDC1E80"/>
    <w:lvl w:ilvl="0" w:tplc="1048DE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8F2459"/>
    <w:multiLevelType w:val="hybridMultilevel"/>
    <w:tmpl w:val="545A6A9C"/>
    <w:lvl w:ilvl="0" w:tplc="E2EAC3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521"/>
    <w:rsid w:val="00054D45"/>
    <w:rsid w:val="002F08F8"/>
    <w:rsid w:val="004D46F4"/>
    <w:rsid w:val="00707521"/>
    <w:rsid w:val="007728A9"/>
    <w:rsid w:val="00B06825"/>
    <w:rsid w:val="00B84629"/>
    <w:rsid w:val="00C35EA5"/>
    <w:rsid w:val="00D0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5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75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3675A-184A-4D1F-BE8B-E0EC1FE7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RUIZ</dc:creator>
  <cp:keywords/>
  <dc:description/>
  <cp:lastModifiedBy>Usuario</cp:lastModifiedBy>
  <cp:revision>3</cp:revision>
  <dcterms:created xsi:type="dcterms:W3CDTF">2010-07-05T18:08:00Z</dcterms:created>
  <dcterms:modified xsi:type="dcterms:W3CDTF">2010-09-08T01:49:00Z</dcterms:modified>
</cp:coreProperties>
</file>