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17" w:rsidRPr="00906D40" w:rsidRDefault="00F638A2">
      <w:pPr>
        <w:rPr>
          <w:b/>
          <w:sz w:val="24"/>
          <w:szCs w:val="24"/>
        </w:rPr>
      </w:pPr>
      <w:r w:rsidRPr="00906D40">
        <w:rPr>
          <w:b/>
          <w:sz w:val="24"/>
          <w:szCs w:val="24"/>
        </w:rPr>
        <w:t>NOMBRE: ………………………………………………………………………………..</w:t>
      </w:r>
    </w:p>
    <w:p w:rsidR="00F638A2" w:rsidRPr="00906D40" w:rsidRDefault="00F638A2">
      <w:pPr>
        <w:rPr>
          <w:sz w:val="24"/>
          <w:szCs w:val="24"/>
        </w:rPr>
      </w:pPr>
      <w:r w:rsidRPr="00906D40">
        <w:rPr>
          <w:b/>
          <w:sz w:val="24"/>
          <w:szCs w:val="24"/>
        </w:rPr>
        <w:t>FECHA: …………………………………………………………………………………….</w:t>
      </w:r>
    </w:p>
    <w:p w:rsidR="00F638A2" w:rsidRPr="00906D40" w:rsidRDefault="00F638A2" w:rsidP="00F638A2">
      <w:pPr>
        <w:jc w:val="center"/>
        <w:rPr>
          <w:b/>
          <w:sz w:val="24"/>
          <w:szCs w:val="24"/>
        </w:rPr>
      </w:pPr>
      <w:r w:rsidRPr="00906D40">
        <w:rPr>
          <w:b/>
          <w:sz w:val="24"/>
          <w:szCs w:val="24"/>
        </w:rPr>
        <w:t>GÉNEROS PERIODÍSTICOS I</w:t>
      </w:r>
    </w:p>
    <w:p w:rsidR="00F638A2" w:rsidRPr="00906D40" w:rsidRDefault="00F638A2" w:rsidP="00F638A2">
      <w:pPr>
        <w:jc w:val="center"/>
        <w:rPr>
          <w:b/>
          <w:sz w:val="24"/>
          <w:szCs w:val="24"/>
        </w:rPr>
      </w:pPr>
      <w:r w:rsidRPr="00906D40">
        <w:rPr>
          <w:b/>
          <w:sz w:val="24"/>
          <w:szCs w:val="24"/>
        </w:rPr>
        <w:t>PARCIAL I</w:t>
      </w:r>
    </w:p>
    <w:p w:rsidR="00F638A2" w:rsidRPr="00906D40" w:rsidRDefault="00F638A2" w:rsidP="00F638A2">
      <w:pPr>
        <w:pStyle w:val="Prrafodelista"/>
        <w:numPr>
          <w:ilvl w:val="0"/>
          <w:numId w:val="1"/>
        </w:numPr>
        <w:rPr>
          <w:sz w:val="24"/>
          <w:szCs w:val="24"/>
        </w:rPr>
      </w:pPr>
      <w:r w:rsidRPr="00906D40">
        <w:rPr>
          <w:sz w:val="24"/>
          <w:szCs w:val="24"/>
        </w:rPr>
        <w:t>Escribir los géneros periodísticos que conoce:</w:t>
      </w:r>
      <w:r w:rsidR="00906D40">
        <w:rPr>
          <w:sz w:val="24"/>
          <w:szCs w:val="24"/>
        </w:rPr>
        <w:t xml:space="preserve">    </w:t>
      </w:r>
      <w:r w:rsidR="00906D40">
        <w:rPr>
          <w:sz w:val="24"/>
          <w:szCs w:val="24"/>
        </w:rPr>
        <w:tab/>
      </w:r>
      <w:r w:rsidR="00906D40">
        <w:rPr>
          <w:sz w:val="24"/>
          <w:szCs w:val="24"/>
        </w:rPr>
        <w:tab/>
        <w:t>(3 puntos)</w:t>
      </w:r>
    </w:p>
    <w:p w:rsidR="00F638A2" w:rsidRPr="00906D40" w:rsidRDefault="00F638A2" w:rsidP="00F638A2">
      <w:pPr>
        <w:pStyle w:val="Prrafodelista"/>
        <w:rPr>
          <w:sz w:val="24"/>
          <w:szCs w:val="24"/>
        </w:rPr>
      </w:pP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pStyle w:val="Prrafodelista"/>
        <w:numPr>
          <w:ilvl w:val="0"/>
          <w:numId w:val="2"/>
        </w:numPr>
        <w:rPr>
          <w:sz w:val="24"/>
          <w:szCs w:val="24"/>
        </w:rPr>
      </w:pPr>
      <w:r w:rsidRPr="00906D40">
        <w:rPr>
          <w:sz w:val="24"/>
          <w:szCs w:val="24"/>
        </w:rPr>
        <w:t>…………………………………………………………………..</w:t>
      </w:r>
    </w:p>
    <w:p w:rsidR="00F638A2" w:rsidRPr="00906D40" w:rsidRDefault="00F638A2" w:rsidP="00F638A2">
      <w:pPr>
        <w:rPr>
          <w:sz w:val="24"/>
          <w:szCs w:val="24"/>
        </w:rPr>
      </w:pPr>
    </w:p>
    <w:p w:rsidR="00F638A2" w:rsidRPr="00906D40" w:rsidRDefault="00F638A2" w:rsidP="00F638A2">
      <w:pPr>
        <w:pStyle w:val="Prrafodelista"/>
        <w:numPr>
          <w:ilvl w:val="0"/>
          <w:numId w:val="1"/>
        </w:numPr>
        <w:rPr>
          <w:sz w:val="24"/>
          <w:szCs w:val="24"/>
        </w:rPr>
      </w:pPr>
      <w:r w:rsidRPr="00906D40">
        <w:rPr>
          <w:sz w:val="24"/>
          <w:szCs w:val="24"/>
        </w:rPr>
        <w:t>Escribir tres características que debe tener la noticia.</w:t>
      </w:r>
      <w:r w:rsidR="00906D40">
        <w:rPr>
          <w:sz w:val="24"/>
          <w:szCs w:val="24"/>
        </w:rPr>
        <w:tab/>
        <w:t>(1,5 puntos)</w:t>
      </w:r>
    </w:p>
    <w:p w:rsidR="00F638A2" w:rsidRPr="00906D40" w:rsidRDefault="00F638A2" w:rsidP="00F638A2">
      <w:pPr>
        <w:pStyle w:val="Prrafodelista"/>
        <w:rPr>
          <w:sz w:val="24"/>
          <w:szCs w:val="24"/>
        </w:rPr>
      </w:pPr>
    </w:p>
    <w:p w:rsidR="00F638A2" w:rsidRPr="00906D40" w:rsidRDefault="00F638A2" w:rsidP="00F638A2">
      <w:pPr>
        <w:pStyle w:val="Prrafodelista"/>
        <w:numPr>
          <w:ilvl w:val="0"/>
          <w:numId w:val="3"/>
        </w:numPr>
        <w:rPr>
          <w:sz w:val="24"/>
          <w:szCs w:val="24"/>
        </w:rPr>
      </w:pPr>
      <w:r w:rsidRPr="00906D40">
        <w:rPr>
          <w:sz w:val="24"/>
          <w:szCs w:val="24"/>
        </w:rPr>
        <w:t>…………………………………………………………………….</w:t>
      </w:r>
    </w:p>
    <w:p w:rsidR="00F638A2" w:rsidRPr="00906D40" w:rsidRDefault="00F638A2" w:rsidP="00F638A2">
      <w:pPr>
        <w:pStyle w:val="Prrafodelista"/>
        <w:numPr>
          <w:ilvl w:val="0"/>
          <w:numId w:val="3"/>
        </w:numPr>
        <w:rPr>
          <w:sz w:val="24"/>
          <w:szCs w:val="24"/>
        </w:rPr>
      </w:pPr>
      <w:r w:rsidRPr="00906D40">
        <w:rPr>
          <w:sz w:val="24"/>
          <w:szCs w:val="24"/>
        </w:rPr>
        <w:t>…………………………………………………………………….</w:t>
      </w:r>
    </w:p>
    <w:p w:rsidR="00F638A2" w:rsidRPr="00906D40" w:rsidRDefault="00F638A2" w:rsidP="00F638A2">
      <w:pPr>
        <w:pStyle w:val="Prrafodelista"/>
        <w:numPr>
          <w:ilvl w:val="0"/>
          <w:numId w:val="3"/>
        </w:numPr>
        <w:rPr>
          <w:sz w:val="24"/>
          <w:szCs w:val="24"/>
        </w:rPr>
      </w:pPr>
      <w:r w:rsidRPr="00906D40">
        <w:rPr>
          <w:sz w:val="24"/>
          <w:szCs w:val="24"/>
        </w:rPr>
        <w:t>…………………………………………………………………….</w:t>
      </w:r>
    </w:p>
    <w:p w:rsidR="00F638A2" w:rsidRPr="00906D40" w:rsidRDefault="00F638A2" w:rsidP="00F638A2">
      <w:pPr>
        <w:rPr>
          <w:sz w:val="24"/>
          <w:szCs w:val="24"/>
        </w:rPr>
      </w:pPr>
    </w:p>
    <w:p w:rsidR="00F638A2" w:rsidRPr="00906D40" w:rsidRDefault="00231DB0" w:rsidP="00F638A2">
      <w:pPr>
        <w:pStyle w:val="Prrafodelista"/>
        <w:numPr>
          <w:ilvl w:val="0"/>
          <w:numId w:val="1"/>
        </w:numPr>
        <w:rPr>
          <w:sz w:val="24"/>
          <w:szCs w:val="24"/>
        </w:rPr>
      </w:pPr>
      <w:r w:rsidRPr="00906D40">
        <w:rPr>
          <w:sz w:val="24"/>
          <w:szCs w:val="24"/>
        </w:rPr>
        <w:t>¿Cuáles son las seis preguntas que debe responder un lead?</w:t>
      </w:r>
      <w:r w:rsidR="00906D40">
        <w:rPr>
          <w:sz w:val="24"/>
          <w:szCs w:val="24"/>
        </w:rPr>
        <w:t xml:space="preserve"> (3 puntos)</w:t>
      </w:r>
    </w:p>
    <w:p w:rsidR="00231DB0" w:rsidRPr="00906D40" w:rsidRDefault="00231DB0" w:rsidP="00231DB0">
      <w:pPr>
        <w:pStyle w:val="Prrafodelista"/>
        <w:rPr>
          <w:sz w:val="24"/>
          <w:szCs w:val="24"/>
        </w:rPr>
      </w:pPr>
    </w:p>
    <w:p w:rsidR="00231DB0" w:rsidRPr="00906D40" w:rsidRDefault="00231DB0" w:rsidP="00231DB0">
      <w:pPr>
        <w:pStyle w:val="Prrafodelista"/>
        <w:rPr>
          <w:sz w:val="24"/>
          <w:szCs w:val="24"/>
        </w:rPr>
      </w:pPr>
      <w:r w:rsidRPr="00906D40">
        <w:rPr>
          <w:sz w:val="24"/>
          <w:szCs w:val="24"/>
        </w:rPr>
        <w:t>…………………………………………………………………………………………………………………………………………………………………………………………………………………………………………………………………………………………………………………………………………………………………………………………………………………………………………………………………………</w:t>
      </w:r>
      <w:r w:rsidR="00906D40">
        <w:rPr>
          <w:sz w:val="24"/>
          <w:szCs w:val="24"/>
        </w:rPr>
        <w:t>……………………………</w:t>
      </w:r>
    </w:p>
    <w:p w:rsidR="00231DB0" w:rsidRPr="00906D40" w:rsidRDefault="00231DB0" w:rsidP="00231DB0">
      <w:pPr>
        <w:rPr>
          <w:sz w:val="24"/>
          <w:szCs w:val="24"/>
        </w:rPr>
      </w:pPr>
    </w:p>
    <w:p w:rsidR="00231DB0" w:rsidRPr="00906D40" w:rsidRDefault="00522E03" w:rsidP="00522E03">
      <w:pPr>
        <w:pStyle w:val="Prrafodelista"/>
        <w:numPr>
          <w:ilvl w:val="0"/>
          <w:numId w:val="1"/>
        </w:numPr>
        <w:rPr>
          <w:sz w:val="24"/>
          <w:szCs w:val="24"/>
        </w:rPr>
      </w:pPr>
      <w:r w:rsidRPr="00906D40">
        <w:rPr>
          <w:sz w:val="24"/>
          <w:szCs w:val="24"/>
        </w:rPr>
        <w:t>¿Qué importancia tiene la fuente dentro de una nota periodística?</w:t>
      </w:r>
      <w:r w:rsidR="00906D40">
        <w:rPr>
          <w:sz w:val="24"/>
          <w:szCs w:val="24"/>
        </w:rPr>
        <w:t xml:space="preserve"> (2 puntos)</w:t>
      </w:r>
    </w:p>
    <w:p w:rsidR="00522E03" w:rsidRPr="00906D40" w:rsidRDefault="00522E03" w:rsidP="00522E03">
      <w:pPr>
        <w:pStyle w:val="Prrafodelista"/>
        <w:rPr>
          <w:sz w:val="24"/>
          <w:szCs w:val="24"/>
        </w:rPr>
      </w:pPr>
    </w:p>
    <w:p w:rsidR="00522E03" w:rsidRPr="00906D40" w:rsidRDefault="00522E03" w:rsidP="00522E03">
      <w:pPr>
        <w:pStyle w:val="Prrafodelista"/>
        <w:rPr>
          <w:sz w:val="24"/>
          <w:szCs w:val="24"/>
        </w:rPr>
      </w:pPr>
      <w:r w:rsidRPr="00906D40">
        <w:rPr>
          <w:sz w:val="24"/>
          <w:szCs w:val="24"/>
        </w:rPr>
        <w:t>…………………………………………………………………………………………………………………………………………………………………………………………………………………………………………………………………………………………………………………………………………………………………………………………………………………………………………………………………………</w:t>
      </w:r>
      <w:r w:rsidR="00906D40">
        <w:rPr>
          <w:sz w:val="24"/>
          <w:szCs w:val="24"/>
        </w:rPr>
        <w:t>………………………………</w:t>
      </w:r>
    </w:p>
    <w:p w:rsidR="00522E03" w:rsidRPr="00906D40" w:rsidRDefault="00522E03" w:rsidP="00522E03">
      <w:pPr>
        <w:rPr>
          <w:sz w:val="24"/>
          <w:szCs w:val="24"/>
        </w:rPr>
      </w:pPr>
    </w:p>
    <w:p w:rsidR="00522E03" w:rsidRPr="00906D40" w:rsidRDefault="003A65E1" w:rsidP="00522E03">
      <w:pPr>
        <w:pStyle w:val="Prrafodelista"/>
        <w:numPr>
          <w:ilvl w:val="0"/>
          <w:numId w:val="1"/>
        </w:numPr>
        <w:rPr>
          <w:sz w:val="24"/>
          <w:szCs w:val="24"/>
        </w:rPr>
      </w:pPr>
      <w:r w:rsidRPr="00906D40">
        <w:rPr>
          <w:sz w:val="24"/>
          <w:szCs w:val="24"/>
        </w:rPr>
        <w:t>¿Qué es el timing</w:t>
      </w:r>
      <w:r w:rsidR="00067B5A" w:rsidRPr="00906D40">
        <w:rPr>
          <w:sz w:val="24"/>
          <w:szCs w:val="24"/>
        </w:rPr>
        <w:t xml:space="preserve"> en la entrevista</w:t>
      </w:r>
      <w:r w:rsidRPr="00906D40">
        <w:rPr>
          <w:sz w:val="24"/>
          <w:szCs w:val="24"/>
        </w:rPr>
        <w:t>?</w:t>
      </w:r>
      <w:r w:rsidR="00906D40">
        <w:rPr>
          <w:sz w:val="24"/>
          <w:szCs w:val="24"/>
        </w:rPr>
        <w:t xml:space="preserve"> (1 punto)</w:t>
      </w:r>
    </w:p>
    <w:p w:rsidR="00067B5A" w:rsidRDefault="00067B5A" w:rsidP="00067B5A">
      <w:pPr>
        <w:ind w:left="360"/>
        <w:rPr>
          <w:sz w:val="24"/>
          <w:szCs w:val="24"/>
        </w:rPr>
      </w:pPr>
      <w:r w:rsidRPr="00906D40">
        <w:rPr>
          <w:sz w:val="24"/>
          <w:szCs w:val="24"/>
        </w:rPr>
        <w:t>………………………………………………………</w:t>
      </w:r>
      <w:r w:rsidR="00906D40">
        <w:rPr>
          <w:sz w:val="24"/>
          <w:szCs w:val="24"/>
        </w:rPr>
        <w:t>…………………………………………………………………………</w:t>
      </w:r>
    </w:p>
    <w:p w:rsidR="00906D40" w:rsidRPr="00906D40" w:rsidRDefault="00906D40" w:rsidP="00067B5A">
      <w:pPr>
        <w:ind w:left="360"/>
        <w:rPr>
          <w:sz w:val="24"/>
          <w:szCs w:val="24"/>
        </w:rPr>
      </w:pPr>
    </w:p>
    <w:p w:rsidR="00E4259E" w:rsidRPr="00906D40" w:rsidRDefault="00E4259E" w:rsidP="00E4259E">
      <w:pPr>
        <w:pStyle w:val="Prrafodelista"/>
        <w:numPr>
          <w:ilvl w:val="0"/>
          <w:numId w:val="1"/>
        </w:numPr>
        <w:rPr>
          <w:sz w:val="24"/>
          <w:szCs w:val="24"/>
        </w:rPr>
      </w:pPr>
      <w:r w:rsidRPr="00906D40">
        <w:rPr>
          <w:sz w:val="24"/>
          <w:szCs w:val="24"/>
        </w:rPr>
        <w:t>Escribir tres características que debe tener el reportaje.</w:t>
      </w:r>
      <w:r w:rsidR="00906D40">
        <w:rPr>
          <w:sz w:val="24"/>
          <w:szCs w:val="24"/>
        </w:rPr>
        <w:t xml:space="preserve">   (1,5 puntos)</w:t>
      </w:r>
    </w:p>
    <w:p w:rsidR="00E4259E" w:rsidRPr="00906D40" w:rsidRDefault="00E4259E" w:rsidP="00E4259E">
      <w:pPr>
        <w:pStyle w:val="Prrafodelista"/>
        <w:rPr>
          <w:sz w:val="24"/>
          <w:szCs w:val="24"/>
        </w:rPr>
      </w:pPr>
    </w:p>
    <w:p w:rsidR="00E4259E" w:rsidRPr="00906D40" w:rsidRDefault="00E4259E" w:rsidP="00E4259E">
      <w:pPr>
        <w:pStyle w:val="Prrafodelista"/>
        <w:numPr>
          <w:ilvl w:val="0"/>
          <w:numId w:val="3"/>
        </w:numPr>
        <w:rPr>
          <w:sz w:val="24"/>
          <w:szCs w:val="24"/>
        </w:rPr>
      </w:pPr>
      <w:r w:rsidRPr="00906D40">
        <w:rPr>
          <w:sz w:val="24"/>
          <w:szCs w:val="24"/>
        </w:rPr>
        <w:t>…………………………………………………………………….</w:t>
      </w:r>
    </w:p>
    <w:p w:rsidR="00E4259E" w:rsidRPr="00906D40" w:rsidRDefault="00E4259E" w:rsidP="00E4259E">
      <w:pPr>
        <w:pStyle w:val="Prrafodelista"/>
        <w:numPr>
          <w:ilvl w:val="0"/>
          <w:numId w:val="3"/>
        </w:numPr>
        <w:rPr>
          <w:sz w:val="24"/>
          <w:szCs w:val="24"/>
        </w:rPr>
      </w:pPr>
      <w:r w:rsidRPr="00906D40">
        <w:rPr>
          <w:sz w:val="24"/>
          <w:szCs w:val="24"/>
        </w:rPr>
        <w:t>…………………………………………………………………….</w:t>
      </w:r>
    </w:p>
    <w:p w:rsidR="00E4259E" w:rsidRPr="00906D40" w:rsidRDefault="00E4259E" w:rsidP="00E4259E">
      <w:pPr>
        <w:pStyle w:val="Prrafodelista"/>
        <w:numPr>
          <w:ilvl w:val="0"/>
          <w:numId w:val="3"/>
        </w:numPr>
        <w:rPr>
          <w:sz w:val="24"/>
          <w:szCs w:val="24"/>
        </w:rPr>
      </w:pPr>
      <w:r w:rsidRPr="00906D40">
        <w:rPr>
          <w:sz w:val="24"/>
          <w:szCs w:val="24"/>
        </w:rPr>
        <w:t>…………………………………………………………………….</w:t>
      </w:r>
    </w:p>
    <w:p w:rsidR="00E4259E" w:rsidRPr="00906D40" w:rsidRDefault="00E4259E" w:rsidP="00E4259E">
      <w:pPr>
        <w:rPr>
          <w:sz w:val="24"/>
          <w:szCs w:val="24"/>
        </w:rPr>
      </w:pPr>
    </w:p>
    <w:p w:rsidR="00E4259E" w:rsidRPr="00906D40" w:rsidRDefault="00E4259E" w:rsidP="00E4259E">
      <w:pPr>
        <w:pStyle w:val="Prrafodelista"/>
        <w:numPr>
          <w:ilvl w:val="0"/>
          <w:numId w:val="1"/>
        </w:numPr>
        <w:rPr>
          <w:sz w:val="24"/>
          <w:szCs w:val="24"/>
        </w:rPr>
      </w:pPr>
      <w:r w:rsidRPr="00906D40">
        <w:rPr>
          <w:sz w:val="24"/>
          <w:szCs w:val="24"/>
        </w:rPr>
        <w:t>¿Qué debe hacer un periodista antes de iniciar una reportería?</w:t>
      </w:r>
      <w:r w:rsidR="00906D40">
        <w:rPr>
          <w:sz w:val="24"/>
          <w:szCs w:val="24"/>
        </w:rPr>
        <w:t xml:space="preserve">  (2 puntos)</w:t>
      </w:r>
    </w:p>
    <w:p w:rsidR="00E4259E" w:rsidRPr="00906D40" w:rsidRDefault="00E4259E" w:rsidP="00E4259E">
      <w:pPr>
        <w:pStyle w:val="Prrafodelista"/>
        <w:rPr>
          <w:sz w:val="24"/>
          <w:szCs w:val="24"/>
        </w:rPr>
      </w:pPr>
    </w:p>
    <w:p w:rsidR="00E4259E" w:rsidRPr="00906D40" w:rsidRDefault="00E4259E" w:rsidP="00E4259E">
      <w:pPr>
        <w:pStyle w:val="Prrafodelista"/>
        <w:rPr>
          <w:sz w:val="24"/>
          <w:szCs w:val="24"/>
        </w:rPr>
      </w:pPr>
      <w:r w:rsidRPr="00906D40">
        <w:rPr>
          <w:sz w:val="24"/>
          <w:szCs w:val="24"/>
        </w:rPr>
        <w:t>…………………………………………………………………………………………………………………………………………………………………………………………………………………………………………………………………………………………………………………………………………………………………………………………………………………………………………………………………</w:t>
      </w:r>
      <w:r w:rsidR="00906D40">
        <w:rPr>
          <w:sz w:val="24"/>
          <w:szCs w:val="24"/>
        </w:rPr>
        <w:t>………………………………………</w:t>
      </w:r>
    </w:p>
    <w:p w:rsidR="00E4259E" w:rsidRPr="00906D40" w:rsidRDefault="00E4259E" w:rsidP="00067B5A">
      <w:pPr>
        <w:ind w:left="360"/>
        <w:rPr>
          <w:sz w:val="24"/>
          <w:szCs w:val="24"/>
        </w:rPr>
      </w:pPr>
    </w:p>
    <w:p w:rsidR="00067B5A" w:rsidRPr="00906D40" w:rsidRDefault="00067B5A" w:rsidP="00067B5A">
      <w:pPr>
        <w:pStyle w:val="Prrafodelista"/>
        <w:numPr>
          <w:ilvl w:val="0"/>
          <w:numId w:val="1"/>
        </w:numPr>
        <w:rPr>
          <w:sz w:val="24"/>
          <w:szCs w:val="24"/>
        </w:rPr>
      </w:pPr>
      <w:r w:rsidRPr="00906D40">
        <w:rPr>
          <w:sz w:val="24"/>
          <w:szCs w:val="24"/>
        </w:rPr>
        <w:t>Escribe Verdadero (V) o Falso (F)</w:t>
      </w:r>
      <w:r w:rsidR="00906D40">
        <w:rPr>
          <w:sz w:val="24"/>
          <w:szCs w:val="24"/>
        </w:rPr>
        <w:tab/>
      </w:r>
      <w:r w:rsidR="00906D40">
        <w:rPr>
          <w:sz w:val="24"/>
          <w:szCs w:val="24"/>
        </w:rPr>
        <w:tab/>
      </w:r>
      <w:r w:rsidR="00906D40">
        <w:rPr>
          <w:sz w:val="24"/>
          <w:szCs w:val="24"/>
        </w:rPr>
        <w:tab/>
        <w:t>( 6 Puntos)</w:t>
      </w:r>
    </w:p>
    <w:p w:rsidR="00067B5A" w:rsidRPr="00906D40" w:rsidRDefault="00067B5A" w:rsidP="00067B5A">
      <w:pPr>
        <w:pStyle w:val="Prrafodelista"/>
        <w:numPr>
          <w:ilvl w:val="0"/>
          <w:numId w:val="4"/>
        </w:numPr>
        <w:rPr>
          <w:sz w:val="24"/>
          <w:szCs w:val="24"/>
        </w:rPr>
      </w:pPr>
      <w:r w:rsidRPr="00906D40">
        <w:rPr>
          <w:sz w:val="24"/>
          <w:szCs w:val="24"/>
        </w:rPr>
        <w:t>Los párrafos de contenido de la nota periodística debe responder a las preguntas ¿qué?, ¿quién?, ¿dónde?, ¿cuándo?, ¿por qué?, ¿cómo?, desarrollado………</w:t>
      </w:r>
      <w:proofErr w:type="gramStart"/>
      <w:r w:rsidRPr="00906D40">
        <w:rPr>
          <w:sz w:val="24"/>
          <w:szCs w:val="24"/>
        </w:rPr>
        <w:t>..(</w:t>
      </w:r>
      <w:proofErr w:type="gramEnd"/>
      <w:r w:rsidRPr="00906D40">
        <w:rPr>
          <w:sz w:val="24"/>
          <w:szCs w:val="24"/>
        </w:rPr>
        <w:t xml:space="preserve">       ).</w:t>
      </w:r>
    </w:p>
    <w:p w:rsidR="00067B5A" w:rsidRPr="00906D40" w:rsidRDefault="00067B5A" w:rsidP="00067B5A">
      <w:pPr>
        <w:pStyle w:val="Prrafodelista"/>
        <w:numPr>
          <w:ilvl w:val="0"/>
          <w:numId w:val="4"/>
        </w:numPr>
        <w:rPr>
          <w:sz w:val="24"/>
          <w:szCs w:val="24"/>
        </w:rPr>
      </w:pPr>
      <w:r w:rsidRPr="00906D40">
        <w:rPr>
          <w:sz w:val="24"/>
          <w:szCs w:val="24"/>
        </w:rPr>
        <w:t xml:space="preserve">El reportaje como la noticia y la entrevista pertenecen al terreno </w:t>
      </w:r>
      <w:r w:rsidR="00906D40">
        <w:rPr>
          <w:sz w:val="24"/>
          <w:szCs w:val="24"/>
        </w:rPr>
        <w:t xml:space="preserve">     </w:t>
      </w:r>
      <w:r w:rsidRPr="00906D40">
        <w:rPr>
          <w:sz w:val="24"/>
          <w:szCs w:val="24"/>
        </w:rPr>
        <w:t>informativo. (     ).</w:t>
      </w:r>
    </w:p>
    <w:p w:rsidR="00067B5A" w:rsidRPr="00906D40" w:rsidRDefault="00067B5A" w:rsidP="00067B5A">
      <w:pPr>
        <w:pStyle w:val="Prrafodelista"/>
        <w:numPr>
          <w:ilvl w:val="0"/>
          <w:numId w:val="4"/>
        </w:numPr>
        <w:rPr>
          <w:sz w:val="24"/>
          <w:szCs w:val="24"/>
        </w:rPr>
      </w:pPr>
      <w:r w:rsidRPr="00906D40">
        <w:rPr>
          <w:sz w:val="24"/>
          <w:szCs w:val="24"/>
        </w:rPr>
        <w:t>El periodista debe ser el centro de la noticia…………………………………………..(     ).</w:t>
      </w:r>
    </w:p>
    <w:p w:rsidR="00067B5A" w:rsidRPr="00906D40" w:rsidRDefault="00067B5A" w:rsidP="00067B5A">
      <w:pPr>
        <w:pStyle w:val="Prrafodelista"/>
        <w:numPr>
          <w:ilvl w:val="0"/>
          <w:numId w:val="4"/>
        </w:numPr>
        <w:rPr>
          <w:sz w:val="24"/>
          <w:szCs w:val="24"/>
        </w:rPr>
      </w:pPr>
      <w:r w:rsidRPr="00906D40">
        <w:rPr>
          <w:sz w:val="24"/>
          <w:szCs w:val="24"/>
        </w:rPr>
        <w:t>El reportaje informa un asunto de interés. Este asunto siempre debe ser actual………………………………………………………………………………………………..(       ).</w:t>
      </w:r>
    </w:p>
    <w:p w:rsidR="00067B5A" w:rsidRPr="00906D40" w:rsidRDefault="00067B5A" w:rsidP="00067B5A">
      <w:pPr>
        <w:pStyle w:val="Prrafodelista"/>
        <w:numPr>
          <w:ilvl w:val="0"/>
          <w:numId w:val="4"/>
        </w:numPr>
        <w:rPr>
          <w:sz w:val="24"/>
          <w:szCs w:val="24"/>
        </w:rPr>
      </w:pPr>
      <w:r w:rsidRPr="00906D40">
        <w:rPr>
          <w:sz w:val="24"/>
          <w:szCs w:val="24"/>
        </w:rPr>
        <w:t>La entrevista escrita debe ser fiel copia de la conversación………</w:t>
      </w:r>
      <w:proofErr w:type="gramStart"/>
      <w:r w:rsidRPr="00906D40">
        <w:rPr>
          <w:sz w:val="24"/>
          <w:szCs w:val="24"/>
        </w:rPr>
        <w:t>..(</w:t>
      </w:r>
      <w:proofErr w:type="gramEnd"/>
      <w:r w:rsidRPr="00906D40">
        <w:rPr>
          <w:sz w:val="24"/>
          <w:szCs w:val="24"/>
        </w:rPr>
        <w:t xml:space="preserve">        ).</w:t>
      </w:r>
    </w:p>
    <w:p w:rsidR="00067B5A" w:rsidRPr="00906D40" w:rsidRDefault="00067B5A" w:rsidP="00067B5A">
      <w:pPr>
        <w:pStyle w:val="Prrafodelista"/>
        <w:numPr>
          <w:ilvl w:val="0"/>
          <w:numId w:val="4"/>
        </w:numPr>
        <w:rPr>
          <w:sz w:val="24"/>
          <w:szCs w:val="24"/>
        </w:rPr>
      </w:pPr>
      <w:r w:rsidRPr="00906D40">
        <w:rPr>
          <w:sz w:val="24"/>
          <w:szCs w:val="24"/>
        </w:rPr>
        <w:t>Si alguien no me quiere dar la entrevista, me quedo frio……………</w:t>
      </w:r>
      <w:proofErr w:type="gramStart"/>
      <w:r w:rsidRPr="00906D40">
        <w:rPr>
          <w:sz w:val="24"/>
          <w:szCs w:val="24"/>
        </w:rPr>
        <w:t>.(</w:t>
      </w:r>
      <w:proofErr w:type="gramEnd"/>
      <w:r w:rsidRPr="00906D40">
        <w:rPr>
          <w:sz w:val="24"/>
          <w:szCs w:val="24"/>
        </w:rPr>
        <w:t xml:space="preserve">        ).</w:t>
      </w:r>
    </w:p>
    <w:p w:rsidR="00067B5A" w:rsidRPr="00906D40" w:rsidRDefault="00067B5A" w:rsidP="00067B5A">
      <w:pPr>
        <w:rPr>
          <w:sz w:val="24"/>
          <w:szCs w:val="24"/>
        </w:rPr>
      </w:pPr>
    </w:p>
    <w:p w:rsidR="00067B5A" w:rsidRPr="00906D40" w:rsidRDefault="00067B5A" w:rsidP="00067B5A">
      <w:pPr>
        <w:pStyle w:val="Prrafodelista"/>
        <w:numPr>
          <w:ilvl w:val="0"/>
          <w:numId w:val="1"/>
        </w:numPr>
        <w:rPr>
          <w:sz w:val="24"/>
          <w:szCs w:val="24"/>
        </w:rPr>
      </w:pPr>
      <w:r w:rsidRPr="00906D40">
        <w:rPr>
          <w:sz w:val="24"/>
          <w:szCs w:val="24"/>
        </w:rPr>
        <w:t xml:space="preserve">Con los siguientes elementos redacta un </w:t>
      </w:r>
      <w:r w:rsidRPr="00906D40">
        <w:rPr>
          <w:b/>
          <w:sz w:val="24"/>
          <w:szCs w:val="24"/>
          <w:u w:val="single"/>
        </w:rPr>
        <w:t>reportaje</w:t>
      </w:r>
      <w:r w:rsidRPr="00906D40">
        <w:rPr>
          <w:sz w:val="24"/>
          <w:szCs w:val="24"/>
        </w:rPr>
        <w:t xml:space="preserve">. </w:t>
      </w:r>
      <w:r w:rsidR="00906D40">
        <w:rPr>
          <w:sz w:val="24"/>
          <w:szCs w:val="24"/>
        </w:rPr>
        <w:t xml:space="preserve"> (20 puntos)</w:t>
      </w:r>
    </w:p>
    <w:p w:rsidR="00067B5A" w:rsidRPr="004932B8" w:rsidRDefault="00906D40" w:rsidP="00067B5A">
      <w:pPr>
        <w:pStyle w:val="Prrafodelista"/>
        <w:rPr>
          <w:sz w:val="24"/>
          <w:szCs w:val="24"/>
          <w:u w:val="single"/>
        </w:rPr>
      </w:pPr>
      <w:r w:rsidRPr="004932B8">
        <w:rPr>
          <w:sz w:val="24"/>
          <w:szCs w:val="24"/>
          <w:u w:val="single"/>
        </w:rPr>
        <w:t>Elementos de evaluación:</w:t>
      </w:r>
    </w:p>
    <w:p w:rsidR="00906D40" w:rsidRDefault="00906D40" w:rsidP="00906D40">
      <w:pPr>
        <w:pStyle w:val="Prrafodelista"/>
        <w:numPr>
          <w:ilvl w:val="0"/>
          <w:numId w:val="5"/>
        </w:numPr>
        <w:rPr>
          <w:sz w:val="24"/>
          <w:szCs w:val="24"/>
        </w:rPr>
      </w:pPr>
      <w:r>
        <w:rPr>
          <w:sz w:val="24"/>
          <w:szCs w:val="24"/>
        </w:rPr>
        <w:t>Título y Sumario.</w:t>
      </w:r>
    </w:p>
    <w:p w:rsidR="00906D40" w:rsidRDefault="00906D40" w:rsidP="00906D40">
      <w:pPr>
        <w:pStyle w:val="Prrafodelista"/>
        <w:numPr>
          <w:ilvl w:val="0"/>
          <w:numId w:val="5"/>
        </w:numPr>
        <w:rPr>
          <w:sz w:val="24"/>
          <w:szCs w:val="24"/>
        </w:rPr>
      </w:pPr>
      <w:r>
        <w:rPr>
          <w:sz w:val="24"/>
          <w:szCs w:val="24"/>
        </w:rPr>
        <w:t>Lead.</w:t>
      </w:r>
    </w:p>
    <w:p w:rsidR="00906D40" w:rsidRDefault="00906D40" w:rsidP="00906D40">
      <w:pPr>
        <w:pStyle w:val="Prrafodelista"/>
        <w:numPr>
          <w:ilvl w:val="0"/>
          <w:numId w:val="5"/>
        </w:numPr>
        <w:rPr>
          <w:sz w:val="24"/>
          <w:szCs w:val="24"/>
        </w:rPr>
      </w:pPr>
      <w:r>
        <w:rPr>
          <w:sz w:val="24"/>
          <w:szCs w:val="24"/>
        </w:rPr>
        <w:t>Redacción. Coordinación de ideas.</w:t>
      </w:r>
    </w:p>
    <w:p w:rsidR="00906D40" w:rsidRDefault="00906D40" w:rsidP="00906D40">
      <w:pPr>
        <w:pStyle w:val="Prrafodelista"/>
        <w:numPr>
          <w:ilvl w:val="0"/>
          <w:numId w:val="5"/>
        </w:numPr>
        <w:rPr>
          <w:sz w:val="24"/>
          <w:szCs w:val="24"/>
        </w:rPr>
      </w:pPr>
      <w:r>
        <w:rPr>
          <w:sz w:val="24"/>
          <w:szCs w:val="24"/>
        </w:rPr>
        <w:t>Construcción de párrafos.</w:t>
      </w:r>
    </w:p>
    <w:p w:rsidR="00906D40" w:rsidRDefault="00906D40" w:rsidP="00906D40">
      <w:pPr>
        <w:pStyle w:val="Prrafodelista"/>
        <w:numPr>
          <w:ilvl w:val="0"/>
          <w:numId w:val="5"/>
        </w:numPr>
        <w:rPr>
          <w:sz w:val="24"/>
          <w:szCs w:val="24"/>
        </w:rPr>
      </w:pPr>
      <w:r>
        <w:rPr>
          <w:sz w:val="24"/>
          <w:szCs w:val="24"/>
        </w:rPr>
        <w:t xml:space="preserve">(1/2 punto) Por cada falta ortográfica. </w:t>
      </w:r>
    </w:p>
    <w:p w:rsidR="00906D40" w:rsidRPr="00906D40" w:rsidRDefault="00906D40" w:rsidP="00906D40">
      <w:pPr>
        <w:pStyle w:val="Prrafodelista"/>
        <w:numPr>
          <w:ilvl w:val="0"/>
          <w:numId w:val="5"/>
        </w:numPr>
        <w:rPr>
          <w:sz w:val="24"/>
          <w:szCs w:val="24"/>
        </w:rPr>
      </w:pPr>
      <w:r>
        <w:rPr>
          <w:sz w:val="24"/>
          <w:szCs w:val="24"/>
        </w:rPr>
        <w:t xml:space="preserve">Correcto uso de signos de puntuación. </w:t>
      </w:r>
    </w:p>
    <w:p w:rsidR="00906D40" w:rsidRDefault="00906D40" w:rsidP="00E4259E">
      <w:pPr>
        <w:rPr>
          <w:sz w:val="24"/>
          <w:szCs w:val="24"/>
        </w:rPr>
      </w:pPr>
      <w:r>
        <w:rPr>
          <w:sz w:val="24"/>
          <w:szCs w:val="24"/>
        </w:rPr>
        <w:t>(5 párrafos)</w:t>
      </w:r>
    </w:p>
    <w:p w:rsidR="00E4259E" w:rsidRPr="00906D40" w:rsidRDefault="00E4259E" w:rsidP="00E4259E">
      <w:pPr>
        <w:rPr>
          <w:sz w:val="24"/>
          <w:szCs w:val="24"/>
        </w:rPr>
      </w:pPr>
      <w:r w:rsidRPr="00906D40">
        <w:rPr>
          <w:sz w:val="24"/>
          <w:szCs w:val="24"/>
        </w:rPr>
        <w:t>Datos del personaje</w:t>
      </w:r>
      <w:r w:rsidR="006E6040">
        <w:rPr>
          <w:sz w:val="24"/>
          <w:szCs w:val="24"/>
        </w:rPr>
        <w:t>:</w:t>
      </w:r>
    </w:p>
    <w:p w:rsidR="00E4259E" w:rsidRPr="00906D40" w:rsidRDefault="00E4259E" w:rsidP="00E4259E">
      <w:pPr>
        <w:pStyle w:val="NormalWeb"/>
        <w:jc w:val="both"/>
        <w:rPr>
          <w:rFonts w:asciiTheme="minorHAnsi" w:hAnsiTheme="minorHAnsi"/>
        </w:rPr>
      </w:pPr>
      <w:r w:rsidRPr="00906D40">
        <w:rPr>
          <w:rFonts w:asciiTheme="minorHAnsi" w:hAnsiTheme="minorHAnsi"/>
          <w:bCs/>
        </w:rPr>
        <w:lastRenderedPageBreak/>
        <w:t>El pulpo Paul</w:t>
      </w:r>
      <w:r w:rsidRPr="00906D40">
        <w:rPr>
          <w:rFonts w:asciiTheme="minorHAnsi" w:hAnsiTheme="minorHAnsi"/>
        </w:rPr>
        <w:t xml:space="preserve"> es un </w:t>
      </w:r>
      <w:hyperlink r:id="rId5" w:tooltip="Pulpo" w:history="1">
        <w:r w:rsidRPr="00906D40">
          <w:rPr>
            <w:rStyle w:val="Hipervnculo"/>
            <w:rFonts w:asciiTheme="minorHAnsi" w:hAnsiTheme="minorHAnsi"/>
            <w:color w:val="auto"/>
            <w:u w:val="none"/>
          </w:rPr>
          <w:t>pulpo</w:t>
        </w:r>
      </w:hyperlink>
      <w:r w:rsidRPr="00906D40">
        <w:rPr>
          <w:rFonts w:asciiTheme="minorHAnsi" w:hAnsiTheme="minorHAnsi"/>
        </w:rPr>
        <w:t xml:space="preserve"> de dos años de edad que ha predicho de forma acertada la mayoría de los resultados de los partidos de la </w:t>
      </w:r>
      <w:hyperlink r:id="rId6" w:tooltip="Selección de fútbol de Alemania" w:history="1">
        <w:r w:rsidRPr="00906D40">
          <w:rPr>
            <w:rStyle w:val="Hipervnculo"/>
            <w:rFonts w:asciiTheme="minorHAnsi" w:hAnsiTheme="minorHAnsi"/>
            <w:color w:val="auto"/>
            <w:u w:val="none"/>
          </w:rPr>
          <w:t>Selección de fútbol de Alemania</w:t>
        </w:r>
      </w:hyperlink>
      <w:r w:rsidRPr="00906D40">
        <w:rPr>
          <w:rFonts w:asciiTheme="minorHAnsi" w:hAnsiTheme="minorHAnsi"/>
        </w:rPr>
        <w:t xml:space="preserve">. Paul nació en </w:t>
      </w:r>
      <w:hyperlink r:id="rId7" w:tooltip="Inglaterra" w:history="1">
        <w:r w:rsidRPr="00906D40">
          <w:rPr>
            <w:rStyle w:val="Hipervnculo"/>
            <w:rFonts w:asciiTheme="minorHAnsi" w:hAnsiTheme="minorHAnsi"/>
            <w:color w:val="auto"/>
            <w:u w:val="none"/>
          </w:rPr>
          <w:t>Inglaterra</w:t>
        </w:r>
      </w:hyperlink>
      <w:r w:rsidRPr="00906D40">
        <w:rPr>
          <w:rStyle w:val="corchete-llamada1"/>
          <w:rFonts w:asciiTheme="minorHAnsi" w:hAnsiTheme="minorHAnsi"/>
          <w:vertAlign w:val="superscript"/>
        </w:rPr>
        <w:t>[</w:t>
      </w:r>
      <w:r w:rsidRPr="00906D40">
        <w:rPr>
          <w:rFonts w:asciiTheme="minorHAnsi" w:hAnsiTheme="minorHAnsi"/>
          <w:vertAlign w:val="superscript"/>
        </w:rPr>
        <w:t>6</w:t>
      </w:r>
      <w:r w:rsidRPr="00906D40">
        <w:rPr>
          <w:rStyle w:val="corchete-llamada1"/>
          <w:rFonts w:asciiTheme="minorHAnsi" w:hAnsiTheme="minorHAnsi"/>
          <w:vertAlign w:val="superscript"/>
        </w:rPr>
        <w:t>]</w:t>
      </w:r>
      <w:r w:rsidRPr="00906D40">
        <w:rPr>
          <w:rFonts w:asciiTheme="minorHAnsi" w:hAnsiTheme="minorHAnsi"/>
        </w:rPr>
        <w:t xml:space="preserve"> pero actualmente vive en el </w:t>
      </w:r>
      <w:hyperlink r:id="rId8" w:tooltip="Sea Life Aquarium (aún no redactado)" w:history="1">
        <w:r w:rsidRPr="00906D40">
          <w:rPr>
            <w:rStyle w:val="Hipervnculo"/>
            <w:rFonts w:asciiTheme="minorHAnsi" w:hAnsiTheme="minorHAnsi"/>
            <w:color w:val="auto"/>
            <w:u w:val="none"/>
          </w:rPr>
          <w:t xml:space="preserve">Sea </w:t>
        </w:r>
        <w:proofErr w:type="spellStart"/>
        <w:r w:rsidRPr="00906D40">
          <w:rPr>
            <w:rStyle w:val="Hipervnculo"/>
            <w:rFonts w:asciiTheme="minorHAnsi" w:hAnsiTheme="minorHAnsi"/>
            <w:color w:val="auto"/>
            <w:u w:val="none"/>
          </w:rPr>
          <w:t>Life</w:t>
        </w:r>
        <w:proofErr w:type="spellEnd"/>
        <w:r w:rsidRPr="00906D40">
          <w:rPr>
            <w:rStyle w:val="Hipervnculo"/>
            <w:rFonts w:asciiTheme="minorHAnsi" w:hAnsiTheme="minorHAnsi"/>
            <w:color w:val="auto"/>
            <w:u w:val="none"/>
          </w:rPr>
          <w:t xml:space="preserve"> </w:t>
        </w:r>
        <w:proofErr w:type="spellStart"/>
        <w:r w:rsidRPr="00906D40">
          <w:rPr>
            <w:rStyle w:val="Hipervnculo"/>
            <w:rFonts w:asciiTheme="minorHAnsi" w:hAnsiTheme="minorHAnsi"/>
            <w:color w:val="auto"/>
            <w:u w:val="none"/>
          </w:rPr>
          <w:t>Aquarium</w:t>
        </w:r>
        <w:proofErr w:type="spellEnd"/>
      </w:hyperlink>
      <w:r w:rsidRPr="00906D40">
        <w:rPr>
          <w:rFonts w:asciiTheme="minorHAnsi" w:hAnsiTheme="minorHAnsi"/>
        </w:rPr>
        <w:t xml:space="preserve"> en </w:t>
      </w:r>
      <w:hyperlink r:id="rId9" w:tooltip="Oberhausen" w:history="1">
        <w:proofErr w:type="spellStart"/>
        <w:r w:rsidRPr="00906D40">
          <w:rPr>
            <w:rStyle w:val="Hipervnculo"/>
            <w:rFonts w:asciiTheme="minorHAnsi" w:hAnsiTheme="minorHAnsi"/>
            <w:color w:val="auto"/>
            <w:u w:val="none"/>
          </w:rPr>
          <w:t>Oberhausen</w:t>
        </w:r>
        <w:proofErr w:type="spellEnd"/>
      </w:hyperlink>
      <w:r w:rsidRPr="00906D40">
        <w:rPr>
          <w:rFonts w:asciiTheme="minorHAnsi" w:hAnsiTheme="minorHAnsi"/>
        </w:rPr>
        <w:t xml:space="preserve">, </w:t>
      </w:r>
      <w:hyperlink r:id="rId10" w:tooltip="Alemania" w:history="1">
        <w:r w:rsidRPr="00906D40">
          <w:rPr>
            <w:rStyle w:val="Hipervnculo"/>
            <w:rFonts w:asciiTheme="minorHAnsi" w:hAnsiTheme="minorHAnsi"/>
            <w:color w:val="auto"/>
            <w:u w:val="none"/>
          </w:rPr>
          <w:t>Alemania</w:t>
        </w:r>
      </w:hyperlink>
      <w:r w:rsidRPr="00906D40">
        <w:rPr>
          <w:rFonts w:asciiTheme="minorHAnsi" w:hAnsiTheme="minorHAnsi"/>
        </w:rPr>
        <w:t xml:space="preserve">. Antes de cada partido internacional de la </w:t>
      </w:r>
      <w:hyperlink r:id="rId11" w:tooltip="Selección de fútbol de Alemania" w:history="1">
        <w:r w:rsidRPr="00906D40">
          <w:rPr>
            <w:rStyle w:val="Hipervnculo"/>
            <w:rFonts w:asciiTheme="minorHAnsi" w:hAnsiTheme="minorHAnsi"/>
            <w:color w:val="auto"/>
            <w:u w:val="none"/>
          </w:rPr>
          <w:t>selección alemana</w:t>
        </w:r>
      </w:hyperlink>
      <w:r w:rsidRPr="00906D40">
        <w:rPr>
          <w:rFonts w:asciiTheme="minorHAnsi" w:hAnsiTheme="minorHAnsi"/>
        </w:rPr>
        <w:t xml:space="preserve">, a Paul se le presentan dos contenedores idénticos con comida: uno de ellos está marcado con la bandera de Alemania y el otro con la bandera del equipo oponente. Cada vez, la elección de Paul se interpreta como la victoria predicha. Se ha reportado que Paul ha escogido correctamente un 80 por ciento de los partidos de la </w:t>
      </w:r>
      <w:hyperlink r:id="rId12" w:tooltip="Eurocopa 2008" w:history="1">
        <w:r w:rsidRPr="00906D40">
          <w:rPr>
            <w:rStyle w:val="Hipervnculo"/>
            <w:rFonts w:asciiTheme="minorHAnsi" w:hAnsiTheme="minorHAnsi"/>
            <w:color w:val="auto"/>
            <w:u w:val="none"/>
          </w:rPr>
          <w:t>Eurocopa 2008</w:t>
        </w:r>
      </w:hyperlink>
      <w:r w:rsidRPr="00906D40">
        <w:rPr>
          <w:rFonts w:asciiTheme="minorHAnsi" w:hAnsiTheme="minorHAnsi"/>
        </w:rPr>
        <w:t>,</w:t>
      </w:r>
      <w:hyperlink r:id="rId13" w:anchor="cite_note-6" w:history="1">
        <w:r w:rsidRPr="00906D40">
          <w:rPr>
            <w:rStyle w:val="corchete-llamada1"/>
            <w:rFonts w:asciiTheme="minorHAnsi" w:hAnsiTheme="minorHAnsi"/>
            <w:vertAlign w:val="superscript"/>
          </w:rPr>
          <w:t>[</w:t>
        </w:r>
        <w:r w:rsidRPr="00906D40">
          <w:rPr>
            <w:rStyle w:val="Hipervnculo"/>
            <w:rFonts w:asciiTheme="minorHAnsi" w:hAnsiTheme="minorHAnsi"/>
            <w:color w:val="auto"/>
            <w:u w:val="none"/>
            <w:vertAlign w:val="superscript"/>
          </w:rPr>
          <w:t>7</w:t>
        </w:r>
        <w:r w:rsidRPr="00906D40">
          <w:rPr>
            <w:rStyle w:val="corchete-llamada1"/>
            <w:rFonts w:asciiTheme="minorHAnsi" w:hAnsiTheme="minorHAnsi"/>
            <w:vertAlign w:val="superscript"/>
          </w:rPr>
          <w:t>]</w:t>
        </w:r>
      </w:hyperlink>
      <w:r w:rsidRPr="00906D40">
        <w:rPr>
          <w:rFonts w:asciiTheme="minorHAnsi" w:hAnsiTheme="minorHAnsi"/>
        </w:rPr>
        <w:t xml:space="preserve"> y ha escogido correctamente en los primeros seis partidos en la </w:t>
      </w:r>
      <w:hyperlink r:id="rId14" w:tooltip="Copa Mundial de Fútbol de 2010" w:history="1">
        <w:r w:rsidRPr="00906D40">
          <w:rPr>
            <w:rStyle w:val="Hipervnculo"/>
            <w:rFonts w:asciiTheme="minorHAnsi" w:hAnsiTheme="minorHAnsi"/>
            <w:color w:val="auto"/>
            <w:u w:val="none"/>
          </w:rPr>
          <w:t>Copa Mundial de Fútbol de 2010</w:t>
        </w:r>
      </w:hyperlink>
      <w:r w:rsidRPr="00906D40">
        <w:rPr>
          <w:rFonts w:asciiTheme="minorHAnsi" w:hAnsiTheme="minorHAnsi"/>
        </w:rPr>
        <w:t>.</w:t>
      </w:r>
      <w:r w:rsidRPr="00906D40">
        <w:rPr>
          <w:rStyle w:val="corchete-llamada1"/>
          <w:rFonts w:asciiTheme="minorHAnsi" w:hAnsiTheme="minorHAnsi"/>
          <w:vertAlign w:val="superscript"/>
        </w:rPr>
        <w:t>[</w:t>
      </w:r>
      <w:r w:rsidRPr="00906D40">
        <w:rPr>
          <w:rFonts w:asciiTheme="minorHAnsi" w:hAnsiTheme="minorHAnsi"/>
          <w:vertAlign w:val="superscript"/>
        </w:rPr>
        <w:t>8</w:t>
      </w:r>
      <w:r w:rsidRPr="00906D40">
        <w:rPr>
          <w:rStyle w:val="corchete-llamada1"/>
          <w:rFonts w:asciiTheme="minorHAnsi" w:hAnsiTheme="minorHAnsi"/>
          <w:vertAlign w:val="superscript"/>
        </w:rPr>
        <w:t>][][][]</w:t>
      </w:r>
      <w:r w:rsidRPr="00906D40">
        <w:rPr>
          <w:rFonts w:asciiTheme="minorHAnsi" w:hAnsiTheme="minorHAnsi"/>
        </w:rPr>
        <w:t xml:space="preserve">También predijo que la </w:t>
      </w:r>
      <w:hyperlink r:id="rId15" w:tooltip="Selección de fútbol de España" w:history="1">
        <w:r w:rsidRPr="00906D40">
          <w:rPr>
            <w:rStyle w:val="Hipervnculo"/>
            <w:rFonts w:asciiTheme="minorHAnsi" w:hAnsiTheme="minorHAnsi"/>
            <w:color w:val="auto"/>
            <w:u w:val="none"/>
          </w:rPr>
          <w:t>Selección de fútbol de España</w:t>
        </w:r>
      </w:hyperlink>
      <w:r w:rsidRPr="00906D40">
        <w:rPr>
          <w:rFonts w:asciiTheme="minorHAnsi" w:hAnsiTheme="minorHAnsi"/>
        </w:rPr>
        <w:t xml:space="preserve"> vencería a Alemania en la semifinal y acertó.</w:t>
      </w:r>
    </w:p>
    <w:p w:rsidR="00E4259E" w:rsidRPr="00906D40" w:rsidRDefault="00E4259E" w:rsidP="00E4259E">
      <w:pPr>
        <w:pStyle w:val="NormalWeb"/>
        <w:jc w:val="both"/>
        <w:rPr>
          <w:rFonts w:asciiTheme="minorHAnsi" w:hAnsiTheme="minorHAnsi" w:cs="Arial"/>
          <w:color w:val="000000"/>
        </w:rPr>
      </w:pPr>
      <w:r w:rsidRPr="00906D40">
        <w:rPr>
          <w:rFonts w:asciiTheme="minorHAnsi" w:hAnsiTheme="minorHAnsi"/>
        </w:rPr>
        <w:t>En M</w:t>
      </w:r>
      <w:r w:rsidRPr="00906D40">
        <w:rPr>
          <w:rFonts w:asciiTheme="minorHAnsi" w:hAnsiTheme="minorHAnsi" w:cs="Arial"/>
          <w:color w:val="000000"/>
        </w:rPr>
        <w:t xml:space="preserve">adrid la ministra de </w:t>
      </w:r>
      <w:r w:rsidRPr="00906D40">
        <w:rPr>
          <w:rStyle w:val="Textoennegrita"/>
          <w:rFonts w:asciiTheme="minorHAnsi" w:hAnsiTheme="minorHAnsi" w:cs="Arial"/>
          <w:b w:val="0"/>
          <w:color w:val="000000"/>
        </w:rPr>
        <w:t>Medio Ambiente, Elena Espinosa</w:t>
      </w:r>
      <w:r w:rsidRPr="00906D40">
        <w:rPr>
          <w:rFonts w:asciiTheme="minorHAnsi" w:hAnsiTheme="minorHAnsi" w:cs="Arial"/>
          <w:color w:val="000000"/>
        </w:rPr>
        <w:t xml:space="preserve">, anunció esta mañana, en el </w:t>
      </w:r>
      <w:r w:rsidRPr="00906D40">
        <w:rPr>
          <w:rStyle w:val="Textoennegrita"/>
          <w:rFonts w:asciiTheme="minorHAnsi" w:hAnsiTheme="minorHAnsi" w:cs="Arial"/>
          <w:b w:val="0"/>
          <w:color w:val="000000"/>
        </w:rPr>
        <w:t>Congreso de los Diputados</w:t>
      </w:r>
      <w:r w:rsidRPr="00906D40">
        <w:rPr>
          <w:rFonts w:asciiTheme="minorHAnsi" w:hAnsiTheme="minorHAnsi" w:cs="Arial"/>
          <w:color w:val="000000"/>
        </w:rPr>
        <w:t xml:space="preserve"> que va a pedir ante la </w:t>
      </w:r>
      <w:r w:rsidRPr="00906D40">
        <w:rPr>
          <w:rStyle w:val="Textoennegrita"/>
          <w:rFonts w:asciiTheme="minorHAnsi" w:hAnsiTheme="minorHAnsi" w:cs="Arial"/>
          <w:b w:val="0"/>
          <w:color w:val="000000"/>
        </w:rPr>
        <w:t>Unión Europea</w:t>
      </w:r>
      <w:r w:rsidRPr="00906D40">
        <w:rPr>
          <w:rFonts w:asciiTheme="minorHAnsi" w:hAnsiTheme="minorHAnsi" w:cs="Arial"/>
          <w:color w:val="000000"/>
        </w:rPr>
        <w:t xml:space="preserve"> que se active la veda del </w:t>
      </w:r>
      <w:hyperlink r:id="rId16" w:tooltip="El pulpo Paul" w:history="1">
        <w:r w:rsidRPr="00906D40">
          <w:rPr>
            <w:rStyle w:val="Textoennegrita"/>
            <w:rFonts w:asciiTheme="minorHAnsi" w:hAnsiTheme="minorHAnsi" w:cs="Arial"/>
            <w:b w:val="0"/>
          </w:rPr>
          <w:t>pulpo Paul</w:t>
        </w:r>
      </w:hyperlink>
      <w:r w:rsidRPr="00906D40">
        <w:rPr>
          <w:rFonts w:asciiTheme="minorHAnsi" w:hAnsiTheme="minorHAnsi" w:cs="Arial"/>
          <w:b/>
        </w:rPr>
        <w:t xml:space="preserve"> </w:t>
      </w:r>
      <w:r w:rsidRPr="00906D40">
        <w:rPr>
          <w:rFonts w:asciiTheme="minorHAnsi" w:hAnsiTheme="minorHAnsi" w:cs="Arial"/>
          <w:color w:val="000000"/>
        </w:rPr>
        <w:t>"para que no se lo coman los alemanes".</w:t>
      </w:r>
    </w:p>
    <w:p w:rsidR="00E4259E" w:rsidRPr="00906D40" w:rsidRDefault="00E4259E" w:rsidP="00E4259E">
      <w:pPr>
        <w:pStyle w:val="NormalWeb"/>
        <w:jc w:val="both"/>
        <w:rPr>
          <w:rStyle w:val="Textoennegrita"/>
          <w:rFonts w:asciiTheme="minorHAnsi" w:hAnsiTheme="minorHAnsi" w:cs="Arial"/>
          <w:color w:val="2B2B2B"/>
        </w:rPr>
      </w:pPr>
      <w:r w:rsidRPr="00906D40">
        <w:rPr>
          <w:rFonts w:asciiTheme="minorHAnsi" w:hAnsiTheme="minorHAnsi" w:cs="Arial"/>
          <w:color w:val="2B2B2B"/>
        </w:rPr>
        <w:t>Hoy viernes, Paul tendrá trabajo ‘extra’. Bueno, si trabajo le llamamos comerse un mejillón.</w:t>
      </w:r>
      <w:r w:rsidRPr="00906D40">
        <w:rPr>
          <w:rStyle w:val="Textoennegrita"/>
          <w:rFonts w:asciiTheme="minorHAnsi" w:hAnsiTheme="minorHAnsi" w:cs="Arial"/>
          <w:color w:val="2B2B2B"/>
        </w:rPr>
        <w:t xml:space="preserve"> </w:t>
      </w:r>
    </w:p>
    <w:p w:rsidR="00E4259E" w:rsidRPr="00906D40" w:rsidRDefault="00E4259E" w:rsidP="00E4259E">
      <w:pPr>
        <w:pStyle w:val="NormalWeb"/>
        <w:jc w:val="both"/>
        <w:rPr>
          <w:rFonts w:asciiTheme="minorHAnsi" w:hAnsiTheme="minorHAnsi" w:cs="Arial"/>
          <w:color w:val="2B2B2B"/>
        </w:rPr>
      </w:pPr>
      <w:r w:rsidRPr="00906D40">
        <w:rPr>
          <w:rFonts w:asciiTheme="minorHAnsi" w:hAnsiTheme="minorHAnsi" w:cs="Arial"/>
          <w:color w:val="2B2B2B"/>
        </w:rPr>
        <w:t>El más famoso adivino futbolístico del mundo sólo predecía los partidos de Alemania en el Mundial y en la Eurocopa. Hasta ahora, porque Paul pronosticará también la final del Mundial.</w:t>
      </w:r>
    </w:p>
    <w:p w:rsidR="00E4259E" w:rsidRPr="00906D40" w:rsidRDefault="00E4259E" w:rsidP="00E4259E">
      <w:pPr>
        <w:pStyle w:val="NormalWeb"/>
        <w:jc w:val="both"/>
        <w:rPr>
          <w:rFonts w:asciiTheme="minorHAnsi" w:hAnsiTheme="minorHAnsi" w:cs="Arial"/>
          <w:color w:val="2B2B2B"/>
        </w:rPr>
      </w:pPr>
      <w:r w:rsidRPr="00906D40">
        <w:rPr>
          <w:rFonts w:asciiTheme="minorHAnsi" w:hAnsiTheme="minorHAnsi" w:cs="Arial"/>
          <w:color w:val="2B2B2B"/>
        </w:rPr>
        <w:t>Hasta ahora, Paul no ha fallado en sus predicciones en este Mundial. Uno de sus desaciertos fue en la Eurocopa de 2008, cuándo pronosticó la victoria alemana... Y España ganó 1-0 en el Prater vienés.</w:t>
      </w:r>
    </w:p>
    <w:p w:rsidR="00E4259E" w:rsidRPr="00906D40" w:rsidRDefault="00E4259E" w:rsidP="00E4259E">
      <w:pPr>
        <w:pStyle w:val="NormalWeb"/>
        <w:jc w:val="both"/>
        <w:rPr>
          <w:rFonts w:asciiTheme="minorHAnsi" w:hAnsiTheme="minorHAnsi" w:cs="Arial"/>
          <w:color w:val="2B2B2B"/>
        </w:rPr>
      </w:pPr>
      <w:r w:rsidRPr="00906D40">
        <w:rPr>
          <w:rFonts w:asciiTheme="minorHAnsi" w:hAnsiTheme="minorHAnsi" w:cs="Arial"/>
          <w:color w:val="2B2B2B"/>
        </w:rPr>
        <w:t>Hoy viernes, al mediodía, habrá que estar pendientes de los nuevos vaticinios de Paul en el partido entre Uruguay y Alemania por el tercer y cuarto puesto y la Final entre Holanda y España.</w:t>
      </w:r>
    </w:p>
    <w:p w:rsidR="00E4259E" w:rsidRPr="001A6ADC" w:rsidRDefault="00E4259E" w:rsidP="00E4259E">
      <w:pPr>
        <w:spacing w:before="100" w:beforeAutospacing="1" w:after="225" w:line="300" w:lineRule="atLeast"/>
        <w:jc w:val="both"/>
        <w:rPr>
          <w:rFonts w:eastAsia="Times New Roman" w:cs="Arial"/>
          <w:color w:val="444444"/>
          <w:sz w:val="24"/>
          <w:szCs w:val="24"/>
          <w:lang w:eastAsia="es-ES"/>
        </w:rPr>
      </w:pPr>
      <w:r w:rsidRPr="001A6ADC">
        <w:rPr>
          <w:rFonts w:eastAsia="Times New Roman" w:cs="Arial"/>
          <w:color w:val="444444"/>
          <w:sz w:val="24"/>
          <w:szCs w:val="24"/>
          <w:lang w:eastAsia="es-ES"/>
        </w:rPr>
        <w:t>"Estoy preocupado por el pulpo porque evidentemente ha sido muy espectacular que haya acertado la victoria de España", bromeó el presidente del Gobierno</w:t>
      </w:r>
      <w:r w:rsidRPr="00906D40">
        <w:rPr>
          <w:rFonts w:eastAsia="Times New Roman" w:cs="Arial"/>
          <w:color w:val="444444"/>
          <w:sz w:val="24"/>
          <w:szCs w:val="24"/>
          <w:lang w:eastAsia="es-ES"/>
        </w:rPr>
        <w:t xml:space="preserve"> de España</w:t>
      </w:r>
      <w:r w:rsidRPr="001A6ADC">
        <w:rPr>
          <w:rFonts w:eastAsia="Times New Roman" w:cs="Arial"/>
          <w:color w:val="444444"/>
          <w:sz w:val="24"/>
          <w:szCs w:val="24"/>
          <w:lang w:eastAsia="es-ES"/>
        </w:rPr>
        <w:t>, José Luis Rodríguez Zapatero</w:t>
      </w:r>
      <w:r w:rsidRPr="00906D40">
        <w:rPr>
          <w:rFonts w:eastAsia="Times New Roman" w:cs="Arial"/>
          <w:color w:val="444444"/>
          <w:sz w:val="24"/>
          <w:szCs w:val="24"/>
          <w:lang w:eastAsia="es-ES"/>
        </w:rPr>
        <w:t>,</w:t>
      </w:r>
      <w:r w:rsidRPr="001A6ADC">
        <w:rPr>
          <w:rFonts w:eastAsia="Times New Roman" w:cs="Arial"/>
          <w:color w:val="444444"/>
          <w:sz w:val="24"/>
          <w:szCs w:val="24"/>
          <w:lang w:eastAsia="es-ES"/>
        </w:rPr>
        <w:t xml:space="preserve"> al finalizar el partido.</w:t>
      </w:r>
    </w:p>
    <w:p w:rsidR="00E4259E" w:rsidRPr="00906D40" w:rsidRDefault="00E4259E" w:rsidP="00E4259E">
      <w:pPr>
        <w:spacing w:before="100" w:beforeAutospacing="1" w:after="225" w:line="300" w:lineRule="atLeast"/>
        <w:jc w:val="both"/>
        <w:rPr>
          <w:rFonts w:eastAsia="Times New Roman" w:cs="Arial"/>
          <w:color w:val="444444"/>
          <w:sz w:val="24"/>
          <w:szCs w:val="24"/>
          <w:lang w:eastAsia="es-ES"/>
        </w:rPr>
      </w:pPr>
      <w:r w:rsidRPr="001A6ADC">
        <w:rPr>
          <w:rFonts w:eastAsia="Times New Roman" w:cs="Arial"/>
          <w:color w:val="444444"/>
          <w:sz w:val="24"/>
          <w:szCs w:val="24"/>
          <w:lang w:eastAsia="es-ES"/>
        </w:rPr>
        <w:t>Miguel Sebastián</w:t>
      </w:r>
      <w:r w:rsidRPr="00906D40">
        <w:rPr>
          <w:rFonts w:eastAsia="Times New Roman" w:cs="Arial"/>
          <w:color w:val="444444"/>
          <w:sz w:val="24"/>
          <w:szCs w:val="24"/>
          <w:lang w:eastAsia="es-ES"/>
        </w:rPr>
        <w:t>, ministro español,</w:t>
      </w:r>
      <w:r w:rsidRPr="001A6ADC">
        <w:rPr>
          <w:rFonts w:eastAsia="Times New Roman" w:cs="Arial"/>
          <w:color w:val="444444"/>
          <w:sz w:val="24"/>
          <w:szCs w:val="24"/>
          <w:lang w:eastAsia="es-ES"/>
        </w:rPr>
        <w:t xml:space="preserve"> </w:t>
      </w:r>
      <w:r w:rsidRPr="00906D40">
        <w:rPr>
          <w:rFonts w:eastAsia="Times New Roman" w:cs="Arial"/>
          <w:color w:val="444444"/>
          <w:sz w:val="24"/>
          <w:szCs w:val="24"/>
          <w:lang w:eastAsia="es-ES"/>
        </w:rPr>
        <w:t xml:space="preserve"> dijo que </w:t>
      </w:r>
      <w:r w:rsidRPr="001A6ADC">
        <w:rPr>
          <w:rFonts w:eastAsia="Times New Roman" w:cs="Arial"/>
          <w:color w:val="444444"/>
          <w:sz w:val="24"/>
          <w:szCs w:val="24"/>
          <w:lang w:eastAsia="es-ES"/>
        </w:rPr>
        <w:t xml:space="preserve">Paul </w:t>
      </w:r>
      <w:r w:rsidRPr="00906D40">
        <w:rPr>
          <w:rFonts w:eastAsia="Times New Roman" w:cs="Arial"/>
          <w:bCs/>
          <w:color w:val="444444"/>
          <w:sz w:val="24"/>
          <w:szCs w:val="24"/>
          <w:lang w:eastAsia="es-ES"/>
        </w:rPr>
        <w:t>debería ser "repatriado inmediatamente" a España</w:t>
      </w:r>
      <w:r w:rsidRPr="001A6ADC">
        <w:rPr>
          <w:rFonts w:eastAsia="Times New Roman" w:cs="Arial"/>
          <w:color w:val="444444"/>
          <w:sz w:val="24"/>
          <w:szCs w:val="24"/>
          <w:lang w:eastAsia="es-ES"/>
        </w:rPr>
        <w:t xml:space="preserve">. </w:t>
      </w:r>
    </w:p>
    <w:p w:rsidR="00E4259E" w:rsidRPr="001A6ADC" w:rsidRDefault="00E4259E" w:rsidP="00E4259E">
      <w:pPr>
        <w:spacing w:before="100" w:beforeAutospacing="1" w:after="225" w:line="300" w:lineRule="atLeast"/>
        <w:jc w:val="both"/>
        <w:rPr>
          <w:rFonts w:eastAsia="Times New Roman" w:cs="Arial"/>
          <w:color w:val="444444"/>
          <w:sz w:val="24"/>
          <w:szCs w:val="24"/>
          <w:lang w:eastAsia="es-ES"/>
        </w:rPr>
      </w:pPr>
      <w:r w:rsidRPr="00906D40">
        <w:rPr>
          <w:rFonts w:eastAsia="Times New Roman" w:cs="Arial"/>
          <w:color w:val="444444"/>
          <w:sz w:val="24"/>
          <w:szCs w:val="24"/>
          <w:lang w:eastAsia="es-ES"/>
        </w:rPr>
        <w:t>El</w:t>
      </w:r>
      <w:r w:rsidRPr="00906D40">
        <w:rPr>
          <w:rFonts w:eastAsia="Times New Roman" w:cs="Arial"/>
          <w:b/>
          <w:bCs/>
          <w:color w:val="444444"/>
          <w:sz w:val="24"/>
          <w:szCs w:val="24"/>
          <w:lang w:eastAsia="es-ES"/>
        </w:rPr>
        <w:t xml:space="preserve"> </w:t>
      </w:r>
      <w:r w:rsidRPr="00906D40">
        <w:rPr>
          <w:rFonts w:eastAsia="Times New Roman" w:cs="Arial"/>
          <w:bCs/>
          <w:color w:val="444444"/>
          <w:sz w:val="24"/>
          <w:szCs w:val="24"/>
          <w:lang w:eastAsia="es-ES"/>
        </w:rPr>
        <w:t>pulpo Paul se ha convertido en todo un fenómeno</w:t>
      </w:r>
      <w:r w:rsidRPr="001A6ADC">
        <w:rPr>
          <w:rFonts w:eastAsia="Times New Roman" w:cs="Arial"/>
          <w:color w:val="444444"/>
          <w:sz w:val="24"/>
          <w:szCs w:val="24"/>
          <w:lang w:eastAsia="es-ES"/>
        </w:rPr>
        <w:t>. Desde que comenzara el Mundial el cefalópodo no ha fallado ni un solo resultado de los partidos que ha jugado Alemania</w:t>
      </w:r>
      <w:r w:rsidRPr="00906D40">
        <w:rPr>
          <w:rFonts w:eastAsia="Times New Roman" w:cs="Arial"/>
          <w:color w:val="444444"/>
          <w:sz w:val="24"/>
          <w:szCs w:val="24"/>
          <w:lang w:eastAsia="es-ES"/>
        </w:rPr>
        <w:t>.</w:t>
      </w:r>
    </w:p>
    <w:p w:rsidR="00E4259E" w:rsidRPr="00906D40" w:rsidRDefault="00E4259E" w:rsidP="00E4259E">
      <w:pPr>
        <w:jc w:val="both"/>
        <w:rPr>
          <w:rFonts w:cs="Arial"/>
          <w:color w:val="333333"/>
          <w:sz w:val="24"/>
          <w:szCs w:val="24"/>
        </w:rPr>
      </w:pPr>
      <w:r w:rsidRPr="00906D40">
        <w:rPr>
          <w:rFonts w:cs="Arial"/>
          <w:color w:val="333333"/>
          <w:sz w:val="24"/>
          <w:szCs w:val="24"/>
        </w:rPr>
        <w:t>Pero toda fama tiene su precio, y ya en Facebook se crearon grupos de aficionados alemanes que quieren matarlo, tras predecir la derrota teutona frente a España, lo que ha motivado a las autoridades del acuario a reforzar la vigilancia policial.</w:t>
      </w:r>
    </w:p>
    <w:p w:rsidR="00067B5A" w:rsidRPr="00906D40" w:rsidRDefault="00E4259E" w:rsidP="004932B8">
      <w:pPr>
        <w:jc w:val="both"/>
        <w:rPr>
          <w:sz w:val="24"/>
          <w:szCs w:val="24"/>
        </w:rPr>
      </w:pPr>
      <w:r w:rsidRPr="00906D40">
        <w:rPr>
          <w:rFonts w:cs="Arial"/>
          <w:color w:val="333333"/>
          <w:sz w:val="24"/>
          <w:szCs w:val="24"/>
        </w:rPr>
        <w:t>Sea lo que sea, el mundo ya espera ansioso las nuevas predicciones de Paul sobre el partido de la final entre Holanda y España y el juego del tercer puesto entre Uruguay y Alemania.</w:t>
      </w:r>
    </w:p>
    <w:sectPr w:rsidR="00067B5A" w:rsidRPr="00906D40" w:rsidSect="00067B5A">
      <w:pgSz w:w="11906" w:h="16838"/>
      <w:pgMar w:top="1134" w:right="170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439C2"/>
    <w:multiLevelType w:val="hybridMultilevel"/>
    <w:tmpl w:val="BD2E32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4950CF"/>
    <w:multiLevelType w:val="hybridMultilevel"/>
    <w:tmpl w:val="18C214BC"/>
    <w:lvl w:ilvl="0" w:tplc="CFAEBF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0C11FB2"/>
    <w:multiLevelType w:val="hybridMultilevel"/>
    <w:tmpl w:val="9524EB60"/>
    <w:lvl w:ilvl="0" w:tplc="334E904E">
      <w:start w:val="7"/>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2CD0BC2"/>
    <w:multiLevelType w:val="hybridMultilevel"/>
    <w:tmpl w:val="34201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B73DFF"/>
    <w:multiLevelType w:val="hybridMultilevel"/>
    <w:tmpl w:val="85DE3138"/>
    <w:lvl w:ilvl="0" w:tplc="31120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38A2"/>
    <w:rsid w:val="00067B5A"/>
    <w:rsid w:val="00231DB0"/>
    <w:rsid w:val="003A65E1"/>
    <w:rsid w:val="004932B8"/>
    <w:rsid w:val="00522E03"/>
    <w:rsid w:val="005E33F7"/>
    <w:rsid w:val="006E6040"/>
    <w:rsid w:val="00734C96"/>
    <w:rsid w:val="00906D40"/>
    <w:rsid w:val="00BA5A31"/>
    <w:rsid w:val="00DE4EE7"/>
    <w:rsid w:val="00E4259E"/>
    <w:rsid w:val="00F638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8A2"/>
    <w:pPr>
      <w:ind w:left="720"/>
      <w:contextualSpacing/>
    </w:pPr>
  </w:style>
  <w:style w:type="character" w:styleId="Hipervnculo">
    <w:name w:val="Hyperlink"/>
    <w:basedOn w:val="Fuentedeprrafopredeter"/>
    <w:uiPriority w:val="99"/>
    <w:semiHidden/>
    <w:unhideWhenUsed/>
    <w:rsid w:val="00E4259E"/>
    <w:rPr>
      <w:color w:val="0000FF"/>
      <w:u w:val="single"/>
    </w:rPr>
  </w:style>
  <w:style w:type="paragraph" w:styleId="NormalWeb">
    <w:name w:val="Normal (Web)"/>
    <w:basedOn w:val="Normal"/>
    <w:uiPriority w:val="99"/>
    <w:unhideWhenUsed/>
    <w:rsid w:val="00E425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E4259E"/>
    <w:rPr>
      <w:vanish/>
      <w:webHidden w:val="0"/>
      <w:specVanish w:val="0"/>
    </w:rPr>
  </w:style>
  <w:style w:type="character" w:styleId="Textoennegrita">
    <w:name w:val="Strong"/>
    <w:basedOn w:val="Fuentedeprrafopredeter"/>
    <w:uiPriority w:val="22"/>
    <w:qFormat/>
    <w:rsid w:val="00E425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ndex.php?title=Sea_Life_Aquarium&amp;action=edit&amp;redlink=1" TargetMode="External"/><Relationship Id="rId13" Type="http://schemas.openxmlformats.org/officeDocument/2006/relationships/hyperlink" Target="http://es.wikipedia.org/wiki/Paul_el_pulp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Inglaterra" TargetMode="External"/><Relationship Id="rId12" Type="http://schemas.openxmlformats.org/officeDocument/2006/relationships/hyperlink" Target="http://es.wikipedia.org/wiki/Eurocopa_20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vanguardia.es/deportes/noticias/20100708/53960054997/el-pulpo-paul-supera-a-sara-carbonero.html" TargetMode="External"/><Relationship Id="rId1" Type="http://schemas.openxmlformats.org/officeDocument/2006/relationships/numbering" Target="numbering.xml"/><Relationship Id="rId6" Type="http://schemas.openxmlformats.org/officeDocument/2006/relationships/hyperlink" Target="http://es.wikipedia.org/wiki/Selecci%C3%B3n_de_f%C3%BAtbol_de_Alemania" TargetMode="External"/><Relationship Id="rId11" Type="http://schemas.openxmlformats.org/officeDocument/2006/relationships/hyperlink" Target="http://es.wikipedia.org/wiki/Selecci%C3%B3n_de_f%C3%BAtbol_de_Alemania" TargetMode="External"/><Relationship Id="rId5" Type="http://schemas.openxmlformats.org/officeDocument/2006/relationships/hyperlink" Target="http://es.wikipedia.org/wiki/Pulpo" TargetMode="External"/><Relationship Id="rId15" Type="http://schemas.openxmlformats.org/officeDocument/2006/relationships/hyperlink" Target="http://es.wikipedia.org/wiki/Selecci%C3%B3n_de_f%C3%BAtbol_de_Espa%C3%B1a" TargetMode="External"/><Relationship Id="rId10" Type="http://schemas.openxmlformats.org/officeDocument/2006/relationships/hyperlink" Target="http://es.wikipedia.org/wiki/Alemania" TargetMode="External"/><Relationship Id="rId4" Type="http://schemas.openxmlformats.org/officeDocument/2006/relationships/webSettings" Target="webSettings.xml"/><Relationship Id="rId9" Type="http://schemas.openxmlformats.org/officeDocument/2006/relationships/hyperlink" Target="http://es.wikipedia.org/wiki/Oberhausen" TargetMode="External"/><Relationship Id="rId14" Type="http://schemas.openxmlformats.org/officeDocument/2006/relationships/hyperlink" Target="http://es.wikipedia.org/wiki/Copa_Mundial_de_F%C3%BAtbol_de_20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ESPAE</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Cedeño Guadamud</dc:creator>
  <cp:keywords/>
  <dc:description/>
  <cp:lastModifiedBy>Marcelo Cedeño Guadamud</cp:lastModifiedBy>
  <cp:revision>5</cp:revision>
  <cp:lastPrinted>2010-07-08T16:40:00Z</cp:lastPrinted>
  <dcterms:created xsi:type="dcterms:W3CDTF">2010-07-06T20:36:00Z</dcterms:created>
  <dcterms:modified xsi:type="dcterms:W3CDTF">2010-07-08T16:45:00Z</dcterms:modified>
</cp:coreProperties>
</file>