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8" w:rsidRDefault="00954E00">
      <w:pPr>
        <w:rPr>
          <w:rFonts w:ascii="Arial" w:hAnsi="Arial" w:cs="Arial"/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A42F04">
        <w:rPr>
          <w:lang w:val="es-EC"/>
        </w:rPr>
        <w:tab/>
      </w:r>
      <w:r>
        <w:rPr>
          <w:rFonts w:ascii="Arial" w:hAnsi="Arial" w:cs="Arial"/>
          <w:lang w:val="es-EC"/>
        </w:rPr>
        <w:t>APÉNDICE  A</w:t>
      </w:r>
    </w:p>
    <w:p w:rsidR="00954E00" w:rsidRDefault="00954E00">
      <w:pPr>
        <w:rPr>
          <w:rFonts w:ascii="Arial" w:hAnsi="Arial" w:cs="Arial"/>
          <w:lang w:val="es-EC"/>
        </w:rPr>
      </w:pPr>
    </w:p>
    <w:p w:rsidR="00954E00" w:rsidRDefault="00954E00" w:rsidP="00A42F04">
      <w:pPr>
        <w:ind w:left="1416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TABLA  DE RECOLECCIÓN DE DATOS </w:t>
      </w:r>
    </w:p>
    <w:p w:rsidR="00954E00" w:rsidRDefault="00954E00" w:rsidP="00954E00">
      <w:pPr>
        <w:ind w:left="708" w:firstLine="708"/>
        <w:rPr>
          <w:rFonts w:ascii="Arial" w:hAnsi="Arial" w:cs="Arial"/>
          <w:lang w:val="es-EC"/>
        </w:rPr>
      </w:pPr>
    </w:p>
    <w:p w:rsidR="00954E00" w:rsidRDefault="00954E00" w:rsidP="00954E00">
      <w:pPr>
        <w:ind w:left="708" w:firstLine="708"/>
        <w:rPr>
          <w:rFonts w:ascii="Arial" w:hAnsi="Arial" w:cs="Arial"/>
          <w:lang w:val="es-EC"/>
        </w:rPr>
      </w:pPr>
    </w:p>
    <w:tbl>
      <w:tblPr>
        <w:tblW w:w="843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71"/>
        <w:gridCol w:w="625"/>
        <w:gridCol w:w="656"/>
        <w:gridCol w:w="536"/>
        <w:gridCol w:w="59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416"/>
        <w:gridCol w:w="396"/>
        <w:gridCol w:w="436"/>
        <w:gridCol w:w="396"/>
        <w:gridCol w:w="396"/>
        <w:gridCol w:w="436"/>
        <w:gridCol w:w="396"/>
        <w:gridCol w:w="456"/>
      </w:tblGrid>
      <w:tr w:rsidR="00954E00" w:rsidRPr="00954E00">
        <w:trPr>
          <w:trHeight w:val="270"/>
        </w:trPr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00" w:rsidRPr="00954E00">
        <w:trPr>
          <w:trHeight w:val="270"/>
        </w:trPr>
        <w:tc>
          <w:tcPr>
            <w:tcW w:w="2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PREAVISO</w:t>
            </w:r>
          </w:p>
        </w:tc>
        <w:tc>
          <w:tcPr>
            <w:tcW w:w="545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SEVERIDAD</w:t>
            </w:r>
          </w:p>
        </w:tc>
      </w:tr>
      <w:tr w:rsidR="00954E00" w:rsidRPr="00954E00">
        <w:trPr>
          <w:trHeight w:val="270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Pl #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H4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15.8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0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F04BEB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F04BEB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F04BEB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F04BEB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F04BEB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F04BEB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F04BEB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F04BEB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F04BEB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F04BEB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4E00" w:rsidRPr="00954E00">
        <w:trPr>
          <w:trHeight w:val="25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E00" w:rsidRPr="00954E00" w:rsidRDefault="00954E00" w:rsidP="00954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954E00" w:rsidRDefault="00954E00" w:rsidP="00954E00">
      <w:pPr>
        <w:ind w:left="708" w:firstLine="708"/>
        <w:rPr>
          <w:rFonts w:ascii="Arial" w:hAnsi="Arial" w:cs="Arial"/>
          <w:lang w:val="es-EC"/>
        </w:rPr>
      </w:pPr>
    </w:p>
    <w:p w:rsidR="00CD6235" w:rsidRDefault="00CD6235" w:rsidP="00CD6235">
      <w:pPr>
        <w:rPr>
          <w:rFonts w:ascii="Arial" w:hAnsi="Arial" w:cs="Arial"/>
          <w:lang w:val="es-EC"/>
        </w:rPr>
        <w:sectPr w:rsidR="00CD623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CD6235" w:rsidRDefault="00CD6235" w:rsidP="00CD6235">
      <w:pPr>
        <w:ind w:left="5664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lastRenderedPageBreak/>
        <w:t>APÉNDICE B</w:t>
      </w:r>
    </w:p>
    <w:p w:rsidR="00CD6235" w:rsidRDefault="00CD6235" w:rsidP="00CD6235">
      <w:pPr>
        <w:ind w:left="5664" w:firstLine="708"/>
        <w:rPr>
          <w:rFonts w:ascii="Arial" w:hAnsi="Arial" w:cs="Arial"/>
          <w:lang w:val="es-EC"/>
        </w:rPr>
      </w:pPr>
    </w:p>
    <w:p w:rsidR="00CD6235" w:rsidRDefault="00CD6235" w:rsidP="00CD6235">
      <w:pPr>
        <w:ind w:left="2832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ANÁLISIS UNIVARIADO PARA LAS VARIABLES ÍNDICE DE INFECCIÓN</w:t>
      </w:r>
    </w:p>
    <w:p w:rsidR="00CD6235" w:rsidRDefault="00CD6235" w:rsidP="00CD6235">
      <w:pPr>
        <w:ind w:left="2832" w:firstLine="708"/>
        <w:rPr>
          <w:rFonts w:ascii="Arial" w:hAnsi="Arial" w:cs="Arial"/>
          <w:lang w:val="es-EC"/>
        </w:rPr>
      </w:pPr>
    </w:p>
    <w:tbl>
      <w:tblPr>
        <w:tblW w:w="1277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2466"/>
        <w:gridCol w:w="363"/>
        <w:gridCol w:w="860"/>
        <w:gridCol w:w="720"/>
        <w:gridCol w:w="840"/>
        <w:gridCol w:w="780"/>
        <w:gridCol w:w="840"/>
        <w:gridCol w:w="880"/>
        <w:gridCol w:w="880"/>
        <w:gridCol w:w="880"/>
        <w:gridCol w:w="900"/>
        <w:gridCol w:w="880"/>
        <w:gridCol w:w="840"/>
        <w:gridCol w:w="800"/>
      </w:tblGrid>
      <w:tr w:rsidR="00C32132">
        <w:trPr>
          <w:trHeight w:val="270"/>
          <w:jc w:val="center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IND10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IND11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IND12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Mínimo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13.33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Media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Mediana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Moda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Desv. Estándar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Varianza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9.41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Sesgo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Kurtosis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CV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Rango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13.33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N</w:t>
            </w:r>
            <w:r w:rsidR="00E61809">
              <w:rPr>
                <w:rFonts w:ascii="Arial" w:hAnsi="Arial" w:cs="Arial"/>
                <w:b/>
              </w:rPr>
              <w:t>o. Observaciones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817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Cuartiles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C32132">
        <w:trPr>
          <w:trHeight w:val="255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Pr="00CE348F" w:rsidRDefault="00C32132">
            <w:pPr>
              <w:rPr>
                <w:rFonts w:ascii="Arial" w:hAnsi="Arial" w:cs="Arial"/>
                <w:b/>
              </w:rPr>
            </w:pPr>
            <w:r w:rsidRPr="00CE348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</w:tr>
      <w:tr w:rsidR="00C32132">
        <w:trPr>
          <w:trHeight w:val="270"/>
          <w:jc w:val="center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132" w:rsidRDefault="00C321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</w:tr>
    </w:tbl>
    <w:p w:rsidR="00CD6235" w:rsidRDefault="00CD6235" w:rsidP="00CD6235">
      <w:pPr>
        <w:ind w:left="2832" w:firstLine="708"/>
        <w:rPr>
          <w:rFonts w:ascii="Arial" w:hAnsi="Arial" w:cs="Arial"/>
          <w:lang w:val="es-EC"/>
        </w:rPr>
      </w:pPr>
    </w:p>
    <w:p w:rsidR="00CD6235" w:rsidRDefault="00CD6235" w:rsidP="00CD6235">
      <w:pPr>
        <w:ind w:left="2124" w:firstLine="708"/>
        <w:rPr>
          <w:rFonts w:ascii="Arial" w:hAnsi="Arial" w:cs="Arial"/>
          <w:lang w:val="es-EC"/>
        </w:rPr>
      </w:pPr>
    </w:p>
    <w:p w:rsidR="00CD6235" w:rsidRDefault="00CD6235" w:rsidP="00CD6235">
      <w:pPr>
        <w:ind w:left="2124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</w:p>
    <w:p w:rsidR="00CE348F" w:rsidRDefault="00CE348F" w:rsidP="00CD6235">
      <w:pPr>
        <w:ind w:left="2124" w:firstLine="708"/>
        <w:rPr>
          <w:rFonts w:ascii="Arial" w:hAnsi="Arial" w:cs="Arial"/>
          <w:lang w:val="es-EC"/>
        </w:rPr>
      </w:pPr>
    </w:p>
    <w:p w:rsidR="00CE348F" w:rsidRDefault="00CE348F" w:rsidP="00CD6235">
      <w:pPr>
        <w:ind w:left="2124" w:firstLine="708"/>
        <w:rPr>
          <w:rFonts w:ascii="Arial" w:hAnsi="Arial" w:cs="Arial"/>
          <w:lang w:val="es-EC"/>
        </w:rPr>
      </w:pPr>
    </w:p>
    <w:p w:rsidR="00CE348F" w:rsidRDefault="00CE348F" w:rsidP="00CD6235">
      <w:pPr>
        <w:ind w:left="2124" w:firstLine="708"/>
        <w:rPr>
          <w:rFonts w:ascii="Arial" w:hAnsi="Arial" w:cs="Arial"/>
          <w:lang w:val="es-EC"/>
        </w:rPr>
      </w:pPr>
    </w:p>
    <w:p w:rsidR="00CE348F" w:rsidRDefault="00CE348F" w:rsidP="00CD6235">
      <w:pPr>
        <w:ind w:left="2124" w:firstLine="708"/>
        <w:rPr>
          <w:rFonts w:ascii="Arial" w:hAnsi="Arial" w:cs="Arial"/>
          <w:lang w:val="es-EC"/>
        </w:rPr>
      </w:pPr>
    </w:p>
    <w:p w:rsidR="00CE348F" w:rsidRDefault="00CE348F" w:rsidP="00CD6235">
      <w:pPr>
        <w:ind w:left="2124" w:firstLine="708"/>
        <w:rPr>
          <w:rFonts w:ascii="Arial" w:hAnsi="Arial" w:cs="Arial"/>
          <w:lang w:val="es-EC"/>
        </w:rPr>
      </w:pPr>
    </w:p>
    <w:p w:rsidR="00CE348F" w:rsidRDefault="00CE348F" w:rsidP="00CD6235">
      <w:pPr>
        <w:ind w:left="2124" w:firstLine="708"/>
        <w:rPr>
          <w:rFonts w:ascii="Arial" w:hAnsi="Arial" w:cs="Arial"/>
          <w:lang w:val="es-EC"/>
        </w:rPr>
      </w:pPr>
    </w:p>
    <w:p w:rsidR="004337BC" w:rsidRDefault="004337BC" w:rsidP="004337BC">
      <w:pPr>
        <w:ind w:left="5664" w:firstLine="708"/>
        <w:rPr>
          <w:rFonts w:ascii="Arial" w:hAnsi="Arial" w:cs="Arial"/>
          <w:lang w:val="es-EC"/>
        </w:rPr>
      </w:pPr>
    </w:p>
    <w:p w:rsidR="004337BC" w:rsidRDefault="004337BC" w:rsidP="004337BC">
      <w:pPr>
        <w:ind w:left="5664" w:firstLine="708"/>
        <w:rPr>
          <w:rFonts w:ascii="Arial" w:hAnsi="Arial" w:cs="Arial"/>
          <w:lang w:val="es-EC"/>
        </w:rPr>
      </w:pPr>
    </w:p>
    <w:p w:rsidR="004337BC" w:rsidRDefault="004337BC" w:rsidP="004337BC">
      <w:pPr>
        <w:ind w:left="5664" w:firstLine="708"/>
        <w:rPr>
          <w:rFonts w:ascii="Arial" w:hAnsi="Arial" w:cs="Arial"/>
          <w:lang w:val="es-EC"/>
        </w:rPr>
      </w:pPr>
    </w:p>
    <w:p w:rsidR="004337BC" w:rsidRDefault="004337BC" w:rsidP="004337BC">
      <w:pPr>
        <w:ind w:left="5664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APÉNDICE C</w:t>
      </w:r>
    </w:p>
    <w:p w:rsidR="004337BC" w:rsidRDefault="004337BC" w:rsidP="004337BC">
      <w:pPr>
        <w:ind w:left="5664" w:firstLine="708"/>
        <w:rPr>
          <w:rFonts w:ascii="Arial" w:hAnsi="Arial" w:cs="Arial"/>
          <w:lang w:val="es-EC"/>
        </w:rPr>
      </w:pPr>
    </w:p>
    <w:p w:rsidR="004337BC" w:rsidRDefault="004337BC" w:rsidP="004337BC">
      <w:pPr>
        <w:ind w:left="2124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ANÁLISIS UNIVARIADO PARA LAS VARIABLES TIPO DE SUELO</w:t>
      </w:r>
    </w:p>
    <w:p w:rsidR="00ED53FB" w:rsidRDefault="00ED53FB" w:rsidP="004337BC">
      <w:pPr>
        <w:ind w:left="2124" w:firstLine="708"/>
        <w:rPr>
          <w:rFonts w:ascii="Arial" w:hAnsi="Arial" w:cs="Arial"/>
          <w:lang w:val="es-EC"/>
        </w:rPr>
      </w:pPr>
    </w:p>
    <w:tbl>
      <w:tblPr>
        <w:tblW w:w="4966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2344"/>
        <w:gridCol w:w="363"/>
        <w:gridCol w:w="1208"/>
        <w:gridCol w:w="1200"/>
      </w:tblGrid>
      <w:tr w:rsidR="00ED53FB">
        <w:trPr>
          <w:trHeight w:val="330"/>
          <w:jc w:val="center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D53FB" w:rsidRDefault="00ED53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Arena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Arcilla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Mínimo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Máximo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Media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17.62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Mediana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Desv. Estándar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Varianza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12.55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Sesgo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Kurtosis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CV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Rango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Observaciones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ED53FB">
        <w:trPr>
          <w:trHeight w:val="33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Cuartiles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D53FB">
        <w:trPr>
          <w:trHeight w:val="27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D53FB">
        <w:trPr>
          <w:trHeight w:val="270"/>
          <w:jc w:val="center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53FB" w:rsidRDefault="00ED5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3FB" w:rsidRDefault="00ED53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ED53FB" w:rsidRDefault="00ED53FB" w:rsidP="004337BC">
      <w:pPr>
        <w:ind w:left="2124" w:firstLine="708"/>
        <w:rPr>
          <w:rFonts w:ascii="Arial" w:hAnsi="Arial" w:cs="Arial"/>
          <w:lang w:val="es-EC"/>
        </w:rPr>
      </w:pPr>
    </w:p>
    <w:p w:rsidR="004337BC" w:rsidRDefault="004337BC" w:rsidP="004337BC">
      <w:pPr>
        <w:ind w:left="2124" w:firstLine="708"/>
        <w:rPr>
          <w:rFonts w:ascii="Arial" w:hAnsi="Arial" w:cs="Arial"/>
          <w:lang w:val="es-EC"/>
        </w:rPr>
      </w:pPr>
    </w:p>
    <w:p w:rsidR="009879B4" w:rsidRDefault="009879B4" w:rsidP="00CE348F">
      <w:pPr>
        <w:ind w:left="5664" w:firstLine="708"/>
        <w:rPr>
          <w:rFonts w:ascii="Arial" w:hAnsi="Arial" w:cs="Arial"/>
          <w:lang w:val="es-EC"/>
        </w:rPr>
      </w:pPr>
    </w:p>
    <w:p w:rsidR="00C969B1" w:rsidRDefault="00C969B1" w:rsidP="00CD6235">
      <w:pPr>
        <w:ind w:left="2124" w:firstLine="708"/>
        <w:rPr>
          <w:rFonts w:ascii="Arial" w:hAnsi="Arial" w:cs="Arial"/>
          <w:lang w:val="es-EC"/>
        </w:rPr>
        <w:sectPr w:rsidR="00C969B1" w:rsidSect="00CD6235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363E75" w:rsidRDefault="006F6BB6" w:rsidP="00363E75">
      <w:pPr>
        <w:ind w:left="2124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lastRenderedPageBreak/>
        <w:t>APÉNDICE D</w:t>
      </w:r>
    </w:p>
    <w:p w:rsidR="00011308" w:rsidRDefault="00011308" w:rsidP="00011308">
      <w:pPr>
        <w:rPr>
          <w:rFonts w:ascii="Arial" w:hAnsi="Arial" w:cs="Arial"/>
          <w:lang w:val="es-EC"/>
        </w:rPr>
      </w:pPr>
    </w:p>
    <w:p w:rsidR="00011308" w:rsidRDefault="00011308" w:rsidP="00011308">
      <w:pPr>
        <w:rPr>
          <w:rFonts w:ascii="Arial" w:hAnsi="Arial" w:cs="Arial"/>
          <w:lang w:val="es-EC"/>
        </w:rPr>
      </w:pPr>
    </w:p>
    <w:p w:rsidR="00011308" w:rsidRDefault="00011308" w:rsidP="00011308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GRÁFICO DE HISTOGRAMAS PARA LAS VARIABLES</w:t>
      </w:r>
    </w:p>
    <w:p w:rsidR="00363E75" w:rsidRDefault="00011308" w:rsidP="00011308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ÍNDICE DE INFECCIÓN</w:t>
      </w:r>
    </w:p>
    <w:p w:rsidR="00A42F04" w:rsidRDefault="00A42F04" w:rsidP="00011308">
      <w:pPr>
        <w:jc w:val="center"/>
        <w:rPr>
          <w:rFonts w:ascii="Arial" w:hAnsi="Arial" w:cs="Arial"/>
          <w:lang w:val="es-EC"/>
        </w:rPr>
      </w:pPr>
    </w:p>
    <w:p w:rsidR="00A42F04" w:rsidRDefault="00A42F04" w:rsidP="00011308">
      <w:pPr>
        <w:jc w:val="center"/>
        <w:rPr>
          <w:rFonts w:ascii="Arial" w:hAnsi="Arial" w:cs="Arial"/>
          <w:lang w:val="es-EC"/>
        </w:rPr>
      </w:pPr>
    </w:p>
    <w:p w:rsidR="00A42F04" w:rsidRDefault="00681B7F" w:rsidP="00011308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270500" cy="605790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308" w:rsidRDefault="00011308" w:rsidP="00363E75">
      <w:pPr>
        <w:ind w:left="2124" w:firstLine="708"/>
        <w:rPr>
          <w:rFonts w:ascii="Arial" w:hAnsi="Arial" w:cs="Arial"/>
          <w:lang w:val="es-EC"/>
        </w:rPr>
      </w:pPr>
    </w:p>
    <w:p w:rsidR="00011308" w:rsidRDefault="00011308" w:rsidP="00363E75">
      <w:pPr>
        <w:ind w:left="2124" w:firstLine="708"/>
        <w:rPr>
          <w:rFonts w:ascii="Arial" w:hAnsi="Arial" w:cs="Arial"/>
          <w:lang w:val="es-EC"/>
        </w:rPr>
      </w:pPr>
    </w:p>
    <w:p w:rsidR="00011308" w:rsidRDefault="00011308" w:rsidP="00363E75">
      <w:pPr>
        <w:ind w:left="2124" w:firstLine="708"/>
        <w:rPr>
          <w:rFonts w:ascii="Arial" w:hAnsi="Arial" w:cs="Arial"/>
          <w:lang w:val="es-EC"/>
        </w:rPr>
      </w:pPr>
    </w:p>
    <w:p w:rsidR="00654FA3" w:rsidRDefault="00654FA3" w:rsidP="00363E75">
      <w:pPr>
        <w:ind w:left="2124" w:firstLine="708"/>
        <w:rPr>
          <w:rFonts w:ascii="Arial" w:hAnsi="Arial" w:cs="Arial"/>
          <w:lang w:val="es-EC"/>
        </w:rPr>
      </w:pPr>
    </w:p>
    <w:p w:rsidR="00011308" w:rsidRDefault="00011308" w:rsidP="00363E75">
      <w:pPr>
        <w:ind w:left="2124" w:firstLine="708"/>
        <w:rPr>
          <w:rFonts w:ascii="Arial" w:hAnsi="Arial" w:cs="Arial"/>
          <w:lang w:val="es-EC"/>
        </w:rPr>
      </w:pPr>
    </w:p>
    <w:p w:rsidR="00011308" w:rsidRDefault="00011308" w:rsidP="00363E75">
      <w:pPr>
        <w:ind w:left="2124" w:firstLine="708"/>
        <w:rPr>
          <w:rFonts w:ascii="Arial" w:hAnsi="Arial" w:cs="Arial"/>
          <w:lang w:val="es-EC"/>
        </w:rPr>
      </w:pPr>
    </w:p>
    <w:p w:rsidR="00CE348F" w:rsidRDefault="00CE348F" w:rsidP="00CD6235">
      <w:pPr>
        <w:ind w:left="2124" w:firstLine="708"/>
        <w:rPr>
          <w:rFonts w:ascii="Arial" w:hAnsi="Arial" w:cs="Arial"/>
          <w:lang w:val="es-EC"/>
        </w:rPr>
      </w:pPr>
    </w:p>
    <w:p w:rsidR="009F096E" w:rsidRDefault="009F096E" w:rsidP="00CD6235">
      <w:pPr>
        <w:ind w:left="2124" w:firstLine="708"/>
        <w:rPr>
          <w:rFonts w:ascii="Arial" w:hAnsi="Arial" w:cs="Arial"/>
          <w:lang w:val="es-EC"/>
        </w:rPr>
      </w:pPr>
    </w:p>
    <w:p w:rsidR="005076AE" w:rsidRDefault="005076AE" w:rsidP="009F096E">
      <w:pPr>
        <w:jc w:val="center"/>
        <w:rPr>
          <w:rFonts w:ascii="Arial" w:hAnsi="Arial" w:cs="Arial"/>
          <w:lang w:val="es-EC"/>
        </w:rPr>
      </w:pPr>
    </w:p>
    <w:p w:rsidR="005076AE" w:rsidRDefault="005076AE" w:rsidP="009F096E">
      <w:pPr>
        <w:jc w:val="center"/>
        <w:rPr>
          <w:rFonts w:ascii="Arial" w:hAnsi="Arial" w:cs="Arial"/>
          <w:lang w:val="es-EC"/>
        </w:rPr>
      </w:pPr>
    </w:p>
    <w:p w:rsidR="00136C0D" w:rsidRDefault="006F6BB6" w:rsidP="00136C0D">
      <w:pPr>
        <w:ind w:left="2832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APÉNDICE E</w:t>
      </w:r>
    </w:p>
    <w:p w:rsidR="00136C0D" w:rsidRDefault="00136C0D" w:rsidP="00136C0D">
      <w:pPr>
        <w:jc w:val="center"/>
        <w:rPr>
          <w:rFonts w:ascii="Arial" w:hAnsi="Arial" w:cs="Arial"/>
          <w:lang w:val="es-EC"/>
        </w:rPr>
      </w:pPr>
    </w:p>
    <w:p w:rsidR="00136C0D" w:rsidRDefault="00136C0D" w:rsidP="00136C0D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GRÁFICO DE HISTOGRAMAS PARA LAS VARIABLES</w:t>
      </w:r>
    </w:p>
    <w:p w:rsidR="00136C0D" w:rsidRDefault="00136C0D" w:rsidP="00136C0D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TIPO DE SUELO</w:t>
      </w:r>
    </w:p>
    <w:p w:rsidR="006F6BB6" w:rsidRDefault="006F6BB6" w:rsidP="00136C0D">
      <w:pPr>
        <w:jc w:val="center"/>
        <w:rPr>
          <w:rFonts w:ascii="Arial" w:hAnsi="Arial" w:cs="Arial"/>
          <w:lang w:val="es-EC"/>
        </w:rPr>
      </w:pPr>
    </w:p>
    <w:p w:rsidR="00136C0D" w:rsidRDefault="00136C0D" w:rsidP="00136C0D">
      <w:pPr>
        <w:jc w:val="center"/>
        <w:rPr>
          <w:rFonts w:ascii="Arial" w:hAnsi="Arial" w:cs="Arial"/>
          <w:lang w:val="es-EC"/>
        </w:rPr>
      </w:pPr>
    </w:p>
    <w:p w:rsidR="00136C0D" w:rsidRDefault="00136C0D" w:rsidP="00136C0D">
      <w:pPr>
        <w:jc w:val="center"/>
        <w:rPr>
          <w:rFonts w:ascii="Arial" w:hAnsi="Arial" w:cs="Arial"/>
          <w:lang w:val="es-EC"/>
        </w:rPr>
      </w:pPr>
    </w:p>
    <w:p w:rsidR="00136C0D" w:rsidRDefault="00681B7F" w:rsidP="00136C0D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2705100" cy="58039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80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C0D" w:rsidRDefault="00136C0D" w:rsidP="009F096E">
      <w:pPr>
        <w:jc w:val="center"/>
        <w:rPr>
          <w:rFonts w:ascii="Arial" w:hAnsi="Arial" w:cs="Arial"/>
          <w:lang w:val="es-EC"/>
        </w:rPr>
      </w:pPr>
    </w:p>
    <w:p w:rsidR="00136C0D" w:rsidRDefault="00136C0D" w:rsidP="009F096E">
      <w:pPr>
        <w:jc w:val="center"/>
        <w:rPr>
          <w:rFonts w:ascii="Arial" w:hAnsi="Arial" w:cs="Arial"/>
          <w:lang w:val="es-EC"/>
        </w:rPr>
      </w:pPr>
    </w:p>
    <w:p w:rsidR="00136C0D" w:rsidRDefault="00136C0D" w:rsidP="009F096E">
      <w:pPr>
        <w:jc w:val="center"/>
        <w:rPr>
          <w:rFonts w:ascii="Arial" w:hAnsi="Arial" w:cs="Arial"/>
          <w:lang w:val="es-EC"/>
        </w:rPr>
      </w:pPr>
    </w:p>
    <w:p w:rsidR="000072F1" w:rsidRDefault="000072F1" w:rsidP="009F096E">
      <w:pPr>
        <w:jc w:val="center"/>
        <w:rPr>
          <w:rFonts w:ascii="Arial" w:hAnsi="Arial" w:cs="Arial"/>
          <w:lang w:val="es-EC"/>
        </w:rPr>
      </w:pPr>
    </w:p>
    <w:p w:rsidR="000072F1" w:rsidRDefault="000072F1" w:rsidP="009F096E">
      <w:pPr>
        <w:jc w:val="center"/>
        <w:rPr>
          <w:rFonts w:ascii="Arial" w:hAnsi="Arial" w:cs="Arial"/>
          <w:lang w:val="es-EC"/>
        </w:rPr>
      </w:pPr>
    </w:p>
    <w:p w:rsidR="000072F1" w:rsidRDefault="000072F1" w:rsidP="009F096E">
      <w:pPr>
        <w:jc w:val="center"/>
        <w:rPr>
          <w:rFonts w:ascii="Arial" w:hAnsi="Arial" w:cs="Arial"/>
          <w:lang w:val="es-EC"/>
        </w:rPr>
      </w:pPr>
    </w:p>
    <w:p w:rsidR="000072F1" w:rsidRDefault="000072F1" w:rsidP="009F096E">
      <w:pPr>
        <w:jc w:val="center"/>
        <w:rPr>
          <w:rFonts w:ascii="Arial" w:hAnsi="Arial" w:cs="Arial"/>
          <w:lang w:val="es-EC"/>
        </w:rPr>
      </w:pPr>
    </w:p>
    <w:p w:rsidR="000072F1" w:rsidRDefault="000072F1" w:rsidP="009F096E">
      <w:pPr>
        <w:jc w:val="center"/>
        <w:rPr>
          <w:rFonts w:ascii="Arial" w:hAnsi="Arial" w:cs="Arial"/>
          <w:lang w:val="es-EC"/>
        </w:rPr>
      </w:pPr>
    </w:p>
    <w:p w:rsidR="008B31B8" w:rsidRDefault="008B31B8" w:rsidP="009F096E">
      <w:pPr>
        <w:jc w:val="center"/>
        <w:rPr>
          <w:rFonts w:ascii="Arial" w:hAnsi="Arial" w:cs="Arial"/>
          <w:lang w:val="es-EC"/>
        </w:rPr>
      </w:pPr>
    </w:p>
    <w:p w:rsidR="00110075" w:rsidRDefault="00110075" w:rsidP="000072F1">
      <w:pPr>
        <w:jc w:val="center"/>
        <w:rPr>
          <w:rFonts w:ascii="Arial" w:hAnsi="Arial" w:cs="Arial"/>
          <w:lang w:val="es-EC"/>
        </w:rPr>
      </w:pPr>
    </w:p>
    <w:p w:rsidR="00110075" w:rsidRDefault="00110075" w:rsidP="000072F1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APÉNDICE </w:t>
      </w:r>
      <w:r w:rsidR="00255FC4">
        <w:rPr>
          <w:rFonts w:ascii="Arial" w:hAnsi="Arial" w:cs="Arial"/>
          <w:lang w:val="es-EC"/>
        </w:rPr>
        <w:t>F</w:t>
      </w:r>
    </w:p>
    <w:p w:rsidR="00110075" w:rsidRDefault="00110075" w:rsidP="000072F1">
      <w:pPr>
        <w:jc w:val="center"/>
        <w:rPr>
          <w:rFonts w:ascii="Arial" w:hAnsi="Arial" w:cs="Arial"/>
          <w:lang w:val="es-EC"/>
        </w:rPr>
      </w:pPr>
    </w:p>
    <w:p w:rsidR="000072F1" w:rsidRDefault="000072F1" w:rsidP="000072F1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DIAGRAMA DE CAJAS  PARA LAS VARIABLES</w:t>
      </w:r>
      <w:r w:rsidR="00B12448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ÍNDICE DE INFECCIÓN</w:t>
      </w:r>
    </w:p>
    <w:p w:rsidR="008579D1" w:rsidRDefault="008579D1" w:rsidP="000072F1">
      <w:pPr>
        <w:jc w:val="center"/>
        <w:rPr>
          <w:rFonts w:ascii="Arial" w:hAnsi="Arial" w:cs="Arial"/>
          <w:lang w:val="es-EC"/>
        </w:rPr>
      </w:pPr>
    </w:p>
    <w:p w:rsidR="000072F1" w:rsidRDefault="00681B7F" w:rsidP="000072F1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4749800" cy="35179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73F" w:rsidRDefault="0064373F" w:rsidP="009F096E">
      <w:pPr>
        <w:jc w:val="center"/>
        <w:rPr>
          <w:rFonts w:ascii="Arial" w:hAnsi="Arial" w:cs="Arial"/>
          <w:lang w:val="es-EC"/>
        </w:rPr>
      </w:pPr>
    </w:p>
    <w:p w:rsidR="000072F1" w:rsidRDefault="008579D1" w:rsidP="009F096E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DIAGRAMA DE CAJAS  PARA LAS VARIABLES TIPO DE SUELO</w:t>
      </w:r>
    </w:p>
    <w:p w:rsidR="008579D1" w:rsidRDefault="008579D1" w:rsidP="009F096E">
      <w:pPr>
        <w:jc w:val="center"/>
        <w:rPr>
          <w:rFonts w:ascii="Arial" w:hAnsi="Arial" w:cs="Arial"/>
          <w:lang w:val="es-EC"/>
        </w:rPr>
      </w:pPr>
    </w:p>
    <w:p w:rsidR="000072F1" w:rsidRDefault="00681B7F" w:rsidP="009F096E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4483100" cy="31115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2F1" w:rsidSect="00363E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952" w:rsidRDefault="00FA7952">
      <w:r>
        <w:separator/>
      </w:r>
    </w:p>
  </w:endnote>
  <w:endnote w:type="continuationSeparator" w:id="1">
    <w:p w:rsidR="00FA7952" w:rsidRDefault="00FA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952" w:rsidRDefault="00FA7952">
      <w:r>
        <w:separator/>
      </w:r>
    </w:p>
  </w:footnote>
  <w:footnote w:type="continuationSeparator" w:id="1">
    <w:p w:rsidR="00FA7952" w:rsidRDefault="00FA7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E00"/>
    <w:rsid w:val="000072F1"/>
    <w:rsid w:val="00011308"/>
    <w:rsid w:val="00092384"/>
    <w:rsid w:val="001038A3"/>
    <w:rsid w:val="00110075"/>
    <w:rsid w:val="00136C0D"/>
    <w:rsid w:val="001625AD"/>
    <w:rsid w:val="001967F5"/>
    <w:rsid w:val="00255FC4"/>
    <w:rsid w:val="002E06ED"/>
    <w:rsid w:val="002F5D5C"/>
    <w:rsid w:val="00333F46"/>
    <w:rsid w:val="00363E75"/>
    <w:rsid w:val="003F73A4"/>
    <w:rsid w:val="004337BC"/>
    <w:rsid w:val="005076AE"/>
    <w:rsid w:val="0062368D"/>
    <w:rsid w:val="0064373F"/>
    <w:rsid w:val="00654FA3"/>
    <w:rsid w:val="00674CA9"/>
    <w:rsid w:val="00681B7F"/>
    <w:rsid w:val="006C70AD"/>
    <w:rsid w:val="006F6BB6"/>
    <w:rsid w:val="007340D8"/>
    <w:rsid w:val="0077322E"/>
    <w:rsid w:val="007C4E9D"/>
    <w:rsid w:val="007E3154"/>
    <w:rsid w:val="007F5DA2"/>
    <w:rsid w:val="0081784C"/>
    <w:rsid w:val="00834392"/>
    <w:rsid w:val="008579D1"/>
    <w:rsid w:val="008B31B8"/>
    <w:rsid w:val="008C17D8"/>
    <w:rsid w:val="00900885"/>
    <w:rsid w:val="00947D71"/>
    <w:rsid w:val="00954E00"/>
    <w:rsid w:val="009879B4"/>
    <w:rsid w:val="009F096E"/>
    <w:rsid w:val="00A32E78"/>
    <w:rsid w:val="00A42F04"/>
    <w:rsid w:val="00A52ADD"/>
    <w:rsid w:val="00B12448"/>
    <w:rsid w:val="00B304B2"/>
    <w:rsid w:val="00B3224F"/>
    <w:rsid w:val="00BB4242"/>
    <w:rsid w:val="00C20CA7"/>
    <w:rsid w:val="00C30BC6"/>
    <w:rsid w:val="00C32132"/>
    <w:rsid w:val="00C52D58"/>
    <w:rsid w:val="00C672CF"/>
    <w:rsid w:val="00C7659D"/>
    <w:rsid w:val="00C969B1"/>
    <w:rsid w:val="00CC3658"/>
    <w:rsid w:val="00CD6235"/>
    <w:rsid w:val="00CE348F"/>
    <w:rsid w:val="00D32FA5"/>
    <w:rsid w:val="00D3478A"/>
    <w:rsid w:val="00D645EC"/>
    <w:rsid w:val="00DE4F74"/>
    <w:rsid w:val="00E61809"/>
    <w:rsid w:val="00E82A33"/>
    <w:rsid w:val="00EB380A"/>
    <w:rsid w:val="00EB4392"/>
    <w:rsid w:val="00ED53FB"/>
    <w:rsid w:val="00F04BEB"/>
    <w:rsid w:val="00F15060"/>
    <w:rsid w:val="00F642BE"/>
    <w:rsid w:val="00F6508B"/>
    <w:rsid w:val="00FA7952"/>
    <w:rsid w:val="00FB24D5"/>
    <w:rsid w:val="00FD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9D1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basedOn w:val="Fuentedeprrafopredeter"/>
    <w:semiHidden/>
    <w:rsid w:val="00F642BE"/>
    <w:rPr>
      <w:sz w:val="16"/>
      <w:szCs w:val="16"/>
    </w:rPr>
  </w:style>
  <w:style w:type="paragraph" w:styleId="Textocomentario">
    <w:name w:val="annotation text"/>
    <w:basedOn w:val="Normal"/>
    <w:semiHidden/>
    <w:rsid w:val="00F642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2BE"/>
    <w:rPr>
      <w:b/>
      <w:bCs/>
    </w:rPr>
  </w:style>
  <w:style w:type="paragraph" w:styleId="Textodeglobo">
    <w:name w:val="Balloon Text"/>
    <w:basedOn w:val="Normal"/>
    <w:semiHidden/>
    <w:rsid w:val="00F642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55FC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5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 Veliz</dc:creator>
  <cp:keywords/>
  <dc:description/>
  <cp:lastModifiedBy>ehernand</cp:lastModifiedBy>
  <cp:revision>2</cp:revision>
  <cp:lastPrinted>2006-04-16T00:58:00Z</cp:lastPrinted>
  <dcterms:created xsi:type="dcterms:W3CDTF">2010-09-24T17:37:00Z</dcterms:created>
  <dcterms:modified xsi:type="dcterms:W3CDTF">2010-09-24T17:37:00Z</dcterms:modified>
</cp:coreProperties>
</file>