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0E" w:rsidRDefault="00A53D0E" w:rsidP="00A53D0E">
      <w:pPr>
        <w:tabs>
          <w:tab w:val="left" w:pos="1160"/>
          <w:tab w:val="center" w:pos="4441"/>
        </w:tabs>
        <w:ind w:left="360" w:right="-415"/>
        <w:rPr>
          <w:rFonts w:ascii="Arial" w:hAnsi="Arial" w:cs="Arial"/>
          <w:b/>
          <w:sz w:val="48"/>
          <w:szCs w:val="48"/>
        </w:rPr>
      </w:pPr>
      <w:r>
        <w:rPr>
          <w:rFonts w:ascii="Arial" w:hAnsi="Arial" w:cs="Arial"/>
          <w:b/>
          <w:sz w:val="48"/>
          <w:szCs w:val="48"/>
        </w:rPr>
        <w:tab/>
      </w:r>
      <w:r>
        <w:rPr>
          <w:rFonts w:ascii="Arial" w:hAnsi="Arial" w:cs="Arial"/>
          <w:b/>
          <w:sz w:val="48"/>
          <w:szCs w:val="48"/>
        </w:rPr>
        <w:tab/>
      </w:r>
    </w:p>
    <w:p w:rsidR="00A53D0E" w:rsidRPr="004A1729" w:rsidRDefault="00A53D0E" w:rsidP="00A53D0E">
      <w:pPr>
        <w:tabs>
          <w:tab w:val="left" w:pos="1160"/>
          <w:tab w:val="center" w:pos="4441"/>
        </w:tabs>
        <w:ind w:left="360" w:right="7"/>
        <w:jc w:val="center"/>
        <w:rPr>
          <w:rFonts w:ascii="Arial" w:hAnsi="Arial" w:cs="Arial"/>
          <w:b/>
          <w:sz w:val="32"/>
          <w:szCs w:val="32"/>
        </w:rPr>
      </w:pPr>
      <w:r w:rsidRPr="004A1729">
        <w:rPr>
          <w:rFonts w:ascii="Arial" w:hAnsi="Arial" w:cs="Arial"/>
          <w:b/>
          <w:sz w:val="32"/>
          <w:szCs w:val="32"/>
        </w:rPr>
        <w:t>INTRODUCCION</w:t>
      </w:r>
    </w:p>
    <w:p w:rsidR="00A53D0E" w:rsidRPr="00BE71A0" w:rsidRDefault="00A53D0E" w:rsidP="00A53D0E">
      <w:pPr>
        <w:ind w:left="360" w:right="7"/>
        <w:jc w:val="center"/>
        <w:rPr>
          <w:rFonts w:ascii="Arial" w:hAnsi="Arial" w:cs="Arial"/>
          <w:b/>
          <w:sz w:val="48"/>
          <w:szCs w:val="48"/>
        </w:rPr>
      </w:pPr>
    </w:p>
    <w:p w:rsidR="00A53D0E" w:rsidRPr="006620E4" w:rsidRDefault="00A53D0E" w:rsidP="00A53D0E">
      <w:pPr>
        <w:ind w:left="360" w:right="7"/>
        <w:rPr>
          <w:rFonts w:ascii="Arial" w:hAnsi="Arial" w:cs="Arial"/>
        </w:rPr>
      </w:pPr>
    </w:p>
    <w:p w:rsidR="00A53D0E" w:rsidRPr="006620E4" w:rsidRDefault="00A53D0E" w:rsidP="00A53D0E">
      <w:pPr>
        <w:pStyle w:val="NormalWeb"/>
        <w:spacing w:before="0" w:beforeAutospacing="0" w:after="0" w:afterAutospacing="0" w:line="480" w:lineRule="auto"/>
        <w:ind w:right="7"/>
        <w:jc w:val="both"/>
        <w:rPr>
          <w:rFonts w:ascii="Arial" w:hAnsi="Arial" w:cs="Arial"/>
        </w:rPr>
      </w:pPr>
      <w:r w:rsidRPr="006620E4">
        <w:rPr>
          <w:rFonts w:ascii="Arial" w:hAnsi="Arial" w:cs="Arial"/>
        </w:rPr>
        <w:t>Las condiciones económicas y tecnológicas de los países del tercer mundo, dificultan el desarrollo de una producción animal que sea creciente y sostenible, sí se siguen los parámetros utilizados en modelos productivos transferidos de países desarrollados.</w:t>
      </w:r>
    </w:p>
    <w:p w:rsidR="00A53D0E" w:rsidRPr="006620E4" w:rsidRDefault="00A53D0E" w:rsidP="00A53D0E">
      <w:pPr>
        <w:pStyle w:val="NormalWeb"/>
        <w:spacing w:before="0" w:beforeAutospacing="0" w:after="0" w:afterAutospacing="0"/>
        <w:ind w:right="7"/>
        <w:jc w:val="both"/>
        <w:rPr>
          <w:rFonts w:ascii="Arial" w:hAnsi="Arial" w:cs="Arial"/>
        </w:rPr>
      </w:pPr>
    </w:p>
    <w:p w:rsidR="00A53D0E" w:rsidRPr="006620E4" w:rsidRDefault="00A53D0E" w:rsidP="00A53D0E">
      <w:pPr>
        <w:pStyle w:val="NormalWeb"/>
        <w:spacing w:before="0" w:beforeAutospacing="0" w:after="0" w:afterAutospacing="0" w:line="480" w:lineRule="auto"/>
        <w:ind w:right="7"/>
        <w:jc w:val="both"/>
        <w:rPr>
          <w:rFonts w:ascii="Arial" w:hAnsi="Arial" w:cs="Arial"/>
        </w:rPr>
      </w:pPr>
      <w:r w:rsidRPr="006620E4">
        <w:rPr>
          <w:rFonts w:ascii="Arial" w:hAnsi="Arial" w:cs="Arial"/>
        </w:rPr>
        <w:t>Dentro del grupo de los monogástricos, el cerdo presenta una serie de características consideradas claves dentro del engranaje de cualquier sistema de producción integrado. Parte de estas ventajas, se derivan de su capacidad de adaptarse fácilmente a diferentes esquemas de manejo y alimentación, con la característica de ser en ciertos casos el perfecto reciclador dentro de un sistema pecuario, ó p</w:t>
      </w:r>
      <w:r>
        <w:rPr>
          <w:rFonts w:ascii="Arial" w:hAnsi="Arial" w:cs="Arial"/>
        </w:rPr>
        <w:t>ecuario-agrícola (Cuellar,  2002</w:t>
      </w:r>
      <w:r w:rsidRPr="006620E4">
        <w:rPr>
          <w:rFonts w:ascii="Arial" w:hAnsi="Arial" w:cs="Arial"/>
        </w:rPr>
        <w:t xml:space="preserve">). </w:t>
      </w:r>
    </w:p>
    <w:p w:rsidR="00A53D0E" w:rsidRPr="006620E4" w:rsidRDefault="00A53D0E" w:rsidP="00A53D0E">
      <w:pPr>
        <w:pStyle w:val="NormalWeb"/>
        <w:spacing w:before="0" w:beforeAutospacing="0" w:after="0" w:afterAutospacing="0"/>
        <w:ind w:right="7"/>
        <w:jc w:val="both"/>
        <w:rPr>
          <w:rFonts w:ascii="Arial" w:hAnsi="Arial" w:cs="Arial"/>
        </w:rPr>
      </w:pPr>
    </w:p>
    <w:p w:rsidR="00A53D0E" w:rsidRDefault="00A53D0E" w:rsidP="00A53D0E">
      <w:pPr>
        <w:spacing w:line="480" w:lineRule="auto"/>
        <w:ind w:right="7"/>
        <w:jc w:val="both"/>
        <w:rPr>
          <w:rFonts w:ascii="Arial" w:hAnsi="Arial" w:cs="Arial"/>
        </w:rPr>
      </w:pPr>
      <w:r w:rsidRPr="006620E4">
        <w:rPr>
          <w:rFonts w:ascii="Arial" w:hAnsi="Arial" w:cs="Arial"/>
        </w:rPr>
        <w:t>En Ecuador, el maíz, la harina de soya, el polvillo de arroz, la harina de pescado, y subproductos agrícolas, son los principales ingredientes usados en la formulación de raciones para cerdos. Las raciones basadas en maíz y harina de soya siguen siendo los estándares contra los que se comparan los demás ingredientes que podrían usarse.</w:t>
      </w:r>
    </w:p>
    <w:p w:rsidR="00A53D0E" w:rsidRPr="006620E4" w:rsidRDefault="00A53D0E" w:rsidP="00A53D0E">
      <w:pPr>
        <w:autoSpaceDE w:val="0"/>
        <w:autoSpaceDN w:val="0"/>
        <w:adjustRightInd w:val="0"/>
        <w:spacing w:line="480" w:lineRule="auto"/>
        <w:ind w:right="7"/>
        <w:jc w:val="both"/>
        <w:rPr>
          <w:rFonts w:ascii="Arial" w:hAnsi="Arial" w:cs="Arial"/>
        </w:rPr>
      </w:pPr>
      <w:r w:rsidRPr="006620E4">
        <w:rPr>
          <w:rFonts w:ascii="Arial" w:hAnsi="Arial" w:cs="Arial"/>
        </w:rPr>
        <w:t xml:space="preserve">Por otra parte en el mundo la alimentación humana ha cambiado debido al crecimiento de la población, aumento en los ingresos, disminución en el </w:t>
      </w:r>
      <w:r w:rsidRPr="006620E4">
        <w:rPr>
          <w:rFonts w:ascii="Arial" w:hAnsi="Arial" w:cs="Arial"/>
        </w:rPr>
        <w:lastRenderedPageBreak/>
        <w:t xml:space="preserve">tiempo destinado al almuerzo, lo cual ha creado un incremento en la demanda de productos procesados entre estos se encuentran los Chifles de Verde y las Tortillas de Maíz. </w:t>
      </w:r>
    </w:p>
    <w:p w:rsidR="00A53D0E" w:rsidRPr="006620E4" w:rsidRDefault="00A53D0E" w:rsidP="004A1729">
      <w:pPr>
        <w:autoSpaceDE w:val="0"/>
        <w:autoSpaceDN w:val="0"/>
        <w:adjustRightInd w:val="0"/>
        <w:ind w:right="7"/>
        <w:jc w:val="both"/>
        <w:rPr>
          <w:rFonts w:ascii="Arial" w:hAnsi="Arial" w:cs="Arial"/>
        </w:rPr>
      </w:pPr>
    </w:p>
    <w:p w:rsidR="00A53D0E" w:rsidRPr="006620E4" w:rsidRDefault="00A53D0E" w:rsidP="004A1729">
      <w:pPr>
        <w:autoSpaceDE w:val="0"/>
        <w:autoSpaceDN w:val="0"/>
        <w:adjustRightInd w:val="0"/>
        <w:spacing w:line="480" w:lineRule="auto"/>
        <w:ind w:right="7"/>
        <w:jc w:val="both"/>
        <w:rPr>
          <w:rFonts w:ascii="Arial" w:hAnsi="Arial" w:cs="Arial"/>
        </w:rPr>
      </w:pPr>
      <w:r w:rsidRPr="006620E4">
        <w:rPr>
          <w:rFonts w:ascii="Arial" w:hAnsi="Arial" w:cs="Arial"/>
        </w:rPr>
        <w:t>Las empresas procesadoras de Snacks las cuales presentan un comportamiento creciente en la comercialización de estos productos, también tienen excedentes de producción y rechazo de sus productos, lo cual crea una alternativa para la utilización de estos subproductos en la alimentación de animal, como en el caso de cerdos y aves.</w:t>
      </w:r>
    </w:p>
    <w:p w:rsidR="00A53D0E" w:rsidRPr="006620E4" w:rsidRDefault="00A53D0E" w:rsidP="00A53D0E">
      <w:pPr>
        <w:ind w:right="7"/>
        <w:jc w:val="both"/>
        <w:rPr>
          <w:rFonts w:ascii="Arial" w:hAnsi="Arial" w:cs="Arial"/>
        </w:rPr>
      </w:pPr>
    </w:p>
    <w:p w:rsidR="00A53D0E" w:rsidRPr="006620E4" w:rsidRDefault="00A53D0E" w:rsidP="00A53D0E">
      <w:pPr>
        <w:spacing w:line="480" w:lineRule="auto"/>
        <w:ind w:right="7"/>
        <w:jc w:val="both"/>
        <w:rPr>
          <w:rFonts w:ascii="Arial" w:hAnsi="Arial" w:cs="Arial"/>
          <w:vertAlign w:val="superscript"/>
        </w:rPr>
      </w:pPr>
      <w:r w:rsidRPr="006620E4">
        <w:rPr>
          <w:rFonts w:ascii="Arial" w:hAnsi="Arial" w:cs="Arial"/>
        </w:rPr>
        <w:t>Según estadísticas del SICA (2003), la población porcina  alcanza 1´527.000 cabezas distribuidas en todo el país lo que  viene  a  constituir  la  base para la producción de carne.  Sin  embargo,  es una actividad que se ve amenazada debiéndose esta situación, entre otras, a los siguientes factores: altos costos de producción, competencia por las materias primas con la industria avícola y escasa innovación tecnológica, además esta industria esta afectada por la introducción de productos similares de los países vecinos, especialmente Perú, donde existen preferencias arancelarias a la importación de materias primas, situación  que le resta competitividad a los productos ecuatorianos</w:t>
      </w:r>
      <w:r>
        <w:rPr>
          <w:rFonts w:ascii="Arial" w:hAnsi="Arial" w:cs="Arial"/>
        </w:rPr>
        <w:t>.</w:t>
      </w:r>
    </w:p>
    <w:p w:rsidR="00A53D0E" w:rsidRPr="006620E4" w:rsidRDefault="00A53D0E" w:rsidP="004A1729">
      <w:pPr>
        <w:ind w:right="7"/>
        <w:jc w:val="both"/>
        <w:rPr>
          <w:rFonts w:ascii="Arial" w:hAnsi="Arial" w:cs="Arial"/>
        </w:rPr>
      </w:pPr>
    </w:p>
    <w:p w:rsidR="00A53D0E" w:rsidRPr="006620E4" w:rsidRDefault="00A53D0E" w:rsidP="00A53D0E">
      <w:pPr>
        <w:spacing w:line="480" w:lineRule="auto"/>
        <w:ind w:right="7"/>
        <w:jc w:val="both"/>
        <w:rPr>
          <w:rFonts w:ascii="Arial" w:hAnsi="Arial" w:cs="Arial"/>
        </w:rPr>
      </w:pPr>
      <w:r w:rsidRPr="006620E4">
        <w:rPr>
          <w:rFonts w:ascii="Arial" w:hAnsi="Arial" w:cs="Arial"/>
        </w:rPr>
        <w:t xml:space="preserve">Por estos antecedentes  se plantea incorporar nuevas alternativas de alimentación animal con ingredientes no tradicionales, como es el caso de los subproductos de Chifles de Verde y Tortilla de Maíz, establecer los </w:t>
      </w:r>
      <w:r w:rsidRPr="006620E4">
        <w:rPr>
          <w:rFonts w:ascii="Arial" w:hAnsi="Arial" w:cs="Arial"/>
        </w:rPr>
        <w:lastRenderedPageBreak/>
        <w:t>niveles más adecuados en las dietas para cerdos y observar los rendimientos que promuevan una producción sostenible en el tiempo.</w:t>
      </w:r>
    </w:p>
    <w:p w:rsidR="00A53D0E" w:rsidRDefault="00A53D0E" w:rsidP="004A1729">
      <w:pPr>
        <w:ind w:right="7"/>
        <w:jc w:val="both"/>
        <w:rPr>
          <w:rFonts w:ascii="Arial" w:hAnsi="Arial" w:cs="Arial"/>
        </w:rPr>
      </w:pPr>
    </w:p>
    <w:p w:rsidR="00A53D0E" w:rsidRPr="0016152A" w:rsidRDefault="00A53D0E" w:rsidP="00A53D0E">
      <w:pPr>
        <w:spacing w:line="480" w:lineRule="auto"/>
        <w:ind w:right="7"/>
        <w:jc w:val="both"/>
        <w:rPr>
          <w:rFonts w:ascii="Arial" w:hAnsi="Arial" w:cs="Arial"/>
          <w:b/>
          <w:sz w:val="28"/>
          <w:szCs w:val="28"/>
        </w:rPr>
      </w:pPr>
      <w:r w:rsidRPr="0016152A">
        <w:rPr>
          <w:rFonts w:ascii="Arial" w:hAnsi="Arial" w:cs="Arial"/>
          <w:b/>
          <w:sz w:val="28"/>
          <w:szCs w:val="28"/>
        </w:rPr>
        <w:t>OBJETIVOS</w:t>
      </w:r>
    </w:p>
    <w:p w:rsidR="00A53D0E" w:rsidRDefault="00A53D0E" w:rsidP="00A53D0E">
      <w:pPr>
        <w:numPr>
          <w:ilvl w:val="0"/>
          <w:numId w:val="22"/>
        </w:numPr>
        <w:spacing w:line="480" w:lineRule="auto"/>
        <w:ind w:right="7"/>
        <w:jc w:val="both"/>
        <w:rPr>
          <w:rFonts w:ascii="Arial" w:hAnsi="Arial" w:cs="Arial"/>
        </w:rPr>
      </w:pPr>
      <w:r w:rsidRPr="006620E4">
        <w:rPr>
          <w:rFonts w:ascii="Arial" w:hAnsi="Arial" w:cs="Arial"/>
        </w:rPr>
        <w:t>Evaluar los subproductos de la industria Chifles de verde y Tortillas de Maíz como fuente energética para cerdos en la fase de crecimiento y acabado.</w:t>
      </w:r>
    </w:p>
    <w:p w:rsidR="00A53D0E" w:rsidRDefault="00A53D0E" w:rsidP="00A53D0E">
      <w:pPr>
        <w:numPr>
          <w:ilvl w:val="0"/>
          <w:numId w:val="22"/>
        </w:numPr>
        <w:spacing w:line="480" w:lineRule="auto"/>
        <w:ind w:right="7"/>
        <w:jc w:val="both"/>
        <w:rPr>
          <w:rFonts w:ascii="Arial" w:hAnsi="Arial" w:cs="Arial"/>
        </w:rPr>
      </w:pPr>
      <w:r w:rsidRPr="006620E4">
        <w:rPr>
          <w:rFonts w:ascii="Arial" w:hAnsi="Arial" w:cs="Arial"/>
        </w:rPr>
        <w:t>Evaluar diferentes niveles de inclusión de los subproductos en dietas para cerdos en la fase de crecimiento y acabado.</w:t>
      </w:r>
    </w:p>
    <w:p w:rsidR="00A53D0E" w:rsidRPr="006620E4" w:rsidRDefault="00A53D0E" w:rsidP="00A53D0E">
      <w:pPr>
        <w:numPr>
          <w:ilvl w:val="0"/>
          <w:numId w:val="22"/>
        </w:numPr>
        <w:spacing w:line="480" w:lineRule="auto"/>
        <w:ind w:right="7"/>
        <w:jc w:val="both"/>
        <w:rPr>
          <w:rFonts w:ascii="Arial" w:hAnsi="Arial" w:cs="Arial"/>
        </w:rPr>
      </w:pPr>
      <w:r w:rsidRPr="006620E4">
        <w:rPr>
          <w:rFonts w:ascii="Arial" w:hAnsi="Arial" w:cs="Arial"/>
        </w:rPr>
        <w:t>Evaluar estas alternativas en términos económicos frente a la práctica tradicional de alimentación de cerdos.</w:t>
      </w:r>
    </w:p>
    <w:p w:rsidR="00A53D0E" w:rsidRPr="006620E4" w:rsidRDefault="00A53D0E" w:rsidP="004A1729">
      <w:pPr>
        <w:ind w:right="7"/>
        <w:jc w:val="both"/>
        <w:rPr>
          <w:rFonts w:ascii="Arial" w:hAnsi="Arial" w:cs="Arial"/>
        </w:rPr>
      </w:pPr>
    </w:p>
    <w:p w:rsidR="00A53D0E" w:rsidRPr="0016152A" w:rsidRDefault="00A53D0E" w:rsidP="00A53D0E">
      <w:pPr>
        <w:spacing w:line="480" w:lineRule="auto"/>
        <w:ind w:right="7"/>
        <w:jc w:val="both"/>
        <w:rPr>
          <w:rFonts w:ascii="Arial" w:hAnsi="Arial" w:cs="Arial"/>
          <w:b/>
          <w:sz w:val="28"/>
          <w:szCs w:val="28"/>
        </w:rPr>
      </w:pPr>
      <w:r w:rsidRPr="0016152A">
        <w:rPr>
          <w:rFonts w:ascii="Arial" w:hAnsi="Arial" w:cs="Arial"/>
          <w:b/>
          <w:sz w:val="28"/>
          <w:szCs w:val="28"/>
        </w:rPr>
        <w:t>HIPOTESIS</w:t>
      </w:r>
    </w:p>
    <w:p w:rsidR="00A53D0E" w:rsidRDefault="00A53D0E" w:rsidP="00A53D0E">
      <w:pPr>
        <w:numPr>
          <w:ilvl w:val="0"/>
          <w:numId w:val="24"/>
        </w:numPr>
        <w:spacing w:line="480" w:lineRule="auto"/>
        <w:ind w:right="7"/>
        <w:jc w:val="both"/>
        <w:rPr>
          <w:rFonts w:ascii="Arial" w:hAnsi="Arial" w:cs="Arial"/>
        </w:rPr>
      </w:pPr>
      <w:r w:rsidRPr="006620E4">
        <w:rPr>
          <w:rFonts w:ascii="Arial" w:hAnsi="Arial" w:cs="Arial"/>
        </w:rPr>
        <w:t>Los subproductos de Chifles de verde y Tortilla de Maíz pueden sustituir parcialmente ingredientes que aportan energía en la alimentación de cerdos en la etapa de crecimiento y acabado.</w:t>
      </w:r>
    </w:p>
    <w:p w:rsidR="00A53D0E" w:rsidRDefault="00A53D0E" w:rsidP="00A53D0E">
      <w:pPr>
        <w:numPr>
          <w:ilvl w:val="0"/>
          <w:numId w:val="24"/>
        </w:numPr>
        <w:spacing w:line="480" w:lineRule="auto"/>
        <w:ind w:right="7"/>
        <w:jc w:val="both"/>
        <w:rPr>
          <w:rFonts w:ascii="Arial" w:hAnsi="Arial" w:cs="Arial"/>
        </w:rPr>
      </w:pPr>
      <w:r w:rsidRPr="006620E4">
        <w:rPr>
          <w:rFonts w:ascii="Arial" w:hAnsi="Arial" w:cs="Arial"/>
        </w:rPr>
        <w:t>Con el uso de niveles de subproductos de Chifles de Verde y Tortilla de Maíz no se afectaran los parámetros de producción de cerdos en las etapas de crecimiento y acabado.</w:t>
      </w:r>
    </w:p>
    <w:p w:rsidR="00A53D0E" w:rsidRPr="006620E4" w:rsidRDefault="00A53D0E" w:rsidP="00A53D0E">
      <w:pPr>
        <w:numPr>
          <w:ilvl w:val="0"/>
          <w:numId w:val="24"/>
        </w:numPr>
        <w:spacing w:line="480" w:lineRule="auto"/>
        <w:ind w:right="7"/>
        <w:jc w:val="both"/>
        <w:rPr>
          <w:rFonts w:ascii="Arial" w:hAnsi="Arial" w:cs="Arial"/>
        </w:rPr>
      </w:pPr>
      <w:r w:rsidRPr="006620E4">
        <w:rPr>
          <w:rFonts w:ascii="Arial" w:hAnsi="Arial" w:cs="Arial"/>
        </w:rPr>
        <w:t>Con la utilización de diferentes niveles de subproductos se reducirán los costos de alimentación en cerdos durante la fase de crecimiento y acabado.</w:t>
      </w:r>
    </w:p>
    <w:p w:rsidR="00386809" w:rsidRDefault="00386809" w:rsidP="00A53D0E">
      <w:pPr>
        <w:pStyle w:val="NormalWeb"/>
        <w:spacing w:before="0" w:beforeAutospacing="0" w:after="0" w:afterAutospacing="0"/>
        <w:ind w:right="7"/>
        <w:jc w:val="center"/>
        <w:rPr>
          <w:rFonts w:ascii="Arial" w:eastAsia="Times New Roman" w:hAnsi="Arial" w:cs="Arial"/>
          <w:b/>
          <w:bCs/>
          <w:lang w:val="es-EC"/>
        </w:rPr>
      </w:pPr>
    </w:p>
    <w:p w:rsidR="00A53D0E" w:rsidRDefault="00A53D0E" w:rsidP="00A53D0E">
      <w:pPr>
        <w:pStyle w:val="NormalWeb"/>
        <w:spacing w:before="0" w:beforeAutospacing="0" w:after="0" w:afterAutospacing="0"/>
        <w:ind w:left="720" w:right="7"/>
        <w:jc w:val="center"/>
        <w:rPr>
          <w:rFonts w:ascii="Arial" w:eastAsia="Times New Roman" w:hAnsi="Arial" w:cs="Arial"/>
          <w:b/>
          <w:bCs/>
          <w:lang w:val="es-EC"/>
        </w:rPr>
      </w:pPr>
    </w:p>
    <w:p w:rsidR="00A53D0E" w:rsidRDefault="00A53D0E" w:rsidP="00386809">
      <w:pPr>
        <w:pStyle w:val="NormalWeb"/>
        <w:spacing w:before="0" w:beforeAutospacing="0" w:after="0" w:afterAutospacing="0"/>
        <w:ind w:left="720"/>
        <w:jc w:val="center"/>
        <w:rPr>
          <w:rFonts w:ascii="Arial" w:eastAsia="Times New Roman" w:hAnsi="Arial" w:cs="Arial"/>
          <w:b/>
          <w:bCs/>
          <w:lang w:val="es-EC"/>
        </w:rPr>
      </w:pPr>
    </w:p>
    <w:p w:rsidR="00A53D0E" w:rsidRDefault="00A53D0E" w:rsidP="00386809">
      <w:pPr>
        <w:pStyle w:val="NormalWeb"/>
        <w:spacing w:before="0" w:beforeAutospacing="0" w:after="0" w:afterAutospacing="0"/>
        <w:ind w:left="720"/>
        <w:jc w:val="center"/>
        <w:rPr>
          <w:rFonts w:ascii="Arial" w:eastAsia="Times New Roman" w:hAnsi="Arial" w:cs="Arial"/>
          <w:b/>
          <w:bCs/>
          <w:lang w:val="es-EC"/>
        </w:rPr>
      </w:pPr>
    </w:p>
    <w:p w:rsidR="00A53D0E" w:rsidRDefault="00A53D0E" w:rsidP="00A53D0E">
      <w:pPr>
        <w:pStyle w:val="NormalWeb"/>
        <w:spacing w:before="0" w:beforeAutospacing="0" w:after="0" w:afterAutospacing="0"/>
        <w:ind w:left="360"/>
        <w:rPr>
          <w:rFonts w:ascii="Arial" w:eastAsia="Times New Roman" w:hAnsi="Arial" w:cs="Arial"/>
          <w:b/>
          <w:bCs/>
          <w:lang w:val="es-EC"/>
        </w:rPr>
      </w:pPr>
    </w:p>
    <w:p w:rsidR="00A53D0E" w:rsidRDefault="00A53D0E" w:rsidP="00A53D0E">
      <w:pPr>
        <w:pStyle w:val="NormalWeb"/>
        <w:spacing w:before="0" w:beforeAutospacing="0" w:after="0" w:afterAutospacing="0"/>
        <w:ind w:left="360"/>
        <w:rPr>
          <w:rFonts w:ascii="Arial" w:eastAsia="Times New Roman" w:hAnsi="Arial" w:cs="Arial"/>
          <w:b/>
          <w:bCs/>
          <w:lang w:val="es-EC"/>
        </w:rPr>
      </w:pPr>
    </w:p>
    <w:p w:rsidR="00A53D0E" w:rsidRDefault="00A53D0E" w:rsidP="00A53D0E">
      <w:pPr>
        <w:pStyle w:val="NormalWeb"/>
        <w:spacing w:before="0" w:beforeAutospacing="0" w:after="0" w:afterAutospacing="0"/>
        <w:ind w:left="360"/>
        <w:rPr>
          <w:rFonts w:ascii="Arial" w:eastAsia="Times New Roman" w:hAnsi="Arial" w:cs="Arial"/>
          <w:b/>
          <w:bCs/>
          <w:lang w:val="es-EC"/>
        </w:rPr>
      </w:pPr>
    </w:p>
    <w:p w:rsidR="00A53D0E" w:rsidRDefault="00A53D0E" w:rsidP="004A1729">
      <w:pPr>
        <w:pStyle w:val="NormalWeb"/>
        <w:spacing w:before="0" w:beforeAutospacing="0" w:after="0" w:afterAutospacing="0"/>
        <w:rPr>
          <w:rFonts w:ascii="Arial" w:eastAsia="Times New Roman" w:hAnsi="Arial" w:cs="Arial"/>
          <w:b/>
          <w:bCs/>
          <w:lang w:val="es-EC"/>
        </w:rPr>
      </w:pPr>
    </w:p>
    <w:p w:rsidR="00EA0CEC" w:rsidRDefault="00EA0CEC" w:rsidP="004A1729">
      <w:pPr>
        <w:pStyle w:val="NormalWeb"/>
        <w:spacing w:before="0" w:beforeAutospacing="0" w:after="0" w:afterAutospacing="0"/>
        <w:rPr>
          <w:rFonts w:ascii="Arial" w:eastAsia="Times New Roman" w:hAnsi="Arial" w:cs="Arial"/>
          <w:b/>
          <w:bCs/>
          <w:lang w:val="es-EC"/>
        </w:rPr>
      </w:pPr>
    </w:p>
    <w:p w:rsidR="0016152A" w:rsidRDefault="0016152A" w:rsidP="004A1729">
      <w:pPr>
        <w:pStyle w:val="NormalWeb"/>
        <w:spacing w:before="0" w:beforeAutospacing="0" w:after="0" w:afterAutospacing="0"/>
        <w:rPr>
          <w:rFonts w:ascii="Arial" w:eastAsia="Times New Roman" w:hAnsi="Arial" w:cs="Arial"/>
          <w:b/>
          <w:bCs/>
          <w:lang w:val="es-EC"/>
        </w:rPr>
      </w:pPr>
    </w:p>
    <w:p w:rsidR="00EA0CEC" w:rsidRDefault="00EA0CEC" w:rsidP="00386809">
      <w:pPr>
        <w:pStyle w:val="NormalWeb"/>
        <w:spacing w:before="0" w:beforeAutospacing="0" w:after="0" w:afterAutospacing="0"/>
        <w:ind w:left="720"/>
        <w:jc w:val="center"/>
        <w:rPr>
          <w:rFonts w:ascii="Arial" w:eastAsia="Times New Roman" w:hAnsi="Arial" w:cs="Arial"/>
          <w:b/>
          <w:bCs/>
          <w:lang w:val="es-EC"/>
        </w:rPr>
      </w:pPr>
    </w:p>
    <w:p w:rsidR="00EA0CEC" w:rsidRPr="00EA0CEC" w:rsidRDefault="00EA0CEC" w:rsidP="00EA0CEC">
      <w:pPr>
        <w:pStyle w:val="NormalWeb"/>
        <w:spacing w:before="0" w:beforeAutospacing="0" w:after="0" w:afterAutospacing="0"/>
        <w:rPr>
          <w:rFonts w:ascii="Arial" w:eastAsia="Times New Roman" w:hAnsi="Arial" w:cs="Arial"/>
          <w:b/>
          <w:bCs/>
          <w:lang w:val="es-EC"/>
        </w:rPr>
      </w:pPr>
    </w:p>
    <w:p w:rsidR="001149B1" w:rsidRPr="005310E5" w:rsidRDefault="005310E5" w:rsidP="00386809">
      <w:pPr>
        <w:pStyle w:val="NormalWeb"/>
        <w:spacing w:before="0" w:beforeAutospacing="0" w:after="0" w:afterAutospacing="0" w:line="480" w:lineRule="auto"/>
        <w:ind w:left="720"/>
        <w:jc w:val="center"/>
        <w:rPr>
          <w:rFonts w:ascii="Arial" w:eastAsia="Times New Roman" w:hAnsi="Arial" w:cs="Arial"/>
          <w:b/>
          <w:bCs/>
          <w:sz w:val="48"/>
          <w:szCs w:val="48"/>
          <w:lang w:val="es-EC"/>
        </w:rPr>
      </w:pPr>
      <w:r w:rsidRPr="005310E5">
        <w:rPr>
          <w:rFonts w:ascii="Arial" w:eastAsia="Times New Roman" w:hAnsi="Arial" w:cs="Arial"/>
          <w:b/>
          <w:bCs/>
          <w:sz w:val="48"/>
          <w:szCs w:val="48"/>
          <w:lang w:val="es-EC"/>
        </w:rPr>
        <w:t>CAPITULO 1</w:t>
      </w:r>
    </w:p>
    <w:p w:rsidR="004153D7" w:rsidRDefault="005310E5" w:rsidP="00653D21">
      <w:pPr>
        <w:pStyle w:val="NormalWeb"/>
        <w:spacing w:before="0" w:beforeAutospacing="0" w:after="0" w:afterAutospacing="0" w:line="480" w:lineRule="auto"/>
        <w:ind w:left="540" w:hanging="540"/>
        <w:jc w:val="both"/>
        <w:rPr>
          <w:rFonts w:ascii="Arial" w:eastAsia="Times New Roman" w:hAnsi="Arial" w:cs="Arial"/>
          <w:b/>
          <w:bCs/>
          <w:sz w:val="32"/>
          <w:szCs w:val="32"/>
          <w:lang w:val="es-EC"/>
        </w:rPr>
      </w:pPr>
      <w:r>
        <w:rPr>
          <w:rFonts w:ascii="Arial" w:eastAsia="Times New Roman" w:hAnsi="Arial" w:cs="Arial"/>
          <w:b/>
          <w:bCs/>
          <w:sz w:val="32"/>
          <w:szCs w:val="32"/>
          <w:lang w:val="es-EC"/>
        </w:rPr>
        <w:t>1.</w:t>
      </w:r>
      <w:r>
        <w:rPr>
          <w:rFonts w:ascii="Arial" w:eastAsia="Times New Roman" w:hAnsi="Arial" w:cs="Arial"/>
          <w:b/>
          <w:bCs/>
          <w:sz w:val="32"/>
          <w:szCs w:val="32"/>
          <w:lang w:val="es-EC"/>
        </w:rPr>
        <w:tab/>
      </w:r>
      <w:r w:rsidR="004153D7" w:rsidRPr="005310E5">
        <w:rPr>
          <w:rFonts w:ascii="Arial" w:eastAsia="Times New Roman" w:hAnsi="Arial" w:cs="Arial"/>
          <w:b/>
          <w:bCs/>
          <w:sz w:val="32"/>
          <w:szCs w:val="32"/>
          <w:lang w:val="es-EC"/>
        </w:rPr>
        <w:t>REVISIÓN DE LITERATURA</w:t>
      </w:r>
    </w:p>
    <w:p w:rsidR="00386809" w:rsidRPr="00250544" w:rsidRDefault="00386809" w:rsidP="005310E5">
      <w:pPr>
        <w:pStyle w:val="NormalWeb"/>
        <w:spacing w:before="0" w:beforeAutospacing="0" w:after="0" w:afterAutospacing="0" w:line="480" w:lineRule="auto"/>
        <w:ind w:left="540" w:hanging="540"/>
        <w:jc w:val="both"/>
        <w:rPr>
          <w:rFonts w:ascii="Arial" w:eastAsia="Times New Roman" w:hAnsi="Arial" w:cs="Arial"/>
          <w:b/>
          <w:bCs/>
          <w:lang w:val="es-EC"/>
        </w:rPr>
      </w:pPr>
    </w:p>
    <w:p w:rsidR="008D7329" w:rsidRPr="006B0729" w:rsidRDefault="004153D7" w:rsidP="00997CA0">
      <w:pPr>
        <w:pStyle w:val="NormalWeb"/>
        <w:numPr>
          <w:ilvl w:val="1"/>
          <w:numId w:val="6"/>
        </w:numPr>
        <w:tabs>
          <w:tab w:val="clear" w:pos="540"/>
          <w:tab w:val="num" w:pos="1080"/>
          <w:tab w:val="left" w:pos="1260"/>
        </w:tabs>
        <w:spacing w:before="0" w:beforeAutospacing="0" w:after="0" w:afterAutospacing="0" w:line="480" w:lineRule="auto"/>
        <w:ind w:left="1078" w:hanging="539"/>
        <w:jc w:val="both"/>
        <w:rPr>
          <w:rFonts w:ascii="Arial" w:eastAsia="Times New Roman" w:hAnsi="Arial" w:cs="Arial"/>
          <w:b/>
          <w:lang w:val="es-EC"/>
        </w:rPr>
      </w:pPr>
      <w:r w:rsidRPr="006B0729">
        <w:rPr>
          <w:rFonts w:ascii="Arial" w:eastAsia="Times New Roman" w:hAnsi="Arial" w:cs="Arial"/>
          <w:b/>
          <w:lang w:val="es-EC"/>
        </w:rPr>
        <w:t>Origen del consumo de bocaditos (</w:t>
      </w:r>
      <w:r w:rsidR="00B12C4A" w:rsidRPr="006B0729">
        <w:rPr>
          <w:rFonts w:ascii="Arial" w:eastAsia="Times New Roman" w:hAnsi="Arial" w:cs="Arial"/>
          <w:b/>
          <w:lang w:val="es-EC"/>
        </w:rPr>
        <w:t>snacks</w:t>
      </w:r>
      <w:r w:rsidR="00FE6793">
        <w:rPr>
          <w:rFonts w:ascii="Arial" w:eastAsia="Times New Roman" w:hAnsi="Arial" w:cs="Arial"/>
          <w:b/>
          <w:lang w:val="es-EC"/>
        </w:rPr>
        <w:t xml:space="preserve"> o chips</w:t>
      </w:r>
      <w:r w:rsidRPr="006B0729">
        <w:rPr>
          <w:rFonts w:ascii="Arial" w:eastAsia="Times New Roman" w:hAnsi="Arial" w:cs="Arial"/>
          <w:b/>
          <w:lang w:val="es-EC"/>
        </w:rPr>
        <w:t>) en la alimentación humana.</w:t>
      </w:r>
    </w:p>
    <w:p w:rsidR="005B342C" w:rsidRDefault="005B342C" w:rsidP="005B342C">
      <w:pPr>
        <w:ind w:left="1077"/>
        <w:jc w:val="both"/>
        <w:rPr>
          <w:rFonts w:ascii="Arial" w:hAnsi="Arial" w:cs="Arial"/>
        </w:rPr>
      </w:pPr>
    </w:p>
    <w:p w:rsidR="000976B3" w:rsidRDefault="0095519B" w:rsidP="00E90C0B">
      <w:pPr>
        <w:spacing w:line="480" w:lineRule="auto"/>
        <w:ind w:left="1080"/>
        <w:jc w:val="both"/>
        <w:rPr>
          <w:rFonts w:ascii="Arial" w:hAnsi="Arial" w:cs="Arial"/>
        </w:rPr>
      </w:pPr>
      <w:r w:rsidRPr="00375A65">
        <w:rPr>
          <w:rFonts w:ascii="Arial" w:hAnsi="Arial" w:cs="Arial"/>
        </w:rPr>
        <w:t xml:space="preserve">Snacks, es un término americano difícil de definir, el </w:t>
      </w:r>
      <w:r w:rsidR="005D11F4" w:rsidRPr="00375A65">
        <w:rPr>
          <w:rFonts w:ascii="Arial" w:hAnsi="Arial" w:cs="Arial"/>
        </w:rPr>
        <w:t xml:space="preserve">cual </w:t>
      </w:r>
      <w:r w:rsidRPr="00375A65">
        <w:rPr>
          <w:rFonts w:ascii="Arial" w:hAnsi="Arial" w:cs="Arial"/>
        </w:rPr>
        <w:t>podría ser traducido como "pequeña comida" o "comida ligera" y debe cumplir varias condiciones como ser fácil</w:t>
      </w:r>
      <w:r w:rsidR="005D11F4" w:rsidRPr="00375A65">
        <w:rPr>
          <w:rFonts w:ascii="Arial" w:hAnsi="Arial" w:cs="Arial"/>
        </w:rPr>
        <w:t xml:space="preserve"> de manipular, listo para comer,</w:t>
      </w:r>
      <w:r w:rsidRPr="00375A65">
        <w:rPr>
          <w:rFonts w:ascii="Arial" w:hAnsi="Arial" w:cs="Arial"/>
        </w:rPr>
        <w:t xml:space="preserve"> ración individual y lo más importante debe satisfacer el hambre por un momento. El proceso industrial para obtener los snacks es la extrusión-cocción a alta temperatura y presión por corto tiempo y es uno de los procesos tecnológicos de mayor versatilidad para la elaboración de productos alimenticios a partir de cereales (</w:t>
      </w:r>
      <w:r w:rsidR="006B0729">
        <w:rPr>
          <w:rFonts w:ascii="Arial" w:hAnsi="Arial" w:cs="Arial"/>
        </w:rPr>
        <w:t xml:space="preserve">Pacheco </w:t>
      </w:r>
      <w:r w:rsidR="006B0729" w:rsidRPr="00193910">
        <w:rPr>
          <w:rFonts w:ascii="Arial" w:hAnsi="Arial" w:cs="Arial"/>
          <w:i/>
        </w:rPr>
        <w:t>et al</w:t>
      </w:r>
      <w:r w:rsidR="00193910">
        <w:rPr>
          <w:rFonts w:ascii="Arial" w:hAnsi="Arial" w:cs="Arial"/>
          <w:i/>
        </w:rPr>
        <w:t>.</w:t>
      </w:r>
      <w:r w:rsidR="006B0729">
        <w:rPr>
          <w:rFonts w:ascii="Arial" w:hAnsi="Arial" w:cs="Arial"/>
        </w:rPr>
        <w:t xml:space="preserve"> 1997</w:t>
      </w:r>
      <w:r w:rsidRPr="00375A65">
        <w:rPr>
          <w:rFonts w:ascii="Arial" w:hAnsi="Arial" w:cs="Arial"/>
        </w:rPr>
        <w:t>).</w:t>
      </w:r>
      <w:r w:rsidR="00C94154">
        <w:rPr>
          <w:rFonts w:ascii="Arial" w:hAnsi="Arial" w:cs="Arial"/>
        </w:rPr>
        <w:t xml:space="preserve"> </w:t>
      </w:r>
      <w:r w:rsidR="00C26CA1">
        <w:rPr>
          <w:rFonts w:ascii="Arial" w:hAnsi="Arial" w:cs="Arial"/>
        </w:rPr>
        <w:t>Los snack</w:t>
      </w:r>
      <w:r w:rsidR="005D11F4" w:rsidRPr="00375A65">
        <w:rPr>
          <w:rFonts w:ascii="Arial" w:hAnsi="Arial" w:cs="Arial"/>
        </w:rPr>
        <w:t xml:space="preserve"> de</w:t>
      </w:r>
      <w:r w:rsidR="00B12C4A" w:rsidRPr="00375A65">
        <w:rPr>
          <w:rFonts w:ascii="Arial" w:hAnsi="Arial" w:cs="Arial"/>
        </w:rPr>
        <w:t xml:space="preserve"> pa</w:t>
      </w:r>
      <w:r w:rsidR="00E90C0B">
        <w:rPr>
          <w:rFonts w:ascii="Arial" w:hAnsi="Arial" w:cs="Arial"/>
        </w:rPr>
        <w:t>p</w:t>
      </w:r>
      <w:r w:rsidR="00B12C4A" w:rsidRPr="00375A65">
        <w:rPr>
          <w:rFonts w:ascii="Arial" w:hAnsi="Arial" w:cs="Arial"/>
        </w:rPr>
        <w:t xml:space="preserve">as fritas las hizo por primera vez en 1853 un cocinero indo-americano </w:t>
      </w:r>
      <w:r w:rsidR="005D11F4" w:rsidRPr="00375A65">
        <w:rPr>
          <w:rFonts w:ascii="Arial" w:hAnsi="Arial" w:cs="Arial"/>
        </w:rPr>
        <w:t>en</w:t>
      </w:r>
      <w:r w:rsidR="00B12C4A" w:rsidRPr="00375A65">
        <w:rPr>
          <w:rFonts w:ascii="Arial" w:hAnsi="Arial" w:cs="Arial"/>
        </w:rPr>
        <w:t xml:space="preserve"> </w:t>
      </w:r>
      <w:r w:rsidR="00B12C4A" w:rsidRPr="00375A65">
        <w:rPr>
          <w:rFonts w:ascii="Arial" w:hAnsi="Arial" w:cs="Arial"/>
        </w:rPr>
        <w:lastRenderedPageBreak/>
        <w:t xml:space="preserve">Nueva York, EEUU. </w:t>
      </w:r>
      <w:r w:rsidR="00D84D6A" w:rsidRPr="00375A65">
        <w:rPr>
          <w:rFonts w:ascii="Arial" w:hAnsi="Arial" w:cs="Arial"/>
          <w:bCs/>
          <w:iCs/>
        </w:rPr>
        <w:t xml:space="preserve">En Inglaterra </w:t>
      </w:r>
      <w:r w:rsidR="00D84D6A">
        <w:rPr>
          <w:rFonts w:ascii="Arial" w:hAnsi="Arial" w:cs="Arial"/>
          <w:bCs/>
          <w:iCs/>
        </w:rPr>
        <w:t>e</w:t>
      </w:r>
      <w:r w:rsidR="00D84D6A" w:rsidRPr="00375A65">
        <w:rPr>
          <w:rFonts w:ascii="Arial" w:hAnsi="Arial" w:cs="Arial"/>
        </w:rPr>
        <w:t>stos snacks no se hallaron ampliamente distribuidas</w:t>
      </w:r>
      <w:r w:rsidR="00D84D6A">
        <w:rPr>
          <w:rFonts w:ascii="Arial" w:hAnsi="Arial" w:cs="Arial"/>
        </w:rPr>
        <w:t xml:space="preserve"> </w:t>
      </w:r>
      <w:r w:rsidR="00D84D6A" w:rsidRPr="00375A65">
        <w:rPr>
          <w:rFonts w:ascii="Arial" w:hAnsi="Arial" w:cs="Arial"/>
        </w:rPr>
        <w:t xml:space="preserve">hasta principios de este siglo. En 1913 se introducen las patatas fritas de Francia </w:t>
      </w:r>
      <w:r w:rsidR="00D8272B">
        <w:rPr>
          <w:rFonts w:ascii="Arial" w:hAnsi="Arial" w:cs="Arial"/>
        </w:rPr>
        <w:t>luego comienzan a</w:t>
      </w:r>
      <w:r w:rsidR="00D84D6A" w:rsidRPr="00375A65">
        <w:rPr>
          <w:rFonts w:ascii="Arial" w:hAnsi="Arial" w:cs="Arial"/>
        </w:rPr>
        <w:t xml:space="preserve"> fabricarlas en Londres. En 1920 una pareja inglesa, montó su propio negocio en un garaje del norte de Londres</w:t>
      </w:r>
      <w:r w:rsidR="00D84D6A">
        <w:rPr>
          <w:rFonts w:ascii="Arial" w:hAnsi="Arial" w:cs="Arial"/>
        </w:rPr>
        <w:t xml:space="preserve">. </w:t>
      </w:r>
      <w:r w:rsidR="00D84D6A" w:rsidRPr="00375A65">
        <w:rPr>
          <w:rFonts w:ascii="Arial" w:hAnsi="Arial" w:cs="Arial"/>
        </w:rPr>
        <w:t>En 1951 se comienzan a preparar en Alemania</w:t>
      </w:r>
      <w:r w:rsidR="00D84D6A">
        <w:rPr>
          <w:rFonts w:ascii="Arial" w:hAnsi="Arial" w:cs="Arial"/>
        </w:rPr>
        <w:t>. (Alonso 2006)</w:t>
      </w:r>
    </w:p>
    <w:p w:rsidR="008D7329" w:rsidRDefault="008D7329" w:rsidP="001F0E96">
      <w:pPr>
        <w:ind w:left="709"/>
        <w:jc w:val="both"/>
        <w:rPr>
          <w:rFonts w:ascii="Arial" w:hAnsi="Arial" w:cs="Arial"/>
        </w:rPr>
      </w:pPr>
    </w:p>
    <w:p w:rsidR="004153D7" w:rsidRDefault="00F06316" w:rsidP="00670EF0">
      <w:pPr>
        <w:pStyle w:val="NormalWeb"/>
        <w:tabs>
          <w:tab w:val="num" w:pos="540"/>
        </w:tabs>
        <w:spacing w:before="0" w:beforeAutospacing="0" w:after="0" w:afterAutospacing="0" w:line="480" w:lineRule="auto"/>
        <w:ind w:left="540" w:hanging="540"/>
        <w:jc w:val="both"/>
        <w:rPr>
          <w:rFonts w:ascii="Arial" w:eastAsia="Times New Roman" w:hAnsi="Arial" w:cs="Arial"/>
          <w:b/>
          <w:lang w:val="es-EC"/>
        </w:rPr>
      </w:pPr>
      <w:r>
        <w:rPr>
          <w:rFonts w:ascii="Arial" w:eastAsia="Times New Roman" w:hAnsi="Arial" w:cs="Arial"/>
          <w:b/>
          <w:lang w:val="es-EC"/>
        </w:rPr>
        <w:t>1.2</w:t>
      </w:r>
      <w:r>
        <w:rPr>
          <w:rFonts w:ascii="Arial" w:eastAsia="Times New Roman" w:hAnsi="Arial" w:cs="Arial"/>
          <w:b/>
          <w:lang w:val="es-EC"/>
        </w:rPr>
        <w:tab/>
      </w:r>
      <w:r w:rsidR="004153D7" w:rsidRPr="00193910">
        <w:rPr>
          <w:rFonts w:ascii="Arial" w:eastAsia="Times New Roman" w:hAnsi="Arial" w:cs="Arial"/>
          <w:b/>
          <w:lang w:val="es-EC"/>
        </w:rPr>
        <w:t>Importancia del Plátano y Maíz hacia la industria.</w:t>
      </w:r>
    </w:p>
    <w:p w:rsidR="00C94154" w:rsidRDefault="00C94154" w:rsidP="001F0E96">
      <w:pPr>
        <w:pStyle w:val="NormalWeb"/>
        <w:tabs>
          <w:tab w:val="num" w:pos="720"/>
        </w:tabs>
        <w:spacing w:before="0" w:beforeAutospacing="0" w:after="0" w:afterAutospacing="0"/>
        <w:jc w:val="both"/>
        <w:rPr>
          <w:rFonts w:ascii="Arial" w:eastAsia="Times New Roman" w:hAnsi="Arial" w:cs="Arial"/>
          <w:b/>
          <w:lang w:val="es-EC"/>
        </w:rPr>
      </w:pPr>
    </w:p>
    <w:p w:rsidR="00B53698" w:rsidRPr="009B50C2" w:rsidRDefault="005310E5" w:rsidP="00670EF0">
      <w:pPr>
        <w:autoSpaceDE w:val="0"/>
        <w:autoSpaceDN w:val="0"/>
        <w:adjustRightInd w:val="0"/>
        <w:spacing w:line="480" w:lineRule="auto"/>
        <w:ind w:left="1260" w:hanging="720"/>
        <w:jc w:val="both"/>
        <w:rPr>
          <w:rFonts w:ascii="Arial" w:hAnsi="Arial" w:cs="Arial"/>
          <w:b/>
          <w:u w:val="single"/>
        </w:rPr>
      </w:pPr>
      <w:r w:rsidRPr="009B50C2">
        <w:rPr>
          <w:rFonts w:ascii="Arial" w:hAnsi="Arial" w:cs="Arial"/>
          <w:b/>
          <w:u w:val="single"/>
        </w:rPr>
        <w:t>Plátano</w:t>
      </w:r>
    </w:p>
    <w:p w:rsidR="00F70641" w:rsidRPr="00375A65" w:rsidRDefault="00F70641" w:rsidP="009B50C2">
      <w:pPr>
        <w:autoSpaceDE w:val="0"/>
        <w:autoSpaceDN w:val="0"/>
        <w:adjustRightInd w:val="0"/>
        <w:spacing w:line="480" w:lineRule="auto"/>
        <w:ind w:left="540"/>
        <w:jc w:val="both"/>
        <w:rPr>
          <w:rFonts w:ascii="Arial" w:hAnsi="Arial" w:cs="Arial"/>
        </w:rPr>
      </w:pPr>
      <w:r w:rsidRPr="00375A65">
        <w:rPr>
          <w:rFonts w:ascii="Arial" w:hAnsi="Arial" w:cs="Arial"/>
        </w:rPr>
        <w:t xml:space="preserve">Según los datos de </w:t>
      </w:r>
      <w:smartTag w:uri="urn:schemas-microsoft-com:office:smarttags" w:element="PersonName">
        <w:smartTagPr>
          <w:attr w:name="ProductID" w:val="la FAO"/>
        </w:smartTagPr>
        <w:r w:rsidRPr="00375A65">
          <w:rPr>
            <w:rFonts w:ascii="Arial" w:hAnsi="Arial" w:cs="Arial"/>
          </w:rPr>
          <w:t>la FAO</w:t>
        </w:r>
      </w:smartTag>
      <w:r w:rsidRPr="00375A65">
        <w:rPr>
          <w:rFonts w:ascii="Arial" w:hAnsi="Arial" w:cs="Arial"/>
        </w:rPr>
        <w:t xml:space="preserve">, Colombia aparece como el primer exportador mundial de plátano, seguido de Ecuador, Guatemala y República Dominicana. El país exporta en la actualidad aproximadamente el 4% de la producción nacional. En cuanto a los productos agroindustriales el comercio de éstos tampoco es significativo. </w:t>
      </w:r>
    </w:p>
    <w:p w:rsidR="000976B3" w:rsidRPr="00375A65" w:rsidRDefault="000976B3" w:rsidP="009B50C2">
      <w:pPr>
        <w:pStyle w:val="NormalWeb"/>
        <w:tabs>
          <w:tab w:val="left" w:pos="1620"/>
        </w:tabs>
        <w:spacing w:before="0" w:beforeAutospacing="0" w:after="0" w:afterAutospacing="0"/>
        <w:ind w:left="540"/>
        <w:jc w:val="both"/>
        <w:rPr>
          <w:rFonts w:ascii="Arial" w:eastAsia="Times New Roman" w:hAnsi="Arial" w:cs="Arial"/>
          <w:lang w:val="es-EC"/>
        </w:rPr>
      </w:pPr>
    </w:p>
    <w:p w:rsidR="00432B3A" w:rsidRDefault="00F70641" w:rsidP="009B50C2">
      <w:pPr>
        <w:autoSpaceDE w:val="0"/>
        <w:autoSpaceDN w:val="0"/>
        <w:adjustRightInd w:val="0"/>
        <w:spacing w:line="480" w:lineRule="auto"/>
        <w:ind w:left="540"/>
        <w:jc w:val="both"/>
        <w:rPr>
          <w:rFonts w:ascii="Arial" w:hAnsi="Arial" w:cs="Arial"/>
        </w:rPr>
      </w:pPr>
      <w:r w:rsidRPr="00375A65">
        <w:rPr>
          <w:rFonts w:ascii="Arial" w:hAnsi="Arial" w:cs="Arial"/>
        </w:rPr>
        <w:t>En el mundo, la ampliación de la demanda por productos procesados se ha visto favorecida por el crecimiento de la población urbana y un aumento en los ingresos per capita que ha generado</w:t>
      </w:r>
      <w:r w:rsidR="00193910">
        <w:rPr>
          <w:rFonts w:ascii="Arial" w:hAnsi="Arial" w:cs="Arial"/>
        </w:rPr>
        <w:t xml:space="preserve"> </w:t>
      </w:r>
      <w:r w:rsidRPr="00375A65">
        <w:rPr>
          <w:rFonts w:ascii="Arial" w:hAnsi="Arial" w:cs="Arial"/>
        </w:rPr>
        <w:t>cambios en la dieta alimenticia. Así mismo, la presencia más activa de la mujer en el mercado</w:t>
      </w:r>
      <w:r w:rsidR="00193910">
        <w:rPr>
          <w:rFonts w:ascii="Arial" w:hAnsi="Arial" w:cs="Arial"/>
        </w:rPr>
        <w:t xml:space="preserve"> </w:t>
      </w:r>
      <w:r w:rsidRPr="00375A65">
        <w:rPr>
          <w:rFonts w:ascii="Arial" w:hAnsi="Arial" w:cs="Arial"/>
        </w:rPr>
        <w:t>laboral y la disminución en el tiempo destinado para almorzar han presionado la demanda de</w:t>
      </w:r>
      <w:r w:rsidR="00193910">
        <w:rPr>
          <w:rFonts w:ascii="Arial" w:hAnsi="Arial" w:cs="Arial"/>
        </w:rPr>
        <w:t xml:space="preserve"> </w:t>
      </w:r>
      <w:r w:rsidRPr="00375A65">
        <w:rPr>
          <w:rFonts w:ascii="Arial" w:hAnsi="Arial" w:cs="Arial"/>
        </w:rPr>
        <w:t>alimentos de fácil preparación. La rápida expansión de la industria de comidas rápidas, tanto de</w:t>
      </w:r>
      <w:r w:rsidR="00193910">
        <w:rPr>
          <w:rFonts w:ascii="Arial" w:hAnsi="Arial" w:cs="Arial"/>
        </w:rPr>
        <w:t xml:space="preserve"> </w:t>
      </w:r>
      <w:r w:rsidRPr="00375A65">
        <w:rPr>
          <w:rFonts w:ascii="Arial" w:hAnsi="Arial" w:cs="Arial"/>
        </w:rPr>
        <w:t xml:space="preserve">cadenas </w:t>
      </w:r>
      <w:r w:rsidRPr="00375A65">
        <w:rPr>
          <w:rFonts w:ascii="Arial" w:hAnsi="Arial" w:cs="Arial"/>
        </w:rPr>
        <w:lastRenderedPageBreak/>
        <w:t xml:space="preserve">locales como extranjeras ha sido también un factor influyente en la demanda de productos procesados. </w:t>
      </w:r>
    </w:p>
    <w:p w:rsidR="00E90C0B" w:rsidRDefault="00E90C0B" w:rsidP="009B50C2">
      <w:pPr>
        <w:autoSpaceDE w:val="0"/>
        <w:autoSpaceDN w:val="0"/>
        <w:adjustRightInd w:val="0"/>
        <w:ind w:left="540"/>
        <w:jc w:val="both"/>
        <w:rPr>
          <w:rFonts w:ascii="Arial" w:hAnsi="Arial" w:cs="Arial"/>
        </w:rPr>
      </w:pPr>
    </w:p>
    <w:p w:rsidR="00F70641" w:rsidRPr="00375A65" w:rsidRDefault="00F70641" w:rsidP="009B50C2">
      <w:pPr>
        <w:autoSpaceDE w:val="0"/>
        <w:autoSpaceDN w:val="0"/>
        <w:adjustRightInd w:val="0"/>
        <w:spacing w:line="480" w:lineRule="auto"/>
        <w:ind w:left="540"/>
        <w:jc w:val="both"/>
        <w:rPr>
          <w:rFonts w:ascii="Arial" w:hAnsi="Arial" w:cs="Arial"/>
        </w:rPr>
      </w:pPr>
      <w:r w:rsidRPr="00375A65">
        <w:rPr>
          <w:rFonts w:ascii="Arial" w:hAnsi="Arial" w:cs="Arial"/>
        </w:rPr>
        <w:t>Se estima que menos del 1% del plátano producido nacionalmente se destina como materia prima para la industria. Éste último se destina principalmente a la preparación de pasabocas (patacones), harinas, alimentos precocidos y en general, productos procesados para consumo humano y alimentos c</w:t>
      </w:r>
      <w:r w:rsidR="00C94154">
        <w:rPr>
          <w:rFonts w:ascii="Arial" w:hAnsi="Arial" w:cs="Arial"/>
        </w:rPr>
        <w:t xml:space="preserve">oncentrados para consumo animal. </w:t>
      </w:r>
      <w:r w:rsidRPr="00375A65">
        <w:rPr>
          <w:rFonts w:ascii="Arial" w:hAnsi="Arial" w:cs="Arial"/>
        </w:rPr>
        <w:t>A partir de la papa, la yuca y el plátano pueden elaborarse diferentes productos de consumo con destino principalmente al sector alimenticio; en Colombia se producen, féculas, almidones y/o harinas; productos precocidos o prefritos y congelados; al igual que bienes de consumo final conocidos como pasabocas o snacks</w:t>
      </w:r>
      <w:r w:rsidR="00FE6793">
        <w:rPr>
          <w:rFonts w:ascii="Arial" w:hAnsi="Arial" w:cs="Arial"/>
        </w:rPr>
        <w:t xml:space="preserve"> o chips</w:t>
      </w:r>
      <w:r w:rsidRPr="00375A65">
        <w:rPr>
          <w:rFonts w:ascii="Arial" w:hAnsi="Arial" w:cs="Arial"/>
        </w:rPr>
        <w:t xml:space="preserve"> (papas, yuca y plátanos fritos).</w:t>
      </w:r>
      <w:r w:rsidR="003126AB">
        <w:rPr>
          <w:rFonts w:ascii="Arial" w:hAnsi="Arial" w:cs="Arial"/>
        </w:rPr>
        <w:t xml:space="preserve"> Ver Anexo </w:t>
      </w:r>
      <w:r w:rsidR="00AC2A33">
        <w:rPr>
          <w:rFonts w:ascii="Arial" w:hAnsi="Arial" w:cs="Arial"/>
        </w:rPr>
        <w:t>1</w:t>
      </w:r>
    </w:p>
    <w:p w:rsidR="00091171" w:rsidRPr="00375A65" w:rsidRDefault="00091171" w:rsidP="009B50C2">
      <w:pPr>
        <w:autoSpaceDE w:val="0"/>
        <w:autoSpaceDN w:val="0"/>
        <w:adjustRightInd w:val="0"/>
        <w:ind w:left="540"/>
        <w:jc w:val="both"/>
        <w:rPr>
          <w:rFonts w:ascii="Arial" w:hAnsi="Arial" w:cs="Arial"/>
        </w:rPr>
      </w:pPr>
    </w:p>
    <w:p w:rsidR="00D753E1" w:rsidRDefault="00F70641" w:rsidP="009B50C2">
      <w:pPr>
        <w:autoSpaceDE w:val="0"/>
        <w:autoSpaceDN w:val="0"/>
        <w:adjustRightInd w:val="0"/>
        <w:spacing w:line="480" w:lineRule="auto"/>
        <w:ind w:left="540"/>
        <w:jc w:val="both"/>
        <w:rPr>
          <w:rFonts w:ascii="Arial" w:hAnsi="Arial" w:cs="Arial"/>
        </w:rPr>
      </w:pPr>
      <w:r w:rsidRPr="00375A65">
        <w:rPr>
          <w:rFonts w:ascii="Arial" w:hAnsi="Arial" w:cs="Arial"/>
        </w:rPr>
        <w:t xml:space="preserve">El </w:t>
      </w:r>
      <w:r w:rsidRPr="00375A65">
        <w:rPr>
          <w:rFonts w:ascii="Arial" w:hAnsi="Arial" w:cs="Arial"/>
          <w:bCs/>
        </w:rPr>
        <w:t xml:space="preserve">plátano </w:t>
      </w:r>
      <w:r w:rsidRPr="00375A65">
        <w:rPr>
          <w:rFonts w:ascii="Arial" w:hAnsi="Arial" w:cs="Arial"/>
        </w:rPr>
        <w:t>con destino industrial se utiliza principalmente en la preparación de comestibles</w:t>
      </w:r>
      <w:r w:rsidR="00C04FB1" w:rsidRPr="00375A65">
        <w:rPr>
          <w:rFonts w:ascii="Arial" w:hAnsi="Arial" w:cs="Arial"/>
        </w:rPr>
        <w:t xml:space="preserve"> </w:t>
      </w:r>
      <w:r w:rsidRPr="00375A65">
        <w:rPr>
          <w:rFonts w:ascii="Arial" w:hAnsi="Arial" w:cs="Arial"/>
        </w:rPr>
        <w:t>(snacks), harinas, productos procesados para consumo humano y alimentos concentrados para</w:t>
      </w:r>
      <w:r w:rsidR="00193910">
        <w:rPr>
          <w:rFonts w:ascii="Arial" w:hAnsi="Arial" w:cs="Arial"/>
        </w:rPr>
        <w:t xml:space="preserve"> </w:t>
      </w:r>
      <w:r w:rsidRPr="00375A65">
        <w:rPr>
          <w:rFonts w:ascii="Arial" w:hAnsi="Arial" w:cs="Arial"/>
        </w:rPr>
        <w:t xml:space="preserve">consumo animal. </w:t>
      </w:r>
      <w:r w:rsidR="00193910">
        <w:rPr>
          <w:rFonts w:ascii="Arial" w:hAnsi="Arial" w:cs="Arial"/>
        </w:rPr>
        <w:t>Según CORPEI (2003) e</w:t>
      </w:r>
      <w:r w:rsidR="0035766A" w:rsidRPr="00375A65">
        <w:rPr>
          <w:rFonts w:ascii="Arial" w:hAnsi="Arial" w:cs="Arial"/>
        </w:rPr>
        <w:t>n Ecuador, el chifle es uno de los productos autóctonos de mayor consumo.</w:t>
      </w:r>
      <w:r w:rsidR="00C04FB1" w:rsidRPr="00375A65">
        <w:rPr>
          <w:rFonts w:ascii="Arial" w:hAnsi="Arial" w:cs="Arial"/>
        </w:rPr>
        <w:t xml:space="preserve"> </w:t>
      </w:r>
      <w:r w:rsidR="0035766A" w:rsidRPr="00375A65">
        <w:rPr>
          <w:rFonts w:ascii="Arial" w:hAnsi="Arial" w:cs="Arial"/>
        </w:rPr>
        <w:t>Es</w:t>
      </w:r>
      <w:r w:rsidR="004B4AC8">
        <w:rPr>
          <w:rFonts w:ascii="Arial" w:hAnsi="Arial" w:cs="Arial"/>
        </w:rPr>
        <w:t xml:space="preserve"> una hojuela (chip) proveniente</w:t>
      </w:r>
      <w:r w:rsidR="0035766A" w:rsidRPr="00375A65">
        <w:rPr>
          <w:rFonts w:ascii="Arial" w:hAnsi="Arial" w:cs="Arial"/>
        </w:rPr>
        <w:t xml:space="preserve"> de plátanos y/o bananos</w:t>
      </w:r>
      <w:r w:rsidR="00C04FB1" w:rsidRPr="00375A65">
        <w:rPr>
          <w:rFonts w:ascii="Arial" w:hAnsi="Arial" w:cs="Arial"/>
        </w:rPr>
        <w:t xml:space="preserve"> </w:t>
      </w:r>
      <w:r w:rsidR="0035766A" w:rsidRPr="00375A65">
        <w:rPr>
          <w:rFonts w:ascii="Arial" w:hAnsi="Arial" w:cs="Arial"/>
        </w:rPr>
        <w:t>rebanados y dorados en</w:t>
      </w:r>
      <w:r w:rsidR="00B53698" w:rsidRPr="00375A65">
        <w:rPr>
          <w:rFonts w:ascii="Arial" w:hAnsi="Arial" w:cs="Arial"/>
        </w:rPr>
        <w:t xml:space="preserve"> </w:t>
      </w:r>
      <w:r w:rsidR="0035766A" w:rsidRPr="00375A65">
        <w:rPr>
          <w:rFonts w:ascii="Arial" w:hAnsi="Arial" w:cs="Arial"/>
        </w:rPr>
        <w:t xml:space="preserve">aceite vegetal. </w:t>
      </w:r>
      <w:r w:rsidR="008917D4">
        <w:rPr>
          <w:rFonts w:ascii="Arial" w:hAnsi="Arial" w:cs="Arial"/>
        </w:rPr>
        <w:t>Ver valor nutricional en Tabla 1</w:t>
      </w:r>
    </w:p>
    <w:p w:rsidR="00670EF0" w:rsidRDefault="00670EF0" w:rsidP="00A53D0E">
      <w:pPr>
        <w:autoSpaceDE w:val="0"/>
        <w:autoSpaceDN w:val="0"/>
        <w:adjustRightInd w:val="0"/>
        <w:spacing w:line="480" w:lineRule="auto"/>
        <w:rPr>
          <w:rFonts w:ascii="Arial" w:hAnsi="Arial" w:cs="Arial"/>
          <w:b/>
        </w:rPr>
      </w:pPr>
    </w:p>
    <w:p w:rsidR="00432B3A" w:rsidRPr="003D649D" w:rsidRDefault="001F0E96" w:rsidP="00670EF0">
      <w:pPr>
        <w:autoSpaceDE w:val="0"/>
        <w:autoSpaceDN w:val="0"/>
        <w:adjustRightInd w:val="0"/>
        <w:spacing w:line="480" w:lineRule="auto"/>
        <w:ind w:left="708" w:firstLine="372"/>
        <w:jc w:val="center"/>
        <w:rPr>
          <w:rFonts w:ascii="Arial" w:hAnsi="Arial" w:cs="Arial"/>
          <w:b/>
        </w:rPr>
      </w:pPr>
      <w:r>
        <w:rPr>
          <w:rFonts w:ascii="Arial" w:hAnsi="Arial" w:cs="Arial"/>
          <w:b/>
        </w:rPr>
        <w:lastRenderedPageBreak/>
        <w:t>TABLA</w:t>
      </w:r>
      <w:r w:rsidRPr="003D649D">
        <w:rPr>
          <w:rFonts w:ascii="Arial" w:hAnsi="Arial" w:cs="Arial"/>
          <w:b/>
        </w:rPr>
        <w:t xml:space="preserve"> 1</w:t>
      </w:r>
    </w:p>
    <w:p w:rsidR="0035766A" w:rsidRPr="003D649D" w:rsidRDefault="001F0E96" w:rsidP="00670EF0">
      <w:pPr>
        <w:autoSpaceDE w:val="0"/>
        <w:autoSpaceDN w:val="0"/>
        <w:adjustRightInd w:val="0"/>
        <w:spacing w:line="480" w:lineRule="auto"/>
        <w:ind w:left="708" w:firstLine="372"/>
        <w:jc w:val="center"/>
        <w:rPr>
          <w:rFonts w:ascii="Arial" w:hAnsi="Arial" w:cs="Arial"/>
          <w:b/>
        </w:rPr>
      </w:pPr>
      <w:r w:rsidRPr="003D649D">
        <w:rPr>
          <w:rFonts w:ascii="Arial" w:hAnsi="Arial" w:cs="Arial"/>
          <w:b/>
        </w:rPr>
        <w:t>VALOR</w:t>
      </w:r>
      <w:r>
        <w:rPr>
          <w:rFonts w:ascii="Arial" w:hAnsi="Arial" w:cs="Arial"/>
          <w:b/>
        </w:rPr>
        <w:t xml:space="preserve"> NUTRICIONAL DE LOS CHIFLES</w:t>
      </w:r>
    </w:p>
    <w:p w:rsidR="00F257CA" w:rsidRPr="00375A65" w:rsidRDefault="00D07587" w:rsidP="003126AB">
      <w:pPr>
        <w:pStyle w:val="NormalWeb"/>
        <w:spacing w:before="0" w:beforeAutospacing="0" w:after="0" w:afterAutospacing="0" w:line="480" w:lineRule="auto"/>
        <w:jc w:val="both"/>
        <w:rPr>
          <w:rFonts w:ascii="Arial" w:eastAsia="Times New Roman" w:hAnsi="Arial" w:cs="Arial"/>
          <w:lang w:val="es-EC"/>
        </w:rPr>
      </w:pPr>
      <w:r w:rsidRPr="00375A65">
        <w:rPr>
          <w:rFonts w:ascii="Arial" w:eastAsia="Times New Roman" w:hAnsi="Arial" w:cs="Arial"/>
          <w:noProof/>
        </w:rPr>
        <w:pict>
          <v:shapetype id="_x0000_t202" coordsize="21600,21600" o:spt="202" path="m,l,21600r21600,l21600,xe">
            <v:stroke joinstyle="miter"/>
            <v:path gradientshapeok="t" o:connecttype="rect"/>
          </v:shapetype>
          <v:shape id="_x0000_s1042" type="#_x0000_t202" style="position:absolute;left:0;text-align:left;margin-left:63pt;margin-top:7.85pt;width:5in;height:283.15pt;z-index:251641856" filled="f" stroked="f">
            <v:textbox style="mso-next-textbox:#_x0000_s1042">
              <w:txbxContent>
                <w:tbl>
                  <w:tblPr>
                    <w:tblStyle w:val="Tablaconcuadrcula"/>
                    <w:tblW w:w="6550" w:type="dxa"/>
                    <w:jc w:val="center"/>
                    <w:tblInd w:w="-5" w:type="dxa"/>
                    <w:tblBorders>
                      <w:left w:val="none" w:sz="0" w:space="0" w:color="auto"/>
                      <w:right w:val="none" w:sz="0" w:space="0" w:color="auto"/>
                      <w:insideH w:val="none" w:sz="0" w:space="0" w:color="auto"/>
                      <w:insideV w:val="none" w:sz="0" w:space="0" w:color="auto"/>
                    </w:tblBorders>
                    <w:tblLook w:val="01E0"/>
                  </w:tblPr>
                  <w:tblGrid>
                    <w:gridCol w:w="2519"/>
                    <w:gridCol w:w="2160"/>
                    <w:gridCol w:w="1871"/>
                  </w:tblGrid>
                  <w:tr w:rsidR="004743C7" w:rsidRPr="002E1F4C">
                    <w:trPr>
                      <w:trHeight w:val="527"/>
                      <w:jc w:val="center"/>
                    </w:trPr>
                    <w:tc>
                      <w:tcPr>
                        <w:tcW w:w="6550" w:type="dxa"/>
                        <w:gridSpan w:val="3"/>
                        <w:tcBorders>
                          <w:top w:val="single" w:sz="4" w:space="0" w:color="auto"/>
                          <w:left w:val="single" w:sz="4" w:space="0" w:color="auto"/>
                          <w:bottom w:val="single" w:sz="4" w:space="0" w:color="auto"/>
                          <w:right w:val="single" w:sz="4" w:space="0" w:color="auto"/>
                        </w:tcBorders>
                      </w:tcPr>
                      <w:p w:rsidR="004743C7" w:rsidRPr="002E1F4C" w:rsidRDefault="004743C7" w:rsidP="003D649D">
                        <w:pPr>
                          <w:jc w:val="center"/>
                          <w:rPr>
                            <w:rFonts w:ascii="Arial" w:hAnsi="Arial" w:cs="Arial"/>
                            <w:b/>
                          </w:rPr>
                        </w:pPr>
                        <w:r w:rsidRPr="002E1F4C">
                          <w:rPr>
                            <w:rFonts w:ascii="Arial" w:hAnsi="Arial" w:cs="Arial"/>
                            <w:b/>
                          </w:rPr>
                          <w:t xml:space="preserve">Cantidad por cada </w:t>
                        </w:r>
                        <w:smartTag w:uri="urn:schemas-microsoft-com:office:smarttags" w:element="metricconverter">
                          <w:smartTagPr>
                            <w:attr w:name="ProductID" w:val="100 g"/>
                          </w:smartTagPr>
                          <w:r w:rsidRPr="002E1F4C">
                            <w:rPr>
                              <w:rFonts w:ascii="Arial" w:hAnsi="Arial" w:cs="Arial"/>
                              <w:b/>
                            </w:rPr>
                            <w:t>100 g</w:t>
                          </w:r>
                        </w:smartTag>
                        <w:r w:rsidRPr="002E1F4C">
                          <w:rPr>
                            <w:rFonts w:ascii="Arial" w:hAnsi="Arial" w:cs="Arial"/>
                            <w:b/>
                          </w:rPr>
                          <w:t>. de Hojuelas</w:t>
                        </w:r>
                      </w:p>
                    </w:tc>
                  </w:tr>
                  <w:tr w:rsidR="004743C7" w:rsidRPr="002E1F4C">
                    <w:trPr>
                      <w:jc w:val="center"/>
                    </w:trPr>
                    <w:tc>
                      <w:tcPr>
                        <w:tcW w:w="2519" w:type="dxa"/>
                        <w:tcBorders>
                          <w:top w:val="single" w:sz="4" w:space="0" w:color="auto"/>
                          <w:left w:val="single" w:sz="4" w:space="0" w:color="auto"/>
                          <w:bottom w:val="single" w:sz="4" w:space="0" w:color="auto"/>
                          <w:right w:val="single" w:sz="4" w:space="0" w:color="auto"/>
                        </w:tcBorders>
                      </w:tcPr>
                      <w:p w:rsidR="004743C7" w:rsidRPr="002E1F4C" w:rsidRDefault="004743C7" w:rsidP="00193910">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4743C7" w:rsidRPr="002E1F4C" w:rsidRDefault="004743C7" w:rsidP="00193910">
                        <w:pPr>
                          <w:jc w:val="center"/>
                          <w:rPr>
                            <w:rFonts w:ascii="Arial" w:hAnsi="Arial" w:cs="Arial"/>
                            <w:b/>
                          </w:rPr>
                        </w:pPr>
                        <w:r w:rsidRPr="002E1F4C">
                          <w:rPr>
                            <w:rFonts w:ascii="Arial" w:hAnsi="Arial" w:cs="Arial"/>
                            <w:b/>
                          </w:rPr>
                          <w:t>Hojuela (Chip) de Banana</w:t>
                        </w:r>
                      </w:p>
                    </w:tc>
                    <w:tc>
                      <w:tcPr>
                        <w:tcW w:w="1871" w:type="dxa"/>
                        <w:tcBorders>
                          <w:top w:val="single" w:sz="4" w:space="0" w:color="auto"/>
                          <w:left w:val="single" w:sz="4" w:space="0" w:color="auto"/>
                          <w:bottom w:val="single" w:sz="4" w:space="0" w:color="auto"/>
                          <w:right w:val="single" w:sz="4" w:space="0" w:color="auto"/>
                        </w:tcBorders>
                      </w:tcPr>
                      <w:p w:rsidR="004743C7" w:rsidRPr="002E1F4C" w:rsidRDefault="004743C7" w:rsidP="00193910">
                        <w:pPr>
                          <w:jc w:val="center"/>
                          <w:rPr>
                            <w:rFonts w:ascii="Arial" w:hAnsi="Arial" w:cs="Arial"/>
                            <w:b/>
                          </w:rPr>
                        </w:pPr>
                        <w:r w:rsidRPr="002E1F4C">
                          <w:rPr>
                            <w:rFonts w:ascii="Arial" w:hAnsi="Arial" w:cs="Arial"/>
                            <w:b/>
                          </w:rPr>
                          <w:t>Hojuela (Chip) de Plátano</w:t>
                        </w:r>
                      </w:p>
                    </w:tc>
                  </w:tr>
                  <w:tr w:rsidR="004743C7" w:rsidRPr="002E1F4C">
                    <w:trPr>
                      <w:jc w:val="center"/>
                    </w:trPr>
                    <w:tc>
                      <w:tcPr>
                        <w:tcW w:w="2519" w:type="dxa"/>
                        <w:tcBorders>
                          <w:top w:val="single" w:sz="4" w:space="0" w:color="auto"/>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Calorías Totales</w:t>
                        </w:r>
                      </w:p>
                    </w:tc>
                    <w:tc>
                      <w:tcPr>
                        <w:tcW w:w="2160" w:type="dxa"/>
                        <w:tcBorders>
                          <w:top w:val="single" w:sz="4" w:space="0" w:color="auto"/>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564</w:t>
                        </w:r>
                      </w:p>
                    </w:tc>
                    <w:tc>
                      <w:tcPr>
                        <w:tcW w:w="1871" w:type="dxa"/>
                        <w:tcBorders>
                          <w:top w:val="single" w:sz="4" w:space="0" w:color="auto"/>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545</w:t>
                        </w:r>
                      </w:p>
                    </w:tc>
                  </w:tr>
                  <w:tr w:rsidR="004743C7" w:rsidRPr="002E1F4C">
                    <w:trPr>
                      <w:jc w:val="center"/>
                    </w:trPr>
                    <w:tc>
                      <w:tcPr>
                        <w:tcW w:w="2519"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Calorías de Grasas</w:t>
                        </w:r>
                      </w:p>
                    </w:tc>
                    <w:tc>
                      <w:tcPr>
                        <w:tcW w:w="2160"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346</w:t>
                        </w:r>
                      </w:p>
                    </w:tc>
                    <w:tc>
                      <w:tcPr>
                        <w:tcW w:w="1871"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316</w:t>
                        </w:r>
                      </w:p>
                    </w:tc>
                  </w:tr>
                  <w:tr w:rsidR="004743C7" w:rsidRPr="002E1F4C">
                    <w:trPr>
                      <w:jc w:val="center"/>
                    </w:trPr>
                    <w:tc>
                      <w:tcPr>
                        <w:tcW w:w="2519"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Grasas Totales (g.)</w:t>
                        </w:r>
                      </w:p>
                    </w:tc>
                    <w:tc>
                      <w:tcPr>
                        <w:tcW w:w="2160"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33</w:t>
                        </w:r>
                      </w:p>
                    </w:tc>
                    <w:tc>
                      <w:tcPr>
                        <w:tcW w:w="1871"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31</w:t>
                        </w:r>
                      </w:p>
                    </w:tc>
                  </w:tr>
                  <w:tr w:rsidR="004743C7" w:rsidRPr="002E1F4C">
                    <w:trPr>
                      <w:jc w:val="center"/>
                    </w:trPr>
                    <w:tc>
                      <w:tcPr>
                        <w:tcW w:w="2519"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Grasas Saturadas (g.)</w:t>
                        </w:r>
                      </w:p>
                    </w:tc>
                    <w:tc>
                      <w:tcPr>
                        <w:tcW w:w="2160"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8</w:t>
                        </w:r>
                      </w:p>
                    </w:tc>
                    <w:tc>
                      <w:tcPr>
                        <w:tcW w:w="1871"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6</w:t>
                        </w:r>
                      </w:p>
                    </w:tc>
                  </w:tr>
                  <w:tr w:rsidR="004743C7" w:rsidRPr="002E1F4C">
                    <w:trPr>
                      <w:jc w:val="center"/>
                    </w:trPr>
                    <w:tc>
                      <w:tcPr>
                        <w:tcW w:w="2519"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Colesterol (mg.)</w:t>
                        </w:r>
                      </w:p>
                    </w:tc>
                    <w:tc>
                      <w:tcPr>
                        <w:tcW w:w="2160"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0</w:t>
                        </w:r>
                      </w:p>
                    </w:tc>
                    <w:tc>
                      <w:tcPr>
                        <w:tcW w:w="1871"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0</w:t>
                        </w:r>
                      </w:p>
                    </w:tc>
                  </w:tr>
                  <w:tr w:rsidR="004743C7" w:rsidRPr="002E1F4C">
                    <w:trPr>
                      <w:jc w:val="center"/>
                    </w:trPr>
                    <w:tc>
                      <w:tcPr>
                        <w:tcW w:w="2519"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Sodio (mg.)</w:t>
                        </w:r>
                      </w:p>
                    </w:tc>
                    <w:tc>
                      <w:tcPr>
                        <w:tcW w:w="2160"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120</w:t>
                        </w:r>
                      </w:p>
                    </w:tc>
                    <w:tc>
                      <w:tcPr>
                        <w:tcW w:w="1871"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120</w:t>
                        </w:r>
                      </w:p>
                    </w:tc>
                  </w:tr>
                  <w:tr w:rsidR="004743C7" w:rsidRPr="002E1F4C">
                    <w:trPr>
                      <w:jc w:val="center"/>
                    </w:trPr>
                    <w:tc>
                      <w:tcPr>
                        <w:tcW w:w="2519"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Carbohidratos Total (g.)</w:t>
                        </w:r>
                      </w:p>
                    </w:tc>
                    <w:tc>
                      <w:tcPr>
                        <w:tcW w:w="2160"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56</w:t>
                        </w:r>
                      </w:p>
                    </w:tc>
                    <w:tc>
                      <w:tcPr>
                        <w:tcW w:w="1871"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60</w:t>
                        </w:r>
                      </w:p>
                    </w:tc>
                  </w:tr>
                  <w:tr w:rsidR="004743C7" w:rsidRPr="002E1F4C">
                    <w:trPr>
                      <w:jc w:val="center"/>
                    </w:trPr>
                    <w:tc>
                      <w:tcPr>
                        <w:tcW w:w="2519"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Fibra Dietética (g.)</w:t>
                        </w:r>
                      </w:p>
                    </w:tc>
                    <w:tc>
                      <w:tcPr>
                        <w:tcW w:w="2160"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3.8</w:t>
                        </w:r>
                      </w:p>
                    </w:tc>
                    <w:tc>
                      <w:tcPr>
                        <w:tcW w:w="1871"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1.6</w:t>
                        </w:r>
                      </w:p>
                    </w:tc>
                  </w:tr>
                  <w:tr w:rsidR="004743C7" w:rsidRPr="002E1F4C">
                    <w:trPr>
                      <w:jc w:val="center"/>
                    </w:trPr>
                    <w:tc>
                      <w:tcPr>
                        <w:tcW w:w="2519"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Azúcares (g.)</w:t>
                        </w:r>
                      </w:p>
                    </w:tc>
                    <w:tc>
                      <w:tcPr>
                        <w:tcW w:w="2160"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14</w:t>
                        </w:r>
                      </w:p>
                    </w:tc>
                    <w:tc>
                      <w:tcPr>
                        <w:tcW w:w="1871"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12</w:t>
                        </w:r>
                      </w:p>
                    </w:tc>
                  </w:tr>
                  <w:tr w:rsidR="004743C7" w:rsidRPr="002E1F4C">
                    <w:trPr>
                      <w:jc w:val="center"/>
                    </w:trPr>
                    <w:tc>
                      <w:tcPr>
                        <w:tcW w:w="2519"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Proteinas (g.)</w:t>
                        </w:r>
                      </w:p>
                    </w:tc>
                    <w:tc>
                      <w:tcPr>
                        <w:tcW w:w="2160"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2</w:t>
                        </w:r>
                      </w:p>
                    </w:tc>
                    <w:tc>
                      <w:tcPr>
                        <w:tcW w:w="1871"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2</w:t>
                        </w:r>
                      </w:p>
                    </w:tc>
                  </w:tr>
                  <w:tr w:rsidR="004743C7" w:rsidRPr="002E1F4C">
                    <w:trPr>
                      <w:jc w:val="center"/>
                    </w:trPr>
                    <w:tc>
                      <w:tcPr>
                        <w:tcW w:w="2519"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Potasio (mg.)</w:t>
                        </w:r>
                      </w:p>
                    </w:tc>
                    <w:tc>
                      <w:tcPr>
                        <w:tcW w:w="2160"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340</w:t>
                        </w:r>
                      </w:p>
                    </w:tc>
                    <w:tc>
                      <w:tcPr>
                        <w:tcW w:w="1871"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220</w:t>
                        </w:r>
                      </w:p>
                    </w:tc>
                  </w:tr>
                  <w:tr w:rsidR="004743C7" w:rsidRPr="002E1F4C">
                    <w:trPr>
                      <w:jc w:val="center"/>
                    </w:trPr>
                    <w:tc>
                      <w:tcPr>
                        <w:tcW w:w="2519"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Calcio (mg.)</w:t>
                        </w:r>
                      </w:p>
                    </w:tc>
                    <w:tc>
                      <w:tcPr>
                        <w:tcW w:w="2160"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9</w:t>
                        </w:r>
                      </w:p>
                    </w:tc>
                    <w:tc>
                      <w:tcPr>
                        <w:tcW w:w="1871" w:type="dxa"/>
                        <w:tcBorders>
                          <w:left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9</w:t>
                        </w:r>
                      </w:p>
                    </w:tc>
                  </w:tr>
                  <w:tr w:rsidR="004743C7" w:rsidRPr="002E1F4C">
                    <w:trPr>
                      <w:jc w:val="center"/>
                    </w:trPr>
                    <w:tc>
                      <w:tcPr>
                        <w:tcW w:w="2519" w:type="dxa"/>
                        <w:tcBorders>
                          <w:left w:val="single" w:sz="4" w:space="0" w:color="auto"/>
                          <w:bottom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Hierro (mg.)</w:t>
                        </w:r>
                      </w:p>
                    </w:tc>
                    <w:tc>
                      <w:tcPr>
                        <w:tcW w:w="2160" w:type="dxa"/>
                        <w:tcBorders>
                          <w:left w:val="single" w:sz="4" w:space="0" w:color="auto"/>
                          <w:bottom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20</w:t>
                        </w:r>
                      </w:p>
                    </w:tc>
                    <w:tc>
                      <w:tcPr>
                        <w:tcW w:w="1871" w:type="dxa"/>
                        <w:tcBorders>
                          <w:left w:val="single" w:sz="4" w:space="0" w:color="auto"/>
                          <w:bottom w:val="single" w:sz="4" w:space="0" w:color="auto"/>
                          <w:right w:val="single" w:sz="4" w:space="0" w:color="auto"/>
                        </w:tcBorders>
                      </w:tcPr>
                      <w:p w:rsidR="004743C7" w:rsidRPr="0035113A" w:rsidRDefault="004743C7" w:rsidP="00193910">
                        <w:pPr>
                          <w:jc w:val="center"/>
                          <w:rPr>
                            <w:rFonts w:ascii="Arial" w:hAnsi="Arial" w:cs="Arial"/>
                            <w:sz w:val="22"/>
                            <w:szCs w:val="22"/>
                          </w:rPr>
                        </w:pPr>
                        <w:r w:rsidRPr="0035113A">
                          <w:rPr>
                            <w:rFonts w:ascii="Arial" w:hAnsi="Arial" w:cs="Arial"/>
                            <w:sz w:val="22"/>
                            <w:szCs w:val="22"/>
                          </w:rPr>
                          <w:t>21</w:t>
                        </w:r>
                      </w:p>
                    </w:tc>
                  </w:tr>
                </w:tbl>
                <w:p w:rsidR="004743C7" w:rsidRPr="002E1F4C" w:rsidRDefault="004743C7" w:rsidP="003D649D">
                  <w:pPr>
                    <w:pStyle w:val="NormalWeb"/>
                    <w:spacing w:before="0" w:beforeAutospacing="0" w:after="0" w:afterAutospacing="0"/>
                    <w:ind w:firstLine="709"/>
                    <w:rPr>
                      <w:rFonts w:ascii="Arial" w:hAnsi="Arial" w:cs="Arial"/>
                      <w:b/>
                      <w:lang w:val="es-EC"/>
                    </w:rPr>
                  </w:pPr>
                </w:p>
                <w:p w:rsidR="004743C7" w:rsidRPr="00A53D0E" w:rsidRDefault="00A53D0E" w:rsidP="00A53D0E">
                  <w:pPr>
                    <w:pStyle w:val="NormalWeb"/>
                    <w:spacing w:before="0" w:beforeAutospacing="0" w:after="0" w:afterAutospacing="0" w:line="480" w:lineRule="auto"/>
                    <w:rPr>
                      <w:rFonts w:ascii="Arial" w:hAnsi="Arial" w:cs="Arial"/>
                      <w:sz w:val="22"/>
                      <w:szCs w:val="22"/>
                      <w:lang w:val="es-EC"/>
                    </w:rPr>
                  </w:pPr>
                  <w:r>
                    <w:rPr>
                      <w:rFonts w:ascii="Arial" w:hAnsi="Arial" w:cs="Arial"/>
                      <w:b/>
                      <w:sz w:val="22"/>
                      <w:szCs w:val="22"/>
                      <w:lang w:val="es-EC"/>
                    </w:rPr>
                    <w:t xml:space="preserve">   </w:t>
                  </w:r>
                  <w:r w:rsidR="004743C7" w:rsidRPr="00A53D0E">
                    <w:rPr>
                      <w:rFonts w:ascii="Arial" w:hAnsi="Arial" w:cs="Arial"/>
                      <w:sz w:val="22"/>
                      <w:szCs w:val="22"/>
                      <w:lang w:val="es-EC"/>
                    </w:rPr>
                    <w:t>Fuente: CORPEI. 2003</w:t>
                  </w:r>
                </w:p>
                <w:p w:rsidR="004743C7" w:rsidRDefault="004743C7" w:rsidP="00193910">
                  <w:pPr>
                    <w:jc w:val="center"/>
                  </w:pPr>
                </w:p>
              </w:txbxContent>
            </v:textbox>
          </v:shape>
        </w:pict>
      </w:r>
    </w:p>
    <w:p w:rsidR="0095519B" w:rsidRPr="00375A65" w:rsidRDefault="0095519B" w:rsidP="005310E5">
      <w:pPr>
        <w:pStyle w:val="NormalWeb"/>
        <w:spacing w:before="0" w:beforeAutospacing="0" w:after="0" w:afterAutospacing="0" w:line="480" w:lineRule="auto"/>
        <w:ind w:left="720"/>
        <w:jc w:val="both"/>
        <w:rPr>
          <w:rFonts w:ascii="Arial" w:eastAsia="Times New Roman" w:hAnsi="Arial" w:cs="Arial"/>
          <w:lang w:val="es-EC"/>
        </w:rPr>
      </w:pPr>
    </w:p>
    <w:p w:rsidR="00D07587" w:rsidRPr="00375A65" w:rsidRDefault="00D07587" w:rsidP="005310E5">
      <w:pPr>
        <w:pStyle w:val="NormalWeb"/>
        <w:spacing w:before="0" w:beforeAutospacing="0" w:after="0" w:afterAutospacing="0" w:line="480" w:lineRule="auto"/>
        <w:ind w:left="720"/>
        <w:jc w:val="both"/>
        <w:rPr>
          <w:rFonts w:ascii="Arial" w:eastAsia="Times New Roman" w:hAnsi="Arial" w:cs="Arial"/>
          <w:lang w:val="es-EC"/>
        </w:rPr>
      </w:pPr>
    </w:p>
    <w:p w:rsidR="00D07587" w:rsidRPr="00375A65" w:rsidRDefault="00D07587" w:rsidP="005310E5">
      <w:pPr>
        <w:pStyle w:val="NormalWeb"/>
        <w:spacing w:before="0" w:beforeAutospacing="0" w:after="0" w:afterAutospacing="0" w:line="480" w:lineRule="auto"/>
        <w:ind w:left="720"/>
        <w:jc w:val="both"/>
        <w:rPr>
          <w:rFonts w:ascii="Arial" w:eastAsia="Times New Roman" w:hAnsi="Arial" w:cs="Arial"/>
          <w:lang w:val="es-EC"/>
        </w:rPr>
      </w:pPr>
    </w:p>
    <w:p w:rsidR="00D07587" w:rsidRPr="00375A65" w:rsidRDefault="00D07587" w:rsidP="005310E5">
      <w:pPr>
        <w:pStyle w:val="NormalWeb"/>
        <w:spacing w:before="0" w:beforeAutospacing="0" w:after="0" w:afterAutospacing="0" w:line="480" w:lineRule="auto"/>
        <w:ind w:left="720"/>
        <w:jc w:val="both"/>
        <w:rPr>
          <w:rFonts w:ascii="Arial" w:eastAsia="Times New Roman" w:hAnsi="Arial" w:cs="Arial"/>
          <w:lang w:val="es-EC"/>
        </w:rPr>
      </w:pPr>
    </w:p>
    <w:p w:rsidR="00D07587" w:rsidRPr="00375A65" w:rsidRDefault="00D07587" w:rsidP="005310E5">
      <w:pPr>
        <w:pStyle w:val="NormalWeb"/>
        <w:spacing w:before="0" w:beforeAutospacing="0" w:after="0" w:afterAutospacing="0" w:line="480" w:lineRule="auto"/>
        <w:ind w:left="720"/>
        <w:jc w:val="both"/>
        <w:rPr>
          <w:rFonts w:ascii="Arial" w:eastAsia="Times New Roman" w:hAnsi="Arial" w:cs="Arial"/>
          <w:lang w:val="es-EC"/>
        </w:rPr>
      </w:pPr>
    </w:p>
    <w:p w:rsidR="00D07587" w:rsidRDefault="00D07587" w:rsidP="005310E5">
      <w:pPr>
        <w:pStyle w:val="NormalWeb"/>
        <w:spacing w:before="0" w:beforeAutospacing="0" w:after="0" w:afterAutospacing="0" w:line="480" w:lineRule="auto"/>
        <w:ind w:left="720"/>
        <w:jc w:val="both"/>
        <w:rPr>
          <w:rFonts w:ascii="Arial" w:eastAsia="Times New Roman" w:hAnsi="Arial" w:cs="Arial"/>
          <w:lang w:val="es-EC"/>
        </w:rPr>
      </w:pPr>
    </w:p>
    <w:p w:rsidR="00423063" w:rsidRDefault="00423063" w:rsidP="005310E5">
      <w:pPr>
        <w:pStyle w:val="NormalWeb"/>
        <w:spacing w:before="0" w:beforeAutospacing="0" w:after="0" w:afterAutospacing="0" w:line="480" w:lineRule="auto"/>
        <w:ind w:left="720"/>
        <w:jc w:val="both"/>
        <w:rPr>
          <w:rFonts w:ascii="Arial" w:eastAsia="Times New Roman" w:hAnsi="Arial" w:cs="Arial"/>
          <w:lang w:val="es-EC"/>
        </w:rPr>
      </w:pPr>
    </w:p>
    <w:p w:rsidR="00423063" w:rsidRDefault="00423063" w:rsidP="00D84D6A">
      <w:pPr>
        <w:pStyle w:val="NormalWeb"/>
        <w:spacing w:before="0" w:beforeAutospacing="0" w:after="0" w:afterAutospacing="0" w:line="480" w:lineRule="auto"/>
        <w:jc w:val="both"/>
        <w:rPr>
          <w:rFonts w:ascii="Arial" w:eastAsia="Times New Roman" w:hAnsi="Arial" w:cs="Arial"/>
          <w:lang w:val="es-EC"/>
        </w:rPr>
      </w:pPr>
    </w:p>
    <w:p w:rsidR="007017AC" w:rsidRDefault="007017AC" w:rsidP="003126AB">
      <w:pPr>
        <w:pStyle w:val="NormalWeb"/>
        <w:spacing w:before="0" w:beforeAutospacing="0" w:after="0" w:afterAutospacing="0" w:line="480" w:lineRule="auto"/>
        <w:jc w:val="both"/>
        <w:rPr>
          <w:rFonts w:ascii="Arial" w:eastAsia="Times New Roman" w:hAnsi="Arial" w:cs="Arial"/>
          <w:lang w:val="es-EC"/>
        </w:rPr>
      </w:pPr>
    </w:p>
    <w:p w:rsidR="00AC2A33" w:rsidRDefault="00AC2A33" w:rsidP="003126AB">
      <w:pPr>
        <w:pStyle w:val="NormalWeb"/>
        <w:spacing w:before="0" w:beforeAutospacing="0" w:after="0" w:afterAutospacing="0" w:line="480" w:lineRule="auto"/>
        <w:jc w:val="both"/>
        <w:rPr>
          <w:rFonts w:ascii="Arial" w:eastAsia="Times New Roman" w:hAnsi="Arial" w:cs="Arial"/>
          <w:lang w:val="es-EC"/>
        </w:rPr>
      </w:pPr>
    </w:p>
    <w:p w:rsidR="005310E5" w:rsidRPr="001F0E96" w:rsidRDefault="005310E5" w:rsidP="001F0E96">
      <w:pPr>
        <w:autoSpaceDE w:val="0"/>
        <w:autoSpaceDN w:val="0"/>
        <w:adjustRightInd w:val="0"/>
        <w:spacing w:line="480" w:lineRule="auto"/>
        <w:ind w:left="720"/>
        <w:jc w:val="both"/>
        <w:rPr>
          <w:rFonts w:ascii="Arial" w:hAnsi="Arial" w:cs="Arial"/>
          <w:b/>
          <w:u w:val="single"/>
        </w:rPr>
      </w:pPr>
      <w:r w:rsidRPr="001F0E96">
        <w:rPr>
          <w:rFonts w:ascii="Arial" w:hAnsi="Arial" w:cs="Arial"/>
          <w:b/>
          <w:u w:val="single"/>
        </w:rPr>
        <w:t>Industrialización</w:t>
      </w:r>
    </w:p>
    <w:p w:rsidR="005310E5" w:rsidRPr="005310E5" w:rsidRDefault="005310E5" w:rsidP="001F0E96">
      <w:pPr>
        <w:autoSpaceDE w:val="0"/>
        <w:autoSpaceDN w:val="0"/>
        <w:adjustRightInd w:val="0"/>
        <w:jc w:val="both"/>
        <w:rPr>
          <w:rFonts w:ascii="Arial" w:hAnsi="Arial" w:cs="Arial"/>
          <w:b/>
        </w:rPr>
      </w:pPr>
    </w:p>
    <w:p w:rsidR="005B51FD" w:rsidRDefault="0035766A" w:rsidP="001F0E96">
      <w:pPr>
        <w:autoSpaceDE w:val="0"/>
        <w:autoSpaceDN w:val="0"/>
        <w:adjustRightInd w:val="0"/>
        <w:spacing w:line="480" w:lineRule="auto"/>
        <w:ind w:left="720"/>
        <w:jc w:val="both"/>
        <w:rPr>
          <w:rFonts w:ascii="Arial" w:hAnsi="Arial" w:cs="Arial"/>
        </w:rPr>
      </w:pPr>
      <w:r w:rsidRPr="00375A65">
        <w:rPr>
          <w:rFonts w:ascii="Arial" w:hAnsi="Arial" w:cs="Arial"/>
        </w:rPr>
        <w:t>En compañías multinacionales, los estándares son: bananos</w:t>
      </w:r>
      <w:r w:rsidR="00B53698" w:rsidRPr="00375A65">
        <w:rPr>
          <w:rFonts w:ascii="Arial" w:hAnsi="Arial" w:cs="Arial"/>
        </w:rPr>
        <w:t xml:space="preserve"> </w:t>
      </w:r>
      <w:r w:rsidRPr="00375A65">
        <w:rPr>
          <w:rFonts w:ascii="Arial" w:hAnsi="Arial" w:cs="Arial"/>
        </w:rPr>
        <w:t>o plátanos, aceite vegetal (maíz y/o de palma y/o de</w:t>
      </w:r>
      <w:r w:rsidR="00B53698" w:rsidRPr="00375A65">
        <w:rPr>
          <w:rFonts w:ascii="Arial" w:hAnsi="Arial" w:cs="Arial"/>
        </w:rPr>
        <w:t xml:space="preserve"> </w:t>
      </w:r>
      <w:r w:rsidRPr="00375A65">
        <w:rPr>
          <w:rFonts w:ascii="Arial" w:hAnsi="Arial" w:cs="Arial"/>
        </w:rPr>
        <w:t>girasol), sal o especies naturales que depende de la variedad de chifle a</w:t>
      </w:r>
      <w:r w:rsidR="00B53698" w:rsidRPr="00375A65">
        <w:rPr>
          <w:rFonts w:ascii="Arial" w:hAnsi="Arial" w:cs="Arial"/>
        </w:rPr>
        <w:t xml:space="preserve"> </w:t>
      </w:r>
      <w:r w:rsidRPr="00375A65">
        <w:rPr>
          <w:rFonts w:ascii="Arial" w:hAnsi="Arial" w:cs="Arial"/>
        </w:rPr>
        <w:t>producirse.</w:t>
      </w:r>
      <w:r w:rsidR="00AC2A33">
        <w:rPr>
          <w:rFonts w:ascii="Arial" w:hAnsi="Arial" w:cs="Arial"/>
        </w:rPr>
        <w:t xml:space="preserve"> </w:t>
      </w:r>
      <w:r w:rsidR="00C3137B" w:rsidRPr="00375A65">
        <w:rPr>
          <w:rFonts w:ascii="Arial" w:hAnsi="Arial" w:cs="Arial"/>
        </w:rPr>
        <w:t>Las empresas procesadoras podemos clasificarlas en dos grupos: las</w:t>
      </w:r>
      <w:r w:rsidR="00C04FB1" w:rsidRPr="00375A65">
        <w:rPr>
          <w:rFonts w:ascii="Arial" w:hAnsi="Arial" w:cs="Arial"/>
        </w:rPr>
        <w:t xml:space="preserve"> </w:t>
      </w:r>
      <w:r w:rsidR="00C3137B" w:rsidRPr="00375A65">
        <w:rPr>
          <w:rFonts w:ascii="Arial" w:hAnsi="Arial" w:cs="Arial"/>
        </w:rPr>
        <w:t>empresas exportadoras con altos niveles de calidad y las empresas enfocadas</w:t>
      </w:r>
      <w:r w:rsidR="00C04FB1" w:rsidRPr="00375A65">
        <w:rPr>
          <w:rFonts w:ascii="Arial" w:hAnsi="Arial" w:cs="Arial"/>
        </w:rPr>
        <w:t xml:space="preserve"> </w:t>
      </w:r>
      <w:r w:rsidR="00C3137B" w:rsidRPr="00375A65">
        <w:rPr>
          <w:rFonts w:ascii="Arial" w:hAnsi="Arial" w:cs="Arial"/>
        </w:rPr>
        <w:t>en el consumo nacional.</w:t>
      </w:r>
      <w:r w:rsidR="00E703EF">
        <w:rPr>
          <w:rFonts w:ascii="Arial" w:hAnsi="Arial" w:cs="Arial"/>
        </w:rPr>
        <w:t xml:space="preserve"> Ver Anexo</w:t>
      </w:r>
      <w:r w:rsidR="00AC2A33">
        <w:rPr>
          <w:rFonts w:ascii="Arial" w:hAnsi="Arial" w:cs="Arial"/>
        </w:rPr>
        <w:t xml:space="preserve"> 2</w:t>
      </w:r>
    </w:p>
    <w:p w:rsidR="000628DB" w:rsidRDefault="000628DB" w:rsidP="001F0E96">
      <w:pPr>
        <w:pStyle w:val="NormalWeb"/>
        <w:tabs>
          <w:tab w:val="left" w:pos="1620"/>
        </w:tabs>
        <w:spacing w:before="0" w:beforeAutospacing="0" w:after="0" w:afterAutospacing="0"/>
        <w:ind w:left="2342"/>
        <w:jc w:val="both"/>
        <w:rPr>
          <w:rFonts w:ascii="Arial" w:hAnsi="Arial" w:cs="Arial"/>
        </w:rPr>
      </w:pPr>
    </w:p>
    <w:p w:rsidR="00B47A29" w:rsidRDefault="004153D7" w:rsidP="001F0E96">
      <w:pPr>
        <w:pStyle w:val="NormalWeb"/>
        <w:tabs>
          <w:tab w:val="left" w:pos="1620"/>
        </w:tabs>
        <w:spacing w:before="0" w:beforeAutospacing="0" w:after="0" w:afterAutospacing="0" w:line="480" w:lineRule="auto"/>
        <w:ind w:left="720"/>
        <w:jc w:val="both"/>
        <w:rPr>
          <w:rFonts w:ascii="Arial" w:hAnsi="Arial" w:cs="Arial"/>
        </w:rPr>
      </w:pPr>
      <w:r w:rsidRPr="00375A65">
        <w:rPr>
          <w:rFonts w:ascii="Arial" w:hAnsi="Arial" w:cs="Arial"/>
        </w:rPr>
        <w:lastRenderedPageBreak/>
        <w:t>Además, del plátano se elabora alcohol, almidón, alimentos para bebe, vino, vinagre, alimentos como rebanadas fritas y tostadas, patacones, puré, jaleas, cereales, harinas y otros productos como azúcar y proteínas.</w:t>
      </w:r>
      <w:r w:rsidR="00C04FB1" w:rsidRPr="00375A65">
        <w:rPr>
          <w:rFonts w:ascii="Arial" w:hAnsi="Arial" w:cs="Arial"/>
        </w:rPr>
        <w:t xml:space="preserve"> </w:t>
      </w:r>
      <w:r w:rsidRPr="00375A65">
        <w:rPr>
          <w:rFonts w:ascii="Arial" w:hAnsi="Arial" w:cs="Arial"/>
        </w:rPr>
        <w:t xml:space="preserve">Comercialmente, el plátano se exporta a otros países también como fruto fresco verde y pelado para ser procesado en el país importador. </w:t>
      </w:r>
      <w:r w:rsidR="00C94154">
        <w:rPr>
          <w:rFonts w:ascii="Arial" w:hAnsi="Arial" w:cs="Arial"/>
        </w:rPr>
        <w:t xml:space="preserve"> </w:t>
      </w:r>
      <w:r w:rsidRPr="00375A65">
        <w:rPr>
          <w:rFonts w:ascii="Arial" w:hAnsi="Arial" w:cs="Arial"/>
        </w:rPr>
        <w:t xml:space="preserve">Por otra parte, la tendencia del consumo de plátano es a aumentar, no solo de plátano fresco, sino también congelado. Restaurantes y supermercados prefieren el producto congelado. Así también la industria procesadora de bocadillos, alimentos infantiles, harinas, etc., presenta un comportamiento creciente en la </w:t>
      </w:r>
      <w:r w:rsidR="00463184" w:rsidRPr="00375A65">
        <w:rPr>
          <w:rFonts w:ascii="Arial" w:hAnsi="Arial" w:cs="Arial"/>
        </w:rPr>
        <w:t>comercialización interna de estos</w:t>
      </w:r>
      <w:r w:rsidRPr="00375A65">
        <w:rPr>
          <w:rFonts w:ascii="Arial" w:hAnsi="Arial" w:cs="Arial"/>
        </w:rPr>
        <w:t xml:space="preserve"> producto</w:t>
      </w:r>
      <w:r w:rsidR="00463184" w:rsidRPr="00375A65">
        <w:rPr>
          <w:rFonts w:ascii="Arial" w:hAnsi="Arial" w:cs="Arial"/>
        </w:rPr>
        <w:t>s</w:t>
      </w:r>
      <w:r w:rsidRPr="00375A65">
        <w:rPr>
          <w:rFonts w:ascii="Arial" w:hAnsi="Arial" w:cs="Arial"/>
        </w:rPr>
        <w:t xml:space="preserve">. </w:t>
      </w:r>
      <w:r w:rsidR="00193910">
        <w:rPr>
          <w:rFonts w:ascii="Arial" w:hAnsi="Arial" w:cs="Arial"/>
        </w:rPr>
        <w:t>(OIRSA, 2004).</w:t>
      </w:r>
    </w:p>
    <w:p w:rsidR="000628DB" w:rsidRPr="00375A65" w:rsidRDefault="000628DB" w:rsidP="001F0E96">
      <w:pPr>
        <w:pStyle w:val="NormalWeb"/>
        <w:tabs>
          <w:tab w:val="left" w:pos="1620"/>
        </w:tabs>
        <w:spacing w:before="0" w:beforeAutospacing="0" w:after="0" w:afterAutospacing="0"/>
        <w:ind w:left="720"/>
        <w:jc w:val="both"/>
        <w:rPr>
          <w:rFonts w:ascii="Arial" w:hAnsi="Arial" w:cs="Arial"/>
        </w:rPr>
      </w:pPr>
    </w:p>
    <w:p w:rsidR="000628DB" w:rsidRPr="009B50C2" w:rsidRDefault="009B50C2" w:rsidP="001F0E96">
      <w:pPr>
        <w:tabs>
          <w:tab w:val="left" w:pos="720"/>
        </w:tabs>
        <w:spacing w:line="480" w:lineRule="auto"/>
        <w:ind w:left="720" w:hanging="720"/>
        <w:jc w:val="both"/>
        <w:rPr>
          <w:rFonts w:ascii="Arial" w:hAnsi="Arial" w:cs="Arial"/>
          <w:b/>
          <w:u w:val="single"/>
        </w:rPr>
      </w:pPr>
      <w:r>
        <w:rPr>
          <w:rFonts w:ascii="Arial" w:hAnsi="Arial" w:cs="Arial"/>
          <w:b/>
        </w:rPr>
        <w:tab/>
      </w:r>
      <w:r w:rsidR="005310E5" w:rsidRPr="009B50C2">
        <w:rPr>
          <w:rFonts w:ascii="Arial" w:hAnsi="Arial" w:cs="Arial"/>
          <w:b/>
          <w:u w:val="single"/>
        </w:rPr>
        <w:t>Maíz</w:t>
      </w:r>
    </w:p>
    <w:p w:rsidR="00B95C5D" w:rsidRPr="005310E5" w:rsidRDefault="00B95C5D" w:rsidP="001F0E96">
      <w:pPr>
        <w:tabs>
          <w:tab w:val="left" w:pos="1980"/>
        </w:tabs>
        <w:ind w:left="1979" w:hanging="902"/>
        <w:jc w:val="both"/>
        <w:rPr>
          <w:rFonts w:ascii="Arial" w:hAnsi="Arial" w:cs="Arial"/>
          <w:b/>
        </w:rPr>
      </w:pPr>
    </w:p>
    <w:p w:rsidR="003126AB" w:rsidRDefault="00DF543C" w:rsidP="001F0E96">
      <w:pPr>
        <w:spacing w:line="480" w:lineRule="auto"/>
        <w:ind w:left="720"/>
        <w:jc w:val="both"/>
        <w:rPr>
          <w:rFonts w:ascii="Arial" w:hAnsi="Arial" w:cs="Arial"/>
        </w:rPr>
      </w:pPr>
      <w:r w:rsidRPr="00375A65">
        <w:rPr>
          <w:rFonts w:ascii="Arial" w:hAnsi="Arial" w:cs="Arial"/>
        </w:rPr>
        <w:t xml:space="preserve">A partir de esta planta se obtienen bebidas no alcohólicas </w:t>
      </w:r>
      <w:r w:rsidR="00561428">
        <w:rPr>
          <w:rFonts w:ascii="Arial" w:hAnsi="Arial" w:cs="Arial"/>
        </w:rPr>
        <w:t>y</w:t>
      </w:r>
      <w:r w:rsidRPr="00375A65">
        <w:rPr>
          <w:rFonts w:ascii="Arial" w:hAnsi="Arial" w:cs="Arial"/>
        </w:rPr>
        <w:t xml:space="preserve"> alcohólicas. Del maíz, además de sus granos, se extrae harina para la confección de pan de maíz, de tortas de maíz, arepas, oji, u otros productos de repostería. También se obtiene aceite de uso alimentario o para la industria de fabricación de pinturas o jabón.</w:t>
      </w:r>
    </w:p>
    <w:p w:rsidR="00713855" w:rsidRPr="00375A65" w:rsidRDefault="00713855" w:rsidP="0035113A">
      <w:pPr>
        <w:ind w:left="1979"/>
        <w:jc w:val="both"/>
        <w:rPr>
          <w:rFonts w:ascii="Arial" w:hAnsi="Arial" w:cs="Arial"/>
        </w:rPr>
      </w:pPr>
    </w:p>
    <w:p w:rsidR="00561428" w:rsidRDefault="00DF543C" w:rsidP="0035113A">
      <w:pPr>
        <w:spacing w:line="480" w:lineRule="auto"/>
        <w:ind w:left="720"/>
        <w:jc w:val="both"/>
        <w:rPr>
          <w:rFonts w:ascii="Arial" w:hAnsi="Arial" w:cs="Arial"/>
        </w:rPr>
      </w:pPr>
      <w:r w:rsidRPr="006C36B1">
        <w:rPr>
          <w:rFonts w:ascii="Arial" w:hAnsi="Arial" w:cs="Arial"/>
        </w:rPr>
        <w:t>Desde un punto de vista industrial, esta planta es interesante, además, para la obtenció</w:t>
      </w:r>
      <w:r w:rsidR="0067367D" w:rsidRPr="006C36B1">
        <w:rPr>
          <w:rFonts w:ascii="Arial" w:hAnsi="Arial" w:cs="Arial"/>
        </w:rPr>
        <w:t xml:space="preserve">n de endulzantes alimentarios </w:t>
      </w:r>
      <w:r w:rsidRPr="006C36B1">
        <w:rPr>
          <w:rFonts w:ascii="Arial" w:hAnsi="Arial" w:cs="Arial"/>
        </w:rPr>
        <w:t xml:space="preserve">y de alcohol que se produce por fermentación de su azúcar. Este se utiliza en la </w:t>
      </w:r>
      <w:r w:rsidRPr="006C36B1">
        <w:rPr>
          <w:rFonts w:ascii="Arial" w:hAnsi="Arial" w:cs="Arial"/>
        </w:rPr>
        <w:lastRenderedPageBreak/>
        <w:t>fabricación del gasohol o carburol un combustible formado por gasolina y alcohol. A partir de las partes no aprovechables, se obtiene furfural un componente que se utiliza en la industria del caucho, resinas, plásticos, insecticidas o líquidos para embalsamar.</w:t>
      </w:r>
      <w:r w:rsidR="00193910" w:rsidRPr="006C36B1">
        <w:rPr>
          <w:rFonts w:ascii="Arial" w:hAnsi="Arial" w:cs="Arial"/>
        </w:rPr>
        <w:t xml:space="preserve"> (Martinez, 1999).</w:t>
      </w:r>
    </w:p>
    <w:p w:rsidR="00B92519" w:rsidRPr="00D84D6A" w:rsidRDefault="00B92519" w:rsidP="0035113A">
      <w:pPr>
        <w:ind w:left="720"/>
        <w:jc w:val="both"/>
        <w:rPr>
          <w:rFonts w:ascii="Arial" w:hAnsi="Arial" w:cs="Arial"/>
        </w:rPr>
      </w:pPr>
    </w:p>
    <w:p w:rsidR="004153D7" w:rsidRPr="00CC2EEA" w:rsidRDefault="00F06316" w:rsidP="0035113A">
      <w:pPr>
        <w:pStyle w:val="NormalWeb"/>
        <w:tabs>
          <w:tab w:val="left" w:pos="540"/>
        </w:tabs>
        <w:spacing w:before="0" w:beforeAutospacing="0" w:after="0" w:afterAutospacing="0" w:line="480" w:lineRule="auto"/>
        <w:ind w:left="540" w:hanging="540"/>
        <w:jc w:val="both"/>
        <w:rPr>
          <w:rFonts w:ascii="Arial" w:eastAsia="Times New Roman" w:hAnsi="Arial" w:cs="Arial"/>
          <w:b/>
          <w:lang w:val="es-EC"/>
        </w:rPr>
      </w:pPr>
      <w:r>
        <w:rPr>
          <w:rFonts w:ascii="Arial" w:eastAsia="Times New Roman" w:hAnsi="Arial" w:cs="Arial"/>
          <w:b/>
          <w:lang w:val="es-EC"/>
        </w:rPr>
        <w:t xml:space="preserve">1.3 </w:t>
      </w:r>
      <w:r>
        <w:rPr>
          <w:rFonts w:ascii="Arial" w:eastAsia="Times New Roman" w:hAnsi="Arial" w:cs="Arial"/>
          <w:b/>
          <w:lang w:val="es-EC"/>
        </w:rPr>
        <w:tab/>
      </w:r>
      <w:r w:rsidR="004153D7" w:rsidRPr="00CC2EEA">
        <w:rPr>
          <w:rFonts w:ascii="Arial" w:eastAsia="Times New Roman" w:hAnsi="Arial" w:cs="Arial"/>
          <w:b/>
          <w:lang w:val="es-EC"/>
        </w:rPr>
        <w:t xml:space="preserve">Usos </w:t>
      </w:r>
    </w:p>
    <w:p w:rsidR="004153D7" w:rsidRPr="00CC2EEA" w:rsidRDefault="004153D7" w:rsidP="0035113A">
      <w:pPr>
        <w:pStyle w:val="NormalWeb"/>
        <w:tabs>
          <w:tab w:val="left" w:pos="1620"/>
        </w:tabs>
        <w:spacing w:before="0" w:beforeAutospacing="0" w:after="0" w:afterAutospacing="0"/>
        <w:ind w:left="720"/>
        <w:jc w:val="both"/>
        <w:rPr>
          <w:rFonts w:ascii="Arial" w:eastAsia="Times New Roman" w:hAnsi="Arial" w:cs="Arial"/>
          <w:b/>
          <w:lang w:val="es-EC"/>
        </w:rPr>
      </w:pPr>
    </w:p>
    <w:p w:rsidR="004153D7" w:rsidRDefault="004153D7" w:rsidP="0035113A">
      <w:pPr>
        <w:pStyle w:val="NormalWeb"/>
        <w:numPr>
          <w:ilvl w:val="2"/>
          <w:numId w:val="7"/>
        </w:numPr>
        <w:tabs>
          <w:tab w:val="clear" w:pos="720"/>
          <w:tab w:val="left" w:pos="1260"/>
        </w:tabs>
        <w:spacing w:before="0" w:beforeAutospacing="0" w:after="0" w:afterAutospacing="0" w:line="480" w:lineRule="auto"/>
        <w:ind w:left="1260"/>
        <w:jc w:val="both"/>
        <w:rPr>
          <w:rFonts w:ascii="Arial" w:eastAsia="Times New Roman" w:hAnsi="Arial" w:cs="Arial"/>
          <w:b/>
          <w:lang w:val="es-EC"/>
        </w:rPr>
      </w:pPr>
      <w:r w:rsidRPr="00CC2EEA">
        <w:rPr>
          <w:rFonts w:ascii="Arial" w:eastAsia="Times New Roman" w:hAnsi="Arial" w:cs="Arial"/>
          <w:b/>
          <w:lang w:val="es-EC"/>
        </w:rPr>
        <w:t>Alimentación Humana</w:t>
      </w:r>
    </w:p>
    <w:p w:rsidR="00B92519" w:rsidRPr="00CC2EEA" w:rsidRDefault="00B92519" w:rsidP="0035113A">
      <w:pPr>
        <w:pStyle w:val="NormalWeb"/>
        <w:tabs>
          <w:tab w:val="left" w:pos="1620"/>
        </w:tabs>
        <w:spacing w:before="0" w:beforeAutospacing="0" w:after="0" w:afterAutospacing="0"/>
        <w:jc w:val="both"/>
        <w:rPr>
          <w:rFonts w:ascii="Arial" w:eastAsia="Times New Roman" w:hAnsi="Arial" w:cs="Arial"/>
          <w:b/>
          <w:lang w:val="es-EC"/>
        </w:rPr>
      </w:pPr>
    </w:p>
    <w:p w:rsidR="000628DB" w:rsidRDefault="004153D7" w:rsidP="0035113A">
      <w:pPr>
        <w:spacing w:line="480" w:lineRule="auto"/>
        <w:ind w:left="1260"/>
        <w:jc w:val="both"/>
        <w:rPr>
          <w:rFonts w:ascii="Arial" w:hAnsi="Arial" w:cs="Arial"/>
        </w:rPr>
      </w:pPr>
      <w:r w:rsidRPr="00375A65">
        <w:rPr>
          <w:rFonts w:ascii="Arial" w:hAnsi="Arial" w:cs="Arial"/>
        </w:rPr>
        <w:t xml:space="preserve">El plátano constituye uno de los productos básicos de la dieta alimenticia de los países en desarrollo, este fruto, junto con las raíces y los tubérculos, aporta el 40% del total de la oferta de alimentos en </w:t>
      </w:r>
      <w:r w:rsidR="00CC2EEA">
        <w:rPr>
          <w:rFonts w:ascii="Arial" w:hAnsi="Arial" w:cs="Arial"/>
        </w:rPr>
        <w:t>términos de calorías</w:t>
      </w:r>
      <w:r w:rsidRPr="00375A65">
        <w:rPr>
          <w:rFonts w:ascii="Arial" w:hAnsi="Arial" w:cs="Arial"/>
        </w:rPr>
        <w:t xml:space="preserve">. Según </w:t>
      </w:r>
      <w:smartTag w:uri="urn:schemas-microsoft-com:office:smarttags" w:element="PersonName">
        <w:smartTagPr>
          <w:attr w:name="ProductID" w:val="la FAO"/>
        </w:smartTagPr>
        <w:r w:rsidRPr="00375A65">
          <w:rPr>
            <w:rFonts w:ascii="Arial" w:hAnsi="Arial" w:cs="Arial"/>
          </w:rPr>
          <w:t>la FAO</w:t>
        </w:r>
      </w:smartTag>
      <w:r w:rsidRPr="00375A65">
        <w:rPr>
          <w:rFonts w:ascii="Arial" w:hAnsi="Arial" w:cs="Arial"/>
        </w:rPr>
        <w:t xml:space="preserve">, este producto no solo puede contribuir a la seguridad alimentaria de los países en desarrollo como fuente de energía, sino que también es una fuente generadora de ingresos y de empleo, y por lo tanto mejora el nivel de vida de los agricultores. </w:t>
      </w:r>
    </w:p>
    <w:p w:rsidR="00AC2A33" w:rsidRPr="00375A65" w:rsidRDefault="00AC2A33" w:rsidP="0035113A">
      <w:pPr>
        <w:ind w:left="1259"/>
        <w:jc w:val="both"/>
        <w:rPr>
          <w:rFonts w:ascii="Arial" w:hAnsi="Arial" w:cs="Arial"/>
        </w:rPr>
      </w:pPr>
    </w:p>
    <w:p w:rsidR="00B92519" w:rsidRDefault="00A175D0" w:rsidP="0035113A">
      <w:pPr>
        <w:spacing w:line="480" w:lineRule="auto"/>
        <w:ind w:left="1260"/>
        <w:jc w:val="both"/>
        <w:rPr>
          <w:rFonts w:ascii="Arial" w:hAnsi="Arial" w:cs="Arial"/>
          <w:color w:val="000000"/>
        </w:rPr>
      </w:pPr>
      <w:r w:rsidRPr="00375A65">
        <w:rPr>
          <w:rFonts w:ascii="Arial" w:hAnsi="Arial" w:cs="Arial"/>
          <w:color w:val="000000"/>
        </w:rPr>
        <w:t xml:space="preserve">El Instituto Nacional Autónomo de Investigaciones Agropecuarias (Iniap) presentó </w:t>
      </w:r>
      <w:r w:rsidR="00170948" w:rsidRPr="00375A65">
        <w:rPr>
          <w:rFonts w:ascii="Arial" w:hAnsi="Arial" w:cs="Arial"/>
          <w:color w:val="000000"/>
        </w:rPr>
        <w:t>nuevos productos alimenticios</w:t>
      </w:r>
      <w:r w:rsidRPr="00375A65">
        <w:rPr>
          <w:rFonts w:ascii="Arial" w:hAnsi="Arial" w:cs="Arial"/>
          <w:color w:val="000000"/>
        </w:rPr>
        <w:t xml:space="preserve"> a base de maíz y plátano, que serán entregados a familias de escasos recursos a través de </w:t>
      </w:r>
      <w:smartTag w:uri="urn:schemas-microsoft-com:office:smarttags" w:element="PersonName">
        <w:smartTagPr>
          <w:attr w:name="ProductID" w:val="la Red"/>
        </w:smartTagPr>
        <w:r w:rsidRPr="00375A65">
          <w:rPr>
            <w:rFonts w:ascii="Arial" w:hAnsi="Arial" w:cs="Arial"/>
            <w:color w:val="000000"/>
          </w:rPr>
          <w:t>la Red</w:t>
        </w:r>
      </w:smartTag>
      <w:r w:rsidRPr="00375A65">
        <w:rPr>
          <w:rFonts w:ascii="Arial" w:hAnsi="Arial" w:cs="Arial"/>
          <w:color w:val="000000"/>
        </w:rPr>
        <w:t xml:space="preserve"> de Tiendas de Consumo Solidario </w:t>
      </w:r>
      <w:r w:rsidR="00170948" w:rsidRPr="00375A65">
        <w:rPr>
          <w:rFonts w:ascii="Arial" w:hAnsi="Arial" w:cs="Arial"/>
          <w:color w:val="000000"/>
        </w:rPr>
        <w:t>(Camari).</w:t>
      </w:r>
    </w:p>
    <w:p w:rsidR="00AC2A33" w:rsidRDefault="00A175D0" w:rsidP="0035113A">
      <w:pPr>
        <w:spacing w:line="480" w:lineRule="auto"/>
        <w:ind w:left="1260"/>
        <w:jc w:val="both"/>
        <w:rPr>
          <w:rFonts w:ascii="Arial" w:hAnsi="Arial" w:cs="Arial"/>
          <w:color w:val="000000"/>
        </w:rPr>
      </w:pPr>
      <w:r w:rsidRPr="00375A65">
        <w:rPr>
          <w:rFonts w:ascii="Arial" w:hAnsi="Arial" w:cs="Arial"/>
          <w:color w:val="000000"/>
        </w:rPr>
        <w:lastRenderedPageBreak/>
        <w:t>El más interesante de los productos es un snack crocante hecho de maíz y pensado especialmente para los niños, según Nelly Lara, ingeniera del Iniap.</w:t>
      </w:r>
    </w:p>
    <w:p w:rsidR="00AC2A33" w:rsidRDefault="00AC2A33" w:rsidP="0035113A">
      <w:pPr>
        <w:ind w:left="1259"/>
        <w:jc w:val="both"/>
        <w:rPr>
          <w:rFonts w:ascii="Arial" w:hAnsi="Arial" w:cs="Arial"/>
          <w:color w:val="000000"/>
        </w:rPr>
      </w:pPr>
    </w:p>
    <w:p w:rsidR="008917D4" w:rsidRDefault="00A175D0" w:rsidP="0035113A">
      <w:pPr>
        <w:spacing w:line="480" w:lineRule="auto"/>
        <w:ind w:left="1260"/>
        <w:jc w:val="both"/>
        <w:rPr>
          <w:rFonts w:ascii="Arial" w:hAnsi="Arial" w:cs="Arial"/>
        </w:rPr>
      </w:pPr>
      <w:r w:rsidRPr="007C7ED3">
        <w:rPr>
          <w:rFonts w:ascii="Arial" w:hAnsi="Arial" w:cs="Arial"/>
        </w:rPr>
        <w:t>Otro producto es la harina precocida de banano y plátano que sirve para hacer bolones y empanadas. Lara considera que este producto presta ayuda a las madres de familia que buscan alternativas para alimentar a sus hijos.</w:t>
      </w:r>
      <w:r w:rsidR="00170948" w:rsidRPr="007C7ED3">
        <w:rPr>
          <w:rFonts w:ascii="Arial" w:hAnsi="Arial" w:cs="Arial"/>
        </w:rPr>
        <w:t xml:space="preserve"> </w:t>
      </w:r>
      <w:r w:rsidRPr="007C7ED3">
        <w:rPr>
          <w:rFonts w:ascii="Arial" w:hAnsi="Arial" w:cs="Arial"/>
        </w:rPr>
        <w:t>Lara espera que los empresarios privados se interesen en los productos</w:t>
      </w:r>
      <w:r w:rsidR="00CC2EEA" w:rsidRPr="007C7ED3">
        <w:rPr>
          <w:rFonts w:ascii="Arial" w:hAnsi="Arial" w:cs="Arial"/>
        </w:rPr>
        <w:t xml:space="preserve"> (Diario Hoy, 2003)</w:t>
      </w:r>
      <w:r w:rsidR="00B92519" w:rsidRPr="007C7ED3">
        <w:rPr>
          <w:rFonts w:ascii="Arial" w:hAnsi="Arial" w:cs="Arial"/>
        </w:rPr>
        <w:t xml:space="preserve">.  </w:t>
      </w:r>
    </w:p>
    <w:p w:rsidR="008917D4" w:rsidRDefault="008917D4" w:rsidP="0035113A">
      <w:pPr>
        <w:ind w:left="1259"/>
        <w:jc w:val="both"/>
        <w:rPr>
          <w:rFonts w:ascii="Arial" w:hAnsi="Arial" w:cs="Arial"/>
        </w:rPr>
      </w:pPr>
    </w:p>
    <w:p w:rsidR="008917D4" w:rsidRPr="00BD1A00" w:rsidRDefault="00A9652D" w:rsidP="00BD1A00">
      <w:pPr>
        <w:spacing w:line="480" w:lineRule="auto"/>
        <w:ind w:left="1260"/>
        <w:jc w:val="both"/>
        <w:rPr>
          <w:rFonts w:ascii="Arial" w:hAnsi="Arial" w:cs="Arial"/>
        </w:rPr>
      </w:pPr>
      <w:r w:rsidRPr="007C7ED3">
        <w:rPr>
          <w:rFonts w:ascii="Arial" w:hAnsi="Arial" w:cs="Arial"/>
        </w:rPr>
        <w:t>La harina de maíz es el polvo, más o menos fino, que se obtiene de la molienda del grano seco del maíz. Esta formada fundamentalmente por almidón y</w:t>
      </w:r>
      <w:r w:rsidR="000628DB" w:rsidRPr="007C7ED3">
        <w:rPr>
          <w:rFonts w:ascii="Arial" w:hAnsi="Arial" w:cs="Arial"/>
        </w:rPr>
        <w:t xml:space="preserve"> de zeína, un tipo de proteína.</w:t>
      </w:r>
      <w:r w:rsidR="00B92519" w:rsidRPr="007C7ED3">
        <w:rPr>
          <w:rFonts w:ascii="Arial" w:hAnsi="Arial" w:cs="Arial"/>
        </w:rPr>
        <w:t xml:space="preserve"> </w:t>
      </w:r>
      <w:r w:rsidRPr="007C7ED3">
        <w:rPr>
          <w:rFonts w:ascii="Arial" w:hAnsi="Arial" w:cs="Arial"/>
        </w:rPr>
        <w:t xml:space="preserve">En países occidentales la mayor parte de la harina de maíz se utiliza en la industria alimentaria para la confección de azúcar con los que se edulcora los alimentos. </w:t>
      </w:r>
      <w:r w:rsidR="003126AB" w:rsidRPr="007C7ED3">
        <w:rPr>
          <w:rFonts w:ascii="Arial" w:hAnsi="Arial" w:cs="Arial"/>
        </w:rPr>
        <w:t>(Martinez, 1999)</w:t>
      </w:r>
    </w:p>
    <w:p w:rsidR="00587ED0" w:rsidRPr="007C7ED3" w:rsidRDefault="00587ED0" w:rsidP="0035113A">
      <w:pPr>
        <w:jc w:val="both"/>
        <w:rPr>
          <w:rFonts w:ascii="Arial" w:hAnsi="Arial" w:cs="Arial"/>
          <w:color w:val="000000"/>
        </w:rPr>
      </w:pPr>
    </w:p>
    <w:p w:rsidR="004153D7" w:rsidRDefault="004153D7" w:rsidP="00587ED0">
      <w:pPr>
        <w:pStyle w:val="NormalWeb"/>
        <w:numPr>
          <w:ilvl w:val="2"/>
          <w:numId w:val="2"/>
        </w:numPr>
        <w:tabs>
          <w:tab w:val="clear" w:pos="1620"/>
          <w:tab w:val="num" w:pos="1260"/>
        </w:tabs>
        <w:spacing w:before="0" w:beforeAutospacing="0" w:after="0" w:afterAutospacing="0" w:line="480" w:lineRule="auto"/>
        <w:ind w:left="1260"/>
        <w:jc w:val="both"/>
        <w:rPr>
          <w:rFonts w:ascii="Arial" w:eastAsia="Times New Roman" w:hAnsi="Arial" w:cs="Arial"/>
          <w:b/>
          <w:lang w:val="es-EC"/>
        </w:rPr>
      </w:pPr>
      <w:r w:rsidRPr="00C37992">
        <w:rPr>
          <w:rFonts w:ascii="Arial" w:eastAsia="Times New Roman" w:hAnsi="Arial" w:cs="Arial"/>
          <w:b/>
          <w:lang w:val="es-EC"/>
        </w:rPr>
        <w:t>Alimentación Animal</w:t>
      </w:r>
    </w:p>
    <w:p w:rsidR="007017AC" w:rsidRPr="00C37992" w:rsidRDefault="007017AC" w:rsidP="0035113A">
      <w:pPr>
        <w:pStyle w:val="NormalWeb"/>
        <w:spacing w:before="0" w:beforeAutospacing="0" w:after="0" w:afterAutospacing="0"/>
        <w:jc w:val="both"/>
        <w:rPr>
          <w:rFonts w:ascii="Arial" w:eastAsia="Times New Roman" w:hAnsi="Arial" w:cs="Arial"/>
          <w:b/>
          <w:lang w:val="es-EC"/>
        </w:rPr>
      </w:pPr>
    </w:p>
    <w:p w:rsidR="000628DB" w:rsidRDefault="0035113A" w:rsidP="0035113A">
      <w:pPr>
        <w:pStyle w:val="NormalWeb"/>
        <w:tabs>
          <w:tab w:val="left" w:pos="1260"/>
        </w:tabs>
        <w:spacing w:before="0" w:beforeAutospacing="0" w:after="0" w:afterAutospacing="0" w:line="480" w:lineRule="auto"/>
        <w:ind w:left="1260" w:hanging="540"/>
        <w:jc w:val="both"/>
        <w:rPr>
          <w:rFonts w:ascii="Arial" w:hAnsi="Arial" w:cs="Arial"/>
        </w:rPr>
      </w:pPr>
      <w:r>
        <w:rPr>
          <w:rFonts w:ascii="Arial" w:hAnsi="Arial" w:cs="Arial"/>
        </w:rPr>
        <w:tab/>
      </w:r>
      <w:r w:rsidR="005B736F" w:rsidRPr="00375A65">
        <w:rPr>
          <w:rFonts w:ascii="Arial" w:hAnsi="Arial" w:cs="Arial"/>
        </w:rPr>
        <w:t>El</w:t>
      </w:r>
      <w:r w:rsidR="00E5116C" w:rsidRPr="00375A65">
        <w:rPr>
          <w:rFonts w:ascii="Arial" w:hAnsi="Arial" w:cs="Arial"/>
        </w:rPr>
        <w:t xml:space="preserve"> uso </w:t>
      </w:r>
      <w:r w:rsidR="005B736F" w:rsidRPr="00375A65">
        <w:rPr>
          <w:rFonts w:ascii="Arial" w:hAnsi="Arial" w:cs="Arial"/>
        </w:rPr>
        <w:t xml:space="preserve">del maíz </w:t>
      </w:r>
      <w:r w:rsidR="00E5116C" w:rsidRPr="00375A65">
        <w:rPr>
          <w:rFonts w:ascii="Arial" w:hAnsi="Arial" w:cs="Arial"/>
        </w:rPr>
        <w:t xml:space="preserve">no solo se centra en la alimentación humana sino que forma parte de la alimentación animal por si mismo o constituyendo un ingrediente muy importante en la composición </w:t>
      </w:r>
      <w:r w:rsidR="00E5116C" w:rsidRPr="00375A65">
        <w:rPr>
          <w:rFonts w:ascii="Arial" w:hAnsi="Arial" w:cs="Arial"/>
        </w:rPr>
        <w:lastRenderedPageBreak/>
        <w:t>de piensos para cerdos, aves, y vacas. Los tallos de maíz, una vez separada la mazorca, se pueden utilizar como forraje.</w:t>
      </w:r>
    </w:p>
    <w:p w:rsidR="007017AC" w:rsidRPr="00552631" w:rsidRDefault="007017AC" w:rsidP="0035113A">
      <w:pPr>
        <w:pStyle w:val="NormalWeb"/>
        <w:tabs>
          <w:tab w:val="left" w:pos="1620"/>
        </w:tabs>
        <w:spacing w:before="0" w:beforeAutospacing="0" w:after="0" w:afterAutospacing="0"/>
        <w:ind w:left="720"/>
        <w:jc w:val="both"/>
        <w:rPr>
          <w:rFonts w:ascii="Arial" w:hAnsi="Arial" w:cs="Arial"/>
        </w:rPr>
      </w:pPr>
    </w:p>
    <w:p w:rsidR="007017AC" w:rsidRDefault="00081722" w:rsidP="0035113A">
      <w:pPr>
        <w:spacing w:line="480" w:lineRule="auto"/>
        <w:ind w:left="1260"/>
        <w:jc w:val="both"/>
        <w:rPr>
          <w:rFonts w:ascii="Arial" w:hAnsi="Arial" w:cs="Arial"/>
        </w:rPr>
      </w:pPr>
      <w:r w:rsidRPr="00375A65">
        <w:rPr>
          <w:rFonts w:ascii="Arial" w:hAnsi="Arial" w:cs="Arial"/>
        </w:rPr>
        <w:t xml:space="preserve">En Venezuela, el maíz amarillo </w:t>
      </w:r>
      <w:r w:rsidR="005B736F" w:rsidRPr="00375A65">
        <w:rPr>
          <w:rFonts w:ascii="Arial" w:hAnsi="Arial" w:cs="Arial"/>
        </w:rPr>
        <w:t xml:space="preserve">ha </w:t>
      </w:r>
      <w:r w:rsidRPr="00375A65">
        <w:rPr>
          <w:rFonts w:ascii="Arial" w:hAnsi="Arial" w:cs="Arial"/>
        </w:rPr>
        <w:t xml:space="preserve">sido </w:t>
      </w:r>
      <w:r w:rsidR="005B736F" w:rsidRPr="00375A65">
        <w:rPr>
          <w:rFonts w:ascii="Arial" w:hAnsi="Arial" w:cs="Arial"/>
        </w:rPr>
        <w:t>uno de los</w:t>
      </w:r>
      <w:r w:rsidRPr="00375A65">
        <w:rPr>
          <w:rFonts w:ascii="Arial" w:hAnsi="Arial" w:cs="Arial"/>
        </w:rPr>
        <w:t xml:space="preserve"> cereal</w:t>
      </w:r>
      <w:r w:rsidR="005B736F" w:rsidRPr="00375A65">
        <w:rPr>
          <w:rFonts w:ascii="Arial" w:hAnsi="Arial" w:cs="Arial"/>
        </w:rPr>
        <w:t>es que, tradicionalmente, se ha utilizado como fuente</w:t>
      </w:r>
      <w:r w:rsidRPr="00375A65">
        <w:rPr>
          <w:rFonts w:ascii="Arial" w:hAnsi="Arial" w:cs="Arial"/>
        </w:rPr>
        <w:t xml:space="preserve"> de energía en la alimentación de cerdo</w:t>
      </w:r>
      <w:r w:rsidR="005B736F" w:rsidRPr="00375A65">
        <w:rPr>
          <w:rFonts w:ascii="Arial" w:hAnsi="Arial" w:cs="Arial"/>
        </w:rPr>
        <w:t xml:space="preserve">s y aves. Como tal, representa </w:t>
      </w:r>
      <w:r w:rsidRPr="00375A65">
        <w:rPr>
          <w:rFonts w:ascii="Arial" w:hAnsi="Arial" w:cs="Arial"/>
        </w:rPr>
        <w:t xml:space="preserve">entre el 60 - 80% de los costos de producción de las dietas, lo que indica que una reducción apreciable en el precio de los alimentos balanceados puede lograrse mediante el empleo de ingredientes energéticos alternativos más económicos. Además, los costos financieros, almacenamiento, el bajo rendimiento agronómico y la competencia para consumo humano por el maíz, hacen que estos cereales sean </w:t>
      </w:r>
      <w:r w:rsidR="00AA68A5">
        <w:rPr>
          <w:rFonts w:ascii="Arial" w:hAnsi="Arial" w:cs="Arial"/>
        </w:rPr>
        <w:t>costosos</w:t>
      </w:r>
      <w:r w:rsidRPr="00375A65">
        <w:rPr>
          <w:rFonts w:ascii="Arial" w:hAnsi="Arial" w:cs="Arial"/>
        </w:rPr>
        <w:t xml:space="preserve"> y escasos para incorporarlos en las raciones concentradas para animales.</w:t>
      </w:r>
    </w:p>
    <w:p w:rsidR="0035113A" w:rsidRDefault="0035113A" w:rsidP="0035113A">
      <w:pPr>
        <w:ind w:left="1979"/>
        <w:jc w:val="both"/>
        <w:rPr>
          <w:rFonts w:ascii="Arial" w:hAnsi="Arial" w:cs="Arial"/>
        </w:rPr>
      </w:pPr>
    </w:p>
    <w:p w:rsidR="00BD29BA" w:rsidRPr="00E703EF" w:rsidRDefault="00901A64" w:rsidP="0035113A">
      <w:pPr>
        <w:spacing w:line="480" w:lineRule="auto"/>
        <w:ind w:left="1260"/>
        <w:jc w:val="both"/>
        <w:rPr>
          <w:rFonts w:ascii="Arial" w:hAnsi="Arial" w:cs="Arial"/>
          <w:u w:val="single"/>
        </w:rPr>
      </w:pPr>
      <w:r w:rsidRPr="008F541E">
        <w:rPr>
          <w:rFonts w:ascii="Arial" w:hAnsi="Arial" w:cs="Arial"/>
        </w:rPr>
        <w:t xml:space="preserve">Según </w:t>
      </w:r>
      <w:r w:rsidR="00CC2EEA">
        <w:rPr>
          <w:rFonts w:ascii="Arial" w:hAnsi="Arial" w:cs="Arial"/>
        </w:rPr>
        <w:t xml:space="preserve">Coffey (1998) en sus </w:t>
      </w:r>
      <w:r w:rsidRPr="008F541E">
        <w:rPr>
          <w:rFonts w:ascii="Arial" w:hAnsi="Arial" w:cs="Arial"/>
        </w:rPr>
        <w:t xml:space="preserve">estudios </w:t>
      </w:r>
      <w:r w:rsidR="00CC2EEA">
        <w:rPr>
          <w:rFonts w:ascii="Arial" w:hAnsi="Arial" w:cs="Arial"/>
        </w:rPr>
        <w:t>en</w:t>
      </w:r>
      <w:r w:rsidRPr="008F541E">
        <w:rPr>
          <w:rFonts w:ascii="Arial" w:hAnsi="Arial" w:cs="Arial"/>
        </w:rPr>
        <w:t xml:space="preserve"> </w:t>
      </w:r>
      <w:smartTag w:uri="urn:schemas-microsoft-com:office:smarttags" w:element="PersonName">
        <w:smartTagPr>
          <w:attr w:name="ProductID" w:val="la Universidad"/>
        </w:smartTagPr>
        <w:r w:rsidRPr="008F541E">
          <w:rPr>
            <w:rFonts w:ascii="Arial" w:hAnsi="Arial" w:cs="Arial"/>
          </w:rPr>
          <w:t>la Universidad</w:t>
        </w:r>
      </w:smartTag>
      <w:r w:rsidRPr="008F541E">
        <w:rPr>
          <w:rFonts w:ascii="Arial" w:hAnsi="Arial" w:cs="Arial"/>
        </w:rPr>
        <w:t xml:space="preserve"> de Florida, el pan es un sustituto efectivo de los granos en la ración cuando se lo encue</w:t>
      </w:r>
      <w:r w:rsidR="00B95453">
        <w:rPr>
          <w:rFonts w:ascii="Arial" w:hAnsi="Arial" w:cs="Arial"/>
        </w:rPr>
        <w:t xml:space="preserve">ntra a un precio barato. </w:t>
      </w:r>
      <w:r w:rsidRPr="008F541E">
        <w:rPr>
          <w:rFonts w:ascii="Arial" w:hAnsi="Arial" w:cs="Arial"/>
        </w:rPr>
        <w:t>El contenido de agua en el pan es el 36%</w:t>
      </w:r>
      <w:r w:rsidR="00E703EF">
        <w:rPr>
          <w:rFonts w:ascii="Arial" w:hAnsi="Arial" w:cs="Arial"/>
        </w:rPr>
        <w:t>,</w:t>
      </w:r>
      <w:r w:rsidRPr="008F541E">
        <w:rPr>
          <w:rFonts w:ascii="Arial" w:hAnsi="Arial" w:cs="Arial"/>
        </w:rPr>
        <w:t xml:space="preserve"> equivalente a tres veces el</w:t>
      </w:r>
      <w:r w:rsidR="00E703EF">
        <w:rPr>
          <w:rFonts w:ascii="Arial" w:hAnsi="Arial" w:cs="Arial"/>
        </w:rPr>
        <w:t xml:space="preserve"> agua</w:t>
      </w:r>
      <w:r w:rsidR="00C37992">
        <w:rPr>
          <w:rFonts w:ascii="Arial" w:hAnsi="Arial" w:cs="Arial"/>
        </w:rPr>
        <w:t xml:space="preserve"> en el maíz (10%). Co</w:t>
      </w:r>
      <w:r w:rsidRPr="008F541E">
        <w:rPr>
          <w:rFonts w:ascii="Arial" w:hAnsi="Arial" w:cs="Arial"/>
        </w:rPr>
        <w:t>mparado con el maíz el exceso de agua en el pan diluye la concentración energética y de otros nutrientes.</w:t>
      </w:r>
      <w:r w:rsidR="00BD29BA">
        <w:rPr>
          <w:rFonts w:ascii="Arial" w:hAnsi="Arial" w:cs="Arial"/>
        </w:rPr>
        <w:t xml:space="preserve"> </w:t>
      </w:r>
      <w:r w:rsidRPr="008F541E">
        <w:rPr>
          <w:rFonts w:ascii="Arial" w:hAnsi="Arial" w:cs="Arial"/>
        </w:rPr>
        <w:lastRenderedPageBreak/>
        <w:t>Nos indican que las dietas formuladas con pan deberán ser fortificadas con vitaminas y minerales.</w:t>
      </w:r>
      <w:r w:rsidR="00E703EF">
        <w:rPr>
          <w:rFonts w:ascii="Arial" w:hAnsi="Arial" w:cs="Arial"/>
        </w:rPr>
        <w:t xml:space="preserve"> </w:t>
      </w:r>
      <w:r w:rsidR="00D179F7">
        <w:rPr>
          <w:rFonts w:ascii="Arial" w:hAnsi="Arial" w:cs="Arial"/>
        </w:rPr>
        <w:t>Ver</w:t>
      </w:r>
      <w:r w:rsidR="00E703EF" w:rsidRPr="00AC2A33">
        <w:rPr>
          <w:rFonts w:ascii="Arial" w:hAnsi="Arial" w:cs="Arial"/>
        </w:rPr>
        <w:t xml:space="preserve"> Anexo </w:t>
      </w:r>
      <w:r w:rsidR="008917D4">
        <w:rPr>
          <w:rFonts w:ascii="Arial" w:hAnsi="Arial" w:cs="Arial"/>
        </w:rPr>
        <w:t>3</w:t>
      </w:r>
    </w:p>
    <w:p w:rsidR="00552631" w:rsidRPr="00552631" w:rsidRDefault="00552631" w:rsidP="005005E2">
      <w:pPr>
        <w:ind w:left="720"/>
        <w:jc w:val="both"/>
        <w:rPr>
          <w:rFonts w:ascii="Arial" w:hAnsi="Arial" w:cs="Arial"/>
        </w:rPr>
      </w:pPr>
    </w:p>
    <w:p w:rsidR="00D623F7" w:rsidRDefault="00703AD5" w:rsidP="0035113A">
      <w:pPr>
        <w:spacing w:line="480" w:lineRule="auto"/>
        <w:ind w:left="1260"/>
        <w:jc w:val="both"/>
        <w:rPr>
          <w:rFonts w:ascii="Arial" w:hAnsi="Arial" w:cs="Arial"/>
        </w:rPr>
      </w:pPr>
      <w:r w:rsidRPr="00250EBC">
        <w:rPr>
          <w:rFonts w:ascii="Arial" w:hAnsi="Arial" w:cs="Arial"/>
        </w:rPr>
        <w:t>Estudios realizados en el Instituto Técnico de Agricultura en el estado de Ohio</w:t>
      </w:r>
      <w:r w:rsidR="00592F2C" w:rsidRPr="00250EBC">
        <w:rPr>
          <w:rFonts w:ascii="Arial" w:hAnsi="Arial" w:cs="Arial"/>
        </w:rPr>
        <w:t>,</w:t>
      </w:r>
      <w:r w:rsidRPr="00250EBC">
        <w:rPr>
          <w:rFonts w:ascii="Arial" w:hAnsi="Arial" w:cs="Arial"/>
        </w:rPr>
        <w:t xml:space="preserve"> EEUU</w:t>
      </w:r>
      <w:r w:rsidR="00592F2C" w:rsidRPr="00250EBC">
        <w:rPr>
          <w:rFonts w:ascii="Arial" w:hAnsi="Arial" w:cs="Arial"/>
        </w:rPr>
        <w:t>.</w:t>
      </w:r>
      <w:r w:rsidRPr="00250EBC">
        <w:rPr>
          <w:rFonts w:ascii="Arial" w:hAnsi="Arial" w:cs="Arial"/>
        </w:rPr>
        <w:t xml:space="preserve"> </w:t>
      </w:r>
      <w:r w:rsidR="00C26CA1" w:rsidRPr="00250EBC">
        <w:rPr>
          <w:rFonts w:ascii="Arial" w:hAnsi="Arial" w:cs="Arial"/>
        </w:rPr>
        <w:t>Tuvieron</w:t>
      </w:r>
      <w:r w:rsidRPr="00250EBC">
        <w:rPr>
          <w:rFonts w:ascii="Arial" w:hAnsi="Arial" w:cs="Arial"/>
        </w:rPr>
        <w:t xml:space="preserve"> como objetivo encontrar productos alternativos para reemplazar la alimentación </w:t>
      </w:r>
      <w:r w:rsidR="005B6F26" w:rsidRPr="00250EBC">
        <w:rPr>
          <w:rFonts w:ascii="Arial" w:hAnsi="Arial" w:cs="Arial"/>
        </w:rPr>
        <w:t xml:space="preserve">de cerdos </w:t>
      </w:r>
      <w:r w:rsidRPr="00250EBC">
        <w:rPr>
          <w:rFonts w:ascii="Arial" w:hAnsi="Arial" w:cs="Arial"/>
        </w:rPr>
        <w:t xml:space="preserve">con </w:t>
      </w:r>
      <w:r w:rsidR="00E97C53" w:rsidRPr="00250EBC">
        <w:rPr>
          <w:rFonts w:ascii="Arial" w:hAnsi="Arial" w:cs="Arial"/>
        </w:rPr>
        <w:t>maíz</w:t>
      </w:r>
      <w:r w:rsidRPr="00250EBC">
        <w:rPr>
          <w:rFonts w:ascii="Arial" w:hAnsi="Arial" w:cs="Arial"/>
        </w:rPr>
        <w:t xml:space="preserve"> y </w:t>
      </w:r>
      <w:r w:rsidR="00592F2C" w:rsidRPr="00250EBC">
        <w:rPr>
          <w:rFonts w:ascii="Arial" w:hAnsi="Arial" w:cs="Arial"/>
        </w:rPr>
        <w:t xml:space="preserve">sus </w:t>
      </w:r>
      <w:r w:rsidRPr="00250EBC">
        <w:rPr>
          <w:rFonts w:ascii="Arial" w:hAnsi="Arial" w:cs="Arial"/>
        </w:rPr>
        <w:t>derivados.</w:t>
      </w:r>
      <w:r w:rsidR="00E703EF">
        <w:rPr>
          <w:rFonts w:ascii="Arial" w:hAnsi="Arial" w:cs="Arial"/>
        </w:rPr>
        <w:t xml:space="preserve"> </w:t>
      </w:r>
      <w:r w:rsidRPr="00250EBC">
        <w:rPr>
          <w:rFonts w:ascii="Arial" w:hAnsi="Arial" w:cs="Arial"/>
        </w:rPr>
        <w:t xml:space="preserve">El estudio </w:t>
      </w:r>
      <w:r w:rsidR="00D623F7" w:rsidRPr="00250EBC">
        <w:rPr>
          <w:rFonts w:ascii="Arial" w:hAnsi="Arial" w:cs="Arial"/>
        </w:rPr>
        <w:t>nació</w:t>
      </w:r>
      <w:r w:rsidRPr="00250EBC">
        <w:rPr>
          <w:rFonts w:ascii="Arial" w:hAnsi="Arial" w:cs="Arial"/>
        </w:rPr>
        <w:t xml:space="preserve"> en un momento determinado cuando los precios del maíz estaban muy altos, donde se busco una fuente de energía sustituta. La fuente que utilizaron fue</w:t>
      </w:r>
      <w:r w:rsidR="00592F2C" w:rsidRPr="00250EBC">
        <w:rPr>
          <w:rFonts w:ascii="Arial" w:hAnsi="Arial" w:cs="Arial"/>
        </w:rPr>
        <w:t xml:space="preserve"> el</w:t>
      </w:r>
      <w:r w:rsidRPr="00250EBC">
        <w:rPr>
          <w:rFonts w:ascii="Arial" w:hAnsi="Arial" w:cs="Arial"/>
        </w:rPr>
        <w:t xml:space="preserve"> rechazo de bocaditos de papa</w:t>
      </w:r>
      <w:r w:rsidR="00592F2C" w:rsidRPr="00250EBC">
        <w:rPr>
          <w:rFonts w:ascii="Arial" w:hAnsi="Arial" w:cs="Arial"/>
        </w:rPr>
        <w:t xml:space="preserve"> </w:t>
      </w:r>
      <w:r w:rsidR="00BC576A" w:rsidRPr="00250EBC">
        <w:rPr>
          <w:rFonts w:ascii="Arial" w:hAnsi="Arial" w:cs="Arial"/>
        </w:rPr>
        <w:t>(</w:t>
      </w:r>
      <w:r w:rsidR="00E97C53" w:rsidRPr="00250EBC">
        <w:rPr>
          <w:rFonts w:ascii="Arial" w:hAnsi="Arial" w:cs="Arial"/>
        </w:rPr>
        <w:t>chips de papa</w:t>
      </w:r>
      <w:r w:rsidR="00BC576A" w:rsidRPr="00250EBC">
        <w:rPr>
          <w:rFonts w:ascii="Arial" w:hAnsi="Arial" w:cs="Arial"/>
        </w:rPr>
        <w:t>)</w:t>
      </w:r>
      <w:r w:rsidR="005B6F26" w:rsidRPr="00250EBC">
        <w:rPr>
          <w:rFonts w:ascii="Arial" w:hAnsi="Arial" w:cs="Arial"/>
        </w:rPr>
        <w:t>,</w:t>
      </w:r>
      <w:r w:rsidR="00BC576A" w:rsidRPr="00250EBC">
        <w:rPr>
          <w:rFonts w:ascii="Arial" w:hAnsi="Arial" w:cs="Arial"/>
        </w:rPr>
        <w:t xml:space="preserve"> </w:t>
      </w:r>
      <w:r w:rsidR="005B6F26" w:rsidRPr="00250EBC">
        <w:rPr>
          <w:rFonts w:ascii="Arial" w:hAnsi="Arial" w:cs="Arial"/>
        </w:rPr>
        <w:t xml:space="preserve">hojuelas sin color, quemadas y rotas </w:t>
      </w:r>
      <w:r w:rsidRPr="00250EBC">
        <w:rPr>
          <w:rFonts w:ascii="Arial" w:hAnsi="Arial" w:cs="Arial"/>
        </w:rPr>
        <w:t xml:space="preserve">donados por una industria </w:t>
      </w:r>
      <w:r w:rsidR="00BC576A" w:rsidRPr="00250EBC">
        <w:rPr>
          <w:rFonts w:ascii="Arial" w:hAnsi="Arial" w:cs="Arial"/>
        </w:rPr>
        <w:t>alimenticia de bocaditos.</w:t>
      </w:r>
      <w:r w:rsidR="005B6F26" w:rsidRPr="00250EBC">
        <w:rPr>
          <w:rFonts w:ascii="Arial" w:hAnsi="Arial" w:cs="Arial"/>
        </w:rPr>
        <w:t xml:space="preserve"> </w:t>
      </w:r>
    </w:p>
    <w:p w:rsidR="007017AC" w:rsidRPr="00250EBC" w:rsidRDefault="007017AC" w:rsidP="0035113A">
      <w:pPr>
        <w:ind w:left="1259"/>
        <w:jc w:val="both"/>
        <w:rPr>
          <w:rFonts w:ascii="Arial" w:hAnsi="Arial" w:cs="Arial"/>
        </w:rPr>
      </w:pPr>
    </w:p>
    <w:p w:rsidR="00D623F7" w:rsidRPr="00250EBC" w:rsidRDefault="00D623F7" w:rsidP="0035113A">
      <w:pPr>
        <w:spacing w:line="480" w:lineRule="auto"/>
        <w:ind w:left="1260"/>
        <w:jc w:val="both"/>
        <w:rPr>
          <w:rFonts w:ascii="Arial" w:hAnsi="Arial" w:cs="Arial"/>
        </w:rPr>
      </w:pPr>
      <w:r w:rsidRPr="00250EBC">
        <w:rPr>
          <w:rFonts w:ascii="Arial" w:hAnsi="Arial" w:cs="Arial"/>
        </w:rPr>
        <w:t xml:space="preserve">Dos años y medio después de haber iniciado el estudio, alrededor de 250 cerdos han llegado a su etapa de finalización donde el 10 y 20% de su dieta fue reemplazado con </w:t>
      </w:r>
      <w:r w:rsidR="00E97C53" w:rsidRPr="00250EBC">
        <w:rPr>
          <w:rFonts w:ascii="Arial" w:hAnsi="Arial" w:cs="Arial"/>
        </w:rPr>
        <w:t>chips</w:t>
      </w:r>
      <w:r w:rsidRPr="00250EBC">
        <w:rPr>
          <w:rFonts w:ascii="Arial" w:hAnsi="Arial" w:cs="Arial"/>
        </w:rPr>
        <w:t xml:space="preserve"> de papa.</w:t>
      </w:r>
      <w:r w:rsidR="00EA5882" w:rsidRPr="00250EBC">
        <w:rPr>
          <w:rFonts w:ascii="Arial" w:hAnsi="Arial" w:cs="Arial"/>
        </w:rPr>
        <w:t xml:space="preserve"> </w:t>
      </w:r>
      <w:r w:rsidRPr="00250EBC">
        <w:rPr>
          <w:rFonts w:ascii="Arial" w:hAnsi="Arial" w:cs="Arial"/>
        </w:rPr>
        <w:t>Estos productos tienen una alta concentración energética debid</w:t>
      </w:r>
      <w:r w:rsidR="008917D4">
        <w:rPr>
          <w:rFonts w:ascii="Arial" w:hAnsi="Arial" w:cs="Arial"/>
        </w:rPr>
        <w:t>o a su contenido de grasa del 33%</w:t>
      </w:r>
      <w:r w:rsidRPr="00250EBC">
        <w:rPr>
          <w:rFonts w:ascii="Arial" w:hAnsi="Arial" w:cs="Arial"/>
        </w:rPr>
        <w:t xml:space="preserve"> </w:t>
      </w:r>
      <w:r w:rsidR="00EA5882" w:rsidRPr="00250EBC">
        <w:rPr>
          <w:rFonts w:ascii="Arial" w:hAnsi="Arial" w:cs="Arial"/>
        </w:rPr>
        <w:t>(Rahnema, 2000)</w:t>
      </w:r>
      <w:r w:rsidR="008917D4">
        <w:rPr>
          <w:rFonts w:ascii="Arial" w:hAnsi="Arial" w:cs="Arial"/>
        </w:rPr>
        <w:t>.  Ver Tabla 2</w:t>
      </w:r>
    </w:p>
    <w:p w:rsidR="002E1F4C" w:rsidRDefault="002E1F4C" w:rsidP="00BD29BA">
      <w:pPr>
        <w:spacing w:line="480" w:lineRule="auto"/>
        <w:ind w:left="720"/>
        <w:jc w:val="both"/>
        <w:rPr>
          <w:rFonts w:ascii="Arial" w:hAnsi="Arial" w:cs="Arial"/>
          <w:b/>
        </w:rPr>
      </w:pPr>
    </w:p>
    <w:p w:rsidR="00BD1A00" w:rsidRDefault="00BD1A00" w:rsidP="00BD29BA">
      <w:pPr>
        <w:spacing w:line="480" w:lineRule="auto"/>
        <w:ind w:left="720"/>
        <w:jc w:val="both"/>
        <w:rPr>
          <w:rFonts w:ascii="Arial" w:hAnsi="Arial" w:cs="Arial"/>
          <w:b/>
        </w:rPr>
      </w:pPr>
    </w:p>
    <w:p w:rsidR="00BD1A00" w:rsidRDefault="00BD1A00" w:rsidP="00BD29BA">
      <w:pPr>
        <w:spacing w:line="480" w:lineRule="auto"/>
        <w:ind w:left="720"/>
        <w:jc w:val="both"/>
        <w:rPr>
          <w:rFonts w:ascii="Arial" w:hAnsi="Arial" w:cs="Arial"/>
          <w:b/>
        </w:rPr>
      </w:pPr>
    </w:p>
    <w:p w:rsidR="00BD1A00" w:rsidRDefault="00BD1A00" w:rsidP="00BD29BA">
      <w:pPr>
        <w:spacing w:line="480" w:lineRule="auto"/>
        <w:ind w:left="720"/>
        <w:jc w:val="both"/>
        <w:rPr>
          <w:rFonts w:ascii="Arial" w:hAnsi="Arial" w:cs="Arial"/>
          <w:b/>
        </w:rPr>
      </w:pPr>
    </w:p>
    <w:p w:rsidR="00BD29BA" w:rsidRPr="00BD29BA" w:rsidRDefault="0035113A" w:rsidP="00FC4EB5">
      <w:pPr>
        <w:spacing w:line="480" w:lineRule="auto"/>
        <w:ind w:hanging="12"/>
        <w:jc w:val="center"/>
        <w:rPr>
          <w:rFonts w:ascii="Arial" w:hAnsi="Arial" w:cs="Arial"/>
          <w:b/>
        </w:rPr>
      </w:pPr>
      <w:r>
        <w:rPr>
          <w:rFonts w:ascii="Arial" w:hAnsi="Arial" w:cs="Arial"/>
          <w:b/>
        </w:rPr>
        <w:lastRenderedPageBreak/>
        <w:t xml:space="preserve">TABLA </w:t>
      </w:r>
      <w:r w:rsidR="002E1F4C">
        <w:rPr>
          <w:rFonts w:ascii="Arial" w:hAnsi="Arial" w:cs="Arial"/>
          <w:b/>
        </w:rPr>
        <w:t>2</w:t>
      </w:r>
    </w:p>
    <w:p w:rsidR="005574B1" w:rsidRPr="00BD29BA" w:rsidRDefault="0035113A" w:rsidP="00FC4EB5">
      <w:pPr>
        <w:ind w:hanging="12"/>
        <w:jc w:val="center"/>
        <w:rPr>
          <w:rFonts w:ascii="Arial" w:hAnsi="Arial" w:cs="Arial"/>
          <w:b/>
        </w:rPr>
      </w:pPr>
      <w:r w:rsidRPr="00BD29BA">
        <w:rPr>
          <w:rFonts w:ascii="Arial" w:hAnsi="Arial" w:cs="Arial"/>
          <w:b/>
        </w:rPr>
        <w:t xml:space="preserve">COMPOSICIÓN Y NUTRIENTES PARA CERDOS  EN </w:t>
      </w:r>
      <w:smartTag w:uri="urn:schemas-microsoft-com:office:smarttags" w:element="PersonName">
        <w:smartTagPr>
          <w:attr w:name="ProductID" w:val="LA ETAPA DE"/>
        </w:smartTagPr>
        <w:r w:rsidRPr="00BD29BA">
          <w:rPr>
            <w:rFonts w:ascii="Arial" w:hAnsi="Arial" w:cs="Arial"/>
            <w:b/>
          </w:rPr>
          <w:t>LA ETAPA DE</w:t>
        </w:r>
      </w:smartTag>
      <w:r w:rsidRPr="00BD29BA">
        <w:rPr>
          <w:rFonts w:ascii="Arial" w:hAnsi="Arial" w:cs="Arial"/>
          <w:b/>
        </w:rPr>
        <w:t xml:space="preserve"> CRECIMIENTO Y ACABADO</w:t>
      </w:r>
    </w:p>
    <w:p w:rsidR="005574B1" w:rsidRDefault="00AF1DF4" w:rsidP="00D623F7">
      <w:pPr>
        <w:spacing w:line="480" w:lineRule="auto"/>
        <w:ind w:left="1440"/>
        <w:jc w:val="both"/>
        <w:rPr>
          <w:rFonts w:ascii="Arial" w:hAnsi="Arial" w:cs="Arial"/>
          <w:color w:val="FF0000"/>
        </w:rPr>
      </w:pPr>
      <w:r>
        <w:rPr>
          <w:rFonts w:ascii="Arial" w:hAnsi="Arial" w:cs="Arial"/>
          <w:noProof/>
          <w:color w:val="FF0000"/>
        </w:rPr>
        <w:pict>
          <v:shape id="_x0000_s1068" type="#_x0000_t202" style="position:absolute;left:0;text-align:left;margin-left:9pt;margin-top:6.6pt;width:405pt;height:496.2pt;z-index:251643904" filled="f" stroked="f">
            <v:textbox>
              <w:txbxContent>
                <w:tbl>
                  <w:tblPr>
                    <w:tblW w:w="7555" w:type="dxa"/>
                    <w:tblInd w:w="70" w:type="dxa"/>
                    <w:tblCellMar>
                      <w:left w:w="70" w:type="dxa"/>
                      <w:right w:w="70" w:type="dxa"/>
                    </w:tblCellMar>
                    <w:tblLook w:val="0000"/>
                  </w:tblPr>
                  <w:tblGrid>
                    <w:gridCol w:w="185"/>
                    <w:gridCol w:w="2515"/>
                    <w:gridCol w:w="900"/>
                    <w:gridCol w:w="900"/>
                    <w:gridCol w:w="900"/>
                    <w:gridCol w:w="715"/>
                    <w:gridCol w:w="720"/>
                    <w:gridCol w:w="720"/>
                  </w:tblGrid>
                  <w:tr w:rsidR="004743C7">
                    <w:trPr>
                      <w:trHeight w:val="270"/>
                    </w:trPr>
                    <w:tc>
                      <w:tcPr>
                        <w:tcW w:w="185" w:type="dxa"/>
                        <w:tcBorders>
                          <w:top w:val="single" w:sz="4" w:space="0" w:color="auto"/>
                          <w:left w:val="single" w:sz="4" w:space="0" w:color="auto"/>
                          <w:right w:val="nil"/>
                        </w:tcBorders>
                        <w:shd w:val="clear" w:color="auto" w:fill="FFFFFF"/>
                        <w:noWrap/>
                        <w:vAlign w:val="bottom"/>
                      </w:tcPr>
                      <w:p w:rsidR="004743C7" w:rsidRDefault="004743C7">
                        <w:pPr>
                          <w:rPr>
                            <w:rFonts w:ascii="Arial" w:hAnsi="Arial" w:cs="Arial"/>
                            <w:sz w:val="16"/>
                            <w:szCs w:val="16"/>
                          </w:rPr>
                        </w:pPr>
                        <w:r>
                          <w:rPr>
                            <w:rFonts w:ascii="Arial" w:hAnsi="Arial" w:cs="Arial"/>
                            <w:sz w:val="16"/>
                            <w:szCs w:val="16"/>
                          </w:rPr>
                          <w:t> </w:t>
                        </w:r>
                      </w:p>
                    </w:tc>
                    <w:tc>
                      <w:tcPr>
                        <w:tcW w:w="2515" w:type="dxa"/>
                        <w:tcBorders>
                          <w:top w:val="single" w:sz="4" w:space="0" w:color="auto"/>
                          <w:left w:val="nil"/>
                          <w:right w:val="single" w:sz="4" w:space="0" w:color="auto"/>
                        </w:tcBorders>
                        <w:shd w:val="clear" w:color="auto" w:fill="FFFFFF"/>
                        <w:noWrap/>
                        <w:vAlign w:val="bottom"/>
                      </w:tcPr>
                      <w:p w:rsidR="004743C7" w:rsidRDefault="004743C7">
                        <w:pPr>
                          <w:rPr>
                            <w:rFonts w:ascii="Arial" w:hAnsi="Arial" w:cs="Arial"/>
                            <w:sz w:val="16"/>
                            <w:szCs w:val="16"/>
                          </w:rPr>
                        </w:pPr>
                        <w:r>
                          <w:rPr>
                            <w:rFonts w:ascii="Arial" w:hAnsi="Arial" w:cs="Arial"/>
                            <w:sz w:val="16"/>
                            <w:szCs w:val="16"/>
                          </w:rPr>
                          <w:t> </w:t>
                        </w:r>
                      </w:p>
                    </w:tc>
                    <w:tc>
                      <w:tcPr>
                        <w:tcW w:w="2700" w:type="dxa"/>
                        <w:gridSpan w:val="3"/>
                        <w:tcBorders>
                          <w:top w:val="single" w:sz="8" w:space="0" w:color="auto"/>
                          <w:left w:val="single" w:sz="4" w:space="0" w:color="auto"/>
                          <w:bottom w:val="single" w:sz="8" w:space="0" w:color="auto"/>
                          <w:right w:val="single" w:sz="4" w:space="0" w:color="auto"/>
                        </w:tcBorders>
                        <w:shd w:val="clear" w:color="auto" w:fill="FFFFFF"/>
                        <w:noWrap/>
                        <w:vAlign w:val="bottom"/>
                      </w:tcPr>
                      <w:p w:rsidR="004743C7" w:rsidRDefault="004743C7">
                        <w:pPr>
                          <w:jc w:val="center"/>
                          <w:rPr>
                            <w:rFonts w:ascii="Arial" w:hAnsi="Arial" w:cs="Arial"/>
                            <w:b/>
                            <w:bCs/>
                            <w:sz w:val="16"/>
                            <w:szCs w:val="16"/>
                          </w:rPr>
                        </w:pPr>
                        <w:r>
                          <w:rPr>
                            <w:rFonts w:ascii="Arial" w:hAnsi="Arial" w:cs="Arial"/>
                            <w:b/>
                            <w:bCs/>
                            <w:sz w:val="16"/>
                            <w:szCs w:val="16"/>
                          </w:rPr>
                          <w:t>Crecimiento</w:t>
                        </w:r>
                      </w:p>
                    </w:tc>
                    <w:tc>
                      <w:tcPr>
                        <w:tcW w:w="215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b/>
                            <w:bCs/>
                            <w:sz w:val="16"/>
                            <w:szCs w:val="16"/>
                          </w:rPr>
                        </w:pPr>
                        <w:r>
                          <w:rPr>
                            <w:rFonts w:ascii="Arial" w:hAnsi="Arial" w:cs="Arial"/>
                            <w:b/>
                            <w:bCs/>
                            <w:sz w:val="16"/>
                            <w:szCs w:val="16"/>
                          </w:rPr>
                          <w:t>Finalización</w:t>
                        </w:r>
                      </w:p>
                    </w:tc>
                  </w:tr>
                  <w:tr w:rsidR="004743C7">
                    <w:trPr>
                      <w:trHeight w:val="270"/>
                    </w:trPr>
                    <w:tc>
                      <w:tcPr>
                        <w:tcW w:w="2700" w:type="dxa"/>
                        <w:gridSpan w:val="2"/>
                        <w:tcBorders>
                          <w:top w:val="nil"/>
                          <w:left w:val="single" w:sz="4" w:space="0" w:color="auto"/>
                          <w:bottom w:val="single" w:sz="4" w:space="0" w:color="auto"/>
                          <w:right w:val="single" w:sz="4" w:space="0" w:color="auto"/>
                        </w:tcBorders>
                        <w:shd w:val="clear" w:color="auto" w:fill="FFFFFF"/>
                        <w:noWrap/>
                        <w:vAlign w:val="bottom"/>
                      </w:tcPr>
                      <w:p w:rsidR="004743C7" w:rsidRDefault="004743C7" w:rsidP="0035113A">
                        <w:pPr>
                          <w:jc w:val="center"/>
                          <w:rPr>
                            <w:rFonts w:ascii="Arial" w:hAnsi="Arial" w:cs="Arial"/>
                            <w:b/>
                            <w:bCs/>
                            <w:sz w:val="16"/>
                            <w:szCs w:val="16"/>
                          </w:rPr>
                        </w:pPr>
                        <w:r>
                          <w:rPr>
                            <w:rFonts w:ascii="Arial" w:hAnsi="Arial" w:cs="Arial"/>
                            <w:b/>
                            <w:bCs/>
                            <w:sz w:val="16"/>
                            <w:szCs w:val="16"/>
                          </w:rPr>
                          <w:t>Producto</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b/>
                            <w:bCs/>
                            <w:sz w:val="16"/>
                            <w:szCs w:val="16"/>
                          </w:rPr>
                        </w:pPr>
                        <w:r>
                          <w:rPr>
                            <w:rFonts w:ascii="Arial" w:hAnsi="Arial" w:cs="Arial"/>
                            <w:b/>
                            <w:bCs/>
                            <w:sz w:val="16"/>
                            <w:szCs w:val="16"/>
                          </w:rPr>
                          <w:t>0%</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b/>
                            <w:bCs/>
                            <w:sz w:val="16"/>
                            <w:szCs w:val="16"/>
                          </w:rPr>
                        </w:pPr>
                        <w:r>
                          <w:rPr>
                            <w:rFonts w:ascii="Arial" w:hAnsi="Arial" w:cs="Arial"/>
                            <w:b/>
                            <w:bCs/>
                            <w:sz w:val="16"/>
                            <w:szCs w:val="16"/>
                          </w:rPr>
                          <w:t>15%</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b/>
                            <w:bCs/>
                            <w:sz w:val="16"/>
                            <w:szCs w:val="16"/>
                          </w:rPr>
                        </w:pPr>
                        <w:r>
                          <w:rPr>
                            <w:rFonts w:ascii="Arial" w:hAnsi="Arial" w:cs="Arial"/>
                            <w:b/>
                            <w:bCs/>
                            <w:sz w:val="16"/>
                            <w:szCs w:val="16"/>
                          </w:rPr>
                          <w:t>20%</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b/>
                            <w:bCs/>
                            <w:sz w:val="16"/>
                            <w:szCs w:val="16"/>
                          </w:rPr>
                        </w:pPr>
                        <w:r>
                          <w:rPr>
                            <w:rFonts w:ascii="Arial" w:hAnsi="Arial" w:cs="Arial"/>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b/>
                            <w:bCs/>
                            <w:sz w:val="16"/>
                            <w:szCs w:val="16"/>
                          </w:rPr>
                        </w:pPr>
                        <w:r>
                          <w:rPr>
                            <w:rFonts w:ascii="Arial" w:hAnsi="Arial" w:cs="Arial"/>
                            <w:b/>
                            <w:bCs/>
                            <w:sz w:val="16"/>
                            <w:szCs w:val="16"/>
                          </w:rPr>
                          <w:t>15%</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b/>
                            <w:bCs/>
                            <w:sz w:val="16"/>
                            <w:szCs w:val="16"/>
                          </w:rPr>
                        </w:pPr>
                        <w:r>
                          <w:rPr>
                            <w:rFonts w:ascii="Arial" w:hAnsi="Arial" w:cs="Arial"/>
                            <w:b/>
                            <w:bCs/>
                            <w:sz w:val="16"/>
                            <w:szCs w:val="16"/>
                          </w:rPr>
                          <w:t>20%</w:t>
                        </w:r>
                      </w:p>
                    </w:tc>
                  </w:tr>
                  <w:tr w:rsidR="004743C7">
                    <w:trPr>
                      <w:trHeight w:val="60"/>
                    </w:trPr>
                    <w:tc>
                      <w:tcPr>
                        <w:tcW w:w="185" w:type="dxa"/>
                        <w:tcBorders>
                          <w:top w:val="single" w:sz="4" w:space="0" w:color="auto"/>
                          <w:left w:val="single" w:sz="4" w:space="0" w:color="auto"/>
                          <w:right w:val="nil"/>
                        </w:tcBorders>
                        <w:shd w:val="clear" w:color="auto" w:fill="FFFFFF"/>
                        <w:noWrap/>
                        <w:vAlign w:val="bottom"/>
                      </w:tcPr>
                      <w:p w:rsidR="004743C7" w:rsidRDefault="004743C7">
                        <w:pPr>
                          <w:rPr>
                            <w:rFonts w:ascii="Arial" w:hAnsi="Arial" w:cs="Arial"/>
                            <w:sz w:val="16"/>
                            <w:szCs w:val="16"/>
                          </w:rPr>
                        </w:pPr>
                        <w:r>
                          <w:rPr>
                            <w:rFonts w:ascii="Arial" w:hAnsi="Arial" w:cs="Arial"/>
                            <w:sz w:val="16"/>
                            <w:szCs w:val="16"/>
                          </w:rPr>
                          <w:t> </w:t>
                        </w:r>
                      </w:p>
                    </w:tc>
                    <w:tc>
                      <w:tcPr>
                        <w:tcW w:w="2515" w:type="dxa"/>
                        <w:tcBorders>
                          <w:top w:val="single" w:sz="4" w:space="0" w:color="auto"/>
                          <w:left w:val="nil"/>
                          <w:right w:val="single" w:sz="4" w:space="0" w:color="auto"/>
                        </w:tcBorders>
                        <w:shd w:val="clear" w:color="auto" w:fill="FFFFFF"/>
                        <w:noWrap/>
                        <w:vAlign w:val="bottom"/>
                      </w:tcPr>
                      <w:p w:rsidR="004743C7" w:rsidRDefault="004743C7">
                        <w:pPr>
                          <w:rPr>
                            <w:rFonts w:ascii="Arial" w:hAnsi="Arial" w:cs="Arial"/>
                            <w:sz w:val="16"/>
                            <w:szCs w:val="16"/>
                          </w:rPr>
                        </w:pPr>
                        <w:r>
                          <w:rPr>
                            <w:rFonts w:ascii="Arial" w:hAnsi="Arial" w:cs="Arial"/>
                            <w:sz w:val="16"/>
                            <w:szCs w:val="16"/>
                          </w:rPr>
                          <w:t> </w:t>
                        </w:r>
                      </w:p>
                    </w:tc>
                    <w:tc>
                      <w:tcPr>
                        <w:tcW w:w="900" w:type="dxa"/>
                        <w:tcBorders>
                          <w:top w:val="single" w:sz="4" w:space="0" w:color="auto"/>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900" w:type="dxa"/>
                        <w:tcBorders>
                          <w:top w:val="single" w:sz="4" w:space="0" w:color="auto"/>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900" w:type="dxa"/>
                        <w:tcBorders>
                          <w:top w:val="single" w:sz="4" w:space="0" w:color="auto"/>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15" w:type="dxa"/>
                        <w:tcBorders>
                          <w:top w:val="single" w:sz="4" w:space="0" w:color="auto"/>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20" w:type="dxa"/>
                        <w:tcBorders>
                          <w:top w:val="single" w:sz="4" w:space="0" w:color="auto"/>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20" w:type="dxa"/>
                        <w:tcBorders>
                          <w:top w:val="single" w:sz="4" w:space="0" w:color="auto"/>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r>
                  <w:tr w:rsidR="004743C7">
                    <w:trPr>
                      <w:trHeight w:val="255"/>
                    </w:trPr>
                    <w:tc>
                      <w:tcPr>
                        <w:tcW w:w="2700" w:type="dxa"/>
                        <w:gridSpan w:val="2"/>
                        <w:tcBorders>
                          <w:top w:val="nil"/>
                          <w:left w:val="single" w:sz="4" w:space="0" w:color="auto"/>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de Materia Seca</w:t>
                        </w:r>
                      </w:p>
                    </w:tc>
                    <w:tc>
                      <w:tcPr>
                        <w:tcW w:w="900"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900"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900"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15"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20"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20"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Maíz</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53.33</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36.41</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30.7</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72.3</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55.28</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50.49</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Pasta de Galletas</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22.36</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22.17</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22.1</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12.44</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12.35</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12.31</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Pasta de Soya (44%)</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18.68</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20.46</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21.08</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10.54</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12.22</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12.86</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Fosfato Dicálcico</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1.26</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1.25</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1.24</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1.08</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1.08</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1.08</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Limestone</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0.82</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0.81</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0.81</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0.82</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0.81</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0.81</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Lysina</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0.16</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0.16</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0.16</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0.16</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0.16</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0.16</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Bocaditos Papa</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15.71</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20.88</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15.75</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20.93</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Peletizador</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2.18</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2.16</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2.16</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2.19</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2.17</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2.16</w:t>
                        </w:r>
                      </w:p>
                    </w:tc>
                  </w:tr>
                  <w:tr w:rsidR="004743C7">
                    <w:trPr>
                      <w:trHeight w:val="255"/>
                    </w:trPr>
                    <w:tc>
                      <w:tcPr>
                        <w:tcW w:w="185" w:type="dxa"/>
                        <w:tcBorders>
                          <w:top w:val="single" w:sz="4" w:space="0" w:color="auto"/>
                          <w:left w:val="single" w:sz="4" w:space="0" w:color="auto"/>
                          <w:bottom w:val="nil"/>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Sal</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0.33</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0.27</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r>
                  <w:tr w:rsidR="004743C7">
                    <w:trPr>
                      <w:trHeight w:val="255"/>
                    </w:trPr>
                    <w:tc>
                      <w:tcPr>
                        <w:tcW w:w="185" w:type="dxa"/>
                        <w:tcBorders>
                          <w:top w:val="nil"/>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Sulfato de Cobre</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0.09</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0.09</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0.09</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Neo-Teramicina</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0.55</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0.54</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0.54</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__</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Suplementos</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0.23</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0.23</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0.23</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0.172</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0.172</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0.172</w:t>
                        </w:r>
                      </w:p>
                    </w:tc>
                  </w:tr>
                  <w:tr w:rsidR="004743C7">
                    <w:trPr>
                      <w:trHeight w:val="90"/>
                    </w:trPr>
                    <w:tc>
                      <w:tcPr>
                        <w:tcW w:w="185" w:type="dxa"/>
                        <w:tcBorders>
                          <w:top w:val="single" w:sz="4" w:space="0" w:color="auto"/>
                          <w:left w:val="single" w:sz="4" w:space="0" w:color="auto"/>
                          <w:bottom w:val="nil"/>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nil"/>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900" w:type="dxa"/>
                        <w:tcBorders>
                          <w:top w:val="single" w:sz="4" w:space="0" w:color="auto"/>
                          <w:left w:val="single" w:sz="4" w:space="0" w:color="auto"/>
                          <w:bottom w:val="nil"/>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900" w:type="dxa"/>
                        <w:tcBorders>
                          <w:top w:val="single" w:sz="4" w:space="0" w:color="auto"/>
                          <w:left w:val="single" w:sz="4" w:space="0" w:color="auto"/>
                          <w:bottom w:val="nil"/>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900" w:type="dxa"/>
                        <w:tcBorders>
                          <w:top w:val="single" w:sz="4" w:space="0" w:color="auto"/>
                          <w:left w:val="single" w:sz="4" w:space="0" w:color="auto"/>
                          <w:bottom w:val="nil"/>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15" w:type="dxa"/>
                        <w:tcBorders>
                          <w:top w:val="single" w:sz="4" w:space="0" w:color="auto"/>
                          <w:left w:val="single" w:sz="4" w:space="0" w:color="auto"/>
                          <w:bottom w:val="nil"/>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20" w:type="dxa"/>
                        <w:tcBorders>
                          <w:top w:val="single" w:sz="4" w:space="0" w:color="auto"/>
                          <w:left w:val="single" w:sz="4" w:space="0" w:color="auto"/>
                          <w:bottom w:val="nil"/>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20" w:type="dxa"/>
                        <w:tcBorders>
                          <w:top w:val="single" w:sz="4" w:space="0" w:color="auto"/>
                          <w:left w:val="single" w:sz="4" w:space="0" w:color="auto"/>
                          <w:bottom w:val="nil"/>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r>
                  <w:tr w:rsidR="004743C7">
                    <w:trPr>
                      <w:trHeight w:val="255"/>
                    </w:trPr>
                    <w:tc>
                      <w:tcPr>
                        <w:tcW w:w="2700" w:type="dxa"/>
                        <w:gridSpan w:val="2"/>
                        <w:tcBorders>
                          <w:top w:val="nil"/>
                          <w:left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Composición de Nutrientes</w:t>
                        </w:r>
                      </w:p>
                    </w:tc>
                    <w:tc>
                      <w:tcPr>
                        <w:tcW w:w="900" w:type="dxa"/>
                        <w:tcBorders>
                          <w:top w:val="nil"/>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900" w:type="dxa"/>
                        <w:tcBorders>
                          <w:top w:val="nil"/>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900" w:type="dxa"/>
                        <w:tcBorders>
                          <w:top w:val="nil"/>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15" w:type="dxa"/>
                        <w:tcBorders>
                          <w:top w:val="nil"/>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20" w:type="dxa"/>
                        <w:tcBorders>
                          <w:top w:val="nil"/>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20" w:type="dxa"/>
                        <w:tcBorders>
                          <w:top w:val="nil"/>
                          <w:left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r>
                  <w:tr w:rsidR="004743C7">
                    <w:trPr>
                      <w:trHeight w:val="255"/>
                    </w:trPr>
                    <w:tc>
                      <w:tcPr>
                        <w:tcW w:w="185" w:type="dxa"/>
                        <w:tcBorders>
                          <w:top w:val="nil"/>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nil"/>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Contenido de Materia Seca</w:t>
                        </w:r>
                      </w:p>
                    </w:tc>
                    <w:tc>
                      <w:tcPr>
                        <w:tcW w:w="900"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87.6</w:t>
                        </w:r>
                      </w:p>
                    </w:tc>
                    <w:tc>
                      <w:tcPr>
                        <w:tcW w:w="900"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89.6</w:t>
                        </w:r>
                      </w:p>
                    </w:tc>
                    <w:tc>
                      <w:tcPr>
                        <w:tcW w:w="900"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90.4</w:t>
                        </w:r>
                      </w:p>
                    </w:tc>
                    <w:tc>
                      <w:tcPr>
                        <w:tcW w:w="715"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88.1</w:t>
                        </w:r>
                      </w:p>
                    </w:tc>
                    <w:tc>
                      <w:tcPr>
                        <w:tcW w:w="720"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89.4</w:t>
                        </w:r>
                      </w:p>
                    </w:tc>
                    <w:tc>
                      <w:tcPr>
                        <w:tcW w:w="720" w:type="dxa"/>
                        <w:tcBorders>
                          <w:top w:val="nil"/>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89.5</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Energía Bruta cal/gr.</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4742</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4979</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5026</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4748</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5002</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5103</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Ácidos grasos totales</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3.6</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8.4</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9.5</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3.8</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8.9</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10.5</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EE</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3.8</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9.19</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10.69</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3.94</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9.38</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10.94</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Proteína Cruda</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18</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19.2</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19.4</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14.4</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13.5</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14.4</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NDF</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16.6</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15.6</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16.4</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13.4</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13.2</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13.6</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Ceniza</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6.7</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6.8</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7.5</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4</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4.9</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5</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Calcio</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1.19</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1.15</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1.05</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0.99</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0.72</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0.74</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Fósforo</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0.74</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0.69</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0.66</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0.6</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0.55</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0.55</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Magnesio</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0.21</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0.19</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0.2</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0.16</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0.15</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0.15</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Sodio</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0.25</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0.43</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0.54</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0.21</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0.41</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0.46</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Potasio</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0.87</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1.07</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1.11</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0.68</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0.9</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0.99</w:t>
                        </w:r>
                      </w:p>
                    </w:tc>
                  </w:tr>
                  <w:tr w:rsidR="004743C7">
                    <w:trPr>
                      <w:trHeight w:val="255"/>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b/>
                            <w:bCs/>
                            <w:sz w:val="16"/>
                            <w:szCs w:val="16"/>
                          </w:rPr>
                        </w:pPr>
                        <w:r>
                          <w:rPr>
                            <w:rFonts w:ascii="Arial" w:hAnsi="Arial" w:cs="Arial"/>
                            <w:b/>
                            <w:bCs/>
                            <w:sz w:val="16"/>
                            <w:szCs w:val="16"/>
                          </w:rPr>
                          <w:t>Costo de Dieta $/Kg</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0.166</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0.153</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0.149</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0.145</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0.132</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0.128</w:t>
                        </w:r>
                      </w:p>
                    </w:tc>
                  </w:tr>
                  <w:tr w:rsidR="004743C7">
                    <w:trPr>
                      <w:trHeight w:val="270"/>
                    </w:trPr>
                    <w:tc>
                      <w:tcPr>
                        <w:tcW w:w="185" w:type="dxa"/>
                        <w:tcBorders>
                          <w:top w:val="single" w:sz="4" w:space="0" w:color="auto"/>
                          <w:left w:val="single" w:sz="4" w:space="0" w:color="auto"/>
                          <w:bottom w:val="single" w:sz="4" w:space="0" w:color="auto"/>
                          <w:right w:val="nil"/>
                        </w:tcBorders>
                        <w:shd w:val="clear" w:color="auto" w:fill="FFFFFF"/>
                        <w:noWrap/>
                        <w:vAlign w:val="bottom"/>
                      </w:tcPr>
                      <w:p w:rsidR="004743C7" w:rsidRDefault="004743C7">
                        <w:pPr>
                          <w:rPr>
                            <w:rFonts w:ascii="Arial" w:hAnsi="Arial" w:cs="Arial"/>
                            <w:sz w:val="16"/>
                            <w:szCs w:val="16"/>
                          </w:rPr>
                        </w:pPr>
                        <w:r>
                          <w:rPr>
                            <w:rFonts w:ascii="Arial" w:hAnsi="Arial" w:cs="Arial"/>
                            <w:sz w:val="16"/>
                            <w:szCs w:val="16"/>
                          </w:rPr>
                          <w:t> </w:t>
                        </w:r>
                      </w:p>
                    </w:tc>
                    <w:tc>
                      <w:tcPr>
                        <w:tcW w:w="2515" w:type="dxa"/>
                        <w:tcBorders>
                          <w:top w:val="single" w:sz="4" w:space="0" w:color="auto"/>
                          <w:left w:val="nil"/>
                          <w:bottom w:val="single" w:sz="4" w:space="0" w:color="auto"/>
                          <w:right w:val="single" w:sz="4" w:space="0" w:color="auto"/>
                        </w:tcBorders>
                        <w:shd w:val="clear" w:color="auto" w:fill="FFFFFF"/>
                        <w:noWrap/>
                        <w:vAlign w:val="bottom"/>
                      </w:tcPr>
                      <w:p w:rsidR="004743C7" w:rsidRDefault="004743C7">
                        <w:pPr>
                          <w:rPr>
                            <w:rFonts w:ascii="Arial" w:hAnsi="Arial" w:cs="Arial"/>
                            <w:sz w:val="16"/>
                            <w:szCs w:val="16"/>
                          </w:rPr>
                        </w:pPr>
                        <w:r>
                          <w:rPr>
                            <w:rFonts w:ascii="Arial" w:hAnsi="Arial" w:cs="Arial"/>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900" w:type="dxa"/>
                        <w:tcBorders>
                          <w:top w:val="single" w:sz="4" w:space="0" w:color="auto"/>
                          <w:left w:val="single" w:sz="4" w:space="0" w:color="auto"/>
                          <w:bottom w:val="single" w:sz="8"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743C7" w:rsidRDefault="004743C7">
                        <w:pPr>
                          <w:jc w:val="center"/>
                          <w:rPr>
                            <w:rFonts w:ascii="Arial" w:hAnsi="Arial" w:cs="Arial"/>
                            <w:sz w:val="16"/>
                            <w:szCs w:val="16"/>
                          </w:rPr>
                        </w:pPr>
                        <w:r>
                          <w:rPr>
                            <w:rFonts w:ascii="Arial" w:hAnsi="Arial" w:cs="Arial"/>
                            <w:sz w:val="16"/>
                            <w:szCs w:val="16"/>
                          </w:rPr>
                          <w:t> </w:t>
                        </w:r>
                      </w:p>
                    </w:tc>
                  </w:tr>
                </w:tbl>
                <w:p w:rsidR="004743C7" w:rsidRDefault="004743C7" w:rsidP="0035113A">
                  <w:pPr>
                    <w:jc w:val="both"/>
                    <w:rPr>
                      <w:rFonts w:ascii="Arial" w:hAnsi="Arial" w:cs="Arial"/>
                      <w:b/>
                    </w:rPr>
                  </w:pPr>
                </w:p>
                <w:p w:rsidR="004743C7" w:rsidRPr="00FC4EB5" w:rsidRDefault="004743C7" w:rsidP="00FC4EB5">
                  <w:pPr>
                    <w:jc w:val="both"/>
                    <w:rPr>
                      <w:rFonts w:ascii="Arial" w:hAnsi="Arial" w:cs="Arial"/>
                      <w:sz w:val="22"/>
                      <w:szCs w:val="22"/>
                    </w:rPr>
                  </w:pPr>
                  <w:r w:rsidRPr="0035113A">
                    <w:rPr>
                      <w:rFonts w:ascii="Arial" w:hAnsi="Arial" w:cs="Arial"/>
                      <w:sz w:val="22"/>
                      <w:szCs w:val="22"/>
                    </w:rPr>
                    <w:t xml:space="preserve">Fuente: Instituto Técnico de Agricultura de </w:t>
                  </w:r>
                  <w:smartTag w:uri="urn:schemas-microsoft-com:office:smarttags" w:element="PersonName">
                    <w:smartTagPr>
                      <w:attr w:name="ProductID" w:val="la Universidad"/>
                    </w:smartTagPr>
                    <w:r w:rsidRPr="0035113A">
                      <w:rPr>
                        <w:rFonts w:ascii="Arial" w:hAnsi="Arial" w:cs="Arial"/>
                        <w:sz w:val="22"/>
                        <w:szCs w:val="22"/>
                      </w:rPr>
                      <w:t>la Universidad</w:t>
                    </w:r>
                  </w:smartTag>
                  <w:r w:rsidRPr="0035113A">
                    <w:rPr>
                      <w:rFonts w:ascii="Arial" w:hAnsi="Arial" w:cs="Arial"/>
                      <w:sz w:val="22"/>
                      <w:szCs w:val="22"/>
                    </w:rPr>
                    <w:t xml:space="preserve"> del</w:t>
                  </w:r>
                  <w:r w:rsidRPr="0035113A">
                    <w:rPr>
                      <w:rFonts w:ascii="Arial" w:hAnsi="Arial" w:cs="Arial"/>
                    </w:rPr>
                    <w:t xml:space="preserve"> </w:t>
                  </w:r>
                  <w:r w:rsidRPr="0035113A">
                    <w:rPr>
                      <w:rFonts w:ascii="Arial" w:hAnsi="Arial" w:cs="Arial"/>
                      <w:sz w:val="22"/>
                      <w:szCs w:val="22"/>
                    </w:rPr>
                    <w:t>Estado</w:t>
                  </w:r>
                  <w:r w:rsidRPr="0035113A">
                    <w:rPr>
                      <w:rFonts w:ascii="Arial" w:hAnsi="Arial" w:cs="Arial"/>
                    </w:rPr>
                    <w:t xml:space="preserve"> de Ohio, </w:t>
                  </w:r>
                  <w:r w:rsidRPr="00FC4EB5">
                    <w:rPr>
                      <w:rFonts w:ascii="Arial" w:hAnsi="Arial" w:cs="Arial"/>
                      <w:sz w:val="22"/>
                      <w:szCs w:val="22"/>
                    </w:rPr>
                    <w:t>EEUU. 2000</w:t>
                  </w:r>
                </w:p>
                <w:p w:rsidR="004743C7" w:rsidRDefault="004743C7"/>
              </w:txbxContent>
            </v:textbox>
          </v:shape>
        </w:pict>
      </w: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P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5574B1" w:rsidRDefault="005574B1" w:rsidP="00D623F7">
      <w:pPr>
        <w:spacing w:line="480" w:lineRule="auto"/>
        <w:ind w:left="1440"/>
        <w:jc w:val="both"/>
        <w:rPr>
          <w:rFonts w:ascii="Arial" w:hAnsi="Arial" w:cs="Arial"/>
          <w:color w:val="FF0000"/>
        </w:rPr>
      </w:pPr>
    </w:p>
    <w:p w:rsidR="006D5DA4" w:rsidRDefault="006D5DA4" w:rsidP="009F5E58">
      <w:pPr>
        <w:spacing w:line="480" w:lineRule="auto"/>
        <w:ind w:left="1416" w:firstLine="24"/>
        <w:jc w:val="both"/>
        <w:rPr>
          <w:rFonts w:ascii="Arial" w:hAnsi="Arial" w:cs="Arial"/>
        </w:rPr>
      </w:pPr>
    </w:p>
    <w:p w:rsidR="0035113A" w:rsidRDefault="0035113A" w:rsidP="00713855">
      <w:pPr>
        <w:spacing w:line="480" w:lineRule="auto"/>
        <w:ind w:left="1080"/>
        <w:jc w:val="both"/>
        <w:rPr>
          <w:rFonts w:ascii="Arial" w:hAnsi="Arial" w:cs="Arial"/>
          <w:b/>
        </w:rPr>
      </w:pPr>
    </w:p>
    <w:p w:rsidR="0035113A" w:rsidRDefault="0035113A" w:rsidP="00713855">
      <w:pPr>
        <w:spacing w:line="480" w:lineRule="auto"/>
        <w:ind w:left="1080"/>
        <w:jc w:val="both"/>
        <w:rPr>
          <w:rFonts w:ascii="Arial" w:hAnsi="Arial" w:cs="Arial"/>
          <w:b/>
        </w:rPr>
      </w:pPr>
    </w:p>
    <w:p w:rsidR="0035113A" w:rsidRDefault="0035113A" w:rsidP="00713855">
      <w:pPr>
        <w:spacing w:line="480" w:lineRule="auto"/>
        <w:ind w:left="1080"/>
        <w:jc w:val="both"/>
        <w:rPr>
          <w:rFonts w:ascii="Arial" w:hAnsi="Arial" w:cs="Arial"/>
          <w:b/>
        </w:rPr>
      </w:pPr>
    </w:p>
    <w:p w:rsidR="00BD29BA" w:rsidRPr="006D5DA4" w:rsidRDefault="00FC4EB5" w:rsidP="004B2410">
      <w:pPr>
        <w:spacing w:line="480" w:lineRule="auto"/>
        <w:ind w:left="540"/>
        <w:jc w:val="center"/>
        <w:rPr>
          <w:rFonts w:ascii="Arial" w:hAnsi="Arial" w:cs="Arial"/>
          <w:b/>
        </w:rPr>
      </w:pPr>
      <w:r>
        <w:rPr>
          <w:rFonts w:ascii="Arial" w:hAnsi="Arial" w:cs="Arial"/>
          <w:b/>
        </w:rPr>
        <w:lastRenderedPageBreak/>
        <w:t>TABLA 3</w:t>
      </w:r>
    </w:p>
    <w:p w:rsidR="00E97C53" w:rsidRPr="004B2410" w:rsidRDefault="00FC4EB5" w:rsidP="004B2410">
      <w:pPr>
        <w:ind w:left="540"/>
        <w:jc w:val="center"/>
        <w:rPr>
          <w:rFonts w:ascii="Arial" w:hAnsi="Arial" w:cs="Arial"/>
          <w:b/>
        </w:rPr>
      </w:pPr>
      <w:r w:rsidRPr="006D5DA4">
        <w:rPr>
          <w:rFonts w:ascii="Arial" w:hAnsi="Arial" w:cs="Arial"/>
          <w:b/>
        </w:rPr>
        <w:t>CONSUMO DE MATERIA SECA DIARIA, AUMENTO PROMEDIO DIARIO Y EFICACIA ALIMENTICIA PARA CERDOS EN ETAPA DE CRECIMIENTO</w:t>
      </w:r>
    </w:p>
    <w:p w:rsidR="00E97C53" w:rsidRDefault="00FC4EB5" w:rsidP="009F5E58">
      <w:pPr>
        <w:spacing w:line="480" w:lineRule="auto"/>
        <w:ind w:left="1416" w:firstLine="24"/>
        <w:jc w:val="both"/>
        <w:rPr>
          <w:rFonts w:ascii="Arial" w:hAnsi="Arial" w:cs="Arial"/>
          <w:color w:val="FF0000"/>
        </w:rPr>
      </w:pPr>
      <w:r>
        <w:rPr>
          <w:rFonts w:ascii="Arial" w:hAnsi="Arial" w:cs="Arial"/>
          <w:noProof/>
          <w:color w:val="FF0000"/>
        </w:rPr>
        <w:pict>
          <v:shape id="_x0000_s1090" type="#_x0000_t202" style="position:absolute;left:0;text-align:left;margin-left:-9pt;margin-top:2.4pt;width:414pt;height:4in;z-index:251646976" filled="f" stroked="f">
            <v:textbox style="mso-next-textbox:#_x0000_s1090">
              <w:txbxContent>
                <w:tbl>
                  <w:tblPr>
                    <w:tblW w:w="8072" w:type="dxa"/>
                    <w:tblInd w:w="70" w:type="dxa"/>
                    <w:tblCellMar>
                      <w:left w:w="70" w:type="dxa"/>
                      <w:right w:w="70" w:type="dxa"/>
                    </w:tblCellMar>
                    <w:tblLook w:val="0000"/>
                  </w:tblPr>
                  <w:tblGrid>
                    <w:gridCol w:w="2160"/>
                    <w:gridCol w:w="1080"/>
                    <w:gridCol w:w="720"/>
                    <w:gridCol w:w="691"/>
                    <w:gridCol w:w="1620"/>
                    <w:gridCol w:w="720"/>
                    <w:gridCol w:w="1081"/>
                  </w:tblGrid>
                  <w:tr w:rsidR="004743C7">
                    <w:trPr>
                      <w:trHeight w:val="255"/>
                    </w:trPr>
                    <w:tc>
                      <w:tcPr>
                        <w:tcW w:w="2160" w:type="dxa"/>
                        <w:tcBorders>
                          <w:top w:val="single" w:sz="4" w:space="0" w:color="auto"/>
                          <w:left w:val="single" w:sz="4" w:space="0" w:color="auto"/>
                          <w:right w:val="single" w:sz="4" w:space="0" w:color="auto"/>
                        </w:tcBorders>
                        <w:shd w:val="clear" w:color="auto" w:fill="auto"/>
                        <w:noWrap/>
                        <w:vAlign w:val="bottom"/>
                      </w:tcPr>
                      <w:p w:rsidR="004743C7" w:rsidRDefault="004743C7">
                        <w:pPr>
                          <w:rPr>
                            <w:rFonts w:ascii="Arial" w:hAnsi="Arial" w:cs="Arial"/>
                            <w:sz w:val="20"/>
                            <w:szCs w:val="20"/>
                          </w:rPr>
                        </w:pPr>
                      </w:p>
                    </w:tc>
                    <w:tc>
                      <w:tcPr>
                        <w:tcW w:w="2491" w:type="dxa"/>
                        <w:gridSpan w:val="3"/>
                        <w:tcBorders>
                          <w:top w:val="single" w:sz="4" w:space="0" w:color="auto"/>
                          <w:left w:val="single" w:sz="4" w:space="0" w:color="auto"/>
                          <w:bottom w:val="single" w:sz="4" w:space="0" w:color="auto"/>
                          <w:right w:val="nil"/>
                        </w:tcBorders>
                        <w:shd w:val="clear" w:color="auto" w:fill="auto"/>
                        <w:noWrap/>
                        <w:vAlign w:val="bottom"/>
                      </w:tcPr>
                      <w:p w:rsidR="004743C7" w:rsidRDefault="004743C7" w:rsidP="00DB0009">
                        <w:pPr>
                          <w:jc w:val="center"/>
                          <w:rPr>
                            <w:rFonts w:ascii="Arial" w:hAnsi="Arial" w:cs="Arial"/>
                            <w:b/>
                            <w:bCs/>
                            <w:sz w:val="20"/>
                            <w:szCs w:val="20"/>
                          </w:rPr>
                        </w:pPr>
                        <w:r>
                          <w:rPr>
                            <w:rFonts w:ascii="Arial" w:hAnsi="Arial" w:cs="Arial"/>
                            <w:b/>
                            <w:bCs/>
                            <w:sz w:val="20"/>
                            <w:szCs w:val="20"/>
                          </w:rPr>
                          <w:t>Nivel de Chips de Papa</w:t>
                        </w:r>
                      </w:p>
                    </w:tc>
                    <w:tc>
                      <w:tcPr>
                        <w:tcW w:w="1620" w:type="dxa"/>
                        <w:tcBorders>
                          <w:top w:val="single" w:sz="4" w:space="0" w:color="auto"/>
                          <w:left w:val="nil"/>
                          <w:bottom w:val="single" w:sz="4" w:space="0" w:color="auto"/>
                          <w:right w:val="nil"/>
                        </w:tcBorders>
                        <w:shd w:val="clear" w:color="auto" w:fill="auto"/>
                        <w:noWrap/>
                        <w:vAlign w:val="bottom"/>
                      </w:tcPr>
                      <w:p w:rsidR="004743C7" w:rsidRDefault="004743C7">
                        <w:pPr>
                          <w:rPr>
                            <w:rFonts w:ascii="Arial" w:hAnsi="Arial" w:cs="Arial"/>
                            <w:sz w:val="20"/>
                            <w:szCs w:val="20"/>
                          </w:rPr>
                        </w:pPr>
                      </w:p>
                    </w:tc>
                    <w:tc>
                      <w:tcPr>
                        <w:tcW w:w="1801" w:type="dxa"/>
                        <w:gridSpan w:val="2"/>
                        <w:tcBorders>
                          <w:top w:val="single" w:sz="4" w:space="0" w:color="auto"/>
                          <w:left w:val="nil"/>
                          <w:bottom w:val="single" w:sz="4" w:space="0" w:color="auto"/>
                          <w:right w:val="single" w:sz="4" w:space="0" w:color="auto"/>
                        </w:tcBorders>
                        <w:shd w:val="clear" w:color="auto" w:fill="auto"/>
                        <w:noWrap/>
                        <w:vAlign w:val="bottom"/>
                      </w:tcPr>
                      <w:p w:rsidR="004743C7" w:rsidRDefault="004743C7">
                        <w:pPr>
                          <w:jc w:val="center"/>
                          <w:rPr>
                            <w:rFonts w:ascii="Arial" w:hAnsi="Arial" w:cs="Arial"/>
                            <w:b/>
                            <w:bCs/>
                            <w:sz w:val="20"/>
                            <w:szCs w:val="20"/>
                          </w:rPr>
                        </w:pPr>
                        <w:r>
                          <w:rPr>
                            <w:rFonts w:ascii="Arial" w:hAnsi="Arial" w:cs="Arial"/>
                            <w:b/>
                            <w:bCs/>
                            <w:sz w:val="20"/>
                            <w:szCs w:val="20"/>
                          </w:rPr>
                          <w:t>Probabilidad (P&lt;)</w:t>
                        </w:r>
                      </w:p>
                    </w:tc>
                  </w:tr>
                  <w:tr w:rsidR="004743C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4743C7" w:rsidRPr="008917D4" w:rsidRDefault="004743C7">
                        <w:pPr>
                          <w:rPr>
                            <w:rFonts w:ascii="Arial" w:hAnsi="Arial" w:cs="Arial"/>
                            <w:b/>
                            <w:bCs/>
                            <w:sz w:val="18"/>
                            <w:szCs w:val="18"/>
                          </w:rPr>
                        </w:pPr>
                        <w:r w:rsidRPr="008917D4">
                          <w:rPr>
                            <w:rFonts w:ascii="Arial" w:hAnsi="Arial" w:cs="Arial"/>
                            <w:b/>
                            <w:bCs/>
                            <w:sz w:val="18"/>
                            <w:szCs w:val="18"/>
                          </w:rPr>
                          <w:t>Parámetros</w:t>
                        </w:r>
                      </w:p>
                    </w:tc>
                    <w:tc>
                      <w:tcPr>
                        <w:tcW w:w="1080" w:type="dxa"/>
                        <w:tcBorders>
                          <w:left w:val="single" w:sz="4" w:space="0" w:color="auto"/>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b/>
                            <w:bCs/>
                            <w:sz w:val="18"/>
                            <w:szCs w:val="18"/>
                          </w:rPr>
                        </w:pPr>
                        <w:r w:rsidRPr="008917D4">
                          <w:rPr>
                            <w:rFonts w:ascii="Arial" w:hAnsi="Arial" w:cs="Arial"/>
                            <w:b/>
                            <w:bCs/>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b/>
                            <w:bCs/>
                            <w:sz w:val="18"/>
                            <w:szCs w:val="18"/>
                          </w:rPr>
                        </w:pPr>
                        <w:r w:rsidRPr="008917D4">
                          <w:rPr>
                            <w:rFonts w:ascii="Arial" w:hAnsi="Arial" w:cs="Arial"/>
                            <w:b/>
                            <w:bCs/>
                            <w:sz w:val="18"/>
                            <w:szCs w:val="18"/>
                          </w:rPr>
                          <w:t>15%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b/>
                            <w:bCs/>
                            <w:sz w:val="18"/>
                            <w:szCs w:val="18"/>
                          </w:rPr>
                        </w:pPr>
                        <w:r w:rsidRPr="008917D4">
                          <w:rPr>
                            <w:rFonts w:ascii="Arial" w:hAnsi="Arial" w:cs="Arial"/>
                            <w:b/>
                            <w:bCs/>
                            <w:sz w:val="18"/>
                            <w:szCs w:val="18"/>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b/>
                            <w:bCs/>
                            <w:sz w:val="18"/>
                            <w:szCs w:val="18"/>
                          </w:rPr>
                        </w:pPr>
                        <w:r w:rsidRPr="008917D4">
                          <w:rPr>
                            <w:rFonts w:ascii="Arial" w:hAnsi="Arial" w:cs="Arial"/>
                            <w:b/>
                            <w:bCs/>
                            <w:sz w:val="18"/>
                            <w:szCs w:val="18"/>
                          </w:rPr>
                          <w:t>Error E. Medio</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b/>
                            <w:bCs/>
                            <w:sz w:val="18"/>
                            <w:szCs w:val="18"/>
                          </w:rPr>
                        </w:pPr>
                        <w:r w:rsidRPr="00FC4EB5">
                          <w:rPr>
                            <w:rFonts w:ascii="Arial" w:hAnsi="Arial" w:cs="Arial"/>
                            <w:b/>
                            <w:bCs/>
                            <w:sz w:val="18"/>
                            <w:szCs w:val="18"/>
                          </w:rPr>
                          <w:t>Lineal</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b/>
                            <w:bCs/>
                            <w:sz w:val="18"/>
                            <w:szCs w:val="18"/>
                          </w:rPr>
                        </w:pPr>
                        <w:r w:rsidRPr="008917D4">
                          <w:rPr>
                            <w:rFonts w:ascii="Arial" w:hAnsi="Arial" w:cs="Arial"/>
                            <w:b/>
                            <w:bCs/>
                            <w:sz w:val="18"/>
                            <w:szCs w:val="18"/>
                          </w:rPr>
                          <w:t>Cuadrático</w:t>
                        </w:r>
                      </w:p>
                    </w:tc>
                  </w:tr>
                  <w:tr w:rsidR="004743C7">
                    <w:trPr>
                      <w:trHeight w:val="255"/>
                    </w:trPr>
                    <w:tc>
                      <w:tcPr>
                        <w:tcW w:w="3960" w:type="dxa"/>
                        <w:gridSpan w:val="3"/>
                        <w:tcBorders>
                          <w:top w:val="nil"/>
                          <w:left w:val="single" w:sz="4" w:space="0" w:color="auto"/>
                          <w:right w:val="nil"/>
                        </w:tcBorders>
                        <w:shd w:val="clear" w:color="auto" w:fill="auto"/>
                        <w:noWrap/>
                        <w:vAlign w:val="bottom"/>
                      </w:tcPr>
                      <w:p w:rsidR="004743C7" w:rsidRPr="004B2410" w:rsidRDefault="004743C7">
                        <w:pPr>
                          <w:rPr>
                            <w:rFonts w:ascii="Arial" w:hAnsi="Arial" w:cs="Arial"/>
                            <w:bCs/>
                            <w:sz w:val="16"/>
                            <w:szCs w:val="16"/>
                            <w:u w:val="single"/>
                          </w:rPr>
                        </w:pPr>
                        <w:r w:rsidRPr="004B2410">
                          <w:rPr>
                            <w:rFonts w:ascii="Arial" w:hAnsi="Arial" w:cs="Arial"/>
                            <w:bCs/>
                            <w:sz w:val="16"/>
                            <w:szCs w:val="16"/>
                            <w:u w:val="single"/>
                          </w:rPr>
                          <w:t>Crecimiento y finalización</w:t>
                        </w:r>
                        <w:r>
                          <w:rPr>
                            <w:rFonts w:ascii="Arial" w:hAnsi="Arial" w:cs="Arial"/>
                            <w:bCs/>
                            <w:sz w:val="16"/>
                            <w:szCs w:val="16"/>
                            <w:u w:val="single"/>
                          </w:rPr>
                          <w:t xml:space="preserve"> (a)</w:t>
                        </w:r>
                      </w:p>
                    </w:tc>
                    <w:tc>
                      <w:tcPr>
                        <w:tcW w:w="691" w:type="dxa"/>
                        <w:tcBorders>
                          <w:top w:val="nil"/>
                          <w:left w:val="nil"/>
                          <w:right w:val="nil"/>
                        </w:tcBorders>
                        <w:shd w:val="clear" w:color="auto" w:fill="auto"/>
                        <w:noWrap/>
                        <w:vAlign w:val="bottom"/>
                      </w:tcPr>
                      <w:p w:rsidR="004743C7" w:rsidRPr="008917D4" w:rsidRDefault="004743C7">
                        <w:pPr>
                          <w:rPr>
                            <w:rFonts w:ascii="Arial" w:hAnsi="Arial" w:cs="Arial"/>
                            <w:sz w:val="18"/>
                            <w:szCs w:val="18"/>
                          </w:rPr>
                        </w:pPr>
                      </w:p>
                    </w:tc>
                    <w:tc>
                      <w:tcPr>
                        <w:tcW w:w="1620" w:type="dxa"/>
                        <w:tcBorders>
                          <w:top w:val="nil"/>
                          <w:left w:val="nil"/>
                          <w:right w:val="nil"/>
                        </w:tcBorders>
                        <w:shd w:val="clear" w:color="auto" w:fill="auto"/>
                        <w:noWrap/>
                        <w:vAlign w:val="bottom"/>
                      </w:tcPr>
                      <w:p w:rsidR="004743C7" w:rsidRPr="008917D4" w:rsidRDefault="004743C7">
                        <w:pPr>
                          <w:rPr>
                            <w:rFonts w:ascii="Arial" w:hAnsi="Arial" w:cs="Arial"/>
                            <w:sz w:val="18"/>
                            <w:szCs w:val="18"/>
                          </w:rPr>
                        </w:pPr>
                      </w:p>
                    </w:tc>
                    <w:tc>
                      <w:tcPr>
                        <w:tcW w:w="720" w:type="dxa"/>
                        <w:tcBorders>
                          <w:top w:val="nil"/>
                          <w:left w:val="nil"/>
                          <w:right w:val="nil"/>
                        </w:tcBorders>
                        <w:shd w:val="clear" w:color="auto" w:fill="auto"/>
                        <w:noWrap/>
                        <w:vAlign w:val="bottom"/>
                      </w:tcPr>
                      <w:p w:rsidR="004743C7" w:rsidRPr="008917D4" w:rsidRDefault="004743C7">
                        <w:pPr>
                          <w:rPr>
                            <w:rFonts w:ascii="Arial" w:hAnsi="Arial" w:cs="Arial"/>
                            <w:sz w:val="18"/>
                            <w:szCs w:val="18"/>
                          </w:rPr>
                        </w:pPr>
                      </w:p>
                    </w:tc>
                    <w:tc>
                      <w:tcPr>
                        <w:tcW w:w="1081" w:type="dxa"/>
                        <w:tcBorders>
                          <w:top w:val="nil"/>
                          <w:left w:val="nil"/>
                          <w:right w:val="single" w:sz="4" w:space="0" w:color="auto"/>
                        </w:tcBorders>
                        <w:shd w:val="clear" w:color="auto" w:fill="auto"/>
                        <w:noWrap/>
                        <w:vAlign w:val="bottom"/>
                      </w:tcPr>
                      <w:p w:rsidR="004743C7" w:rsidRPr="008917D4" w:rsidRDefault="004743C7">
                        <w:pPr>
                          <w:rPr>
                            <w:rFonts w:ascii="Arial" w:hAnsi="Arial" w:cs="Arial"/>
                            <w:sz w:val="18"/>
                            <w:szCs w:val="18"/>
                          </w:rPr>
                        </w:pPr>
                      </w:p>
                    </w:tc>
                  </w:tr>
                  <w:tr w:rsidR="004743C7">
                    <w:trPr>
                      <w:trHeight w:val="255"/>
                    </w:trPr>
                    <w:tc>
                      <w:tcPr>
                        <w:tcW w:w="2160" w:type="dxa"/>
                        <w:tcBorders>
                          <w:top w:val="nil"/>
                          <w:left w:val="single" w:sz="4" w:space="0" w:color="auto"/>
                          <w:bottom w:val="single" w:sz="4" w:space="0" w:color="auto"/>
                          <w:right w:val="nil"/>
                        </w:tcBorders>
                        <w:shd w:val="clear" w:color="auto" w:fill="auto"/>
                        <w:noWrap/>
                        <w:vAlign w:val="bottom"/>
                      </w:tcPr>
                      <w:p w:rsidR="004743C7" w:rsidRPr="008917D4" w:rsidRDefault="004743C7">
                        <w:pPr>
                          <w:rPr>
                            <w:rFonts w:ascii="Arial" w:hAnsi="Arial" w:cs="Arial"/>
                            <w:b/>
                            <w:bCs/>
                            <w:sz w:val="18"/>
                            <w:szCs w:val="18"/>
                          </w:rPr>
                        </w:pPr>
                        <w:r w:rsidRPr="008917D4">
                          <w:rPr>
                            <w:rFonts w:ascii="Arial" w:hAnsi="Arial" w:cs="Arial"/>
                            <w:b/>
                            <w:bCs/>
                            <w:sz w:val="18"/>
                            <w:szCs w:val="18"/>
                          </w:rPr>
                          <w:t>Peso Inicial, kg</w:t>
                        </w:r>
                      </w:p>
                    </w:tc>
                    <w:tc>
                      <w:tcPr>
                        <w:tcW w:w="1080" w:type="dxa"/>
                        <w:tcBorders>
                          <w:top w:val="nil"/>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28.58</w:t>
                        </w:r>
                      </w:p>
                    </w:tc>
                    <w:tc>
                      <w:tcPr>
                        <w:tcW w:w="720" w:type="dxa"/>
                        <w:tcBorders>
                          <w:top w:val="nil"/>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28.44</w:t>
                        </w:r>
                      </w:p>
                    </w:tc>
                    <w:tc>
                      <w:tcPr>
                        <w:tcW w:w="691" w:type="dxa"/>
                        <w:tcBorders>
                          <w:top w:val="nil"/>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27.95</w:t>
                        </w:r>
                      </w:p>
                    </w:tc>
                    <w:tc>
                      <w:tcPr>
                        <w:tcW w:w="1620" w:type="dxa"/>
                        <w:tcBorders>
                          <w:top w:val="nil"/>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0.44</w:t>
                        </w:r>
                      </w:p>
                    </w:tc>
                    <w:tc>
                      <w:tcPr>
                        <w:tcW w:w="720" w:type="dxa"/>
                        <w:tcBorders>
                          <w:top w:val="nil"/>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0.31</w:t>
                        </w:r>
                      </w:p>
                    </w:tc>
                    <w:tc>
                      <w:tcPr>
                        <w:tcW w:w="1081" w:type="dxa"/>
                        <w:tcBorders>
                          <w:top w:val="nil"/>
                          <w:left w:val="nil"/>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0.75</w:t>
                        </w:r>
                      </w:p>
                    </w:tc>
                  </w:tr>
                  <w:tr w:rsidR="004743C7">
                    <w:trPr>
                      <w:trHeight w:val="255"/>
                    </w:trPr>
                    <w:tc>
                      <w:tcPr>
                        <w:tcW w:w="2160" w:type="dxa"/>
                        <w:tcBorders>
                          <w:top w:val="single" w:sz="4" w:space="0" w:color="auto"/>
                          <w:left w:val="single" w:sz="4" w:space="0" w:color="auto"/>
                          <w:bottom w:val="single" w:sz="4" w:space="0" w:color="auto"/>
                          <w:right w:val="nil"/>
                        </w:tcBorders>
                        <w:shd w:val="clear" w:color="auto" w:fill="auto"/>
                        <w:noWrap/>
                        <w:vAlign w:val="bottom"/>
                      </w:tcPr>
                      <w:p w:rsidR="004743C7" w:rsidRPr="008917D4" w:rsidRDefault="004743C7">
                        <w:pPr>
                          <w:rPr>
                            <w:rFonts w:ascii="Arial" w:hAnsi="Arial" w:cs="Arial"/>
                            <w:b/>
                            <w:bCs/>
                            <w:sz w:val="18"/>
                            <w:szCs w:val="18"/>
                          </w:rPr>
                        </w:pPr>
                        <w:r w:rsidRPr="008917D4">
                          <w:rPr>
                            <w:rFonts w:ascii="Arial" w:hAnsi="Arial" w:cs="Arial"/>
                            <w:b/>
                            <w:bCs/>
                            <w:sz w:val="18"/>
                            <w:szCs w:val="18"/>
                          </w:rPr>
                          <w:t>Peso Final, kg</w:t>
                        </w:r>
                      </w:p>
                    </w:tc>
                    <w:tc>
                      <w:tcPr>
                        <w:tcW w:w="108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113.8</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111.84</w:t>
                        </w:r>
                      </w:p>
                    </w:tc>
                    <w:tc>
                      <w:tcPr>
                        <w:tcW w:w="691"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112.78</w:t>
                        </w:r>
                      </w:p>
                    </w:tc>
                    <w:tc>
                      <w:tcPr>
                        <w:tcW w:w="16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1.48</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0.63</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0.43</w:t>
                        </w:r>
                      </w:p>
                    </w:tc>
                  </w:tr>
                  <w:tr w:rsidR="004743C7">
                    <w:trPr>
                      <w:trHeight w:val="255"/>
                    </w:trPr>
                    <w:tc>
                      <w:tcPr>
                        <w:tcW w:w="2160" w:type="dxa"/>
                        <w:tcBorders>
                          <w:top w:val="single" w:sz="4" w:space="0" w:color="auto"/>
                          <w:left w:val="single" w:sz="4" w:space="0" w:color="auto"/>
                          <w:bottom w:val="single" w:sz="4" w:space="0" w:color="auto"/>
                          <w:right w:val="nil"/>
                        </w:tcBorders>
                        <w:shd w:val="clear" w:color="auto" w:fill="auto"/>
                        <w:noWrap/>
                        <w:vAlign w:val="bottom"/>
                      </w:tcPr>
                      <w:p w:rsidR="004743C7" w:rsidRPr="008917D4" w:rsidRDefault="004743C7">
                        <w:pPr>
                          <w:rPr>
                            <w:rFonts w:ascii="Arial" w:hAnsi="Arial" w:cs="Arial"/>
                            <w:b/>
                            <w:bCs/>
                            <w:sz w:val="18"/>
                            <w:szCs w:val="18"/>
                          </w:rPr>
                        </w:pPr>
                        <w:r w:rsidRPr="008917D4">
                          <w:rPr>
                            <w:rFonts w:ascii="Arial" w:hAnsi="Arial" w:cs="Arial"/>
                            <w:b/>
                            <w:bCs/>
                            <w:sz w:val="18"/>
                            <w:szCs w:val="18"/>
                          </w:rPr>
                          <w:t>CMS. g/día (a)</w:t>
                        </w:r>
                      </w:p>
                    </w:tc>
                    <w:tc>
                      <w:tcPr>
                        <w:tcW w:w="108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2833</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2465</w:t>
                        </w:r>
                      </w:p>
                    </w:tc>
                    <w:tc>
                      <w:tcPr>
                        <w:tcW w:w="691"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2211</w:t>
                        </w:r>
                      </w:p>
                    </w:tc>
                    <w:tc>
                      <w:tcPr>
                        <w:tcW w:w="16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45.57</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0.07</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0.29</w:t>
                        </w:r>
                      </w:p>
                    </w:tc>
                  </w:tr>
                  <w:tr w:rsidR="004743C7">
                    <w:trPr>
                      <w:trHeight w:val="255"/>
                    </w:trPr>
                    <w:tc>
                      <w:tcPr>
                        <w:tcW w:w="2160" w:type="dxa"/>
                        <w:tcBorders>
                          <w:top w:val="single" w:sz="4" w:space="0" w:color="auto"/>
                          <w:left w:val="single" w:sz="4" w:space="0" w:color="auto"/>
                          <w:bottom w:val="single" w:sz="4" w:space="0" w:color="auto"/>
                        </w:tcBorders>
                        <w:shd w:val="clear" w:color="auto" w:fill="auto"/>
                        <w:noWrap/>
                        <w:vAlign w:val="bottom"/>
                      </w:tcPr>
                      <w:p w:rsidR="004743C7" w:rsidRPr="008917D4" w:rsidRDefault="004743C7">
                        <w:pPr>
                          <w:rPr>
                            <w:rFonts w:ascii="Arial" w:hAnsi="Arial" w:cs="Arial"/>
                            <w:b/>
                            <w:bCs/>
                            <w:sz w:val="18"/>
                            <w:szCs w:val="18"/>
                          </w:rPr>
                        </w:pPr>
                        <w:r>
                          <w:rPr>
                            <w:rFonts w:ascii="Arial" w:hAnsi="Arial" w:cs="Arial"/>
                            <w:b/>
                            <w:bCs/>
                            <w:sz w:val="18"/>
                            <w:szCs w:val="18"/>
                          </w:rPr>
                          <w:t>Aumento Prom.</w:t>
                        </w:r>
                        <w:r w:rsidRPr="008917D4">
                          <w:rPr>
                            <w:rFonts w:ascii="Arial" w:hAnsi="Arial" w:cs="Arial"/>
                            <w:b/>
                            <w:bCs/>
                            <w:sz w:val="18"/>
                            <w:szCs w:val="18"/>
                          </w:rPr>
                          <w:t xml:space="preserve"> Diario, kg</w:t>
                        </w:r>
                      </w:p>
                    </w:tc>
                    <w:tc>
                      <w:tcPr>
                        <w:tcW w:w="108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0.91</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0.88</w:t>
                        </w:r>
                      </w:p>
                    </w:tc>
                    <w:tc>
                      <w:tcPr>
                        <w:tcW w:w="691"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0.84</w:t>
                        </w:r>
                      </w:p>
                    </w:tc>
                    <w:tc>
                      <w:tcPr>
                        <w:tcW w:w="16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0.14</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0.001</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0.72</w:t>
                        </w:r>
                      </w:p>
                    </w:tc>
                  </w:tr>
                  <w:tr w:rsidR="004743C7">
                    <w:trPr>
                      <w:trHeight w:val="255"/>
                    </w:trPr>
                    <w:tc>
                      <w:tcPr>
                        <w:tcW w:w="2160" w:type="dxa"/>
                        <w:tcBorders>
                          <w:top w:val="single" w:sz="4" w:space="0" w:color="auto"/>
                          <w:left w:val="single" w:sz="4" w:space="0" w:color="auto"/>
                          <w:bottom w:val="single" w:sz="4" w:space="0" w:color="auto"/>
                          <w:right w:val="nil"/>
                        </w:tcBorders>
                        <w:shd w:val="clear" w:color="auto" w:fill="auto"/>
                        <w:noWrap/>
                        <w:vAlign w:val="bottom"/>
                      </w:tcPr>
                      <w:p w:rsidR="004743C7" w:rsidRPr="008917D4" w:rsidRDefault="004743C7">
                        <w:pPr>
                          <w:rPr>
                            <w:rFonts w:ascii="Arial" w:hAnsi="Arial" w:cs="Arial"/>
                            <w:b/>
                            <w:bCs/>
                            <w:sz w:val="18"/>
                            <w:szCs w:val="18"/>
                          </w:rPr>
                        </w:pPr>
                        <w:r w:rsidRPr="008917D4">
                          <w:rPr>
                            <w:rFonts w:ascii="Arial" w:hAnsi="Arial" w:cs="Arial"/>
                            <w:b/>
                            <w:bCs/>
                            <w:sz w:val="18"/>
                            <w:szCs w:val="18"/>
                          </w:rPr>
                          <w:t>Eficacia Alimenticia</w:t>
                        </w:r>
                      </w:p>
                    </w:tc>
                    <w:tc>
                      <w:tcPr>
                        <w:tcW w:w="108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0.32</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0.36</w:t>
                        </w:r>
                      </w:p>
                    </w:tc>
                    <w:tc>
                      <w:tcPr>
                        <w:tcW w:w="691"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0.38</w:t>
                        </w:r>
                      </w:p>
                    </w:tc>
                    <w:tc>
                      <w:tcPr>
                        <w:tcW w:w="16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0.02</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0.002</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0.04</w:t>
                        </w:r>
                      </w:p>
                    </w:tc>
                  </w:tr>
                  <w:tr w:rsidR="004743C7">
                    <w:trPr>
                      <w:trHeight w:val="255"/>
                    </w:trPr>
                    <w:tc>
                      <w:tcPr>
                        <w:tcW w:w="3240" w:type="dxa"/>
                        <w:gridSpan w:val="2"/>
                        <w:tcBorders>
                          <w:top w:val="single" w:sz="4" w:space="0" w:color="auto"/>
                          <w:left w:val="single" w:sz="4" w:space="0" w:color="auto"/>
                          <w:right w:val="nil"/>
                        </w:tcBorders>
                        <w:shd w:val="clear" w:color="auto" w:fill="auto"/>
                        <w:noWrap/>
                        <w:vAlign w:val="bottom"/>
                      </w:tcPr>
                      <w:p w:rsidR="004743C7" w:rsidRPr="004B2410" w:rsidRDefault="004743C7">
                        <w:pPr>
                          <w:rPr>
                            <w:rFonts w:ascii="Arial" w:hAnsi="Arial" w:cs="Arial"/>
                            <w:bCs/>
                            <w:sz w:val="16"/>
                            <w:szCs w:val="16"/>
                            <w:u w:val="single"/>
                          </w:rPr>
                        </w:pPr>
                        <w:r w:rsidRPr="004B2410">
                          <w:rPr>
                            <w:rFonts w:ascii="Arial" w:hAnsi="Arial" w:cs="Arial"/>
                            <w:bCs/>
                            <w:sz w:val="16"/>
                            <w:szCs w:val="16"/>
                            <w:u w:val="single"/>
                          </w:rPr>
                          <w:t>Rrendimiento general (b)</w:t>
                        </w:r>
                      </w:p>
                    </w:tc>
                    <w:tc>
                      <w:tcPr>
                        <w:tcW w:w="720" w:type="dxa"/>
                        <w:tcBorders>
                          <w:top w:val="single" w:sz="4" w:space="0" w:color="auto"/>
                          <w:left w:val="nil"/>
                          <w:right w:val="nil"/>
                        </w:tcBorders>
                        <w:shd w:val="clear" w:color="auto" w:fill="auto"/>
                        <w:noWrap/>
                        <w:vAlign w:val="bottom"/>
                      </w:tcPr>
                      <w:p w:rsidR="004743C7" w:rsidRPr="008917D4" w:rsidRDefault="004743C7">
                        <w:pPr>
                          <w:jc w:val="center"/>
                          <w:rPr>
                            <w:rFonts w:ascii="Arial" w:hAnsi="Arial" w:cs="Arial"/>
                            <w:sz w:val="18"/>
                            <w:szCs w:val="18"/>
                          </w:rPr>
                        </w:pPr>
                      </w:p>
                    </w:tc>
                    <w:tc>
                      <w:tcPr>
                        <w:tcW w:w="691" w:type="dxa"/>
                        <w:tcBorders>
                          <w:top w:val="single" w:sz="4" w:space="0" w:color="auto"/>
                          <w:left w:val="nil"/>
                          <w:right w:val="nil"/>
                        </w:tcBorders>
                        <w:shd w:val="clear" w:color="auto" w:fill="auto"/>
                        <w:noWrap/>
                        <w:vAlign w:val="bottom"/>
                      </w:tcPr>
                      <w:p w:rsidR="004743C7" w:rsidRPr="008917D4" w:rsidRDefault="004743C7">
                        <w:pPr>
                          <w:jc w:val="center"/>
                          <w:rPr>
                            <w:rFonts w:ascii="Arial" w:hAnsi="Arial" w:cs="Arial"/>
                            <w:sz w:val="18"/>
                            <w:szCs w:val="18"/>
                          </w:rPr>
                        </w:pPr>
                      </w:p>
                    </w:tc>
                    <w:tc>
                      <w:tcPr>
                        <w:tcW w:w="1620" w:type="dxa"/>
                        <w:tcBorders>
                          <w:top w:val="single" w:sz="4" w:space="0" w:color="auto"/>
                          <w:left w:val="nil"/>
                          <w:right w:val="nil"/>
                        </w:tcBorders>
                        <w:shd w:val="clear" w:color="auto" w:fill="auto"/>
                        <w:noWrap/>
                        <w:vAlign w:val="bottom"/>
                      </w:tcPr>
                      <w:p w:rsidR="004743C7" w:rsidRPr="008917D4" w:rsidRDefault="004743C7">
                        <w:pPr>
                          <w:jc w:val="center"/>
                          <w:rPr>
                            <w:rFonts w:ascii="Arial" w:hAnsi="Arial" w:cs="Arial"/>
                            <w:sz w:val="18"/>
                            <w:szCs w:val="18"/>
                          </w:rPr>
                        </w:pPr>
                      </w:p>
                    </w:tc>
                    <w:tc>
                      <w:tcPr>
                        <w:tcW w:w="720" w:type="dxa"/>
                        <w:tcBorders>
                          <w:top w:val="single" w:sz="4" w:space="0" w:color="auto"/>
                          <w:left w:val="nil"/>
                          <w:right w:val="nil"/>
                        </w:tcBorders>
                        <w:shd w:val="clear" w:color="auto" w:fill="auto"/>
                        <w:noWrap/>
                        <w:vAlign w:val="bottom"/>
                      </w:tcPr>
                      <w:p w:rsidR="004743C7" w:rsidRPr="008917D4" w:rsidRDefault="004743C7">
                        <w:pPr>
                          <w:jc w:val="center"/>
                          <w:rPr>
                            <w:rFonts w:ascii="Arial" w:hAnsi="Arial" w:cs="Arial"/>
                            <w:sz w:val="18"/>
                            <w:szCs w:val="18"/>
                          </w:rPr>
                        </w:pPr>
                      </w:p>
                    </w:tc>
                    <w:tc>
                      <w:tcPr>
                        <w:tcW w:w="1081" w:type="dxa"/>
                        <w:tcBorders>
                          <w:top w:val="single" w:sz="4" w:space="0" w:color="auto"/>
                          <w:left w:val="nil"/>
                          <w:right w:val="single" w:sz="4" w:space="0" w:color="auto"/>
                        </w:tcBorders>
                        <w:shd w:val="clear" w:color="auto" w:fill="auto"/>
                        <w:noWrap/>
                        <w:vAlign w:val="bottom"/>
                      </w:tcPr>
                      <w:p w:rsidR="004743C7" w:rsidRPr="008917D4" w:rsidRDefault="004743C7">
                        <w:pPr>
                          <w:jc w:val="center"/>
                          <w:rPr>
                            <w:rFonts w:ascii="Arial" w:hAnsi="Arial" w:cs="Arial"/>
                            <w:sz w:val="18"/>
                            <w:szCs w:val="18"/>
                          </w:rPr>
                        </w:pPr>
                      </w:p>
                    </w:tc>
                  </w:tr>
                  <w:tr w:rsidR="004743C7">
                    <w:trPr>
                      <w:trHeight w:val="255"/>
                    </w:trPr>
                    <w:tc>
                      <w:tcPr>
                        <w:tcW w:w="2160" w:type="dxa"/>
                        <w:tcBorders>
                          <w:top w:val="nil"/>
                          <w:left w:val="single" w:sz="4" w:space="0" w:color="auto"/>
                          <w:bottom w:val="single" w:sz="4" w:space="0" w:color="auto"/>
                          <w:right w:val="nil"/>
                        </w:tcBorders>
                        <w:shd w:val="clear" w:color="auto" w:fill="auto"/>
                        <w:noWrap/>
                        <w:vAlign w:val="bottom"/>
                      </w:tcPr>
                      <w:p w:rsidR="004743C7" w:rsidRPr="008917D4" w:rsidRDefault="004743C7">
                        <w:pPr>
                          <w:rPr>
                            <w:rFonts w:ascii="Arial" w:hAnsi="Arial" w:cs="Arial"/>
                            <w:b/>
                            <w:bCs/>
                            <w:sz w:val="18"/>
                            <w:szCs w:val="18"/>
                          </w:rPr>
                        </w:pPr>
                        <w:r>
                          <w:rPr>
                            <w:rFonts w:ascii="Arial" w:hAnsi="Arial" w:cs="Arial"/>
                            <w:b/>
                            <w:bCs/>
                            <w:sz w:val="18"/>
                            <w:szCs w:val="18"/>
                          </w:rPr>
                          <w:t>Aumento Prom.</w:t>
                        </w:r>
                        <w:r w:rsidRPr="008917D4">
                          <w:rPr>
                            <w:rFonts w:ascii="Arial" w:hAnsi="Arial" w:cs="Arial"/>
                            <w:b/>
                            <w:bCs/>
                            <w:sz w:val="18"/>
                            <w:szCs w:val="18"/>
                          </w:rPr>
                          <w:t xml:space="preserve"> Diario</w:t>
                        </w:r>
                      </w:p>
                    </w:tc>
                    <w:tc>
                      <w:tcPr>
                        <w:tcW w:w="1080" w:type="dxa"/>
                        <w:tcBorders>
                          <w:top w:val="nil"/>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0.79</w:t>
                        </w:r>
                      </w:p>
                    </w:tc>
                    <w:tc>
                      <w:tcPr>
                        <w:tcW w:w="720" w:type="dxa"/>
                        <w:tcBorders>
                          <w:top w:val="nil"/>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0.77</w:t>
                        </w:r>
                      </w:p>
                    </w:tc>
                    <w:tc>
                      <w:tcPr>
                        <w:tcW w:w="691" w:type="dxa"/>
                        <w:tcBorders>
                          <w:top w:val="nil"/>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0.75</w:t>
                        </w:r>
                      </w:p>
                    </w:tc>
                    <w:tc>
                      <w:tcPr>
                        <w:tcW w:w="1620" w:type="dxa"/>
                        <w:tcBorders>
                          <w:top w:val="nil"/>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0.11</w:t>
                        </w:r>
                      </w:p>
                    </w:tc>
                    <w:tc>
                      <w:tcPr>
                        <w:tcW w:w="720" w:type="dxa"/>
                        <w:tcBorders>
                          <w:top w:val="nil"/>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0.004</w:t>
                        </w:r>
                      </w:p>
                    </w:tc>
                    <w:tc>
                      <w:tcPr>
                        <w:tcW w:w="1081" w:type="dxa"/>
                        <w:tcBorders>
                          <w:top w:val="nil"/>
                          <w:left w:val="nil"/>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0.62</w:t>
                        </w:r>
                      </w:p>
                    </w:tc>
                  </w:tr>
                  <w:tr w:rsidR="004743C7">
                    <w:trPr>
                      <w:trHeight w:val="255"/>
                    </w:trPr>
                    <w:tc>
                      <w:tcPr>
                        <w:tcW w:w="2160" w:type="dxa"/>
                        <w:tcBorders>
                          <w:top w:val="single" w:sz="4" w:space="0" w:color="auto"/>
                          <w:left w:val="single" w:sz="4" w:space="0" w:color="auto"/>
                          <w:bottom w:val="single" w:sz="4" w:space="0" w:color="auto"/>
                          <w:right w:val="nil"/>
                        </w:tcBorders>
                        <w:shd w:val="clear" w:color="auto" w:fill="auto"/>
                        <w:noWrap/>
                        <w:vAlign w:val="bottom"/>
                      </w:tcPr>
                      <w:p w:rsidR="004743C7" w:rsidRPr="008917D4" w:rsidRDefault="004743C7">
                        <w:pPr>
                          <w:rPr>
                            <w:rFonts w:ascii="Arial" w:hAnsi="Arial" w:cs="Arial"/>
                            <w:b/>
                            <w:bCs/>
                            <w:sz w:val="18"/>
                            <w:szCs w:val="18"/>
                          </w:rPr>
                        </w:pPr>
                        <w:r w:rsidRPr="008917D4">
                          <w:rPr>
                            <w:rFonts w:ascii="Arial" w:hAnsi="Arial" w:cs="Arial"/>
                            <w:b/>
                            <w:bCs/>
                            <w:sz w:val="18"/>
                            <w:szCs w:val="18"/>
                          </w:rPr>
                          <w:t>Eficacia Alimenticia</w:t>
                        </w:r>
                      </w:p>
                    </w:tc>
                    <w:tc>
                      <w:tcPr>
                        <w:tcW w:w="108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0.34</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0.38</w:t>
                        </w:r>
                      </w:p>
                    </w:tc>
                    <w:tc>
                      <w:tcPr>
                        <w:tcW w:w="691"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0.4</w:t>
                        </w:r>
                      </w:p>
                    </w:tc>
                    <w:tc>
                      <w:tcPr>
                        <w:tcW w:w="16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0.002</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0.003</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4743C7" w:rsidRPr="008917D4" w:rsidRDefault="004743C7">
                        <w:pPr>
                          <w:jc w:val="center"/>
                          <w:rPr>
                            <w:rFonts w:ascii="Arial" w:hAnsi="Arial" w:cs="Arial"/>
                            <w:sz w:val="18"/>
                            <w:szCs w:val="18"/>
                          </w:rPr>
                        </w:pPr>
                        <w:r w:rsidRPr="008917D4">
                          <w:rPr>
                            <w:rFonts w:ascii="Arial" w:hAnsi="Arial" w:cs="Arial"/>
                            <w:sz w:val="18"/>
                            <w:szCs w:val="18"/>
                          </w:rPr>
                          <w:t>0.05</w:t>
                        </w:r>
                      </w:p>
                    </w:tc>
                  </w:tr>
                  <w:tr w:rsidR="004743C7">
                    <w:trPr>
                      <w:trHeight w:val="255"/>
                    </w:trPr>
                    <w:tc>
                      <w:tcPr>
                        <w:tcW w:w="2160" w:type="dxa"/>
                        <w:tcBorders>
                          <w:top w:val="single" w:sz="4" w:space="0" w:color="auto"/>
                          <w:left w:val="single" w:sz="4" w:space="0" w:color="auto"/>
                          <w:bottom w:val="single" w:sz="4" w:space="0" w:color="auto"/>
                          <w:right w:val="nil"/>
                        </w:tcBorders>
                        <w:shd w:val="clear" w:color="auto" w:fill="auto"/>
                        <w:noWrap/>
                        <w:vAlign w:val="bottom"/>
                      </w:tcPr>
                      <w:p w:rsidR="004743C7" w:rsidRPr="008917D4" w:rsidRDefault="004743C7">
                        <w:pPr>
                          <w:rPr>
                            <w:rFonts w:ascii="Arial" w:hAnsi="Arial" w:cs="Arial"/>
                            <w:b/>
                            <w:bCs/>
                            <w:sz w:val="18"/>
                            <w:szCs w:val="18"/>
                          </w:rPr>
                        </w:pPr>
                        <w:r w:rsidRPr="008917D4">
                          <w:rPr>
                            <w:rFonts w:ascii="Arial" w:hAnsi="Arial" w:cs="Arial"/>
                            <w:b/>
                            <w:bCs/>
                            <w:sz w:val="18"/>
                            <w:szCs w:val="18"/>
                          </w:rPr>
                          <w:t> </w:t>
                        </w:r>
                      </w:p>
                    </w:tc>
                    <w:tc>
                      <w:tcPr>
                        <w:tcW w:w="1080" w:type="dxa"/>
                        <w:tcBorders>
                          <w:top w:val="single" w:sz="4" w:space="0" w:color="auto"/>
                          <w:left w:val="nil"/>
                          <w:bottom w:val="single" w:sz="4" w:space="0" w:color="auto"/>
                          <w:right w:val="nil"/>
                        </w:tcBorders>
                        <w:shd w:val="clear" w:color="auto" w:fill="auto"/>
                        <w:noWrap/>
                        <w:vAlign w:val="bottom"/>
                      </w:tcPr>
                      <w:p w:rsidR="004743C7" w:rsidRPr="008917D4" w:rsidRDefault="004743C7">
                        <w:pPr>
                          <w:rPr>
                            <w:rFonts w:ascii="Arial" w:hAnsi="Arial" w:cs="Arial"/>
                            <w:sz w:val="18"/>
                            <w:szCs w:val="18"/>
                          </w:rPr>
                        </w:pPr>
                        <w:r w:rsidRPr="008917D4">
                          <w:rPr>
                            <w:rFonts w:ascii="Arial" w:hAnsi="Arial" w:cs="Arial"/>
                            <w:sz w:val="18"/>
                            <w:szCs w:val="18"/>
                          </w:rPr>
                          <w:t> </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rPr>
                            <w:rFonts w:ascii="Arial" w:hAnsi="Arial" w:cs="Arial"/>
                            <w:sz w:val="18"/>
                            <w:szCs w:val="18"/>
                          </w:rPr>
                        </w:pPr>
                        <w:r w:rsidRPr="008917D4">
                          <w:rPr>
                            <w:rFonts w:ascii="Arial" w:hAnsi="Arial" w:cs="Arial"/>
                            <w:sz w:val="18"/>
                            <w:szCs w:val="18"/>
                          </w:rPr>
                          <w:t> </w:t>
                        </w:r>
                      </w:p>
                    </w:tc>
                    <w:tc>
                      <w:tcPr>
                        <w:tcW w:w="691" w:type="dxa"/>
                        <w:tcBorders>
                          <w:top w:val="single" w:sz="4" w:space="0" w:color="auto"/>
                          <w:left w:val="nil"/>
                          <w:bottom w:val="single" w:sz="4" w:space="0" w:color="auto"/>
                          <w:right w:val="nil"/>
                        </w:tcBorders>
                        <w:shd w:val="clear" w:color="auto" w:fill="auto"/>
                        <w:noWrap/>
                        <w:vAlign w:val="bottom"/>
                      </w:tcPr>
                      <w:p w:rsidR="004743C7" w:rsidRPr="008917D4" w:rsidRDefault="004743C7">
                        <w:pPr>
                          <w:rPr>
                            <w:rFonts w:ascii="Arial" w:hAnsi="Arial" w:cs="Arial"/>
                            <w:sz w:val="18"/>
                            <w:szCs w:val="18"/>
                          </w:rPr>
                        </w:pPr>
                        <w:r w:rsidRPr="008917D4">
                          <w:rPr>
                            <w:rFonts w:ascii="Arial" w:hAnsi="Arial" w:cs="Arial"/>
                            <w:sz w:val="18"/>
                            <w:szCs w:val="18"/>
                          </w:rPr>
                          <w:t> </w:t>
                        </w:r>
                      </w:p>
                    </w:tc>
                    <w:tc>
                      <w:tcPr>
                        <w:tcW w:w="1620" w:type="dxa"/>
                        <w:tcBorders>
                          <w:top w:val="single" w:sz="4" w:space="0" w:color="auto"/>
                          <w:left w:val="nil"/>
                          <w:bottom w:val="single" w:sz="4" w:space="0" w:color="auto"/>
                          <w:right w:val="nil"/>
                        </w:tcBorders>
                        <w:shd w:val="clear" w:color="auto" w:fill="auto"/>
                        <w:noWrap/>
                        <w:vAlign w:val="bottom"/>
                      </w:tcPr>
                      <w:p w:rsidR="004743C7" w:rsidRPr="008917D4" w:rsidRDefault="004743C7">
                        <w:pPr>
                          <w:rPr>
                            <w:rFonts w:ascii="Arial" w:hAnsi="Arial" w:cs="Arial"/>
                            <w:sz w:val="18"/>
                            <w:szCs w:val="18"/>
                          </w:rPr>
                        </w:pPr>
                        <w:r w:rsidRPr="008917D4">
                          <w:rPr>
                            <w:rFonts w:ascii="Arial" w:hAnsi="Arial" w:cs="Arial"/>
                            <w:sz w:val="18"/>
                            <w:szCs w:val="18"/>
                          </w:rPr>
                          <w:t> </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rPr>
                            <w:rFonts w:ascii="Arial" w:hAnsi="Arial" w:cs="Arial"/>
                            <w:sz w:val="18"/>
                            <w:szCs w:val="18"/>
                          </w:rPr>
                        </w:pPr>
                        <w:r w:rsidRPr="008917D4">
                          <w:rPr>
                            <w:rFonts w:ascii="Arial" w:hAnsi="Arial" w:cs="Arial"/>
                            <w:sz w:val="18"/>
                            <w:szCs w:val="18"/>
                          </w:rPr>
                          <w:t> </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4743C7" w:rsidRPr="008917D4" w:rsidRDefault="004743C7">
                        <w:pPr>
                          <w:rPr>
                            <w:rFonts w:ascii="Arial" w:hAnsi="Arial" w:cs="Arial"/>
                            <w:sz w:val="18"/>
                            <w:szCs w:val="18"/>
                          </w:rPr>
                        </w:pPr>
                        <w:r w:rsidRPr="008917D4">
                          <w:rPr>
                            <w:rFonts w:ascii="Arial" w:hAnsi="Arial" w:cs="Arial"/>
                            <w:sz w:val="18"/>
                            <w:szCs w:val="18"/>
                          </w:rPr>
                          <w:t> </w:t>
                        </w:r>
                      </w:p>
                    </w:tc>
                  </w:tr>
                  <w:tr w:rsidR="004743C7">
                    <w:trPr>
                      <w:trHeight w:val="255"/>
                    </w:trPr>
                    <w:tc>
                      <w:tcPr>
                        <w:tcW w:w="3960" w:type="dxa"/>
                        <w:gridSpan w:val="3"/>
                        <w:tcBorders>
                          <w:top w:val="single" w:sz="4" w:space="0" w:color="auto"/>
                          <w:left w:val="single" w:sz="4" w:space="0" w:color="auto"/>
                          <w:bottom w:val="single" w:sz="4" w:space="0" w:color="auto"/>
                          <w:right w:val="nil"/>
                        </w:tcBorders>
                        <w:shd w:val="clear" w:color="auto" w:fill="auto"/>
                        <w:noWrap/>
                        <w:vAlign w:val="bottom"/>
                      </w:tcPr>
                      <w:p w:rsidR="004743C7" w:rsidRDefault="004743C7" w:rsidP="004B2410">
                        <w:pPr>
                          <w:numPr>
                            <w:ilvl w:val="0"/>
                            <w:numId w:val="11"/>
                          </w:numPr>
                          <w:tabs>
                            <w:tab w:val="clear" w:pos="720"/>
                            <w:tab w:val="num" w:pos="290"/>
                          </w:tabs>
                          <w:ind w:left="290" w:hanging="290"/>
                          <w:rPr>
                            <w:rFonts w:ascii="Arial" w:hAnsi="Arial" w:cs="Arial"/>
                            <w:b/>
                            <w:bCs/>
                            <w:sz w:val="18"/>
                            <w:szCs w:val="18"/>
                          </w:rPr>
                        </w:pPr>
                        <w:r w:rsidRPr="008917D4">
                          <w:rPr>
                            <w:rFonts w:ascii="Arial" w:hAnsi="Arial" w:cs="Arial"/>
                            <w:b/>
                            <w:bCs/>
                            <w:sz w:val="18"/>
                            <w:szCs w:val="18"/>
                          </w:rPr>
                          <w:t xml:space="preserve">Consumo de Materia </w:t>
                        </w:r>
                      </w:p>
                      <w:p w:rsidR="004743C7" w:rsidRPr="008917D4" w:rsidRDefault="004743C7" w:rsidP="004B2410">
                        <w:pPr>
                          <w:rPr>
                            <w:rFonts w:ascii="Arial" w:hAnsi="Arial" w:cs="Arial"/>
                            <w:b/>
                            <w:bCs/>
                            <w:sz w:val="18"/>
                            <w:szCs w:val="18"/>
                          </w:rPr>
                        </w:pPr>
                        <w:r w:rsidRPr="008917D4">
                          <w:rPr>
                            <w:rFonts w:ascii="Arial" w:hAnsi="Arial" w:cs="Arial"/>
                            <w:b/>
                            <w:bCs/>
                            <w:sz w:val="18"/>
                            <w:szCs w:val="18"/>
                          </w:rPr>
                          <w:t>Seca</w:t>
                        </w:r>
                      </w:p>
                    </w:tc>
                    <w:tc>
                      <w:tcPr>
                        <w:tcW w:w="691" w:type="dxa"/>
                        <w:tcBorders>
                          <w:top w:val="single" w:sz="4" w:space="0" w:color="auto"/>
                          <w:left w:val="nil"/>
                          <w:bottom w:val="single" w:sz="4" w:space="0" w:color="auto"/>
                          <w:right w:val="nil"/>
                        </w:tcBorders>
                        <w:shd w:val="clear" w:color="auto" w:fill="auto"/>
                        <w:noWrap/>
                        <w:vAlign w:val="bottom"/>
                      </w:tcPr>
                      <w:p w:rsidR="004743C7" w:rsidRPr="008917D4" w:rsidRDefault="004743C7">
                        <w:pPr>
                          <w:rPr>
                            <w:rFonts w:ascii="Arial" w:hAnsi="Arial" w:cs="Arial"/>
                            <w:sz w:val="18"/>
                            <w:szCs w:val="18"/>
                          </w:rPr>
                        </w:pPr>
                      </w:p>
                    </w:tc>
                    <w:tc>
                      <w:tcPr>
                        <w:tcW w:w="1620" w:type="dxa"/>
                        <w:tcBorders>
                          <w:top w:val="single" w:sz="4" w:space="0" w:color="auto"/>
                          <w:left w:val="nil"/>
                          <w:bottom w:val="single" w:sz="4" w:space="0" w:color="auto"/>
                          <w:right w:val="nil"/>
                        </w:tcBorders>
                        <w:shd w:val="clear" w:color="auto" w:fill="auto"/>
                        <w:noWrap/>
                        <w:vAlign w:val="bottom"/>
                      </w:tcPr>
                      <w:p w:rsidR="004743C7" w:rsidRPr="008917D4" w:rsidRDefault="004743C7">
                        <w:pPr>
                          <w:rPr>
                            <w:rFonts w:ascii="Arial" w:hAnsi="Arial" w:cs="Arial"/>
                            <w:sz w:val="18"/>
                            <w:szCs w:val="18"/>
                          </w:rPr>
                        </w:pP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rPr>
                            <w:rFonts w:ascii="Arial" w:hAnsi="Arial" w:cs="Arial"/>
                            <w:sz w:val="18"/>
                            <w:szCs w:val="18"/>
                          </w:rPr>
                        </w:pP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4743C7" w:rsidRPr="008917D4" w:rsidRDefault="004743C7">
                        <w:pPr>
                          <w:rPr>
                            <w:rFonts w:ascii="Arial" w:hAnsi="Arial" w:cs="Arial"/>
                            <w:sz w:val="18"/>
                            <w:szCs w:val="18"/>
                          </w:rPr>
                        </w:pPr>
                      </w:p>
                    </w:tc>
                  </w:tr>
                  <w:tr w:rsidR="004743C7">
                    <w:trPr>
                      <w:trHeight w:val="255"/>
                    </w:trPr>
                    <w:tc>
                      <w:tcPr>
                        <w:tcW w:w="6271" w:type="dxa"/>
                        <w:gridSpan w:val="5"/>
                        <w:tcBorders>
                          <w:top w:val="single" w:sz="4" w:space="0" w:color="auto"/>
                          <w:left w:val="single" w:sz="4" w:space="0" w:color="auto"/>
                          <w:bottom w:val="single" w:sz="4" w:space="0" w:color="auto"/>
                          <w:right w:val="nil"/>
                        </w:tcBorders>
                        <w:shd w:val="clear" w:color="auto" w:fill="auto"/>
                        <w:noWrap/>
                        <w:vAlign w:val="bottom"/>
                      </w:tcPr>
                      <w:p w:rsidR="004743C7" w:rsidRPr="008917D4" w:rsidRDefault="004743C7">
                        <w:pPr>
                          <w:rPr>
                            <w:rFonts w:ascii="Arial" w:hAnsi="Arial" w:cs="Arial"/>
                            <w:b/>
                            <w:bCs/>
                            <w:sz w:val="18"/>
                            <w:szCs w:val="18"/>
                          </w:rPr>
                        </w:pPr>
                        <w:r w:rsidRPr="008917D4">
                          <w:rPr>
                            <w:rFonts w:ascii="Arial" w:hAnsi="Arial" w:cs="Arial"/>
                            <w:b/>
                            <w:bCs/>
                            <w:sz w:val="18"/>
                            <w:szCs w:val="18"/>
                          </w:rPr>
                          <w:t>(b) Incluye la fase de recría, Crecimiento y finalización</w:t>
                        </w:r>
                      </w:p>
                    </w:tc>
                    <w:tc>
                      <w:tcPr>
                        <w:tcW w:w="720" w:type="dxa"/>
                        <w:tcBorders>
                          <w:top w:val="single" w:sz="4" w:space="0" w:color="auto"/>
                          <w:left w:val="nil"/>
                          <w:bottom w:val="single" w:sz="4" w:space="0" w:color="auto"/>
                          <w:right w:val="nil"/>
                        </w:tcBorders>
                        <w:shd w:val="clear" w:color="auto" w:fill="auto"/>
                        <w:noWrap/>
                        <w:vAlign w:val="bottom"/>
                      </w:tcPr>
                      <w:p w:rsidR="004743C7" w:rsidRPr="008917D4" w:rsidRDefault="004743C7">
                        <w:pPr>
                          <w:rPr>
                            <w:rFonts w:ascii="Arial" w:hAnsi="Arial" w:cs="Arial"/>
                            <w:sz w:val="18"/>
                            <w:szCs w:val="18"/>
                          </w:rPr>
                        </w:pP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4743C7" w:rsidRPr="008917D4" w:rsidRDefault="004743C7">
                        <w:pPr>
                          <w:rPr>
                            <w:rFonts w:ascii="Arial" w:hAnsi="Arial" w:cs="Arial"/>
                            <w:sz w:val="18"/>
                            <w:szCs w:val="18"/>
                          </w:rPr>
                        </w:pPr>
                      </w:p>
                    </w:tc>
                  </w:tr>
                </w:tbl>
                <w:p w:rsidR="004743C7" w:rsidRPr="00FC4EB5" w:rsidRDefault="004743C7" w:rsidP="00FC4EB5">
                  <w:pPr>
                    <w:jc w:val="both"/>
                    <w:rPr>
                      <w:rFonts w:ascii="Arial" w:hAnsi="Arial" w:cs="Arial"/>
                      <w:sz w:val="22"/>
                      <w:szCs w:val="22"/>
                    </w:rPr>
                  </w:pPr>
                  <w:r w:rsidRPr="00FC4EB5">
                    <w:rPr>
                      <w:rFonts w:ascii="Arial" w:hAnsi="Arial" w:cs="Arial"/>
                      <w:sz w:val="22"/>
                      <w:szCs w:val="22"/>
                    </w:rPr>
                    <w:t xml:space="preserve">Fuente: Instituto Técnico de Agricultura de </w:t>
                  </w:r>
                  <w:smartTag w:uri="urn:schemas-microsoft-com:office:smarttags" w:element="PersonName">
                    <w:smartTagPr>
                      <w:attr w:name="ProductID" w:val="la Universidad"/>
                    </w:smartTagPr>
                    <w:r w:rsidRPr="00FC4EB5">
                      <w:rPr>
                        <w:rFonts w:ascii="Arial" w:hAnsi="Arial" w:cs="Arial"/>
                        <w:sz w:val="22"/>
                        <w:szCs w:val="22"/>
                      </w:rPr>
                      <w:t>la Universidad</w:t>
                    </w:r>
                  </w:smartTag>
                  <w:r w:rsidRPr="00FC4EB5">
                    <w:rPr>
                      <w:rFonts w:ascii="Arial" w:hAnsi="Arial" w:cs="Arial"/>
                      <w:sz w:val="22"/>
                      <w:szCs w:val="22"/>
                    </w:rPr>
                    <w:t xml:space="preserve"> del </w:t>
                  </w:r>
                </w:p>
                <w:p w:rsidR="004743C7" w:rsidRPr="00FC4EB5" w:rsidRDefault="004743C7" w:rsidP="00FC4EB5">
                  <w:pPr>
                    <w:jc w:val="both"/>
                    <w:rPr>
                      <w:rFonts w:ascii="Arial" w:hAnsi="Arial" w:cs="Arial"/>
                      <w:sz w:val="22"/>
                      <w:szCs w:val="22"/>
                    </w:rPr>
                  </w:pPr>
                  <w:r w:rsidRPr="00FC4EB5">
                    <w:rPr>
                      <w:rFonts w:ascii="Arial" w:hAnsi="Arial" w:cs="Arial"/>
                      <w:sz w:val="22"/>
                      <w:szCs w:val="22"/>
                    </w:rPr>
                    <w:t>Estado de Ohio, EEUU. 2000</w:t>
                  </w:r>
                </w:p>
                <w:p w:rsidR="004743C7" w:rsidRDefault="004743C7"/>
              </w:txbxContent>
            </v:textbox>
          </v:shape>
        </w:pict>
      </w:r>
    </w:p>
    <w:p w:rsidR="00E97C53" w:rsidRDefault="00E97C53" w:rsidP="009F5E58">
      <w:pPr>
        <w:spacing w:line="480" w:lineRule="auto"/>
        <w:ind w:left="1416" w:firstLine="24"/>
        <w:jc w:val="both"/>
        <w:rPr>
          <w:rFonts w:ascii="Arial" w:hAnsi="Arial" w:cs="Arial"/>
          <w:color w:val="FF0000"/>
        </w:rPr>
      </w:pPr>
    </w:p>
    <w:p w:rsidR="00E97C53" w:rsidRDefault="00E97C53" w:rsidP="009F5E58">
      <w:pPr>
        <w:spacing w:line="480" w:lineRule="auto"/>
        <w:ind w:left="1416" w:firstLine="24"/>
        <w:jc w:val="both"/>
        <w:rPr>
          <w:rFonts w:ascii="Arial" w:hAnsi="Arial" w:cs="Arial"/>
          <w:color w:val="FF0000"/>
        </w:rPr>
      </w:pPr>
    </w:p>
    <w:p w:rsidR="00E97C53" w:rsidRDefault="00E97C53" w:rsidP="009F5E58">
      <w:pPr>
        <w:spacing w:line="480" w:lineRule="auto"/>
        <w:ind w:left="1416" w:firstLine="24"/>
        <w:jc w:val="both"/>
        <w:rPr>
          <w:rFonts w:ascii="Arial" w:hAnsi="Arial" w:cs="Arial"/>
          <w:color w:val="FF0000"/>
        </w:rPr>
      </w:pPr>
    </w:p>
    <w:p w:rsidR="00E97C53" w:rsidRDefault="00E97C53" w:rsidP="009F5E58">
      <w:pPr>
        <w:spacing w:line="480" w:lineRule="auto"/>
        <w:ind w:left="1416" w:firstLine="24"/>
        <w:jc w:val="both"/>
        <w:rPr>
          <w:rFonts w:ascii="Arial" w:hAnsi="Arial" w:cs="Arial"/>
          <w:color w:val="FF0000"/>
        </w:rPr>
      </w:pPr>
    </w:p>
    <w:p w:rsidR="00E97C53" w:rsidRDefault="00E97C53" w:rsidP="009F5E58">
      <w:pPr>
        <w:spacing w:line="480" w:lineRule="auto"/>
        <w:ind w:left="1416" w:firstLine="24"/>
        <w:jc w:val="both"/>
        <w:rPr>
          <w:rFonts w:ascii="Arial" w:hAnsi="Arial" w:cs="Arial"/>
          <w:color w:val="FF0000"/>
        </w:rPr>
      </w:pPr>
    </w:p>
    <w:p w:rsidR="00E97C53" w:rsidRDefault="00E97C53" w:rsidP="009F5E58">
      <w:pPr>
        <w:spacing w:line="480" w:lineRule="auto"/>
        <w:ind w:left="1416" w:firstLine="24"/>
        <w:jc w:val="both"/>
        <w:rPr>
          <w:rFonts w:ascii="Arial" w:hAnsi="Arial" w:cs="Arial"/>
          <w:color w:val="FF0000"/>
        </w:rPr>
      </w:pPr>
    </w:p>
    <w:p w:rsidR="00E97C53" w:rsidRDefault="00E97C53" w:rsidP="009F5E58">
      <w:pPr>
        <w:spacing w:line="480" w:lineRule="auto"/>
        <w:ind w:left="1416" w:firstLine="24"/>
        <w:jc w:val="both"/>
        <w:rPr>
          <w:rFonts w:ascii="Arial" w:hAnsi="Arial" w:cs="Arial"/>
          <w:color w:val="FF0000"/>
        </w:rPr>
      </w:pPr>
    </w:p>
    <w:p w:rsidR="00E97C53" w:rsidRDefault="00E97C53" w:rsidP="009F5E58">
      <w:pPr>
        <w:spacing w:line="480" w:lineRule="auto"/>
        <w:ind w:left="1416" w:firstLine="24"/>
        <w:jc w:val="both"/>
        <w:rPr>
          <w:rFonts w:ascii="Arial" w:hAnsi="Arial" w:cs="Arial"/>
          <w:color w:val="FF0000"/>
        </w:rPr>
      </w:pPr>
    </w:p>
    <w:p w:rsidR="004B2410" w:rsidRDefault="004B2410" w:rsidP="004B2410">
      <w:pPr>
        <w:jc w:val="both"/>
        <w:rPr>
          <w:rFonts w:ascii="Arial" w:hAnsi="Arial" w:cs="Arial"/>
          <w:color w:val="FF0000"/>
        </w:rPr>
      </w:pPr>
    </w:p>
    <w:p w:rsidR="007632E5" w:rsidRPr="00250EBC" w:rsidRDefault="007632E5" w:rsidP="004B2410">
      <w:pPr>
        <w:spacing w:line="480" w:lineRule="auto"/>
        <w:ind w:left="540"/>
        <w:jc w:val="both"/>
        <w:rPr>
          <w:rFonts w:ascii="Arial" w:hAnsi="Arial" w:cs="Arial"/>
        </w:rPr>
      </w:pPr>
      <w:r w:rsidRPr="00250EBC">
        <w:rPr>
          <w:rFonts w:ascii="Arial" w:hAnsi="Arial" w:cs="Arial"/>
        </w:rPr>
        <w:t>Se realiza</w:t>
      </w:r>
      <w:r w:rsidR="000F6887" w:rsidRPr="00250EBC">
        <w:rPr>
          <w:rFonts w:ascii="Arial" w:hAnsi="Arial" w:cs="Arial"/>
        </w:rPr>
        <w:t>ron estudios en Taiwán, China c</w:t>
      </w:r>
      <w:r w:rsidRPr="00250EBC">
        <w:rPr>
          <w:rFonts w:ascii="Arial" w:hAnsi="Arial" w:cs="Arial"/>
        </w:rPr>
        <w:t xml:space="preserve">onducidos con el fin de determinar el valor energético de Bocaditos de Yuca </w:t>
      </w:r>
      <w:r w:rsidR="000F6887" w:rsidRPr="00250EBC">
        <w:rPr>
          <w:rFonts w:ascii="Arial" w:hAnsi="Arial" w:cs="Arial"/>
        </w:rPr>
        <w:t xml:space="preserve">(Chips de yuca) </w:t>
      </w:r>
      <w:r w:rsidRPr="00250EBC">
        <w:rPr>
          <w:rFonts w:ascii="Arial" w:hAnsi="Arial" w:cs="Arial"/>
        </w:rPr>
        <w:t xml:space="preserve">para cerdos en </w:t>
      </w:r>
      <w:r w:rsidR="000F6887" w:rsidRPr="00250EBC">
        <w:rPr>
          <w:rFonts w:ascii="Arial" w:hAnsi="Arial" w:cs="Arial"/>
        </w:rPr>
        <w:t xml:space="preserve">la </w:t>
      </w:r>
      <w:r w:rsidRPr="00250EBC">
        <w:rPr>
          <w:rFonts w:ascii="Arial" w:hAnsi="Arial" w:cs="Arial"/>
        </w:rPr>
        <w:t xml:space="preserve">etapa de crecimiento. </w:t>
      </w:r>
      <w:r w:rsidR="008917D4">
        <w:rPr>
          <w:rFonts w:ascii="Arial" w:hAnsi="Arial" w:cs="Arial"/>
        </w:rPr>
        <w:t>Ver Tabla 4</w:t>
      </w:r>
      <w:r w:rsidR="00FC4EB5">
        <w:rPr>
          <w:rFonts w:ascii="Arial" w:hAnsi="Arial" w:cs="Arial"/>
        </w:rPr>
        <w:t xml:space="preserve">. </w:t>
      </w:r>
      <w:r w:rsidR="00B95453" w:rsidRPr="00250EBC">
        <w:rPr>
          <w:rFonts w:ascii="Arial" w:hAnsi="Arial" w:cs="Arial"/>
        </w:rPr>
        <w:t>Estudios</w:t>
      </w:r>
      <w:r w:rsidRPr="00250EBC">
        <w:rPr>
          <w:rFonts w:ascii="Arial" w:hAnsi="Arial" w:cs="Arial"/>
        </w:rPr>
        <w:t xml:space="preserve"> alimentando cerdos con Yuca fueron realizados previamente por Maner 1973, Muller et all 1974, Creswell 1978, etc.</w:t>
      </w:r>
    </w:p>
    <w:p w:rsidR="007632E5" w:rsidRPr="00250EBC" w:rsidRDefault="007632E5" w:rsidP="004B2410">
      <w:pPr>
        <w:ind w:left="1440"/>
        <w:jc w:val="both"/>
        <w:rPr>
          <w:rFonts w:ascii="Arial" w:hAnsi="Arial" w:cs="Arial"/>
        </w:rPr>
      </w:pPr>
    </w:p>
    <w:p w:rsidR="000B4A4E" w:rsidRPr="00250EBC" w:rsidRDefault="007632E5" w:rsidP="00587ED0">
      <w:pPr>
        <w:spacing w:line="480" w:lineRule="auto"/>
        <w:ind w:left="540"/>
        <w:jc w:val="both"/>
        <w:rPr>
          <w:rFonts w:ascii="Arial" w:hAnsi="Arial" w:cs="Arial"/>
        </w:rPr>
      </w:pPr>
      <w:r w:rsidRPr="00250EBC">
        <w:rPr>
          <w:rFonts w:ascii="Arial" w:hAnsi="Arial" w:cs="Arial"/>
        </w:rPr>
        <w:t xml:space="preserve">Los bocaditos de Yuca fueron obtenidos de la </w:t>
      </w:r>
      <w:r w:rsidR="000F6887" w:rsidRPr="00250EBC">
        <w:rPr>
          <w:rFonts w:ascii="Arial" w:hAnsi="Arial" w:cs="Arial"/>
        </w:rPr>
        <w:t>fábrica</w:t>
      </w:r>
      <w:r w:rsidRPr="00250EBC">
        <w:rPr>
          <w:rFonts w:ascii="Arial" w:hAnsi="Arial" w:cs="Arial"/>
        </w:rPr>
        <w:t xml:space="preserve"> Pu-Li de Subproductos de la corporación azucarera de Taiwán. Los </w:t>
      </w:r>
      <w:r w:rsidR="000F6887" w:rsidRPr="00250EBC">
        <w:rPr>
          <w:rFonts w:ascii="Arial" w:hAnsi="Arial" w:cs="Arial"/>
        </w:rPr>
        <w:t>tubérculos</w:t>
      </w:r>
      <w:r w:rsidRPr="00250EBC">
        <w:rPr>
          <w:rFonts w:ascii="Arial" w:hAnsi="Arial" w:cs="Arial"/>
        </w:rPr>
        <w:t xml:space="preserve"> fueron lavados, cortados a manera de bocaditos y sometidos a un proceso de secado permaneciendo al sol sobre suelos de cemento.</w:t>
      </w:r>
      <w:r w:rsidR="00E703EF">
        <w:rPr>
          <w:rFonts w:ascii="Arial" w:hAnsi="Arial" w:cs="Arial"/>
        </w:rPr>
        <w:t xml:space="preserve"> </w:t>
      </w:r>
      <w:r w:rsidR="00E703EF" w:rsidRPr="00D179F7">
        <w:rPr>
          <w:rFonts w:ascii="Arial" w:hAnsi="Arial" w:cs="Arial"/>
        </w:rPr>
        <w:t xml:space="preserve">Ver </w:t>
      </w:r>
      <w:r w:rsidR="00D179F7" w:rsidRPr="00D179F7">
        <w:rPr>
          <w:rFonts w:ascii="Arial" w:hAnsi="Arial" w:cs="Arial"/>
        </w:rPr>
        <w:t xml:space="preserve"> </w:t>
      </w:r>
      <w:r w:rsidR="00E703EF" w:rsidRPr="00D179F7">
        <w:rPr>
          <w:rFonts w:ascii="Arial" w:hAnsi="Arial" w:cs="Arial"/>
        </w:rPr>
        <w:t>Anexo</w:t>
      </w:r>
      <w:r w:rsidR="00DB0009">
        <w:rPr>
          <w:rFonts w:ascii="Arial" w:hAnsi="Arial" w:cs="Arial"/>
        </w:rPr>
        <w:t xml:space="preserve"> 4</w:t>
      </w:r>
      <w:r w:rsidR="00587ED0">
        <w:rPr>
          <w:rFonts w:ascii="Arial" w:hAnsi="Arial" w:cs="Arial"/>
        </w:rPr>
        <w:t>.</w:t>
      </w:r>
    </w:p>
    <w:p w:rsidR="006D5DA4" w:rsidRPr="006D5DA4" w:rsidRDefault="004B2410" w:rsidP="004B2410">
      <w:pPr>
        <w:spacing w:line="480" w:lineRule="auto"/>
        <w:jc w:val="center"/>
        <w:rPr>
          <w:rFonts w:ascii="Arial" w:hAnsi="Arial" w:cs="Arial"/>
          <w:b/>
        </w:rPr>
      </w:pPr>
      <w:r>
        <w:rPr>
          <w:rFonts w:ascii="Arial" w:hAnsi="Arial" w:cs="Arial"/>
          <w:b/>
        </w:rPr>
        <w:lastRenderedPageBreak/>
        <w:t>TABLA 4</w:t>
      </w:r>
    </w:p>
    <w:p w:rsidR="00521B24" w:rsidRPr="002E1F4C" w:rsidRDefault="002E1F4C" w:rsidP="004B2410">
      <w:pPr>
        <w:spacing w:line="480" w:lineRule="auto"/>
        <w:jc w:val="center"/>
        <w:rPr>
          <w:rFonts w:ascii="Arial" w:hAnsi="Arial" w:cs="Arial"/>
          <w:b/>
        </w:rPr>
      </w:pPr>
      <w:r>
        <w:rPr>
          <w:rFonts w:ascii="Arial" w:hAnsi="Arial" w:cs="Arial"/>
          <w:noProof/>
          <w:color w:val="FF0000"/>
        </w:rPr>
        <w:pict>
          <v:shape id="_x0000_s1084" type="#_x0000_t202" style="position:absolute;left:0;text-align:left;margin-left:27pt;margin-top:26.4pt;width:378pt;height:261pt;z-index:251645952" filled="f" stroked="f">
            <v:textbox style="mso-next-textbox:#_x0000_s1084">
              <w:txbxContent>
                <w:tbl>
                  <w:tblPr>
                    <w:tblW w:w="6300" w:type="dxa"/>
                    <w:tblInd w:w="250" w:type="dxa"/>
                    <w:tblCellMar>
                      <w:left w:w="70" w:type="dxa"/>
                      <w:right w:w="70" w:type="dxa"/>
                    </w:tblCellMar>
                    <w:tblLook w:val="0000"/>
                  </w:tblPr>
                  <w:tblGrid>
                    <w:gridCol w:w="2109"/>
                    <w:gridCol w:w="312"/>
                    <w:gridCol w:w="819"/>
                    <w:gridCol w:w="900"/>
                    <w:gridCol w:w="449"/>
                    <w:gridCol w:w="631"/>
                    <w:gridCol w:w="900"/>
                    <w:gridCol w:w="180"/>
                  </w:tblGrid>
                  <w:tr w:rsidR="004743C7">
                    <w:trPr>
                      <w:trHeight w:val="255"/>
                    </w:trPr>
                    <w:tc>
                      <w:tcPr>
                        <w:tcW w:w="2109" w:type="dxa"/>
                        <w:tcBorders>
                          <w:top w:val="single" w:sz="4" w:space="0" w:color="auto"/>
                          <w:left w:val="single" w:sz="4" w:space="0" w:color="auto"/>
                          <w:bottom w:val="nil"/>
                          <w:right w:val="nil"/>
                        </w:tcBorders>
                        <w:shd w:val="clear" w:color="auto" w:fill="auto"/>
                        <w:noWrap/>
                        <w:vAlign w:val="bottom"/>
                      </w:tcPr>
                      <w:p w:rsidR="004743C7" w:rsidRDefault="004743C7">
                        <w:pPr>
                          <w:rPr>
                            <w:rFonts w:ascii="Arial" w:hAnsi="Arial" w:cs="Arial"/>
                            <w:sz w:val="20"/>
                            <w:szCs w:val="20"/>
                          </w:rPr>
                        </w:pPr>
                      </w:p>
                    </w:tc>
                    <w:tc>
                      <w:tcPr>
                        <w:tcW w:w="312" w:type="dxa"/>
                        <w:tcBorders>
                          <w:top w:val="single" w:sz="4" w:space="0" w:color="auto"/>
                          <w:left w:val="nil"/>
                          <w:bottom w:val="nil"/>
                          <w:right w:val="single" w:sz="4" w:space="0" w:color="auto"/>
                        </w:tcBorders>
                        <w:shd w:val="clear" w:color="auto" w:fill="auto"/>
                        <w:noWrap/>
                        <w:vAlign w:val="bottom"/>
                      </w:tcPr>
                      <w:p w:rsidR="004743C7" w:rsidRDefault="004743C7">
                        <w:pPr>
                          <w:rPr>
                            <w:rFonts w:ascii="Arial" w:hAnsi="Arial" w:cs="Arial"/>
                            <w:sz w:val="20"/>
                            <w:szCs w:val="20"/>
                          </w:rPr>
                        </w:pPr>
                      </w:p>
                    </w:tc>
                    <w:tc>
                      <w:tcPr>
                        <w:tcW w:w="2799" w:type="dxa"/>
                        <w:gridSpan w:val="4"/>
                        <w:tcBorders>
                          <w:top w:val="single" w:sz="4" w:space="0" w:color="auto"/>
                          <w:left w:val="single" w:sz="4" w:space="0" w:color="auto"/>
                          <w:bottom w:val="single" w:sz="4" w:space="0" w:color="auto"/>
                          <w:right w:val="nil"/>
                        </w:tcBorders>
                        <w:shd w:val="clear" w:color="auto" w:fill="auto"/>
                        <w:noWrap/>
                        <w:vAlign w:val="bottom"/>
                      </w:tcPr>
                      <w:p w:rsidR="004743C7" w:rsidRDefault="004743C7">
                        <w:pPr>
                          <w:jc w:val="center"/>
                          <w:rPr>
                            <w:rFonts w:ascii="Arial" w:hAnsi="Arial" w:cs="Arial"/>
                            <w:b/>
                            <w:bCs/>
                            <w:sz w:val="20"/>
                            <w:szCs w:val="20"/>
                          </w:rPr>
                        </w:pPr>
                        <w:r>
                          <w:rPr>
                            <w:rFonts w:ascii="Arial" w:hAnsi="Arial" w:cs="Arial"/>
                            <w:b/>
                            <w:bCs/>
                            <w:sz w:val="20"/>
                            <w:szCs w:val="20"/>
                          </w:rPr>
                          <w:t>Nivel de Chips de Cassava (b)</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rsidR="004743C7" w:rsidRDefault="004743C7">
                        <w:pPr>
                          <w:rPr>
                            <w:rFonts w:ascii="Arial" w:hAnsi="Arial" w:cs="Arial"/>
                            <w:sz w:val="20"/>
                            <w:szCs w:val="20"/>
                          </w:rPr>
                        </w:pPr>
                      </w:p>
                    </w:tc>
                  </w:tr>
                  <w:tr w:rsidR="004743C7">
                    <w:trPr>
                      <w:trHeight w:val="255"/>
                    </w:trPr>
                    <w:tc>
                      <w:tcPr>
                        <w:tcW w:w="2109" w:type="dxa"/>
                        <w:tcBorders>
                          <w:top w:val="nil"/>
                          <w:left w:val="single" w:sz="4" w:space="0" w:color="auto"/>
                          <w:bottom w:val="single" w:sz="4" w:space="0" w:color="auto"/>
                          <w:right w:val="nil"/>
                        </w:tcBorders>
                        <w:shd w:val="clear" w:color="auto" w:fill="auto"/>
                        <w:noWrap/>
                        <w:vAlign w:val="bottom"/>
                      </w:tcPr>
                      <w:p w:rsidR="004743C7" w:rsidRDefault="004743C7" w:rsidP="00186C09">
                        <w:pPr>
                          <w:jc w:val="center"/>
                          <w:rPr>
                            <w:rFonts w:ascii="Arial" w:hAnsi="Arial" w:cs="Arial"/>
                            <w:b/>
                            <w:bCs/>
                            <w:sz w:val="20"/>
                            <w:szCs w:val="20"/>
                          </w:rPr>
                        </w:pPr>
                        <w:r>
                          <w:rPr>
                            <w:rFonts w:ascii="Arial" w:hAnsi="Arial" w:cs="Arial"/>
                            <w:b/>
                            <w:bCs/>
                            <w:sz w:val="20"/>
                            <w:szCs w:val="20"/>
                          </w:rPr>
                          <w:t>Item</w:t>
                        </w:r>
                      </w:p>
                    </w:tc>
                    <w:tc>
                      <w:tcPr>
                        <w:tcW w:w="312" w:type="dxa"/>
                        <w:tcBorders>
                          <w:top w:val="nil"/>
                          <w:left w:val="nil"/>
                          <w:bottom w:val="single" w:sz="4" w:space="0" w:color="auto"/>
                          <w:right w:val="single" w:sz="4" w:space="0" w:color="auto"/>
                        </w:tcBorders>
                        <w:shd w:val="clear" w:color="auto" w:fill="auto"/>
                        <w:noWrap/>
                        <w:vAlign w:val="bottom"/>
                      </w:tcPr>
                      <w:p w:rsidR="004743C7" w:rsidRDefault="004743C7">
                        <w:pPr>
                          <w:rPr>
                            <w:rFonts w:ascii="Arial" w:hAnsi="Arial" w:cs="Arial"/>
                            <w:sz w:val="20"/>
                            <w:szCs w:val="20"/>
                          </w:rPr>
                        </w:pPr>
                        <w:r>
                          <w:rPr>
                            <w:rFonts w:ascii="Arial" w:hAnsi="Arial" w:cs="Arial"/>
                            <w:sz w:val="20"/>
                            <w:szCs w:val="20"/>
                          </w:rPr>
                          <w:t> </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b/>
                            <w:bCs/>
                            <w:sz w:val="20"/>
                            <w:szCs w:val="20"/>
                          </w:rPr>
                        </w:pPr>
                        <w:r>
                          <w:rPr>
                            <w:rFonts w:ascii="Arial" w:hAnsi="Arial" w:cs="Arial"/>
                            <w:b/>
                            <w:bCs/>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b/>
                            <w:bCs/>
                            <w:sz w:val="20"/>
                            <w:szCs w:val="20"/>
                          </w:rPr>
                        </w:pPr>
                        <w:r>
                          <w:rPr>
                            <w:rFonts w:ascii="Arial" w:hAnsi="Arial" w:cs="Arial"/>
                            <w:b/>
                            <w:bCs/>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b/>
                            <w:bCs/>
                            <w:sz w:val="20"/>
                            <w:szCs w:val="20"/>
                          </w:rPr>
                        </w:pPr>
                        <w:r>
                          <w:rPr>
                            <w:rFonts w:ascii="Arial" w:hAnsi="Arial" w:cs="Arial"/>
                            <w:b/>
                            <w:bCs/>
                            <w:sz w:val="20"/>
                            <w:szCs w:val="20"/>
                          </w:rPr>
                          <w:t>Promedio</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b/>
                            <w:bCs/>
                            <w:sz w:val="20"/>
                            <w:szCs w:val="20"/>
                          </w:rPr>
                        </w:pPr>
                        <w:r>
                          <w:rPr>
                            <w:rFonts w:ascii="Arial" w:hAnsi="Arial" w:cs="Arial"/>
                            <w:b/>
                            <w:bCs/>
                            <w:sz w:val="20"/>
                            <w:szCs w:val="20"/>
                          </w:rPr>
                          <w:t>Error E.</w:t>
                        </w:r>
                      </w:p>
                    </w:tc>
                  </w:tr>
                  <w:tr w:rsidR="004743C7">
                    <w:trPr>
                      <w:trHeight w:val="255"/>
                    </w:trPr>
                    <w:tc>
                      <w:tcPr>
                        <w:tcW w:w="2109" w:type="dxa"/>
                        <w:tcBorders>
                          <w:top w:val="nil"/>
                          <w:left w:val="single" w:sz="4" w:space="0" w:color="auto"/>
                          <w:right w:val="nil"/>
                        </w:tcBorders>
                        <w:shd w:val="clear" w:color="auto" w:fill="auto"/>
                        <w:noWrap/>
                        <w:vAlign w:val="bottom"/>
                      </w:tcPr>
                      <w:p w:rsidR="004743C7" w:rsidRDefault="004743C7">
                        <w:pPr>
                          <w:rPr>
                            <w:rFonts w:ascii="Arial" w:hAnsi="Arial" w:cs="Arial"/>
                            <w:sz w:val="20"/>
                            <w:szCs w:val="20"/>
                          </w:rPr>
                        </w:pPr>
                      </w:p>
                    </w:tc>
                    <w:tc>
                      <w:tcPr>
                        <w:tcW w:w="312" w:type="dxa"/>
                        <w:tcBorders>
                          <w:top w:val="nil"/>
                          <w:left w:val="nil"/>
                          <w:right w:val="single" w:sz="4" w:space="0" w:color="auto"/>
                        </w:tcBorders>
                        <w:shd w:val="clear" w:color="auto" w:fill="auto"/>
                        <w:noWrap/>
                        <w:vAlign w:val="bottom"/>
                      </w:tcPr>
                      <w:p w:rsidR="004743C7" w:rsidRDefault="004743C7">
                        <w:pPr>
                          <w:rPr>
                            <w:rFonts w:ascii="Arial" w:hAnsi="Arial" w:cs="Arial"/>
                            <w:sz w:val="20"/>
                            <w:szCs w:val="20"/>
                          </w:rPr>
                        </w:pPr>
                      </w:p>
                    </w:tc>
                    <w:tc>
                      <w:tcPr>
                        <w:tcW w:w="38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b/>
                            <w:bCs/>
                            <w:sz w:val="20"/>
                            <w:szCs w:val="20"/>
                          </w:rPr>
                        </w:pPr>
                        <w:r>
                          <w:rPr>
                            <w:rFonts w:ascii="Arial" w:hAnsi="Arial" w:cs="Arial"/>
                            <w:b/>
                            <w:bCs/>
                            <w:sz w:val="20"/>
                            <w:szCs w:val="20"/>
                          </w:rPr>
                          <w:t>kcal/g MS</w:t>
                        </w:r>
                      </w:p>
                    </w:tc>
                  </w:tr>
                  <w:tr w:rsidR="004743C7">
                    <w:trPr>
                      <w:trHeight w:val="255"/>
                    </w:trPr>
                    <w:tc>
                      <w:tcPr>
                        <w:tcW w:w="2421" w:type="dxa"/>
                        <w:gridSpan w:val="2"/>
                        <w:tcBorders>
                          <w:top w:val="nil"/>
                          <w:left w:val="single" w:sz="4" w:space="0" w:color="auto"/>
                          <w:bottom w:val="single" w:sz="4" w:space="0" w:color="auto"/>
                          <w:right w:val="single" w:sz="4" w:space="0" w:color="auto"/>
                        </w:tcBorders>
                        <w:shd w:val="clear" w:color="auto" w:fill="auto"/>
                        <w:noWrap/>
                        <w:vAlign w:val="bottom"/>
                      </w:tcPr>
                      <w:p w:rsidR="004743C7" w:rsidRPr="00722B49" w:rsidRDefault="004743C7">
                        <w:pPr>
                          <w:rPr>
                            <w:rFonts w:ascii="Arial" w:hAnsi="Arial" w:cs="Arial"/>
                            <w:bCs/>
                            <w:sz w:val="20"/>
                            <w:szCs w:val="20"/>
                          </w:rPr>
                        </w:pPr>
                        <w:r w:rsidRPr="00722B49">
                          <w:rPr>
                            <w:rFonts w:ascii="Arial" w:hAnsi="Arial" w:cs="Arial"/>
                            <w:bCs/>
                            <w:sz w:val="20"/>
                            <w:szCs w:val="20"/>
                          </w:rPr>
                          <w:t xml:space="preserve">Energía Bruta </w:t>
                        </w:r>
                        <w:r w:rsidRPr="00722B49">
                          <w:rPr>
                            <w:rFonts w:ascii="Arial" w:hAnsi="Arial" w:cs="Arial"/>
                            <w:bCs/>
                            <w:i/>
                            <w:iCs/>
                            <w:sz w:val="20"/>
                            <w:szCs w:val="20"/>
                          </w:rPr>
                          <w:t>(c)</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3.97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4.11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4.04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0.02</w:t>
                        </w:r>
                      </w:p>
                    </w:tc>
                  </w:tr>
                  <w:tr w:rsidR="004743C7">
                    <w:trPr>
                      <w:trHeight w:val="255"/>
                    </w:trPr>
                    <w:tc>
                      <w:tcPr>
                        <w:tcW w:w="24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722B49" w:rsidRDefault="004743C7">
                        <w:pPr>
                          <w:rPr>
                            <w:rFonts w:ascii="Arial" w:hAnsi="Arial" w:cs="Arial"/>
                            <w:bCs/>
                            <w:sz w:val="20"/>
                            <w:szCs w:val="20"/>
                          </w:rPr>
                        </w:pPr>
                        <w:r w:rsidRPr="00722B49">
                          <w:rPr>
                            <w:rFonts w:ascii="Arial" w:hAnsi="Arial" w:cs="Arial"/>
                            <w:bCs/>
                            <w:sz w:val="20"/>
                            <w:szCs w:val="20"/>
                          </w:rPr>
                          <w:t>Energía Digestible (c)</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3.51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3.65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3.58</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0.01</w:t>
                        </w:r>
                      </w:p>
                    </w:tc>
                  </w:tr>
                  <w:tr w:rsidR="004743C7">
                    <w:trPr>
                      <w:trHeight w:val="255"/>
                    </w:trPr>
                    <w:tc>
                      <w:tcPr>
                        <w:tcW w:w="24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722B49" w:rsidRDefault="004743C7">
                        <w:pPr>
                          <w:rPr>
                            <w:rFonts w:ascii="Arial" w:hAnsi="Arial" w:cs="Arial"/>
                            <w:bCs/>
                            <w:sz w:val="20"/>
                            <w:szCs w:val="20"/>
                          </w:rPr>
                        </w:pPr>
                        <w:r w:rsidRPr="00722B49">
                          <w:rPr>
                            <w:rFonts w:ascii="Arial" w:hAnsi="Arial" w:cs="Arial"/>
                            <w:bCs/>
                            <w:sz w:val="20"/>
                            <w:szCs w:val="20"/>
                          </w:rPr>
                          <w:t>Energía Metabolizable (c)</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3.56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3.48</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0.01</w:t>
                        </w:r>
                      </w:p>
                    </w:tc>
                  </w:tr>
                  <w:tr w:rsidR="004743C7">
                    <w:trPr>
                      <w:trHeight w:val="255"/>
                    </w:trPr>
                    <w:tc>
                      <w:tcPr>
                        <w:tcW w:w="24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722B49" w:rsidRDefault="004743C7">
                        <w:pPr>
                          <w:rPr>
                            <w:rFonts w:ascii="Arial" w:hAnsi="Arial" w:cs="Arial"/>
                            <w:bCs/>
                            <w:sz w:val="20"/>
                            <w:szCs w:val="20"/>
                          </w:rPr>
                        </w:pPr>
                        <w:r w:rsidRPr="00722B49">
                          <w:rPr>
                            <w:rFonts w:ascii="Arial" w:hAnsi="Arial" w:cs="Arial"/>
                            <w:bCs/>
                            <w:sz w:val="20"/>
                            <w:szCs w:val="20"/>
                          </w:rPr>
                          <w:t>Energía Metabolizable N (c)</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3.07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3.38</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3.22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0.01</w:t>
                        </w:r>
                      </w:p>
                    </w:tc>
                  </w:tr>
                  <w:tr w:rsidR="004743C7">
                    <w:trPr>
                      <w:trHeight w:val="255"/>
                    </w:trPr>
                    <w:tc>
                      <w:tcPr>
                        <w:tcW w:w="24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722B49" w:rsidRDefault="004743C7">
                        <w:pPr>
                          <w:rPr>
                            <w:rFonts w:ascii="Arial" w:hAnsi="Arial" w:cs="Arial"/>
                            <w:bCs/>
                            <w:sz w:val="20"/>
                            <w:szCs w:val="20"/>
                          </w:rPr>
                        </w:pPr>
                        <w:r w:rsidRPr="00722B49">
                          <w:rPr>
                            <w:rFonts w:ascii="Arial" w:hAnsi="Arial" w:cs="Arial"/>
                            <w:bCs/>
                            <w:sz w:val="20"/>
                            <w:szCs w:val="20"/>
                          </w:rPr>
                          <w:t>Energía Neta</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2.43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2.71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2.57</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Default="004743C7">
                        <w:pPr>
                          <w:jc w:val="center"/>
                          <w:rPr>
                            <w:rFonts w:ascii="Arial" w:hAnsi="Arial" w:cs="Arial"/>
                            <w:sz w:val="20"/>
                            <w:szCs w:val="20"/>
                          </w:rPr>
                        </w:pPr>
                        <w:r>
                          <w:rPr>
                            <w:rFonts w:ascii="Arial" w:hAnsi="Arial" w:cs="Arial"/>
                            <w:sz w:val="20"/>
                            <w:szCs w:val="20"/>
                          </w:rPr>
                          <w:t>0.15</w:t>
                        </w:r>
                      </w:p>
                    </w:tc>
                  </w:tr>
                  <w:tr w:rsidR="004743C7">
                    <w:trPr>
                      <w:trHeight w:val="120"/>
                    </w:trPr>
                    <w:tc>
                      <w:tcPr>
                        <w:tcW w:w="2109" w:type="dxa"/>
                        <w:tcBorders>
                          <w:top w:val="nil"/>
                          <w:left w:val="single" w:sz="4" w:space="0" w:color="auto"/>
                          <w:bottom w:val="nil"/>
                          <w:right w:val="nil"/>
                        </w:tcBorders>
                        <w:shd w:val="clear" w:color="auto" w:fill="auto"/>
                        <w:noWrap/>
                        <w:vAlign w:val="bottom"/>
                      </w:tcPr>
                      <w:p w:rsidR="004743C7" w:rsidRDefault="004743C7">
                        <w:pPr>
                          <w:rPr>
                            <w:rFonts w:ascii="Arial" w:hAnsi="Arial" w:cs="Arial"/>
                            <w:b/>
                            <w:bCs/>
                            <w:sz w:val="20"/>
                            <w:szCs w:val="20"/>
                          </w:rPr>
                        </w:pPr>
                      </w:p>
                    </w:tc>
                    <w:tc>
                      <w:tcPr>
                        <w:tcW w:w="312" w:type="dxa"/>
                        <w:tcBorders>
                          <w:top w:val="nil"/>
                          <w:left w:val="nil"/>
                          <w:bottom w:val="nil"/>
                          <w:right w:val="nil"/>
                        </w:tcBorders>
                        <w:shd w:val="clear" w:color="auto" w:fill="auto"/>
                        <w:noWrap/>
                        <w:vAlign w:val="bottom"/>
                      </w:tcPr>
                      <w:p w:rsidR="004743C7" w:rsidRDefault="004743C7">
                        <w:pPr>
                          <w:rPr>
                            <w:rFonts w:ascii="Arial" w:hAnsi="Arial" w:cs="Arial"/>
                            <w:sz w:val="20"/>
                            <w:szCs w:val="20"/>
                          </w:rPr>
                        </w:pPr>
                      </w:p>
                    </w:tc>
                    <w:tc>
                      <w:tcPr>
                        <w:tcW w:w="819" w:type="dxa"/>
                        <w:tcBorders>
                          <w:top w:val="nil"/>
                          <w:left w:val="nil"/>
                          <w:bottom w:val="nil"/>
                          <w:right w:val="nil"/>
                        </w:tcBorders>
                        <w:shd w:val="clear" w:color="auto" w:fill="auto"/>
                        <w:noWrap/>
                        <w:vAlign w:val="bottom"/>
                      </w:tcPr>
                      <w:p w:rsidR="004743C7" w:rsidRDefault="004743C7">
                        <w:pPr>
                          <w:jc w:val="center"/>
                          <w:rPr>
                            <w:rFonts w:ascii="Arial" w:hAnsi="Arial" w:cs="Arial"/>
                            <w:sz w:val="20"/>
                            <w:szCs w:val="20"/>
                          </w:rPr>
                        </w:pPr>
                      </w:p>
                    </w:tc>
                    <w:tc>
                      <w:tcPr>
                        <w:tcW w:w="900" w:type="dxa"/>
                        <w:tcBorders>
                          <w:top w:val="nil"/>
                          <w:left w:val="nil"/>
                          <w:bottom w:val="nil"/>
                          <w:right w:val="nil"/>
                        </w:tcBorders>
                        <w:shd w:val="clear" w:color="auto" w:fill="auto"/>
                        <w:noWrap/>
                        <w:vAlign w:val="bottom"/>
                      </w:tcPr>
                      <w:p w:rsidR="004743C7" w:rsidRDefault="004743C7">
                        <w:pPr>
                          <w:jc w:val="center"/>
                          <w:rPr>
                            <w:rFonts w:ascii="Arial" w:hAnsi="Arial" w:cs="Arial"/>
                            <w:sz w:val="20"/>
                            <w:szCs w:val="20"/>
                          </w:rPr>
                        </w:pPr>
                      </w:p>
                    </w:tc>
                    <w:tc>
                      <w:tcPr>
                        <w:tcW w:w="1080" w:type="dxa"/>
                        <w:gridSpan w:val="2"/>
                        <w:tcBorders>
                          <w:top w:val="nil"/>
                          <w:left w:val="nil"/>
                          <w:bottom w:val="nil"/>
                          <w:right w:val="nil"/>
                        </w:tcBorders>
                        <w:shd w:val="clear" w:color="auto" w:fill="auto"/>
                        <w:noWrap/>
                        <w:vAlign w:val="bottom"/>
                      </w:tcPr>
                      <w:p w:rsidR="004743C7" w:rsidRDefault="004743C7">
                        <w:pPr>
                          <w:jc w:val="center"/>
                          <w:rPr>
                            <w:rFonts w:ascii="Arial" w:hAnsi="Arial" w:cs="Arial"/>
                            <w:sz w:val="20"/>
                            <w:szCs w:val="20"/>
                          </w:rPr>
                        </w:pPr>
                      </w:p>
                    </w:tc>
                    <w:tc>
                      <w:tcPr>
                        <w:tcW w:w="1080" w:type="dxa"/>
                        <w:gridSpan w:val="2"/>
                        <w:tcBorders>
                          <w:top w:val="nil"/>
                          <w:left w:val="nil"/>
                          <w:bottom w:val="nil"/>
                          <w:right w:val="single" w:sz="4" w:space="0" w:color="auto"/>
                        </w:tcBorders>
                        <w:shd w:val="clear" w:color="auto" w:fill="auto"/>
                        <w:noWrap/>
                        <w:vAlign w:val="bottom"/>
                      </w:tcPr>
                      <w:p w:rsidR="004743C7" w:rsidRDefault="004743C7">
                        <w:pPr>
                          <w:jc w:val="center"/>
                          <w:rPr>
                            <w:rFonts w:ascii="Arial" w:hAnsi="Arial" w:cs="Arial"/>
                            <w:sz w:val="20"/>
                            <w:szCs w:val="20"/>
                          </w:rPr>
                        </w:pPr>
                      </w:p>
                    </w:tc>
                  </w:tr>
                  <w:tr w:rsidR="004743C7">
                    <w:trPr>
                      <w:trHeight w:val="255"/>
                    </w:trPr>
                    <w:tc>
                      <w:tcPr>
                        <w:tcW w:w="5220" w:type="dxa"/>
                        <w:gridSpan w:val="6"/>
                        <w:tcBorders>
                          <w:top w:val="nil"/>
                          <w:left w:val="single" w:sz="4" w:space="0" w:color="auto"/>
                          <w:bottom w:val="nil"/>
                          <w:right w:val="nil"/>
                        </w:tcBorders>
                        <w:shd w:val="clear" w:color="auto" w:fill="auto"/>
                        <w:noWrap/>
                        <w:vAlign w:val="bottom"/>
                      </w:tcPr>
                      <w:p w:rsidR="004743C7" w:rsidRDefault="004743C7">
                        <w:pPr>
                          <w:rPr>
                            <w:rFonts w:ascii="Arial" w:hAnsi="Arial" w:cs="Arial"/>
                            <w:sz w:val="16"/>
                            <w:szCs w:val="16"/>
                          </w:rPr>
                        </w:pPr>
                        <w:r>
                          <w:rPr>
                            <w:rFonts w:ascii="Arial" w:hAnsi="Arial" w:cs="Arial"/>
                            <w:sz w:val="16"/>
                            <w:szCs w:val="16"/>
                          </w:rPr>
                          <w:t>(a)  Las Chips de Cassava Contienen 86.46% de Materia Seca (MS)</w:t>
                        </w:r>
                      </w:p>
                    </w:tc>
                    <w:tc>
                      <w:tcPr>
                        <w:tcW w:w="1080" w:type="dxa"/>
                        <w:gridSpan w:val="2"/>
                        <w:tcBorders>
                          <w:top w:val="nil"/>
                          <w:left w:val="nil"/>
                          <w:bottom w:val="nil"/>
                          <w:right w:val="single" w:sz="4" w:space="0" w:color="auto"/>
                        </w:tcBorders>
                        <w:shd w:val="clear" w:color="auto" w:fill="auto"/>
                        <w:noWrap/>
                        <w:vAlign w:val="bottom"/>
                      </w:tcPr>
                      <w:p w:rsidR="004743C7" w:rsidRDefault="004743C7">
                        <w:pPr>
                          <w:rPr>
                            <w:rFonts w:ascii="Arial" w:hAnsi="Arial" w:cs="Arial"/>
                            <w:sz w:val="20"/>
                            <w:szCs w:val="20"/>
                          </w:rPr>
                        </w:pPr>
                      </w:p>
                    </w:tc>
                  </w:tr>
                  <w:tr w:rsidR="004743C7">
                    <w:trPr>
                      <w:trHeight w:val="255"/>
                    </w:trPr>
                    <w:tc>
                      <w:tcPr>
                        <w:tcW w:w="6300" w:type="dxa"/>
                        <w:gridSpan w:val="8"/>
                        <w:tcBorders>
                          <w:top w:val="nil"/>
                          <w:left w:val="single" w:sz="4" w:space="0" w:color="auto"/>
                          <w:bottom w:val="nil"/>
                          <w:right w:val="single" w:sz="4" w:space="0" w:color="auto"/>
                        </w:tcBorders>
                        <w:shd w:val="clear" w:color="auto" w:fill="auto"/>
                        <w:noWrap/>
                        <w:vAlign w:val="bottom"/>
                      </w:tcPr>
                      <w:p w:rsidR="004743C7" w:rsidRDefault="004743C7">
                        <w:pPr>
                          <w:rPr>
                            <w:rFonts w:ascii="Arial" w:hAnsi="Arial" w:cs="Arial"/>
                            <w:sz w:val="16"/>
                            <w:szCs w:val="16"/>
                          </w:rPr>
                        </w:pPr>
                        <w:r>
                          <w:rPr>
                            <w:rFonts w:ascii="Arial" w:hAnsi="Arial" w:cs="Arial"/>
                            <w:sz w:val="16"/>
                            <w:szCs w:val="16"/>
                          </w:rPr>
                          <w:t xml:space="preserve">(b)  La dieta base fue suministrada al 3% del peso corporal; en adición las chips de cassava </w:t>
                        </w:r>
                      </w:p>
                    </w:tc>
                  </w:tr>
                  <w:tr w:rsidR="004743C7">
                    <w:trPr>
                      <w:trHeight w:val="255"/>
                    </w:trPr>
                    <w:tc>
                      <w:tcPr>
                        <w:tcW w:w="6120" w:type="dxa"/>
                        <w:gridSpan w:val="7"/>
                        <w:tcBorders>
                          <w:top w:val="nil"/>
                          <w:left w:val="single" w:sz="4" w:space="0" w:color="auto"/>
                          <w:bottom w:val="nil"/>
                          <w:right w:val="nil"/>
                        </w:tcBorders>
                        <w:shd w:val="clear" w:color="auto" w:fill="auto"/>
                        <w:noWrap/>
                        <w:vAlign w:val="bottom"/>
                      </w:tcPr>
                      <w:p w:rsidR="004743C7" w:rsidRDefault="004743C7">
                        <w:pPr>
                          <w:rPr>
                            <w:rFonts w:ascii="Arial" w:hAnsi="Arial" w:cs="Arial"/>
                            <w:sz w:val="16"/>
                            <w:szCs w:val="16"/>
                          </w:rPr>
                        </w:pPr>
                        <w:r>
                          <w:rPr>
                            <w:rFonts w:ascii="Arial" w:hAnsi="Arial" w:cs="Arial"/>
                            <w:sz w:val="16"/>
                            <w:szCs w:val="16"/>
                          </w:rPr>
                          <w:t xml:space="preserve">fueron suministradas al nivel indicado en porcentaje del peso corporal diario. </w:t>
                        </w:r>
                      </w:p>
                    </w:tc>
                    <w:tc>
                      <w:tcPr>
                        <w:tcW w:w="180" w:type="dxa"/>
                        <w:tcBorders>
                          <w:top w:val="nil"/>
                          <w:left w:val="nil"/>
                          <w:bottom w:val="nil"/>
                          <w:right w:val="single" w:sz="4" w:space="0" w:color="auto"/>
                        </w:tcBorders>
                        <w:shd w:val="clear" w:color="auto" w:fill="auto"/>
                        <w:noWrap/>
                        <w:vAlign w:val="bottom"/>
                      </w:tcPr>
                      <w:p w:rsidR="004743C7" w:rsidRDefault="004743C7">
                        <w:pPr>
                          <w:rPr>
                            <w:rFonts w:ascii="Arial" w:hAnsi="Arial" w:cs="Arial"/>
                            <w:sz w:val="20"/>
                            <w:szCs w:val="20"/>
                          </w:rPr>
                        </w:pPr>
                      </w:p>
                    </w:tc>
                  </w:tr>
                  <w:tr w:rsidR="004743C7">
                    <w:trPr>
                      <w:trHeight w:val="255"/>
                    </w:trPr>
                    <w:tc>
                      <w:tcPr>
                        <w:tcW w:w="4589" w:type="dxa"/>
                        <w:gridSpan w:val="5"/>
                        <w:tcBorders>
                          <w:top w:val="nil"/>
                          <w:left w:val="single" w:sz="4" w:space="0" w:color="auto"/>
                          <w:bottom w:val="nil"/>
                          <w:right w:val="nil"/>
                        </w:tcBorders>
                        <w:shd w:val="clear" w:color="auto" w:fill="auto"/>
                        <w:noWrap/>
                        <w:vAlign w:val="bottom"/>
                      </w:tcPr>
                      <w:p w:rsidR="004743C7" w:rsidRDefault="004743C7">
                        <w:pPr>
                          <w:rPr>
                            <w:rFonts w:ascii="Arial" w:hAnsi="Arial" w:cs="Arial"/>
                            <w:sz w:val="16"/>
                            <w:szCs w:val="16"/>
                          </w:rPr>
                        </w:pPr>
                        <w:r>
                          <w:rPr>
                            <w:rFonts w:ascii="Arial" w:hAnsi="Arial" w:cs="Arial"/>
                            <w:sz w:val="16"/>
                            <w:szCs w:val="16"/>
                          </w:rPr>
                          <w:t>Los niveles de suministro fueron ajustados semanalmente.</w:t>
                        </w:r>
                      </w:p>
                    </w:tc>
                    <w:tc>
                      <w:tcPr>
                        <w:tcW w:w="1531" w:type="dxa"/>
                        <w:gridSpan w:val="2"/>
                        <w:tcBorders>
                          <w:top w:val="nil"/>
                          <w:left w:val="nil"/>
                          <w:bottom w:val="nil"/>
                          <w:right w:val="nil"/>
                        </w:tcBorders>
                        <w:shd w:val="clear" w:color="auto" w:fill="auto"/>
                        <w:noWrap/>
                        <w:vAlign w:val="bottom"/>
                      </w:tcPr>
                      <w:p w:rsidR="004743C7" w:rsidRDefault="004743C7">
                        <w:pPr>
                          <w:rPr>
                            <w:rFonts w:ascii="Arial" w:hAnsi="Arial" w:cs="Arial"/>
                            <w:sz w:val="20"/>
                            <w:szCs w:val="20"/>
                          </w:rPr>
                        </w:pPr>
                      </w:p>
                    </w:tc>
                    <w:tc>
                      <w:tcPr>
                        <w:tcW w:w="180" w:type="dxa"/>
                        <w:tcBorders>
                          <w:top w:val="nil"/>
                          <w:left w:val="nil"/>
                          <w:bottom w:val="nil"/>
                          <w:right w:val="single" w:sz="4" w:space="0" w:color="auto"/>
                        </w:tcBorders>
                        <w:shd w:val="clear" w:color="auto" w:fill="auto"/>
                        <w:noWrap/>
                        <w:vAlign w:val="bottom"/>
                      </w:tcPr>
                      <w:p w:rsidR="004743C7" w:rsidRDefault="004743C7">
                        <w:pPr>
                          <w:rPr>
                            <w:rFonts w:ascii="Arial" w:hAnsi="Arial" w:cs="Arial"/>
                            <w:sz w:val="20"/>
                            <w:szCs w:val="20"/>
                          </w:rPr>
                        </w:pPr>
                      </w:p>
                    </w:tc>
                  </w:tr>
                  <w:tr w:rsidR="004743C7">
                    <w:trPr>
                      <w:trHeight w:val="255"/>
                    </w:trPr>
                    <w:tc>
                      <w:tcPr>
                        <w:tcW w:w="4589" w:type="dxa"/>
                        <w:gridSpan w:val="5"/>
                        <w:tcBorders>
                          <w:top w:val="nil"/>
                          <w:left w:val="single" w:sz="4" w:space="0" w:color="auto"/>
                          <w:bottom w:val="single" w:sz="4" w:space="0" w:color="auto"/>
                          <w:right w:val="nil"/>
                        </w:tcBorders>
                        <w:shd w:val="clear" w:color="auto" w:fill="auto"/>
                        <w:noWrap/>
                        <w:vAlign w:val="bottom"/>
                      </w:tcPr>
                      <w:p w:rsidR="004743C7" w:rsidRDefault="004743C7">
                        <w:pPr>
                          <w:rPr>
                            <w:rFonts w:ascii="Arial" w:hAnsi="Arial" w:cs="Arial"/>
                            <w:sz w:val="16"/>
                            <w:szCs w:val="16"/>
                          </w:rPr>
                        </w:pPr>
                        <w:r>
                          <w:rPr>
                            <w:rFonts w:ascii="Arial" w:hAnsi="Arial" w:cs="Arial"/>
                            <w:sz w:val="16"/>
                            <w:szCs w:val="16"/>
                          </w:rPr>
                          <w:t>(c) Los efectos del nivel de chips de cassava (P&lt; 0.01)</w:t>
                        </w:r>
                      </w:p>
                    </w:tc>
                    <w:tc>
                      <w:tcPr>
                        <w:tcW w:w="1531" w:type="dxa"/>
                        <w:gridSpan w:val="2"/>
                        <w:tcBorders>
                          <w:top w:val="nil"/>
                          <w:left w:val="nil"/>
                          <w:bottom w:val="single" w:sz="4" w:space="0" w:color="auto"/>
                          <w:right w:val="nil"/>
                        </w:tcBorders>
                        <w:shd w:val="clear" w:color="auto" w:fill="auto"/>
                        <w:noWrap/>
                        <w:vAlign w:val="bottom"/>
                      </w:tcPr>
                      <w:p w:rsidR="004743C7" w:rsidRDefault="004743C7">
                        <w:pPr>
                          <w:rPr>
                            <w:rFonts w:ascii="Arial" w:hAnsi="Arial" w:cs="Arial"/>
                            <w:sz w:val="20"/>
                            <w:szCs w:val="20"/>
                          </w:rPr>
                        </w:pPr>
                      </w:p>
                    </w:tc>
                    <w:tc>
                      <w:tcPr>
                        <w:tcW w:w="180" w:type="dxa"/>
                        <w:tcBorders>
                          <w:top w:val="nil"/>
                          <w:left w:val="nil"/>
                          <w:bottom w:val="single" w:sz="4" w:space="0" w:color="auto"/>
                          <w:right w:val="single" w:sz="4" w:space="0" w:color="auto"/>
                        </w:tcBorders>
                        <w:shd w:val="clear" w:color="auto" w:fill="auto"/>
                        <w:noWrap/>
                        <w:vAlign w:val="bottom"/>
                      </w:tcPr>
                      <w:p w:rsidR="004743C7" w:rsidRDefault="004743C7">
                        <w:pPr>
                          <w:rPr>
                            <w:rFonts w:ascii="Arial" w:hAnsi="Arial" w:cs="Arial"/>
                            <w:sz w:val="20"/>
                            <w:szCs w:val="20"/>
                          </w:rPr>
                        </w:pPr>
                      </w:p>
                    </w:tc>
                  </w:tr>
                </w:tbl>
                <w:p w:rsidR="004743C7" w:rsidRDefault="004743C7">
                  <w:pPr>
                    <w:rPr>
                      <w:rFonts w:ascii="Arial" w:hAnsi="Arial" w:cs="Arial"/>
                      <w:b/>
                    </w:rPr>
                  </w:pPr>
                </w:p>
                <w:p w:rsidR="004743C7" w:rsidRPr="00722B49" w:rsidRDefault="004743C7" w:rsidP="00DB0009">
                  <w:pPr>
                    <w:rPr>
                      <w:sz w:val="22"/>
                      <w:szCs w:val="22"/>
                    </w:rPr>
                  </w:pPr>
                  <w:r w:rsidRPr="00722B49">
                    <w:rPr>
                      <w:rFonts w:ascii="Arial" w:hAnsi="Arial" w:cs="Arial"/>
                      <w:sz w:val="22"/>
                      <w:szCs w:val="22"/>
                    </w:rPr>
                    <w:t>Fuente: Instituto de Investigación de Cerdos Taiwán. 1991</w:t>
                  </w:r>
                </w:p>
                <w:p w:rsidR="004743C7" w:rsidRDefault="004743C7" w:rsidP="00521B24">
                  <w:pPr>
                    <w:spacing w:line="480" w:lineRule="auto"/>
                    <w:ind w:left="1440"/>
                    <w:jc w:val="both"/>
                    <w:rPr>
                      <w:rFonts w:ascii="Arial" w:hAnsi="Arial" w:cs="Arial"/>
                      <w:color w:val="FF0000"/>
                    </w:rPr>
                  </w:pPr>
                </w:p>
                <w:p w:rsidR="004743C7" w:rsidRDefault="004743C7"/>
              </w:txbxContent>
            </v:textbox>
          </v:shape>
        </w:pict>
      </w:r>
      <w:r w:rsidR="004B2410" w:rsidRPr="006D5DA4">
        <w:rPr>
          <w:rFonts w:ascii="Arial" w:hAnsi="Arial" w:cs="Arial"/>
          <w:b/>
        </w:rPr>
        <w:t>ENERGÍA DIS</w:t>
      </w:r>
      <w:r w:rsidR="004B2410">
        <w:rPr>
          <w:rFonts w:ascii="Arial" w:hAnsi="Arial" w:cs="Arial"/>
          <w:b/>
        </w:rPr>
        <w:t>PONIBLE DE LOS CHIPS DE CASSAVA</w:t>
      </w:r>
    </w:p>
    <w:p w:rsidR="00521B24" w:rsidRDefault="00521B24" w:rsidP="00892EC9">
      <w:pPr>
        <w:spacing w:line="480" w:lineRule="auto"/>
        <w:jc w:val="both"/>
        <w:rPr>
          <w:rFonts w:ascii="Arial" w:hAnsi="Arial" w:cs="Arial"/>
          <w:color w:val="FF0000"/>
        </w:rPr>
      </w:pPr>
    </w:p>
    <w:p w:rsidR="00521B24" w:rsidRDefault="00521B24" w:rsidP="00892EC9">
      <w:pPr>
        <w:spacing w:line="480" w:lineRule="auto"/>
        <w:jc w:val="both"/>
        <w:rPr>
          <w:rFonts w:ascii="Arial" w:hAnsi="Arial" w:cs="Arial"/>
          <w:color w:val="FF0000"/>
        </w:rPr>
      </w:pPr>
    </w:p>
    <w:p w:rsidR="00521B24" w:rsidRDefault="00521B24" w:rsidP="00892EC9">
      <w:pPr>
        <w:spacing w:line="480" w:lineRule="auto"/>
        <w:jc w:val="both"/>
        <w:rPr>
          <w:rFonts w:ascii="Arial" w:hAnsi="Arial" w:cs="Arial"/>
          <w:color w:val="FF0000"/>
        </w:rPr>
      </w:pPr>
    </w:p>
    <w:p w:rsidR="00521B24" w:rsidRDefault="00521B24" w:rsidP="00892EC9">
      <w:pPr>
        <w:spacing w:line="480" w:lineRule="auto"/>
        <w:jc w:val="both"/>
        <w:rPr>
          <w:rFonts w:ascii="Arial" w:hAnsi="Arial" w:cs="Arial"/>
          <w:color w:val="FF0000"/>
        </w:rPr>
      </w:pPr>
    </w:p>
    <w:p w:rsidR="00521B24" w:rsidRDefault="00521B24" w:rsidP="00892EC9">
      <w:pPr>
        <w:spacing w:line="480" w:lineRule="auto"/>
        <w:jc w:val="both"/>
        <w:rPr>
          <w:rFonts w:ascii="Arial" w:hAnsi="Arial" w:cs="Arial"/>
          <w:color w:val="FF0000"/>
        </w:rPr>
      </w:pPr>
    </w:p>
    <w:p w:rsidR="00521B24" w:rsidRDefault="00521B24" w:rsidP="00892EC9">
      <w:pPr>
        <w:spacing w:line="480" w:lineRule="auto"/>
        <w:jc w:val="both"/>
        <w:rPr>
          <w:rFonts w:ascii="Arial" w:hAnsi="Arial" w:cs="Arial"/>
          <w:color w:val="FF0000"/>
        </w:rPr>
      </w:pPr>
    </w:p>
    <w:p w:rsidR="00521B24" w:rsidRDefault="00521B24" w:rsidP="00892EC9">
      <w:pPr>
        <w:spacing w:line="480" w:lineRule="auto"/>
        <w:jc w:val="both"/>
        <w:rPr>
          <w:rFonts w:ascii="Arial" w:hAnsi="Arial" w:cs="Arial"/>
          <w:color w:val="FF0000"/>
        </w:rPr>
      </w:pPr>
    </w:p>
    <w:p w:rsidR="00521B24" w:rsidRDefault="00521B24" w:rsidP="00892EC9">
      <w:pPr>
        <w:spacing w:line="480" w:lineRule="auto"/>
        <w:jc w:val="both"/>
        <w:rPr>
          <w:rFonts w:ascii="Arial" w:hAnsi="Arial" w:cs="Arial"/>
          <w:color w:val="FF0000"/>
        </w:rPr>
      </w:pPr>
    </w:p>
    <w:p w:rsidR="006D5DA4" w:rsidRDefault="006D5DA4" w:rsidP="00552631">
      <w:pPr>
        <w:spacing w:line="720" w:lineRule="auto"/>
        <w:jc w:val="both"/>
        <w:rPr>
          <w:rFonts w:ascii="Arial" w:hAnsi="Arial" w:cs="Arial"/>
          <w:color w:val="FF0000"/>
        </w:rPr>
      </w:pPr>
    </w:p>
    <w:p w:rsidR="004B2410" w:rsidRDefault="004B2410" w:rsidP="00EC2CB0">
      <w:pPr>
        <w:ind w:left="902"/>
        <w:jc w:val="both"/>
        <w:rPr>
          <w:rFonts w:ascii="Arial" w:hAnsi="Arial" w:cs="Arial"/>
        </w:rPr>
      </w:pPr>
      <w:bookmarkStart w:id="0" w:name="OLE_LINK1"/>
      <w:bookmarkStart w:id="1" w:name="OLE_LINK2"/>
    </w:p>
    <w:p w:rsidR="00163FA1" w:rsidRPr="00250EBC" w:rsidRDefault="009F5E58" w:rsidP="004B2410">
      <w:pPr>
        <w:spacing w:line="480" w:lineRule="auto"/>
        <w:ind w:left="900"/>
        <w:jc w:val="both"/>
        <w:rPr>
          <w:rFonts w:ascii="Arial" w:hAnsi="Arial" w:cs="Arial"/>
        </w:rPr>
      </w:pPr>
      <w:r w:rsidRPr="00250EBC">
        <w:rPr>
          <w:rFonts w:ascii="Arial" w:hAnsi="Arial" w:cs="Arial"/>
        </w:rPr>
        <w:t xml:space="preserve">Estudios realizados en </w:t>
      </w:r>
      <w:r w:rsidR="004C1E9E" w:rsidRPr="00250EBC">
        <w:rPr>
          <w:rFonts w:ascii="Arial" w:hAnsi="Arial" w:cs="Arial"/>
        </w:rPr>
        <w:t>el I</w:t>
      </w:r>
      <w:r w:rsidR="00163FA1" w:rsidRPr="00250EBC">
        <w:rPr>
          <w:rFonts w:ascii="Arial" w:hAnsi="Arial" w:cs="Arial"/>
        </w:rPr>
        <w:t>nstitu</w:t>
      </w:r>
      <w:r w:rsidR="00426E61" w:rsidRPr="00250EBC">
        <w:rPr>
          <w:rFonts w:ascii="Arial" w:hAnsi="Arial" w:cs="Arial"/>
        </w:rPr>
        <w:t>t</w:t>
      </w:r>
      <w:r w:rsidR="00163FA1" w:rsidRPr="00250EBC">
        <w:rPr>
          <w:rFonts w:ascii="Arial" w:hAnsi="Arial" w:cs="Arial"/>
        </w:rPr>
        <w:t xml:space="preserve">o de Investigaciones Porcinas de </w:t>
      </w:r>
      <w:smartTag w:uri="urn:schemas-microsoft-com:office:smarttags" w:element="PersonName">
        <w:smartTagPr>
          <w:attr w:name="ProductID" w:val="la Habana"/>
        </w:smartTagPr>
        <w:r w:rsidR="00163FA1" w:rsidRPr="00250EBC">
          <w:rPr>
            <w:rFonts w:ascii="Arial" w:hAnsi="Arial" w:cs="Arial"/>
          </w:rPr>
          <w:t>la Habana</w:t>
        </w:r>
      </w:smartTag>
      <w:r w:rsidR="00163FA1" w:rsidRPr="00250EBC">
        <w:rPr>
          <w:rFonts w:ascii="Arial" w:hAnsi="Arial" w:cs="Arial"/>
        </w:rPr>
        <w:t>, Cuba</w:t>
      </w:r>
      <w:r w:rsidRPr="00250EBC">
        <w:rPr>
          <w:rFonts w:ascii="Arial" w:hAnsi="Arial" w:cs="Arial"/>
        </w:rPr>
        <w:t xml:space="preserve"> demuestran que </w:t>
      </w:r>
      <w:r w:rsidR="00163FA1" w:rsidRPr="00250EBC">
        <w:rPr>
          <w:rFonts w:ascii="Arial" w:hAnsi="Arial" w:cs="Arial"/>
        </w:rPr>
        <w:t>el consumo voluntario de banano y plátano cocinado es mayor</w:t>
      </w:r>
      <w:r w:rsidR="00DB0009">
        <w:rPr>
          <w:rFonts w:ascii="Arial" w:hAnsi="Arial" w:cs="Arial"/>
        </w:rPr>
        <w:t xml:space="preserve"> al de banano y plátano fresco (Ver Tabla 5). </w:t>
      </w:r>
      <w:r w:rsidR="00163FA1" w:rsidRPr="00250EBC">
        <w:rPr>
          <w:rFonts w:ascii="Arial" w:hAnsi="Arial" w:cs="Arial"/>
        </w:rPr>
        <w:t xml:space="preserve">De un estudio realizado en Ecuador por </w:t>
      </w:r>
      <w:r w:rsidR="00426E61" w:rsidRPr="00250EBC">
        <w:rPr>
          <w:rFonts w:ascii="Arial" w:hAnsi="Arial" w:cs="Arial"/>
        </w:rPr>
        <w:t>Hernández</w:t>
      </w:r>
      <w:r w:rsidR="00163FA1" w:rsidRPr="00250EBC">
        <w:rPr>
          <w:rFonts w:ascii="Arial" w:hAnsi="Arial" w:cs="Arial"/>
        </w:rPr>
        <w:t xml:space="preserve"> y Maner, el consumo de banano y plátano verde y cocinados representó el 48% y 70.1% respectivamente. Esto lo comprobó Celleri et al (1971) en Ecuador utilizando comprimidos de banano verde deshidratado comercialmente. (LY, 2004)</w:t>
      </w:r>
      <w:bookmarkEnd w:id="0"/>
      <w:bookmarkEnd w:id="1"/>
    </w:p>
    <w:p w:rsidR="004C1E9E" w:rsidRDefault="004C1E9E" w:rsidP="00D623F7">
      <w:pPr>
        <w:spacing w:line="480" w:lineRule="auto"/>
        <w:ind w:left="1440"/>
        <w:jc w:val="both"/>
        <w:rPr>
          <w:rFonts w:ascii="Arial" w:hAnsi="Arial" w:cs="Arial"/>
        </w:rPr>
      </w:pPr>
    </w:p>
    <w:p w:rsidR="00587ED0" w:rsidRPr="00250EBC" w:rsidRDefault="00587ED0" w:rsidP="00D623F7">
      <w:pPr>
        <w:spacing w:line="480" w:lineRule="auto"/>
        <w:ind w:left="1440"/>
        <w:jc w:val="both"/>
        <w:rPr>
          <w:rFonts w:ascii="Arial" w:hAnsi="Arial" w:cs="Arial"/>
        </w:rPr>
      </w:pPr>
    </w:p>
    <w:p w:rsidR="00A77A0C" w:rsidRPr="006D5DA4" w:rsidRDefault="00EC2CB0" w:rsidP="00EC2CB0">
      <w:pPr>
        <w:spacing w:line="480" w:lineRule="auto"/>
        <w:ind w:left="540"/>
        <w:jc w:val="center"/>
        <w:rPr>
          <w:rFonts w:ascii="Arial" w:hAnsi="Arial" w:cs="Arial"/>
          <w:b/>
        </w:rPr>
      </w:pPr>
      <w:r>
        <w:rPr>
          <w:rFonts w:ascii="Arial" w:hAnsi="Arial" w:cs="Arial"/>
          <w:b/>
        </w:rPr>
        <w:lastRenderedPageBreak/>
        <w:t>TABLA 5</w:t>
      </w:r>
    </w:p>
    <w:p w:rsidR="00163FA1" w:rsidRDefault="00EC2CB0" w:rsidP="00EC2CB0">
      <w:pPr>
        <w:ind w:left="539"/>
        <w:jc w:val="center"/>
        <w:rPr>
          <w:rFonts w:ascii="Arial" w:hAnsi="Arial" w:cs="Arial"/>
          <w:b/>
        </w:rPr>
      </w:pPr>
      <w:r w:rsidRPr="006D5DA4">
        <w:rPr>
          <w:rFonts w:ascii="Arial" w:hAnsi="Arial" w:cs="Arial"/>
          <w:b/>
        </w:rPr>
        <w:t>CONSUMO VOLUNTARIO EN CERDOS ALIMENTADOS CON BANANA</w:t>
      </w:r>
      <w:r>
        <w:rPr>
          <w:rFonts w:ascii="Arial" w:hAnsi="Arial" w:cs="Arial"/>
          <w:b/>
        </w:rPr>
        <w:t>S FRESCAS O COCINADAS</w:t>
      </w:r>
    </w:p>
    <w:p w:rsidR="00EC2CB0" w:rsidRDefault="00EC2CB0" w:rsidP="00EC2CB0">
      <w:pPr>
        <w:ind w:left="539"/>
        <w:jc w:val="center"/>
        <w:rPr>
          <w:rFonts w:ascii="Arial" w:hAnsi="Arial" w:cs="Arial"/>
          <w:b/>
        </w:rPr>
      </w:pPr>
    </w:p>
    <w:p w:rsidR="00EC2CB0" w:rsidRPr="006D5DA4" w:rsidRDefault="00EC2CB0" w:rsidP="00EC2CB0">
      <w:pPr>
        <w:ind w:left="539"/>
        <w:jc w:val="center"/>
        <w:rPr>
          <w:rFonts w:ascii="Arial" w:hAnsi="Arial" w:cs="Arial"/>
          <w:b/>
        </w:rPr>
      </w:pPr>
    </w:p>
    <w:p w:rsidR="00163FA1" w:rsidRDefault="00163FA1" w:rsidP="00D623F7">
      <w:pPr>
        <w:spacing w:line="480" w:lineRule="auto"/>
        <w:ind w:left="1440"/>
        <w:jc w:val="both"/>
        <w:rPr>
          <w:rFonts w:ascii="Arial" w:hAnsi="Arial" w:cs="Arial"/>
          <w:color w:val="FF0000"/>
        </w:rPr>
      </w:pPr>
      <w:r>
        <w:rPr>
          <w:rFonts w:ascii="Arial" w:hAnsi="Arial" w:cs="Arial"/>
          <w:noProof/>
          <w:color w:val="FF0000"/>
        </w:rPr>
        <w:pict>
          <v:shape id="_x0000_s1075" type="#_x0000_t202" style="position:absolute;left:0;text-align:left;margin-left:27pt;margin-top:1.25pt;width:387pt;height:243.6pt;z-index:251644928" filled="f" stroked="f">
            <v:textbox style="mso-next-textbox:#_x0000_s1075">
              <w:txbxContent>
                <w:tbl>
                  <w:tblPr>
                    <w:tblStyle w:val="Tablaconcuadrcula"/>
                    <w:tblW w:w="0" w:type="auto"/>
                    <w:jc w:val="center"/>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33"/>
                    <w:gridCol w:w="722"/>
                    <w:gridCol w:w="928"/>
                    <w:gridCol w:w="885"/>
                    <w:gridCol w:w="1083"/>
                  </w:tblGrid>
                  <w:tr w:rsidR="004743C7" w:rsidRPr="0016649F">
                    <w:trPr>
                      <w:trHeight w:val="535"/>
                      <w:jc w:val="center"/>
                    </w:trPr>
                    <w:tc>
                      <w:tcPr>
                        <w:tcW w:w="2733" w:type="dxa"/>
                        <w:tcBorders>
                          <w:top w:val="single" w:sz="4" w:space="0" w:color="auto"/>
                          <w:left w:val="single" w:sz="4" w:space="0" w:color="auto"/>
                          <w:right w:val="single" w:sz="4" w:space="0" w:color="auto"/>
                        </w:tcBorders>
                      </w:tcPr>
                      <w:p w:rsidR="004743C7" w:rsidRPr="004C1E9E" w:rsidRDefault="004743C7" w:rsidP="002B3674">
                        <w:pPr>
                          <w:jc w:val="both"/>
                          <w:rPr>
                            <w:rFonts w:ascii="Arial" w:hAnsi="Arial"/>
                          </w:rPr>
                        </w:pPr>
                      </w:p>
                    </w:tc>
                    <w:tc>
                      <w:tcPr>
                        <w:tcW w:w="722" w:type="dxa"/>
                        <w:tcBorders>
                          <w:top w:val="single" w:sz="4" w:space="0" w:color="auto"/>
                          <w:left w:val="single" w:sz="4" w:space="0" w:color="auto"/>
                          <w:bottom w:val="single" w:sz="4" w:space="0" w:color="auto"/>
                        </w:tcBorders>
                      </w:tcPr>
                      <w:p w:rsidR="004743C7" w:rsidRPr="004C1E9E" w:rsidRDefault="004743C7" w:rsidP="002B3674">
                        <w:pPr>
                          <w:jc w:val="center"/>
                          <w:rPr>
                            <w:rFonts w:ascii="Arial" w:hAnsi="Arial"/>
                            <w:b/>
                          </w:rPr>
                        </w:pPr>
                      </w:p>
                    </w:tc>
                    <w:tc>
                      <w:tcPr>
                        <w:tcW w:w="2896" w:type="dxa"/>
                        <w:gridSpan w:val="3"/>
                        <w:tcBorders>
                          <w:top w:val="single" w:sz="4" w:space="0" w:color="auto"/>
                          <w:bottom w:val="single" w:sz="4" w:space="0" w:color="auto"/>
                          <w:right w:val="single" w:sz="4" w:space="0" w:color="auto"/>
                        </w:tcBorders>
                      </w:tcPr>
                      <w:p w:rsidR="004743C7" w:rsidRPr="004C1E9E" w:rsidRDefault="004743C7" w:rsidP="002B3674">
                        <w:pPr>
                          <w:jc w:val="center"/>
                          <w:rPr>
                            <w:rFonts w:ascii="Arial" w:hAnsi="Arial"/>
                            <w:b/>
                          </w:rPr>
                        </w:pPr>
                        <w:r w:rsidRPr="004C1E9E">
                          <w:rPr>
                            <w:rFonts w:ascii="Arial" w:hAnsi="Arial"/>
                            <w:b/>
                          </w:rPr>
                          <w:t>Bananas</w:t>
                        </w:r>
                      </w:p>
                    </w:tc>
                  </w:tr>
                  <w:tr w:rsidR="004743C7" w:rsidRPr="0016649F">
                    <w:trPr>
                      <w:jc w:val="center"/>
                    </w:trPr>
                    <w:tc>
                      <w:tcPr>
                        <w:tcW w:w="2733" w:type="dxa"/>
                        <w:tcBorders>
                          <w:left w:val="single" w:sz="4" w:space="0" w:color="auto"/>
                          <w:bottom w:val="single" w:sz="4" w:space="0" w:color="auto"/>
                          <w:right w:val="single" w:sz="4" w:space="0" w:color="auto"/>
                        </w:tcBorders>
                      </w:tcPr>
                      <w:p w:rsidR="004743C7" w:rsidRPr="00DB0009" w:rsidRDefault="004743C7" w:rsidP="002B3674">
                        <w:pPr>
                          <w:jc w:val="both"/>
                          <w:rPr>
                            <w:rFonts w:ascii="Arial" w:hAnsi="Arial"/>
                            <w:sz w:val="20"/>
                            <w:szCs w:val="20"/>
                          </w:rPr>
                        </w:pPr>
                      </w:p>
                    </w:tc>
                    <w:tc>
                      <w:tcPr>
                        <w:tcW w:w="722"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b/>
                            <w:sz w:val="20"/>
                            <w:szCs w:val="20"/>
                          </w:rPr>
                        </w:pPr>
                      </w:p>
                      <w:p w:rsidR="004743C7" w:rsidRPr="00DB0009" w:rsidRDefault="004743C7" w:rsidP="002B3674">
                        <w:pPr>
                          <w:jc w:val="center"/>
                          <w:rPr>
                            <w:rFonts w:ascii="Arial" w:hAnsi="Arial"/>
                            <w:b/>
                            <w:sz w:val="20"/>
                            <w:szCs w:val="20"/>
                            <w:vertAlign w:val="superscript"/>
                          </w:rPr>
                        </w:pPr>
                        <w:r w:rsidRPr="00DB0009">
                          <w:rPr>
                            <w:rFonts w:ascii="Arial" w:hAnsi="Arial"/>
                            <w:b/>
                            <w:sz w:val="20"/>
                            <w:szCs w:val="20"/>
                          </w:rPr>
                          <w:t>Maíz</w:t>
                        </w:r>
                        <w:r w:rsidRPr="00DB0009">
                          <w:rPr>
                            <w:rFonts w:ascii="Arial" w:hAnsi="Arial"/>
                            <w:b/>
                            <w:sz w:val="20"/>
                            <w:szCs w:val="20"/>
                            <w:vertAlign w:val="superscript"/>
                          </w:rPr>
                          <w:t>2</w:t>
                        </w:r>
                      </w:p>
                    </w:tc>
                    <w:tc>
                      <w:tcPr>
                        <w:tcW w:w="928"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b/>
                            <w:sz w:val="20"/>
                            <w:szCs w:val="20"/>
                          </w:rPr>
                        </w:pPr>
                        <w:r w:rsidRPr="00DB0009">
                          <w:rPr>
                            <w:rFonts w:ascii="Arial" w:hAnsi="Arial"/>
                            <w:b/>
                            <w:sz w:val="20"/>
                            <w:szCs w:val="20"/>
                          </w:rPr>
                          <w:t>Madura fresca</w:t>
                        </w:r>
                      </w:p>
                    </w:tc>
                    <w:tc>
                      <w:tcPr>
                        <w:tcW w:w="885"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b/>
                            <w:sz w:val="20"/>
                            <w:szCs w:val="20"/>
                          </w:rPr>
                        </w:pPr>
                        <w:r w:rsidRPr="00DB0009">
                          <w:rPr>
                            <w:rFonts w:ascii="Arial" w:hAnsi="Arial"/>
                            <w:b/>
                            <w:sz w:val="20"/>
                            <w:szCs w:val="20"/>
                          </w:rPr>
                          <w:t>Verde fresca</w:t>
                        </w:r>
                      </w:p>
                    </w:tc>
                    <w:tc>
                      <w:tcPr>
                        <w:tcW w:w="1083"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b/>
                            <w:sz w:val="20"/>
                            <w:szCs w:val="20"/>
                          </w:rPr>
                        </w:pPr>
                        <w:r w:rsidRPr="00DB0009">
                          <w:rPr>
                            <w:rFonts w:ascii="Arial" w:hAnsi="Arial"/>
                            <w:b/>
                            <w:sz w:val="20"/>
                            <w:szCs w:val="20"/>
                          </w:rPr>
                          <w:t>Verde cocinada</w:t>
                        </w:r>
                      </w:p>
                    </w:tc>
                  </w:tr>
                  <w:tr w:rsidR="004743C7" w:rsidRPr="0016649F">
                    <w:trPr>
                      <w:jc w:val="center"/>
                    </w:trPr>
                    <w:tc>
                      <w:tcPr>
                        <w:tcW w:w="2733"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both"/>
                          <w:rPr>
                            <w:rFonts w:ascii="Arial" w:hAnsi="Arial"/>
                            <w:sz w:val="20"/>
                            <w:szCs w:val="20"/>
                          </w:rPr>
                        </w:pPr>
                        <w:r w:rsidRPr="00DB0009">
                          <w:rPr>
                            <w:rFonts w:ascii="Arial" w:hAnsi="Arial"/>
                            <w:sz w:val="20"/>
                            <w:szCs w:val="20"/>
                          </w:rPr>
                          <w:t>Consumo, kg/día</w:t>
                        </w:r>
                      </w:p>
                    </w:tc>
                    <w:tc>
                      <w:tcPr>
                        <w:tcW w:w="722"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p>
                    </w:tc>
                    <w:tc>
                      <w:tcPr>
                        <w:tcW w:w="885"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p>
                    </w:tc>
                    <w:tc>
                      <w:tcPr>
                        <w:tcW w:w="1083"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p>
                    </w:tc>
                  </w:tr>
                  <w:tr w:rsidR="004743C7" w:rsidRPr="0016649F">
                    <w:trPr>
                      <w:jc w:val="center"/>
                    </w:trPr>
                    <w:tc>
                      <w:tcPr>
                        <w:tcW w:w="2733"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both"/>
                          <w:rPr>
                            <w:rFonts w:ascii="Arial" w:hAnsi="Arial"/>
                            <w:sz w:val="20"/>
                            <w:szCs w:val="20"/>
                          </w:rPr>
                        </w:pPr>
                        <w:r w:rsidRPr="00DB0009">
                          <w:rPr>
                            <w:rFonts w:ascii="Arial" w:hAnsi="Arial"/>
                            <w:sz w:val="20"/>
                            <w:szCs w:val="20"/>
                          </w:rPr>
                          <w:t>Bananas</w:t>
                        </w:r>
                      </w:p>
                    </w:tc>
                    <w:tc>
                      <w:tcPr>
                        <w:tcW w:w="722"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w:t>
                        </w:r>
                      </w:p>
                    </w:tc>
                    <w:tc>
                      <w:tcPr>
                        <w:tcW w:w="928"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8.85</w:t>
                        </w:r>
                      </w:p>
                    </w:tc>
                    <w:tc>
                      <w:tcPr>
                        <w:tcW w:w="885"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4.25</w:t>
                        </w:r>
                      </w:p>
                    </w:tc>
                    <w:tc>
                      <w:tcPr>
                        <w:tcW w:w="1083"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6.20</w:t>
                        </w:r>
                      </w:p>
                    </w:tc>
                  </w:tr>
                  <w:tr w:rsidR="004743C7" w:rsidRPr="0016649F">
                    <w:trPr>
                      <w:jc w:val="center"/>
                    </w:trPr>
                    <w:tc>
                      <w:tcPr>
                        <w:tcW w:w="2733"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both"/>
                          <w:rPr>
                            <w:rFonts w:ascii="Arial" w:hAnsi="Arial"/>
                            <w:sz w:val="20"/>
                            <w:szCs w:val="20"/>
                          </w:rPr>
                        </w:pPr>
                        <w:r w:rsidRPr="00DB0009">
                          <w:rPr>
                            <w:rFonts w:ascii="Arial" w:hAnsi="Arial"/>
                            <w:sz w:val="20"/>
                            <w:szCs w:val="20"/>
                          </w:rPr>
                          <w:t>Suplemento</w:t>
                        </w:r>
                      </w:p>
                    </w:tc>
                    <w:tc>
                      <w:tcPr>
                        <w:tcW w:w="722"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w:t>
                        </w:r>
                      </w:p>
                    </w:tc>
                    <w:tc>
                      <w:tcPr>
                        <w:tcW w:w="928"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0.71</w:t>
                        </w:r>
                      </w:p>
                    </w:tc>
                    <w:tc>
                      <w:tcPr>
                        <w:tcW w:w="885"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1.04</w:t>
                        </w:r>
                      </w:p>
                    </w:tc>
                    <w:tc>
                      <w:tcPr>
                        <w:tcW w:w="1083"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0.88</w:t>
                        </w:r>
                      </w:p>
                    </w:tc>
                  </w:tr>
                  <w:tr w:rsidR="004743C7" w:rsidRPr="0016649F">
                    <w:trPr>
                      <w:jc w:val="center"/>
                    </w:trPr>
                    <w:tc>
                      <w:tcPr>
                        <w:tcW w:w="2733"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both"/>
                          <w:rPr>
                            <w:rFonts w:ascii="Arial" w:hAnsi="Arial"/>
                            <w:sz w:val="20"/>
                            <w:szCs w:val="20"/>
                          </w:rPr>
                        </w:pPr>
                        <w:r w:rsidRPr="00DB0009">
                          <w:rPr>
                            <w:rFonts w:ascii="Arial" w:hAnsi="Arial"/>
                            <w:sz w:val="20"/>
                            <w:szCs w:val="20"/>
                          </w:rPr>
                          <w:t>Total, base seca</w:t>
                        </w:r>
                      </w:p>
                    </w:tc>
                    <w:tc>
                      <w:tcPr>
                        <w:tcW w:w="722"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2.31</w:t>
                        </w:r>
                      </w:p>
                    </w:tc>
                    <w:tc>
                      <w:tcPr>
                        <w:tcW w:w="928"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2.48</w:t>
                        </w:r>
                      </w:p>
                    </w:tc>
                    <w:tc>
                      <w:tcPr>
                        <w:tcW w:w="885"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1.89</w:t>
                        </w:r>
                      </w:p>
                    </w:tc>
                    <w:tc>
                      <w:tcPr>
                        <w:tcW w:w="1083" w:type="dxa"/>
                        <w:tcBorders>
                          <w:top w:val="single" w:sz="4" w:space="0" w:color="auto"/>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2.31</w:t>
                        </w:r>
                      </w:p>
                    </w:tc>
                  </w:tr>
                  <w:tr w:rsidR="004743C7" w:rsidRPr="0016649F">
                    <w:trPr>
                      <w:jc w:val="center"/>
                    </w:trPr>
                    <w:tc>
                      <w:tcPr>
                        <w:tcW w:w="2733" w:type="dxa"/>
                        <w:tcBorders>
                          <w:top w:val="single" w:sz="4" w:space="0" w:color="auto"/>
                          <w:left w:val="single" w:sz="4" w:space="0" w:color="auto"/>
                          <w:right w:val="single" w:sz="4" w:space="0" w:color="auto"/>
                        </w:tcBorders>
                      </w:tcPr>
                      <w:p w:rsidR="004743C7" w:rsidRPr="00DB0009" w:rsidRDefault="004743C7" w:rsidP="002B3674">
                        <w:pPr>
                          <w:jc w:val="both"/>
                          <w:rPr>
                            <w:rFonts w:ascii="Arial" w:hAnsi="Arial"/>
                            <w:sz w:val="20"/>
                            <w:szCs w:val="20"/>
                          </w:rPr>
                        </w:pPr>
                        <w:r w:rsidRPr="00DB0009">
                          <w:rPr>
                            <w:rFonts w:ascii="Arial" w:hAnsi="Arial"/>
                            <w:sz w:val="20"/>
                            <w:szCs w:val="20"/>
                          </w:rPr>
                          <w:t>Ganancia, kg/día</w:t>
                        </w:r>
                      </w:p>
                    </w:tc>
                    <w:tc>
                      <w:tcPr>
                        <w:tcW w:w="722" w:type="dxa"/>
                        <w:tcBorders>
                          <w:top w:val="single" w:sz="4" w:space="0" w:color="auto"/>
                          <w:left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0.68</w:t>
                        </w:r>
                      </w:p>
                    </w:tc>
                    <w:tc>
                      <w:tcPr>
                        <w:tcW w:w="928" w:type="dxa"/>
                        <w:tcBorders>
                          <w:top w:val="single" w:sz="4" w:space="0" w:color="auto"/>
                          <w:left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0.56</w:t>
                        </w:r>
                      </w:p>
                    </w:tc>
                    <w:tc>
                      <w:tcPr>
                        <w:tcW w:w="885" w:type="dxa"/>
                        <w:tcBorders>
                          <w:top w:val="single" w:sz="4" w:space="0" w:color="auto"/>
                          <w:left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0.46</w:t>
                        </w:r>
                      </w:p>
                    </w:tc>
                    <w:tc>
                      <w:tcPr>
                        <w:tcW w:w="1083" w:type="dxa"/>
                        <w:tcBorders>
                          <w:top w:val="single" w:sz="4" w:space="0" w:color="auto"/>
                          <w:left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0.50</w:t>
                        </w:r>
                      </w:p>
                    </w:tc>
                  </w:tr>
                  <w:tr w:rsidR="004743C7" w:rsidRPr="0016649F">
                    <w:trPr>
                      <w:jc w:val="center"/>
                    </w:trPr>
                    <w:tc>
                      <w:tcPr>
                        <w:tcW w:w="2733" w:type="dxa"/>
                        <w:tcBorders>
                          <w:left w:val="single" w:sz="4" w:space="0" w:color="auto"/>
                          <w:bottom w:val="single" w:sz="4" w:space="0" w:color="auto"/>
                          <w:right w:val="single" w:sz="4" w:space="0" w:color="auto"/>
                        </w:tcBorders>
                      </w:tcPr>
                      <w:p w:rsidR="004743C7" w:rsidRPr="00DB0009" w:rsidRDefault="004743C7" w:rsidP="002B3674">
                        <w:pPr>
                          <w:jc w:val="both"/>
                          <w:rPr>
                            <w:rFonts w:ascii="Arial" w:hAnsi="Arial"/>
                            <w:sz w:val="20"/>
                            <w:szCs w:val="20"/>
                          </w:rPr>
                        </w:pPr>
                        <w:r w:rsidRPr="00DB0009">
                          <w:rPr>
                            <w:rFonts w:ascii="Arial" w:hAnsi="Arial"/>
                            <w:sz w:val="20"/>
                            <w:szCs w:val="20"/>
                          </w:rPr>
                          <w:t>Conversión, kg/kg ganancia</w:t>
                        </w:r>
                      </w:p>
                    </w:tc>
                    <w:tc>
                      <w:tcPr>
                        <w:tcW w:w="722" w:type="dxa"/>
                        <w:tcBorders>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3.41</w:t>
                        </w:r>
                      </w:p>
                    </w:tc>
                    <w:tc>
                      <w:tcPr>
                        <w:tcW w:w="928" w:type="dxa"/>
                        <w:tcBorders>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4.44</w:t>
                        </w:r>
                      </w:p>
                    </w:tc>
                    <w:tc>
                      <w:tcPr>
                        <w:tcW w:w="885" w:type="dxa"/>
                        <w:tcBorders>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4.16</w:t>
                        </w:r>
                      </w:p>
                    </w:tc>
                    <w:tc>
                      <w:tcPr>
                        <w:tcW w:w="1083" w:type="dxa"/>
                        <w:tcBorders>
                          <w:left w:val="single" w:sz="4" w:space="0" w:color="auto"/>
                          <w:bottom w:val="single" w:sz="4" w:space="0" w:color="auto"/>
                          <w:right w:val="single" w:sz="4" w:space="0" w:color="auto"/>
                        </w:tcBorders>
                      </w:tcPr>
                      <w:p w:rsidR="004743C7" w:rsidRPr="00DB0009" w:rsidRDefault="004743C7" w:rsidP="002B3674">
                        <w:pPr>
                          <w:jc w:val="center"/>
                          <w:rPr>
                            <w:rFonts w:ascii="Arial" w:hAnsi="Arial"/>
                            <w:sz w:val="20"/>
                            <w:szCs w:val="20"/>
                          </w:rPr>
                        </w:pPr>
                        <w:r w:rsidRPr="00DB0009">
                          <w:rPr>
                            <w:rFonts w:ascii="Arial" w:hAnsi="Arial"/>
                            <w:sz w:val="20"/>
                            <w:szCs w:val="20"/>
                          </w:rPr>
                          <w:t>4.26</w:t>
                        </w:r>
                      </w:p>
                    </w:tc>
                  </w:tr>
                  <w:tr w:rsidR="004743C7" w:rsidRPr="0016649F">
                    <w:trPr>
                      <w:jc w:val="center"/>
                    </w:trPr>
                    <w:tc>
                      <w:tcPr>
                        <w:tcW w:w="6351" w:type="dxa"/>
                        <w:gridSpan w:val="5"/>
                        <w:tcBorders>
                          <w:top w:val="single" w:sz="4" w:space="0" w:color="auto"/>
                          <w:left w:val="single" w:sz="4" w:space="0" w:color="auto"/>
                          <w:right w:val="single" w:sz="4" w:space="0" w:color="auto"/>
                        </w:tcBorders>
                      </w:tcPr>
                      <w:p w:rsidR="004743C7" w:rsidRPr="002E1F4C" w:rsidRDefault="004743C7" w:rsidP="002B3674">
                        <w:pPr>
                          <w:rPr>
                            <w:rFonts w:ascii="Arial" w:hAnsi="Arial"/>
                            <w:sz w:val="20"/>
                            <w:szCs w:val="20"/>
                            <w:lang w:val="pt-BR"/>
                          </w:rPr>
                        </w:pPr>
                        <w:r w:rsidRPr="002E1F4C">
                          <w:rPr>
                            <w:rFonts w:ascii="Arial" w:hAnsi="Arial"/>
                            <w:sz w:val="20"/>
                            <w:szCs w:val="20"/>
                            <w:vertAlign w:val="superscript"/>
                            <w:lang w:val="pt-BR"/>
                          </w:rPr>
                          <w:t>1</w:t>
                        </w:r>
                        <w:r w:rsidRPr="002E1F4C">
                          <w:rPr>
                            <w:rFonts w:ascii="Arial" w:hAnsi="Arial"/>
                            <w:sz w:val="20"/>
                            <w:szCs w:val="20"/>
                            <w:lang w:val="pt-BR"/>
                          </w:rPr>
                          <w:t xml:space="preserve"> Rango de peso, </w:t>
                        </w:r>
                        <w:smartTag w:uri="urn:schemas-microsoft-com:office:smarttags" w:element="metricconverter">
                          <w:smartTagPr>
                            <w:attr w:name="ProductID" w:val="28.5 a"/>
                          </w:smartTagPr>
                          <w:r w:rsidRPr="002E1F4C">
                            <w:rPr>
                              <w:rFonts w:ascii="Arial" w:hAnsi="Arial"/>
                              <w:sz w:val="20"/>
                              <w:szCs w:val="20"/>
                              <w:lang w:val="pt-BR"/>
                            </w:rPr>
                            <w:t>28.5 a</w:t>
                          </w:r>
                        </w:smartTag>
                        <w:r w:rsidRPr="002E1F4C">
                          <w:rPr>
                            <w:rFonts w:ascii="Arial" w:hAnsi="Arial"/>
                            <w:sz w:val="20"/>
                            <w:szCs w:val="20"/>
                            <w:lang w:val="pt-BR"/>
                          </w:rPr>
                          <w:t xml:space="preserve"> </w:t>
                        </w:r>
                        <w:smartTag w:uri="urn:schemas-microsoft-com:office:smarttags" w:element="metricconverter">
                          <w:smartTagPr>
                            <w:attr w:name="ProductID" w:val="92.0 kg"/>
                          </w:smartTagPr>
                          <w:r w:rsidRPr="002E1F4C">
                            <w:rPr>
                              <w:rFonts w:ascii="Arial" w:hAnsi="Arial"/>
                              <w:sz w:val="20"/>
                              <w:szCs w:val="20"/>
                              <w:lang w:val="pt-BR"/>
                            </w:rPr>
                            <w:t>92.0 kg</w:t>
                          </w:r>
                        </w:smartTag>
                      </w:p>
                    </w:tc>
                  </w:tr>
                  <w:tr w:rsidR="004743C7" w:rsidRPr="0016649F">
                    <w:trPr>
                      <w:jc w:val="center"/>
                    </w:trPr>
                    <w:tc>
                      <w:tcPr>
                        <w:tcW w:w="6351" w:type="dxa"/>
                        <w:gridSpan w:val="5"/>
                        <w:tcBorders>
                          <w:left w:val="single" w:sz="4" w:space="0" w:color="auto"/>
                          <w:bottom w:val="single" w:sz="4" w:space="0" w:color="auto"/>
                          <w:right w:val="single" w:sz="4" w:space="0" w:color="auto"/>
                        </w:tcBorders>
                      </w:tcPr>
                      <w:p w:rsidR="004743C7" w:rsidRPr="002E1F4C" w:rsidRDefault="004743C7" w:rsidP="002B3674">
                        <w:pPr>
                          <w:rPr>
                            <w:rFonts w:ascii="Arial" w:hAnsi="Arial"/>
                            <w:sz w:val="20"/>
                            <w:szCs w:val="20"/>
                          </w:rPr>
                        </w:pPr>
                        <w:r w:rsidRPr="002E1F4C">
                          <w:rPr>
                            <w:rFonts w:ascii="Arial" w:hAnsi="Arial"/>
                            <w:sz w:val="20"/>
                            <w:szCs w:val="20"/>
                            <w:vertAlign w:val="superscript"/>
                          </w:rPr>
                          <w:t>2</w:t>
                        </w:r>
                        <w:r w:rsidRPr="002E1F4C">
                          <w:rPr>
                            <w:rFonts w:ascii="Arial" w:hAnsi="Arial"/>
                            <w:sz w:val="20"/>
                            <w:szCs w:val="20"/>
                          </w:rPr>
                          <w:t xml:space="preserve"> Todos los tratamientos contenían un suple</w:t>
                        </w:r>
                        <w:r>
                          <w:rPr>
                            <w:rFonts w:ascii="Arial" w:hAnsi="Arial"/>
                            <w:sz w:val="20"/>
                            <w:szCs w:val="20"/>
                          </w:rPr>
                          <w:t xml:space="preserve">mento proteico constituido por harina de </w:t>
                        </w:r>
                        <w:r w:rsidRPr="002E1F4C">
                          <w:rPr>
                            <w:rFonts w:ascii="Arial" w:hAnsi="Arial"/>
                            <w:sz w:val="20"/>
                            <w:szCs w:val="20"/>
                          </w:rPr>
                          <w:t>pescado, harina de algodón, maíz, minerales, vitaminas y antibióticos</w:t>
                        </w:r>
                      </w:p>
                    </w:tc>
                  </w:tr>
                </w:tbl>
                <w:p w:rsidR="004743C7" w:rsidRPr="006D5DA4" w:rsidRDefault="004743C7">
                  <w:pPr>
                    <w:rPr>
                      <w:b/>
                    </w:rPr>
                  </w:pPr>
                </w:p>
                <w:p w:rsidR="004743C7" w:rsidRPr="00EC2CB0" w:rsidRDefault="004743C7" w:rsidP="00DB0009">
                  <w:pPr>
                    <w:ind w:left="360"/>
                    <w:rPr>
                      <w:rFonts w:ascii="Arial" w:hAnsi="Arial" w:cs="Arial"/>
                      <w:sz w:val="22"/>
                      <w:szCs w:val="22"/>
                    </w:rPr>
                  </w:pPr>
                  <w:r w:rsidRPr="00EC2CB0">
                    <w:rPr>
                      <w:rFonts w:ascii="Arial" w:hAnsi="Arial" w:cs="Arial"/>
                      <w:sz w:val="22"/>
                      <w:szCs w:val="22"/>
                    </w:rPr>
                    <w:t xml:space="preserve">Fuente: Instituto de Investigaciones Porcinas de </w:t>
                  </w:r>
                  <w:smartTag w:uri="urn:schemas-microsoft-com:office:smarttags" w:element="PersonName">
                    <w:smartTagPr>
                      <w:attr w:name="ProductID" w:val="la Habana"/>
                    </w:smartTagPr>
                    <w:r w:rsidRPr="00EC2CB0">
                      <w:rPr>
                        <w:rFonts w:ascii="Arial" w:hAnsi="Arial" w:cs="Arial"/>
                        <w:sz w:val="22"/>
                        <w:szCs w:val="22"/>
                      </w:rPr>
                      <w:t>La Habana</w:t>
                    </w:r>
                  </w:smartTag>
                  <w:r w:rsidRPr="00EC2CB0">
                    <w:rPr>
                      <w:rFonts w:ascii="Arial" w:hAnsi="Arial" w:cs="Arial"/>
                      <w:sz w:val="22"/>
                      <w:szCs w:val="22"/>
                    </w:rPr>
                    <w:t>, Cuba. 2004</w:t>
                  </w:r>
                </w:p>
              </w:txbxContent>
            </v:textbox>
          </v:shape>
        </w:pict>
      </w:r>
    </w:p>
    <w:p w:rsidR="00D179F7" w:rsidRDefault="00D179F7" w:rsidP="00D179F7">
      <w:pPr>
        <w:spacing w:line="480" w:lineRule="auto"/>
        <w:jc w:val="both"/>
        <w:rPr>
          <w:rFonts w:ascii="Arial" w:hAnsi="Arial" w:cs="Arial"/>
          <w:color w:val="FF0000"/>
        </w:rPr>
      </w:pPr>
    </w:p>
    <w:p w:rsidR="00D179F7" w:rsidRDefault="00D179F7" w:rsidP="00D179F7">
      <w:pPr>
        <w:spacing w:line="480" w:lineRule="auto"/>
        <w:jc w:val="both"/>
        <w:rPr>
          <w:rFonts w:ascii="Arial" w:hAnsi="Arial" w:cs="Arial"/>
          <w:color w:val="FF0000"/>
        </w:rPr>
      </w:pPr>
    </w:p>
    <w:p w:rsidR="00D179F7" w:rsidRDefault="00D179F7" w:rsidP="00D179F7">
      <w:pPr>
        <w:spacing w:line="480" w:lineRule="auto"/>
        <w:jc w:val="both"/>
        <w:rPr>
          <w:rFonts w:ascii="Arial" w:hAnsi="Arial" w:cs="Arial"/>
          <w:color w:val="FF0000"/>
        </w:rPr>
      </w:pPr>
    </w:p>
    <w:p w:rsidR="00D179F7" w:rsidRDefault="00D179F7" w:rsidP="00D179F7">
      <w:pPr>
        <w:spacing w:line="480" w:lineRule="auto"/>
        <w:jc w:val="both"/>
        <w:rPr>
          <w:rFonts w:ascii="Arial" w:hAnsi="Arial" w:cs="Arial"/>
          <w:color w:val="FF0000"/>
        </w:rPr>
      </w:pPr>
    </w:p>
    <w:p w:rsidR="00D179F7" w:rsidRDefault="00D179F7" w:rsidP="00D179F7">
      <w:pPr>
        <w:spacing w:line="480" w:lineRule="auto"/>
        <w:jc w:val="both"/>
        <w:rPr>
          <w:rFonts w:ascii="Arial" w:hAnsi="Arial" w:cs="Arial"/>
          <w:color w:val="FF0000"/>
        </w:rPr>
      </w:pPr>
    </w:p>
    <w:p w:rsidR="00D179F7" w:rsidRDefault="00D179F7" w:rsidP="00D179F7">
      <w:pPr>
        <w:spacing w:line="480" w:lineRule="auto"/>
        <w:jc w:val="both"/>
        <w:rPr>
          <w:rFonts w:ascii="Arial" w:hAnsi="Arial" w:cs="Arial"/>
          <w:color w:val="FF0000"/>
        </w:rPr>
      </w:pPr>
    </w:p>
    <w:p w:rsidR="00D179F7" w:rsidRDefault="00D179F7" w:rsidP="00D179F7">
      <w:pPr>
        <w:spacing w:line="480" w:lineRule="auto"/>
        <w:jc w:val="both"/>
        <w:rPr>
          <w:rFonts w:ascii="Arial" w:hAnsi="Arial" w:cs="Arial"/>
          <w:color w:val="FF0000"/>
        </w:rPr>
      </w:pPr>
    </w:p>
    <w:p w:rsidR="00D179F7" w:rsidRDefault="00D179F7" w:rsidP="00EC2CB0">
      <w:pPr>
        <w:jc w:val="both"/>
        <w:rPr>
          <w:rFonts w:ascii="Arial" w:hAnsi="Arial" w:cs="Arial"/>
          <w:color w:val="FF0000"/>
        </w:rPr>
      </w:pPr>
    </w:p>
    <w:p w:rsidR="00901A64" w:rsidRDefault="00901A64" w:rsidP="00EC2CB0">
      <w:pPr>
        <w:spacing w:line="480" w:lineRule="auto"/>
        <w:ind w:left="540"/>
        <w:jc w:val="both"/>
        <w:rPr>
          <w:rFonts w:ascii="Arial" w:hAnsi="Arial" w:cs="Arial"/>
        </w:rPr>
      </w:pPr>
      <w:r w:rsidRPr="008F541E">
        <w:rPr>
          <w:rFonts w:ascii="Arial" w:hAnsi="Arial" w:cs="Arial"/>
        </w:rPr>
        <w:t xml:space="preserve">Según </w:t>
      </w:r>
      <w:r w:rsidR="00CC2EEA">
        <w:rPr>
          <w:rFonts w:ascii="Arial" w:hAnsi="Arial" w:cs="Arial"/>
        </w:rPr>
        <w:t>Murphy (2003) d</w:t>
      </w:r>
      <w:r w:rsidRPr="008F541E">
        <w:rPr>
          <w:rFonts w:ascii="Arial" w:hAnsi="Arial" w:cs="Arial"/>
        </w:rPr>
        <w:t>el ministerio de Agricultura en Ontario Canada, se utilizan alimentos alternativos para reemplazar la fuente de energía y proteína en las raciones para cerdos. La cantidad apropiada de estos alimentos alternativos para usar en las dietas dependerá del costo, disponibilidad de los nutrientes (digestibilidad), calidad de la proteína, palatabilidad, presencia de factores antinutricionales, vida útil del producto almacenado y la etapa en la cual se vaya a alimentar a los cerdos.</w:t>
      </w:r>
    </w:p>
    <w:p w:rsidR="00EC2CB0" w:rsidRDefault="00EC2CB0" w:rsidP="00EC2CB0">
      <w:pPr>
        <w:ind w:left="539"/>
        <w:jc w:val="both"/>
        <w:rPr>
          <w:rFonts w:ascii="Arial" w:hAnsi="Arial" w:cs="Arial"/>
          <w:color w:val="FF0000"/>
        </w:rPr>
      </w:pPr>
    </w:p>
    <w:p w:rsidR="00901A64" w:rsidRDefault="00901A64" w:rsidP="00EC2CB0">
      <w:pPr>
        <w:spacing w:line="480" w:lineRule="auto"/>
        <w:ind w:left="540"/>
        <w:jc w:val="both"/>
      </w:pPr>
      <w:r w:rsidRPr="008F541E">
        <w:rPr>
          <w:rFonts w:ascii="Arial" w:hAnsi="Arial" w:cs="Arial"/>
        </w:rPr>
        <w:t xml:space="preserve">El porcentaje de inclusión de los alimentos variará dependiendo de la palatabilidad, disponibilidad de nutrientes, calidad de la proteína, </w:t>
      </w:r>
      <w:r w:rsidRPr="008F541E">
        <w:rPr>
          <w:rFonts w:ascii="Arial" w:hAnsi="Arial" w:cs="Arial"/>
        </w:rPr>
        <w:lastRenderedPageBreak/>
        <w:t xml:space="preserve">interrelación de los nutrientes y el método de alimentación. El máximo porcentaje de inclusión en </w:t>
      </w:r>
      <w:r w:rsidR="007017AC">
        <w:rPr>
          <w:rFonts w:ascii="Arial" w:hAnsi="Arial" w:cs="Arial"/>
        </w:rPr>
        <w:t>la tabla 6</w:t>
      </w:r>
      <w:r w:rsidRPr="008F541E">
        <w:rPr>
          <w:rFonts w:ascii="Arial" w:hAnsi="Arial" w:cs="Arial"/>
        </w:rPr>
        <w:t xml:space="preserve"> varía para cada clase de cerdo y está basada en factores limitantes. Si el nutriente es suministrado sobre el máximo porcentaje sugerido, el rendimiento y la calidad del </w:t>
      </w:r>
      <w:r w:rsidR="00F0113F">
        <w:rPr>
          <w:rFonts w:ascii="Arial" w:hAnsi="Arial" w:cs="Arial"/>
        </w:rPr>
        <w:t>cerdo se pueden ver comprometido</w:t>
      </w:r>
      <w:r w:rsidRPr="008F541E">
        <w:rPr>
          <w:rFonts w:ascii="Arial" w:hAnsi="Arial" w:cs="Arial"/>
        </w:rPr>
        <w:t xml:space="preserve">s. </w:t>
      </w:r>
      <w:r w:rsidR="0010341F">
        <w:rPr>
          <w:rFonts w:ascii="Arial" w:hAnsi="Arial" w:cs="Arial"/>
        </w:rPr>
        <w:t>Ver</w:t>
      </w:r>
      <w:r w:rsidR="007017AC">
        <w:rPr>
          <w:rFonts w:ascii="Arial" w:hAnsi="Arial" w:cs="Arial"/>
        </w:rPr>
        <w:t xml:space="preserve"> </w:t>
      </w:r>
      <w:r w:rsidR="0010341F">
        <w:rPr>
          <w:rFonts w:ascii="Arial" w:hAnsi="Arial" w:cs="Arial"/>
        </w:rPr>
        <w:t xml:space="preserve">en </w:t>
      </w:r>
      <w:r w:rsidR="008F1A33">
        <w:rPr>
          <w:rFonts w:ascii="Arial" w:hAnsi="Arial" w:cs="Arial"/>
        </w:rPr>
        <w:t xml:space="preserve">el </w:t>
      </w:r>
      <w:r w:rsidR="007017AC">
        <w:rPr>
          <w:rFonts w:ascii="Arial" w:hAnsi="Arial" w:cs="Arial"/>
        </w:rPr>
        <w:t>Anexo</w:t>
      </w:r>
      <w:r w:rsidR="008F1A33">
        <w:rPr>
          <w:rFonts w:ascii="Arial" w:hAnsi="Arial" w:cs="Arial"/>
        </w:rPr>
        <w:t xml:space="preserve"> 5</w:t>
      </w:r>
      <w:r w:rsidR="007017AC">
        <w:rPr>
          <w:rFonts w:ascii="Arial" w:hAnsi="Arial" w:cs="Arial"/>
        </w:rPr>
        <w:t xml:space="preserve"> </w:t>
      </w:r>
      <w:r w:rsidRPr="008F541E">
        <w:rPr>
          <w:rFonts w:ascii="Arial" w:hAnsi="Arial" w:cs="Arial"/>
        </w:rPr>
        <w:t>los factores que afectan al porcentaje de inclusión de alimentos alternativos para la alimentación de cerdos, detalla los ingredientes específicos y los factores correspondientes que van a limitar el porcentaje de inclusión en las raciones.</w:t>
      </w:r>
    </w:p>
    <w:p w:rsidR="0010341F" w:rsidRDefault="0010341F" w:rsidP="00EC2CB0">
      <w:pPr>
        <w:ind w:left="1440" w:hanging="720"/>
        <w:jc w:val="both"/>
        <w:rPr>
          <w:rFonts w:ascii="Arial" w:hAnsi="Arial" w:cs="Arial"/>
          <w:b/>
        </w:rPr>
      </w:pPr>
    </w:p>
    <w:p w:rsidR="00A77A0C" w:rsidRPr="00A77A0C" w:rsidRDefault="00EC2CB0" w:rsidP="00EC2CB0">
      <w:pPr>
        <w:spacing w:line="480" w:lineRule="auto"/>
        <w:ind w:left="540"/>
        <w:jc w:val="center"/>
        <w:rPr>
          <w:rFonts w:ascii="Arial" w:hAnsi="Arial" w:cs="Arial"/>
          <w:b/>
        </w:rPr>
      </w:pPr>
      <w:r>
        <w:rPr>
          <w:rFonts w:ascii="Arial" w:hAnsi="Arial" w:cs="Arial"/>
          <w:b/>
        </w:rPr>
        <w:t>TABLA 6</w:t>
      </w:r>
    </w:p>
    <w:p w:rsidR="008C5525" w:rsidRPr="00A77A0C" w:rsidRDefault="00764F1F" w:rsidP="00EC2CB0">
      <w:pPr>
        <w:spacing w:line="480" w:lineRule="auto"/>
        <w:ind w:left="540"/>
        <w:jc w:val="center"/>
        <w:rPr>
          <w:rFonts w:ascii="Arial" w:hAnsi="Arial" w:cs="Arial"/>
          <w:b/>
        </w:rPr>
      </w:pPr>
      <w:r>
        <w:rPr>
          <w:rFonts w:ascii="Arial" w:hAnsi="Arial" w:cs="Arial"/>
          <w:b/>
          <w:bCs/>
          <w:noProof/>
        </w:rPr>
        <w:pict>
          <v:shape id="_x0000_s1051" type="#_x0000_t202" style="position:absolute;left:0;text-align:left;margin-left:27pt;margin-top:26.4pt;width:414pt;height:293.8pt;z-index:251642880" filled="f" stroked="f">
            <v:textbox>
              <w:txbxContent>
                <w:tbl>
                  <w:tblPr>
                    <w:tblW w:w="7707" w:type="dxa"/>
                    <w:tblCellSpacing w:w="7" w:type="dxa"/>
                    <w:tblLayout w:type="fixed"/>
                    <w:tblCellMar>
                      <w:top w:w="45" w:type="dxa"/>
                      <w:left w:w="45" w:type="dxa"/>
                      <w:bottom w:w="45" w:type="dxa"/>
                      <w:right w:w="45" w:type="dxa"/>
                    </w:tblCellMar>
                    <w:tblLook w:val="0000"/>
                  </w:tblPr>
                  <w:tblGrid>
                    <w:gridCol w:w="1418"/>
                    <w:gridCol w:w="816"/>
                    <w:gridCol w:w="1080"/>
                    <w:gridCol w:w="1080"/>
                    <w:gridCol w:w="885"/>
                    <w:gridCol w:w="1251"/>
                    <w:gridCol w:w="1177"/>
                  </w:tblGrid>
                  <w:tr w:rsidR="004743C7">
                    <w:trPr>
                      <w:tblCellSpacing w:w="7" w:type="dxa"/>
                    </w:trPr>
                    <w:tc>
                      <w:tcPr>
                        <w:tcW w:w="1397" w:type="dxa"/>
                        <w:tcBorders>
                          <w:top w:val="single" w:sz="4" w:space="0" w:color="auto"/>
                          <w:left w:val="single" w:sz="4" w:space="0" w:color="auto"/>
                          <w:bottom w:val="outset" w:sz="6" w:space="0" w:color="auto"/>
                          <w:right w:val="single" w:sz="4" w:space="0" w:color="auto"/>
                        </w:tcBorders>
                        <w:vAlign w:val="center"/>
                      </w:tcPr>
                      <w:p w:rsidR="004743C7" w:rsidRPr="008C5525" w:rsidRDefault="004743C7" w:rsidP="006D0F04">
                        <w:pPr>
                          <w:jc w:val="center"/>
                          <w:rPr>
                            <w:sz w:val="20"/>
                            <w:szCs w:val="20"/>
                          </w:rPr>
                        </w:pPr>
                        <w:r w:rsidRPr="008C5525">
                          <w:rPr>
                            <w:rFonts w:ascii="Arial" w:hAnsi="Arial" w:cs="Arial"/>
                            <w:b/>
                            <w:bCs/>
                            <w:sz w:val="20"/>
                            <w:szCs w:val="20"/>
                          </w:rPr>
                          <w:t>Ingrediente</w:t>
                        </w:r>
                      </w:p>
                    </w:tc>
                    <w:tc>
                      <w:tcPr>
                        <w:tcW w:w="802" w:type="dxa"/>
                        <w:tcBorders>
                          <w:top w:val="single" w:sz="4" w:space="0" w:color="auto"/>
                          <w:left w:val="single" w:sz="4" w:space="0" w:color="auto"/>
                          <w:bottom w:val="outset" w:sz="6" w:space="0" w:color="auto"/>
                          <w:right w:val="single" w:sz="4" w:space="0" w:color="auto"/>
                        </w:tcBorders>
                        <w:vAlign w:val="center"/>
                      </w:tcPr>
                      <w:p w:rsidR="004743C7" w:rsidRPr="008C5525" w:rsidRDefault="004743C7" w:rsidP="006D0F04">
                        <w:pPr>
                          <w:jc w:val="center"/>
                          <w:rPr>
                            <w:sz w:val="20"/>
                            <w:szCs w:val="20"/>
                          </w:rPr>
                        </w:pPr>
                        <w:r w:rsidRPr="008C5525">
                          <w:rPr>
                            <w:rFonts w:ascii="Arial" w:hAnsi="Arial" w:cs="Arial"/>
                            <w:b/>
                            <w:bCs/>
                            <w:sz w:val="20"/>
                            <w:szCs w:val="20"/>
                          </w:rPr>
                          <w:t>Materia Seca</w:t>
                        </w:r>
                        <w:r w:rsidRPr="008C5525">
                          <w:rPr>
                            <w:rFonts w:ascii="Arial" w:hAnsi="Arial" w:cs="Arial"/>
                            <w:b/>
                            <w:bCs/>
                            <w:sz w:val="20"/>
                            <w:szCs w:val="20"/>
                          </w:rPr>
                          <w:br/>
                          <w:t>(%)</w:t>
                        </w:r>
                      </w:p>
                    </w:tc>
                    <w:tc>
                      <w:tcPr>
                        <w:tcW w:w="3031" w:type="dxa"/>
                        <w:gridSpan w:val="3"/>
                        <w:tcBorders>
                          <w:top w:val="single" w:sz="4" w:space="0" w:color="auto"/>
                          <w:left w:val="single" w:sz="4" w:space="0" w:color="auto"/>
                          <w:bottom w:val="single" w:sz="4" w:space="0" w:color="auto"/>
                          <w:right w:val="single" w:sz="4" w:space="0" w:color="auto"/>
                        </w:tcBorders>
                        <w:vAlign w:val="center"/>
                      </w:tcPr>
                      <w:p w:rsidR="004743C7" w:rsidRPr="008C5525" w:rsidRDefault="004743C7" w:rsidP="006D747C">
                        <w:pPr>
                          <w:jc w:val="center"/>
                          <w:rPr>
                            <w:rFonts w:ascii="Arial" w:hAnsi="Arial" w:cs="Arial"/>
                            <w:b/>
                            <w:bCs/>
                            <w:sz w:val="20"/>
                            <w:szCs w:val="20"/>
                          </w:rPr>
                        </w:pPr>
                        <w:r w:rsidRPr="008C5525">
                          <w:rPr>
                            <w:rFonts w:ascii="Arial" w:hAnsi="Arial" w:cs="Arial"/>
                            <w:b/>
                            <w:bCs/>
                            <w:sz w:val="20"/>
                            <w:szCs w:val="20"/>
                          </w:rPr>
                          <w:t xml:space="preserve">Base de </w:t>
                        </w:r>
                        <w:smartTag w:uri="urn:schemas-microsoft-com:office:smarttags" w:element="PersonName">
                          <w:smartTagPr>
                            <w:attr w:name="ProductID" w:val="la Materia"/>
                          </w:smartTagPr>
                          <w:r w:rsidRPr="008C5525">
                            <w:rPr>
                              <w:rFonts w:ascii="Arial" w:hAnsi="Arial" w:cs="Arial"/>
                              <w:b/>
                              <w:bCs/>
                              <w:sz w:val="20"/>
                              <w:szCs w:val="20"/>
                            </w:rPr>
                            <w:t>la Materia</w:t>
                          </w:r>
                        </w:smartTag>
                        <w:r w:rsidRPr="008C5525">
                          <w:rPr>
                            <w:rFonts w:ascii="Arial" w:hAnsi="Arial" w:cs="Arial"/>
                            <w:b/>
                            <w:bCs/>
                            <w:sz w:val="20"/>
                            <w:szCs w:val="20"/>
                          </w:rPr>
                          <w:t xml:space="preserve"> Seca</w:t>
                        </w:r>
                      </w:p>
                    </w:tc>
                    <w:tc>
                      <w:tcPr>
                        <w:tcW w:w="1237"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6D0F04">
                        <w:pPr>
                          <w:jc w:val="center"/>
                          <w:rPr>
                            <w:rFonts w:ascii="Arial" w:hAnsi="Arial" w:cs="Arial"/>
                            <w:b/>
                            <w:bCs/>
                            <w:sz w:val="20"/>
                            <w:szCs w:val="20"/>
                          </w:rPr>
                        </w:pPr>
                        <w:r w:rsidRPr="008C5525">
                          <w:rPr>
                            <w:rFonts w:ascii="Arial" w:hAnsi="Arial" w:cs="Arial"/>
                            <w:b/>
                            <w:bCs/>
                            <w:sz w:val="20"/>
                            <w:szCs w:val="20"/>
                          </w:rPr>
                          <w:t>% Máximo Sugerido</w:t>
                        </w:r>
                      </w:p>
                      <w:p w:rsidR="004743C7" w:rsidRPr="008C5525" w:rsidRDefault="004743C7" w:rsidP="006D0F04">
                        <w:pPr>
                          <w:jc w:val="center"/>
                          <w:rPr>
                            <w:rFonts w:ascii="Arial" w:hAnsi="Arial" w:cs="Arial"/>
                            <w:b/>
                            <w:bCs/>
                            <w:sz w:val="20"/>
                            <w:szCs w:val="20"/>
                          </w:rPr>
                        </w:pPr>
                      </w:p>
                    </w:tc>
                    <w:tc>
                      <w:tcPr>
                        <w:tcW w:w="115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6D0F04">
                        <w:pPr>
                          <w:jc w:val="center"/>
                          <w:rPr>
                            <w:rFonts w:ascii="Arial" w:hAnsi="Arial" w:cs="Arial"/>
                            <w:b/>
                            <w:bCs/>
                            <w:sz w:val="20"/>
                            <w:szCs w:val="20"/>
                          </w:rPr>
                        </w:pPr>
                        <w:r w:rsidRPr="008C5525">
                          <w:rPr>
                            <w:rFonts w:ascii="Arial" w:hAnsi="Arial" w:cs="Arial"/>
                            <w:b/>
                            <w:bCs/>
                            <w:sz w:val="20"/>
                            <w:szCs w:val="20"/>
                          </w:rPr>
                          <w:t>Valor Relativo</w:t>
                        </w:r>
                      </w:p>
                      <w:p w:rsidR="004743C7" w:rsidRPr="008C5525" w:rsidRDefault="004743C7" w:rsidP="006D0F04">
                        <w:pPr>
                          <w:jc w:val="center"/>
                          <w:rPr>
                            <w:rFonts w:ascii="Arial" w:hAnsi="Arial" w:cs="Arial"/>
                            <w:b/>
                            <w:bCs/>
                            <w:sz w:val="20"/>
                            <w:szCs w:val="20"/>
                          </w:rPr>
                        </w:pPr>
                        <w:r w:rsidRPr="008C5525">
                          <w:rPr>
                            <w:rFonts w:ascii="Arial" w:hAnsi="Arial" w:cs="Arial"/>
                            <w:b/>
                            <w:bCs/>
                            <w:sz w:val="20"/>
                            <w:szCs w:val="20"/>
                          </w:rPr>
                          <w:t>(Comparado con…)</w:t>
                        </w:r>
                      </w:p>
                    </w:tc>
                  </w:tr>
                  <w:tr w:rsidR="004743C7">
                    <w:trPr>
                      <w:tblCellSpacing w:w="7" w:type="dxa"/>
                    </w:trPr>
                    <w:tc>
                      <w:tcPr>
                        <w:tcW w:w="1397" w:type="dxa"/>
                        <w:tcBorders>
                          <w:left w:val="single" w:sz="4" w:space="0" w:color="auto"/>
                          <w:bottom w:val="single" w:sz="4" w:space="0" w:color="auto"/>
                          <w:right w:val="single" w:sz="4" w:space="0" w:color="auto"/>
                        </w:tcBorders>
                        <w:vAlign w:val="center"/>
                      </w:tcPr>
                      <w:p w:rsidR="004743C7" w:rsidRPr="008C5525" w:rsidRDefault="004743C7" w:rsidP="006D747C">
                        <w:pPr>
                          <w:rPr>
                            <w:rFonts w:ascii="Arial" w:hAnsi="Arial" w:cs="Arial"/>
                            <w:b/>
                            <w:bCs/>
                            <w:sz w:val="20"/>
                            <w:szCs w:val="20"/>
                          </w:rPr>
                        </w:pPr>
                        <w:r w:rsidRPr="008C5525">
                          <w:rPr>
                            <w:rFonts w:ascii="Arial" w:hAnsi="Arial" w:cs="Arial"/>
                            <w:b/>
                            <w:bCs/>
                            <w:sz w:val="20"/>
                            <w:szCs w:val="20"/>
                          </w:rPr>
                          <w:t xml:space="preserve">Reemplazos Energéticos </w:t>
                        </w:r>
                      </w:p>
                    </w:tc>
                    <w:tc>
                      <w:tcPr>
                        <w:tcW w:w="802" w:type="dxa"/>
                        <w:tcBorders>
                          <w:left w:val="single" w:sz="4" w:space="0" w:color="auto"/>
                          <w:bottom w:val="single" w:sz="4" w:space="0" w:color="auto"/>
                          <w:right w:val="single" w:sz="4" w:space="0" w:color="auto"/>
                        </w:tcBorders>
                        <w:vAlign w:val="center"/>
                      </w:tcPr>
                      <w:p w:rsidR="004743C7" w:rsidRPr="008C5525" w:rsidRDefault="004743C7" w:rsidP="006D747C">
                        <w:pPr>
                          <w:ind w:left="720"/>
                          <w:jc w:val="center"/>
                          <w:rPr>
                            <w:rFonts w:ascii="Arial" w:hAnsi="Arial" w:cs="Arial"/>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6D747C">
                        <w:pPr>
                          <w:jc w:val="center"/>
                          <w:rPr>
                            <w:rFonts w:ascii="Arial" w:hAnsi="Arial" w:cs="Arial"/>
                            <w:b/>
                            <w:bCs/>
                            <w:sz w:val="20"/>
                            <w:szCs w:val="20"/>
                          </w:rPr>
                        </w:pPr>
                        <w:r w:rsidRPr="008C5525">
                          <w:rPr>
                            <w:rFonts w:ascii="Arial" w:hAnsi="Arial" w:cs="Arial"/>
                            <w:b/>
                            <w:bCs/>
                            <w:sz w:val="20"/>
                            <w:szCs w:val="20"/>
                          </w:rPr>
                          <w:t>DE</w:t>
                        </w:r>
                        <w:r w:rsidRPr="008C5525">
                          <w:rPr>
                            <w:rFonts w:ascii="Arial" w:hAnsi="Arial" w:cs="Arial"/>
                            <w:b/>
                            <w:bCs/>
                            <w:sz w:val="20"/>
                            <w:szCs w:val="20"/>
                          </w:rPr>
                          <w:br/>
                          <w:t>kcal/kg</w:t>
                        </w:r>
                      </w:p>
                    </w:tc>
                    <w:tc>
                      <w:tcPr>
                        <w:tcW w:w="106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6D747C">
                        <w:pPr>
                          <w:jc w:val="center"/>
                          <w:rPr>
                            <w:rFonts w:ascii="Arial" w:hAnsi="Arial" w:cs="Arial"/>
                            <w:b/>
                            <w:bCs/>
                            <w:sz w:val="20"/>
                            <w:szCs w:val="20"/>
                          </w:rPr>
                        </w:pPr>
                        <w:r w:rsidRPr="008C5525">
                          <w:rPr>
                            <w:rFonts w:ascii="Arial" w:hAnsi="Arial" w:cs="Arial"/>
                            <w:b/>
                            <w:bCs/>
                            <w:sz w:val="20"/>
                            <w:szCs w:val="20"/>
                          </w:rPr>
                          <w:t>Proteina</w:t>
                        </w:r>
                        <w:r w:rsidRPr="008C5525">
                          <w:rPr>
                            <w:rFonts w:ascii="Arial" w:hAnsi="Arial" w:cs="Arial"/>
                            <w:b/>
                            <w:bCs/>
                            <w:sz w:val="20"/>
                            <w:szCs w:val="20"/>
                          </w:rPr>
                          <w:br/>
                          <w:t>(%)</w:t>
                        </w:r>
                      </w:p>
                    </w:tc>
                    <w:tc>
                      <w:tcPr>
                        <w:tcW w:w="871"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6D747C">
                        <w:pPr>
                          <w:jc w:val="center"/>
                          <w:rPr>
                            <w:rFonts w:ascii="Arial" w:hAnsi="Arial" w:cs="Arial"/>
                            <w:b/>
                            <w:bCs/>
                            <w:sz w:val="20"/>
                            <w:szCs w:val="20"/>
                          </w:rPr>
                        </w:pPr>
                        <w:r w:rsidRPr="008C5525">
                          <w:rPr>
                            <w:rFonts w:ascii="Arial" w:hAnsi="Arial" w:cs="Arial"/>
                            <w:b/>
                            <w:bCs/>
                            <w:sz w:val="20"/>
                            <w:szCs w:val="20"/>
                          </w:rPr>
                          <w:t>Lysina</w:t>
                        </w:r>
                        <w:r w:rsidRPr="008C5525">
                          <w:rPr>
                            <w:rFonts w:ascii="Arial" w:hAnsi="Arial" w:cs="Arial"/>
                            <w:b/>
                            <w:bCs/>
                            <w:sz w:val="20"/>
                            <w:szCs w:val="20"/>
                          </w:rPr>
                          <w:br/>
                          <w:t>(%)</w:t>
                        </w:r>
                      </w:p>
                    </w:tc>
                    <w:tc>
                      <w:tcPr>
                        <w:tcW w:w="1237"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6D747C">
                        <w:pPr>
                          <w:jc w:val="center"/>
                          <w:rPr>
                            <w:rFonts w:ascii="Arial" w:hAnsi="Arial" w:cs="Arial"/>
                            <w:b/>
                            <w:bCs/>
                            <w:sz w:val="20"/>
                            <w:szCs w:val="20"/>
                          </w:rPr>
                        </w:pPr>
                        <w:r w:rsidRPr="008C5525">
                          <w:rPr>
                            <w:rFonts w:ascii="Arial" w:hAnsi="Arial" w:cs="Arial"/>
                            <w:b/>
                            <w:bCs/>
                            <w:sz w:val="20"/>
                            <w:szCs w:val="20"/>
                          </w:rPr>
                          <w:t>Crecimiento/ Engorde</w:t>
                        </w:r>
                      </w:p>
                    </w:tc>
                    <w:tc>
                      <w:tcPr>
                        <w:tcW w:w="115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6D747C">
                        <w:pPr>
                          <w:jc w:val="center"/>
                          <w:rPr>
                            <w:rFonts w:ascii="Arial" w:hAnsi="Arial" w:cs="Arial"/>
                            <w:b/>
                            <w:bCs/>
                            <w:sz w:val="20"/>
                            <w:szCs w:val="20"/>
                          </w:rPr>
                        </w:pPr>
                        <w:r w:rsidRPr="008C5525">
                          <w:rPr>
                            <w:rFonts w:ascii="Arial" w:hAnsi="Arial" w:cs="Arial"/>
                            <w:b/>
                            <w:bCs/>
                            <w:sz w:val="20"/>
                            <w:szCs w:val="20"/>
                          </w:rPr>
                          <w:t>Maíz</w:t>
                        </w:r>
                      </w:p>
                    </w:tc>
                  </w:tr>
                  <w:tr w:rsidR="004743C7">
                    <w:trPr>
                      <w:tblCellSpacing w:w="7" w:type="dxa"/>
                    </w:trPr>
                    <w:tc>
                      <w:tcPr>
                        <w:tcW w:w="1397" w:type="dxa"/>
                        <w:tcBorders>
                          <w:top w:val="outset" w:sz="6" w:space="0" w:color="auto"/>
                          <w:left w:val="single" w:sz="4" w:space="0" w:color="auto"/>
                          <w:bottom w:val="single" w:sz="4" w:space="0" w:color="auto"/>
                          <w:right w:val="single" w:sz="4" w:space="0" w:color="auto"/>
                        </w:tcBorders>
                        <w:vAlign w:val="center"/>
                      </w:tcPr>
                      <w:p w:rsidR="004743C7" w:rsidRPr="008C5525" w:rsidRDefault="004743C7" w:rsidP="00F0113F">
                        <w:pPr>
                          <w:rPr>
                            <w:rFonts w:ascii="Arial" w:hAnsi="Arial" w:cs="Arial"/>
                            <w:sz w:val="20"/>
                            <w:szCs w:val="20"/>
                          </w:rPr>
                        </w:pPr>
                        <w:r w:rsidRPr="008C5525">
                          <w:rPr>
                            <w:rFonts w:ascii="Arial" w:hAnsi="Arial" w:cs="Arial"/>
                            <w:sz w:val="20"/>
                            <w:szCs w:val="20"/>
                          </w:rPr>
                          <w:t xml:space="preserve">Desperdicios Secos de Repostería </w:t>
                        </w:r>
                      </w:p>
                    </w:tc>
                    <w:tc>
                      <w:tcPr>
                        <w:tcW w:w="802" w:type="dxa"/>
                        <w:tcBorders>
                          <w:top w:val="outset" w:sz="6"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91</w:t>
                        </w:r>
                      </w:p>
                    </w:tc>
                    <w:tc>
                      <w:tcPr>
                        <w:tcW w:w="1066" w:type="dxa"/>
                        <w:tcBorders>
                          <w:top w:val="outset" w:sz="6"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4330</w:t>
                        </w:r>
                      </w:p>
                    </w:tc>
                    <w:tc>
                      <w:tcPr>
                        <w:tcW w:w="1066" w:type="dxa"/>
                        <w:tcBorders>
                          <w:top w:val="outset" w:sz="6"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11.9</w:t>
                        </w:r>
                      </w:p>
                    </w:tc>
                    <w:tc>
                      <w:tcPr>
                        <w:tcW w:w="871" w:type="dxa"/>
                        <w:tcBorders>
                          <w:top w:val="outset" w:sz="6"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0.30</w:t>
                        </w:r>
                      </w:p>
                    </w:tc>
                    <w:tc>
                      <w:tcPr>
                        <w:tcW w:w="1237" w:type="dxa"/>
                        <w:tcBorders>
                          <w:top w:val="outset" w:sz="6"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40</w:t>
                        </w:r>
                      </w:p>
                    </w:tc>
                    <w:tc>
                      <w:tcPr>
                        <w:tcW w:w="1156" w:type="dxa"/>
                        <w:tcBorders>
                          <w:top w:val="outset" w:sz="6"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100–110</w:t>
                        </w:r>
                      </w:p>
                    </w:tc>
                  </w:tr>
                  <w:tr w:rsidR="004743C7">
                    <w:trPr>
                      <w:tblCellSpacing w:w="7" w:type="dxa"/>
                    </w:trPr>
                    <w:tc>
                      <w:tcPr>
                        <w:tcW w:w="1397"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rPr>
                            <w:rFonts w:ascii="Arial" w:hAnsi="Arial" w:cs="Arial"/>
                            <w:sz w:val="20"/>
                            <w:szCs w:val="20"/>
                          </w:rPr>
                        </w:pPr>
                        <w:r w:rsidRPr="008C5525">
                          <w:rPr>
                            <w:rFonts w:ascii="Arial" w:hAnsi="Arial" w:cs="Arial"/>
                            <w:sz w:val="20"/>
                            <w:szCs w:val="20"/>
                          </w:rPr>
                          <w:t xml:space="preserve">Patatas Fritas (snacks) </w:t>
                        </w:r>
                      </w:p>
                    </w:tc>
                    <w:tc>
                      <w:tcPr>
                        <w:tcW w:w="802"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90</w:t>
                        </w:r>
                      </w:p>
                    </w:tc>
                    <w:tc>
                      <w:tcPr>
                        <w:tcW w:w="106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5833</w:t>
                        </w:r>
                      </w:p>
                    </w:tc>
                    <w:tc>
                      <w:tcPr>
                        <w:tcW w:w="106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7.2</w:t>
                        </w:r>
                      </w:p>
                    </w:tc>
                    <w:tc>
                      <w:tcPr>
                        <w:tcW w:w="871"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0.34</w:t>
                        </w:r>
                      </w:p>
                    </w:tc>
                    <w:tc>
                      <w:tcPr>
                        <w:tcW w:w="1237"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25 / 10</w:t>
                        </w:r>
                      </w:p>
                    </w:tc>
                    <w:tc>
                      <w:tcPr>
                        <w:tcW w:w="115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125–150</w:t>
                        </w:r>
                      </w:p>
                    </w:tc>
                  </w:tr>
                  <w:tr w:rsidR="004743C7">
                    <w:trPr>
                      <w:tblCellSpacing w:w="7" w:type="dxa"/>
                    </w:trPr>
                    <w:tc>
                      <w:tcPr>
                        <w:tcW w:w="1397"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rPr>
                            <w:rFonts w:ascii="Arial" w:hAnsi="Arial" w:cs="Arial"/>
                            <w:sz w:val="20"/>
                            <w:szCs w:val="20"/>
                          </w:rPr>
                        </w:pPr>
                        <w:r w:rsidRPr="008C5525">
                          <w:rPr>
                            <w:rFonts w:ascii="Arial" w:hAnsi="Arial" w:cs="Arial"/>
                            <w:sz w:val="20"/>
                            <w:szCs w:val="20"/>
                          </w:rPr>
                          <w:t xml:space="preserve">Chocolate </w:t>
                        </w:r>
                      </w:p>
                    </w:tc>
                    <w:tc>
                      <w:tcPr>
                        <w:tcW w:w="802"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97</w:t>
                        </w:r>
                      </w:p>
                    </w:tc>
                    <w:tc>
                      <w:tcPr>
                        <w:tcW w:w="106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5025</w:t>
                        </w:r>
                      </w:p>
                    </w:tc>
                    <w:tc>
                      <w:tcPr>
                        <w:tcW w:w="106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4.9</w:t>
                        </w:r>
                      </w:p>
                    </w:tc>
                    <w:tc>
                      <w:tcPr>
                        <w:tcW w:w="871"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0.07</w:t>
                        </w:r>
                      </w:p>
                    </w:tc>
                    <w:tc>
                      <w:tcPr>
                        <w:tcW w:w="1237"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30</w:t>
                        </w:r>
                      </w:p>
                    </w:tc>
                    <w:tc>
                      <w:tcPr>
                        <w:tcW w:w="115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85–95</w:t>
                        </w:r>
                      </w:p>
                    </w:tc>
                  </w:tr>
                  <w:tr w:rsidR="004743C7">
                    <w:trPr>
                      <w:tblCellSpacing w:w="7" w:type="dxa"/>
                    </w:trPr>
                    <w:tc>
                      <w:tcPr>
                        <w:tcW w:w="1397"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rPr>
                            <w:rFonts w:ascii="Arial" w:hAnsi="Arial" w:cs="Arial"/>
                            <w:sz w:val="20"/>
                            <w:szCs w:val="20"/>
                          </w:rPr>
                        </w:pPr>
                        <w:r w:rsidRPr="008C5525">
                          <w:rPr>
                            <w:rFonts w:ascii="Arial" w:hAnsi="Arial" w:cs="Arial"/>
                            <w:sz w:val="20"/>
                            <w:szCs w:val="20"/>
                          </w:rPr>
                          <w:t>Maíz</w:t>
                        </w:r>
                      </w:p>
                    </w:tc>
                    <w:tc>
                      <w:tcPr>
                        <w:tcW w:w="802"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89</w:t>
                        </w:r>
                      </w:p>
                    </w:tc>
                    <w:tc>
                      <w:tcPr>
                        <w:tcW w:w="106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3961</w:t>
                        </w:r>
                      </w:p>
                    </w:tc>
                    <w:tc>
                      <w:tcPr>
                        <w:tcW w:w="106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9.3</w:t>
                        </w:r>
                      </w:p>
                    </w:tc>
                    <w:tc>
                      <w:tcPr>
                        <w:tcW w:w="871"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0.29</w:t>
                        </w:r>
                      </w:p>
                    </w:tc>
                    <w:tc>
                      <w:tcPr>
                        <w:tcW w:w="1237"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77</w:t>
                        </w:r>
                      </w:p>
                    </w:tc>
                    <w:tc>
                      <w:tcPr>
                        <w:tcW w:w="115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100</w:t>
                        </w:r>
                      </w:p>
                    </w:tc>
                  </w:tr>
                  <w:tr w:rsidR="004743C7">
                    <w:trPr>
                      <w:tblCellSpacing w:w="7" w:type="dxa"/>
                    </w:trPr>
                    <w:tc>
                      <w:tcPr>
                        <w:tcW w:w="1397" w:type="dxa"/>
                        <w:tcBorders>
                          <w:top w:val="single" w:sz="4" w:space="0" w:color="auto"/>
                          <w:left w:val="single" w:sz="4" w:space="0" w:color="auto"/>
                          <w:right w:val="single" w:sz="4" w:space="0" w:color="auto"/>
                        </w:tcBorders>
                        <w:vAlign w:val="center"/>
                      </w:tcPr>
                      <w:p w:rsidR="004743C7" w:rsidRPr="008C5525" w:rsidRDefault="004743C7" w:rsidP="00F0113F">
                        <w:pPr>
                          <w:rPr>
                            <w:rFonts w:ascii="Arial" w:hAnsi="Arial" w:cs="Arial"/>
                            <w:sz w:val="20"/>
                            <w:szCs w:val="20"/>
                          </w:rPr>
                        </w:pPr>
                        <w:r w:rsidRPr="008C5525">
                          <w:rPr>
                            <w:rFonts w:ascii="Arial" w:hAnsi="Arial" w:cs="Arial"/>
                            <w:sz w:val="20"/>
                            <w:szCs w:val="20"/>
                          </w:rPr>
                          <w:t xml:space="preserve">Maíz, con alto % de Humedad </w:t>
                        </w:r>
                      </w:p>
                    </w:tc>
                    <w:tc>
                      <w:tcPr>
                        <w:tcW w:w="802" w:type="dxa"/>
                        <w:tcBorders>
                          <w:top w:val="single" w:sz="4" w:space="0" w:color="auto"/>
                          <w:left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72</w:t>
                        </w:r>
                      </w:p>
                    </w:tc>
                    <w:tc>
                      <w:tcPr>
                        <w:tcW w:w="1066" w:type="dxa"/>
                        <w:tcBorders>
                          <w:top w:val="single" w:sz="4" w:space="0" w:color="auto"/>
                          <w:left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3961</w:t>
                        </w:r>
                      </w:p>
                    </w:tc>
                    <w:tc>
                      <w:tcPr>
                        <w:tcW w:w="1066" w:type="dxa"/>
                        <w:tcBorders>
                          <w:top w:val="single" w:sz="4" w:space="0" w:color="auto"/>
                          <w:left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9.3</w:t>
                        </w:r>
                      </w:p>
                    </w:tc>
                    <w:tc>
                      <w:tcPr>
                        <w:tcW w:w="871" w:type="dxa"/>
                        <w:tcBorders>
                          <w:top w:val="single" w:sz="4" w:space="0" w:color="auto"/>
                          <w:left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0.29</w:t>
                        </w:r>
                      </w:p>
                    </w:tc>
                    <w:tc>
                      <w:tcPr>
                        <w:tcW w:w="1237" w:type="dxa"/>
                        <w:tcBorders>
                          <w:top w:val="single" w:sz="4" w:space="0" w:color="auto"/>
                          <w:left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78</w:t>
                        </w:r>
                      </w:p>
                    </w:tc>
                    <w:tc>
                      <w:tcPr>
                        <w:tcW w:w="1156" w:type="dxa"/>
                        <w:tcBorders>
                          <w:top w:val="single" w:sz="4" w:space="0" w:color="auto"/>
                          <w:left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80–90</w:t>
                        </w:r>
                      </w:p>
                    </w:tc>
                  </w:tr>
                  <w:tr w:rsidR="004743C7">
                    <w:trPr>
                      <w:tblCellSpacing w:w="7" w:type="dxa"/>
                    </w:trPr>
                    <w:tc>
                      <w:tcPr>
                        <w:tcW w:w="1397"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rPr>
                            <w:rFonts w:ascii="Arial" w:hAnsi="Arial" w:cs="Arial"/>
                            <w:sz w:val="20"/>
                            <w:szCs w:val="20"/>
                          </w:rPr>
                        </w:pPr>
                        <w:r w:rsidRPr="008C5525">
                          <w:rPr>
                            <w:rFonts w:ascii="Arial" w:hAnsi="Arial" w:cs="Arial"/>
                            <w:sz w:val="20"/>
                            <w:szCs w:val="20"/>
                          </w:rPr>
                          <w:t xml:space="preserve">Gluten de Maíz </w:t>
                        </w:r>
                      </w:p>
                    </w:tc>
                    <w:tc>
                      <w:tcPr>
                        <w:tcW w:w="802"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90</w:t>
                        </w:r>
                      </w:p>
                    </w:tc>
                    <w:tc>
                      <w:tcPr>
                        <w:tcW w:w="106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3322</w:t>
                        </w:r>
                      </w:p>
                    </w:tc>
                    <w:tc>
                      <w:tcPr>
                        <w:tcW w:w="106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23.9</w:t>
                        </w:r>
                      </w:p>
                    </w:tc>
                    <w:tc>
                      <w:tcPr>
                        <w:tcW w:w="871"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0.70</w:t>
                        </w:r>
                      </w:p>
                    </w:tc>
                    <w:tc>
                      <w:tcPr>
                        <w:tcW w:w="1237"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25</w:t>
                        </w:r>
                      </w:p>
                    </w:tc>
                    <w:tc>
                      <w:tcPr>
                        <w:tcW w:w="1156" w:type="dxa"/>
                        <w:tcBorders>
                          <w:top w:val="single" w:sz="4" w:space="0" w:color="auto"/>
                          <w:left w:val="single" w:sz="4" w:space="0" w:color="auto"/>
                          <w:bottom w:val="single" w:sz="4" w:space="0" w:color="auto"/>
                          <w:right w:val="single" w:sz="4" w:space="0" w:color="auto"/>
                        </w:tcBorders>
                        <w:vAlign w:val="center"/>
                      </w:tcPr>
                      <w:p w:rsidR="004743C7" w:rsidRPr="008C5525" w:rsidRDefault="004743C7" w:rsidP="00F0113F">
                        <w:pPr>
                          <w:jc w:val="center"/>
                          <w:rPr>
                            <w:rFonts w:ascii="Arial" w:hAnsi="Arial" w:cs="Arial"/>
                            <w:sz w:val="20"/>
                            <w:szCs w:val="20"/>
                          </w:rPr>
                        </w:pPr>
                        <w:r w:rsidRPr="008C5525">
                          <w:rPr>
                            <w:rFonts w:ascii="Arial" w:hAnsi="Arial" w:cs="Arial"/>
                            <w:sz w:val="20"/>
                            <w:szCs w:val="20"/>
                          </w:rPr>
                          <w:t>5/90</w:t>
                        </w:r>
                      </w:p>
                    </w:tc>
                  </w:tr>
                </w:tbl>
                <w:p w:rsidR="004743C7" w:rsidRPr="00EC2CB0" w:rsidRDefault="004743C7" w:rsidP="008C5525">
                  <w:pPr>
                    <w:pStyle w:val="NormalWeb"/>
                    <w:rPr>
                      <w:rFonts w:ascii="Arial" w:hAnsi="Arial" w:cs="Arial"/>
                      <w:sz w:val="22"/>
                      <w:szCs w:val="22"/>
                    </w:rPr>
                  </w:pPr>
                  <w:r w:rsidRPr="00EC2CB0">
                    <w:rPr>
                      <w:rFonts w:ascii="Arial" w:hAnsi="Arial" w:cs="Arial"/>
                      <w:sz w:val="22"/>
                      <w:szCs w:val="22"/>
                    </w:rPr>
                    <w:t>Fuente: OMAFRA. 2003</w:t>
                  </w:r>
                </w:p>
                <w:p w:rsidR="004743C7" w:rsidRDefault="004743C7" w:rsidP="008C5525"/>
              </w:txbxContent>
            </v:textbox>
          </v:shape>
        </w:pict>
      </w:r>
      <w:r w:rsidR="00EC2CB0" w:rsidRPr="00A77A0C">
        <w:rPr>
          <w:rFonts w:ascii="Arial" w:hAnsi="Arial" w:cs="Arial"/>
          <w:b/>
        </w:rPr>
        <w:t>PORCENTAJE DE INCLUSIÓN DE INGREDIENTES</w:t>
      </w:r>
    </w:p>
    <w:p w:rsidR="00311541" w:rsidRDefault="00311541" w:rsidP="005310E5">
      <w:pPr>
        <w:pStyle w:val="NormalWeb"/>
        <w:ind w:left="720"/>
        <w:rPr>
          <w:rFonts w:ascii="Arial" w:hAnsi="Arial" w:cs="Arial"/>
        </w:rPr>
      </w:pPr>
    </w:p>
    <w:p w:rsidR="00311541" w:rsidRDefault="00311541" w:rsidP="005310E5">
      <w:pPr>
        <w:pStyle w:val="NormalWeb"/>
        <w:ind w:left="720"/>
        <w:rPr>
          <w:rFonts w:ascii="Arial" w:hAnsi="Arial" w:cs="Arial"/>
        </w:rPr>
      </w:pPr>
    </w:p>
    <w:p w:rsidR="00311541" w:rsidRDefault="00311541" w:rsidP="005310E5">
      <w:pPr>
        <w:pStyle w:val="NormalWeb"/>
        <w:ind w:left="720"/>
        <w:rPr>
          <w:rFonts w:ascii="Arial" w:hAnsi="Arial" w:cs="Arial"/>
        </w:rPr>
      </w:pPr>
    </w:p>
    <w:p w:rsidR="00311541" w:rsidRDefault="00311541" w:rsidP="005310E5">
      <w:pPr>
        <w:pStyle w:val="NormalWeb"/>
        <w:ind w:left="720"/>
        <w:rPr>
          <w:rFonts w:ascii="Arial" w:hAnsi="Arial" w:cs="Arial"/>
        </w:rPr>
      </w:pPr>
    </w:p>
    <w:p w:rsidR="00311541" w:rsidRDefault="00311541" w:rsidP="005310E5">
      <w:pPr>
        <w:pStyle w:val="NormalWeb"/>
        <w:ind w:left="720"/>
        <w:rPr>
          <w:rFonts w:ascii="Arial" w:hAnsi="Arial" w:cs="Arial"/>
        </w:rPr>
      </w:pPr>
    </w:p>
    <w:p w:rsidR="00311541" w:rsidRDefault="00311541" w:rsidP="005310E5">
      <w:pPr>
        <w:pStyle w:val="NormalWeb"/>
        <w:ind w:left="720"/>
        <w:rPr>
          <w:rFonts w:ascii="Arial" w:hAnsi="Arial" w:cs="Arial"/>
        </w:rPr>
      </w:pPr>
    </w:p>
    <w:p w:rsidR="00311541" w:rsidRDefault="00311541" w:rsidP="005310E5">
      <w:pPr>
        <w:pStyle w:val="NormalWeb"/>
        <w:ind w:left="720"/>
        <w:rPr>
          <w:rFonts w:ascii="Arial" w:hAnsi="Arial" w:cs="Arial"/>
        </w:rPr>
      </w:pPr>
    </w:p>
    <w:p w:rsidR="00311541" w:rsidRDefault="00311541" w:rsidP="005310E5">
      <w:pPr>
        <w:pStyle w:val="NormalWeb"/>
        <w:ind w:left="720"/>
        <w:rPr>
          <w:rFonts w:ascii="Arial" w:hAnsi="Arial" w:cs="Arial"/>
        </w:rPr>
      </w:pPr>
    </w:p>
    <w:p w:rsidR="00311541" w:rsidRDefault="00311541" w:rsidP="005310E5">
      <w:pPr>
        <w:pStyle w:val="NormalWeb"/>
        <w:ind w:left="720"/>
        <w:rPr>
          <w:rFonts w:ascii="Arial" w:hAnsi="Arial" w:cs="Arial"/>
        </w:rPr>
      </w:pPr>
    </w:p>
    <w:p w:rsidR="008C5525" w:rsidRPr="00130DE6" w:rsidRDefault="008C5525" w:rsidP="008C5525">
      <w:pPr>
        <w:pStyle w:val="NormalWeb"/>
        <w:rPr>
          <w:rFonts w:ascii="Arial" w:hAnsi="Arial" w:cs="Arial"/>
        </w:rPr>
      </w:pPr>
    </w:p>
    <w:p w:rsidR="008C5525" w:rsidRDefault="0015382B" w:rsidP="0082040D">
      <w:pPr>
        <w:spacing w:line="480" w:lineRule="auto"/>
        <w:ind w:left="1260"/>
        <w:jc w:val="both"/>
        <w:rPr>
          <w:rFonts w:ascii="Arial" w:hAnsi="Arial" w:cs="Arial"/>
        </w:rPr>
      </w:pPr>
      <w:r>
        <w:rPr>
          <w:rFonts w:ascii="Arial" w:hAnsi="Arial" w:cs="Arial"/>
        </w:rPr>
        <w:lastRenderedPageBreak/>
        <w:t xml:space="preserve">Alimentos no tradicionales y subproductos agrícolas, se incluyen en las dietas, exigiéndose un conocimiento más preciso de niveles de alimentación y su efecto sobre el comportamiento productivo. </w:t>
      </w:r>
    </w:p>
    <w:p w:rsidR="008C5525" w:rsidRDefault="008C5525" w:rsidP="005005E2">
      <w:pPr>
        <w:ind w:left="1260"/>
        <w:jc w:val="both"/>
        <w:rPr>
          <w:rFonts w:ascii="Arial" w:hAnsi="Arial" w:cs="Arial"/>
        </w:rPr>
      </w:pPr>
    </w:p>
    <w:p w:rsidR="0015382B" w:rsidRDefault="0015382B" w:rsidP="0082040D">
      <w:pPr>
        <w:spacing w:line="480" w:lineRule="auto"/>
        <w:ind w:left="1260"/>
        <w:jc w:val="both"/>
        <w:rPr>
          <w:rFonts w:ascii="Arial" w:hAnsi="Arial" w:cs="Arial"/>
        </w:rPr>
      </w:pPr>
      <w:r>
        <w:rPr>
          <w:rFonts w:ascii="Arial" w:hAnsi="Arial" w:cs="Arial"/>
        </w:rPr>
        <w:t xml:space="preserve">El Censo Nacional Agropecuario indica que en las provincias del Guayas, Los Ríos y Manabí se siembran ingredientes alimenticios  no tradicionales para la alimentación de monogástricos como es el gandul </w:t>
      </w:r>
      <w:r w:rsidRPr="003A4BB7">
        <w:rPr>
          <w:rFonts w:ascii="Arial" w:hAnsi="Arial" w:cs="Arial"/>
        </w:rPr>
        <w:t>(</w:t>
      </w:r>
      <w:r w:rsidRPr="005C68D2">
        <w:rPr>
          <w:rFonts w:ascii="Arial" w:hAnsi="Arial" w:cs="Arial"/>
          <w:i/>
        </w:rPr>
        <w:t>Cajanus cajan</w:t>
      </w:r>
      <w:r w:rsidRPr="003A4BB7">
        <w:rPr>
          <w:rFonts w:ascii="Arial" w:hAnsi="Arial" w:cs="Arial"/>
        </w:rPr>
        <w:t>)</w:t>
      </w:r>
      <w:r>
        <w:rPr>
          <w:rFonts w:ascii="Arial" w:hAnsi="Arial" w:cs="Arial"/>
        </w:rPr>
        <w:t xml:space="preserve"> de fácil adquisición, disponible, de bajo costo. </w:t>
      </w:r>
      <w:r w:rsidR="00C26CA1">
        <w:rPr>
          <w:rFonts w:ascii="Arial" w:hAnsi="Arial" w:cs="Arial"/>
        </w:rPr>
        <w:t>Con</w:t>
      </w:r>
      <w:r>
        <w:rPr>
          <w:rFonts w:ascii="Arial" w:hAnsi="Arial" w:cs="Arial"/>
        </w:rPr>
        <w:t xml:space="preserve"> oscilaciones de precio no muy marcado durante el año y con excelentes valores nutricionales, especialmente proteico que podrían aprovecharse en la alimentación animal. (García, 2004)</w:t>
      </w:r>
    </w:p>
    <w:p w:rsidR="007017AC" w:rsidRDefault="007017AC" w:rsidP="005005E2">
      <w:pPr>
        <w:ind w:left="1260"/>
        <w:jc w:val="both"/>
        <w:rPr>
          <w:rFonts w:ascii="Arial" w:hAnsi="Arial" w:cs="Arial"/>
        </w:rPr>
      </w:pPr>
    </w:p>
    <w:p w:rsidR="00FE6793" w:rsidRDefault="0015382B" w:rsidP="0082040D">
      <w:pPr>
        <w:pStyle w:val="NormalWeb"/>
        <w:spacing w:before="0" w:beforeAutospacing="0" w:after="0" w:afterAutospacing="0" w:line="480" w:lineRule="auto"/>
        <w:ind w:left="1260"/>
        <w:jc w:val="both"/>
        <w:rPr>
          <w:rFonts w:ascii="Arial" w:hAnsi="Arial" w:cs="Arial"/>
        </w:rPr>
      </w:pPr>
      <w:r w:rsidRPr="001A1D2F">
        <w:rPr>
          <w:rFonts w:ascii="Arial" w:hAnsi="Arial" w:cs="Arial"/>
        </w:rPr>
        <w:t xml:space="preserve">Los sistemas tradicionales de alimentación en la industria porcina, han llevado en forma gradual al encarecimiento de la explotación </w:t>
      </w:r>
      <w:r>
        <w:rPr>
          <w:rFonts w:ascii="Arial" w:hAnsi="Arial" w:cs="Arial"/>
        </w:rPr>
        <w:t>de la misma</w:t>
      </w:r>
      <w:r w:rsidRPr="001A1D2F">
        <w:rPr>
          <w:rFonts w:ascii="Arial" w:hAnsi="Arial" w:cs="Arial"/>
        </w:rPr>
        <w:t>, debido a sus altos costos. Por esta razón es necesario realizar grandes ajustes en los sistemas de alimentación de los países tropicales, basados en recursos no tradicionales de acuerdo a las posibilidades de cada país.</w:t>
      </w:r>
      <w:r>
        <w:rPr>
          <w:rFonts w:ascii="Arial" w:hAnsi="Arial" w:cs="Arial"/>
        </w:rPr>
        <w:t xml:space="preserve"> </w:t>
      </w:r>
      <w:r w:rsidRPr="001A1D2F">
        <w:rPr>
          <w:rFonts w:ascii="Arial" w:hAnsi="Arial" w:cs="Arial"/>
        </w:rPr>
        <w:t>El palmiste, también denominado coquito o almendra de palma africana es un subproducto de la industrialización del fruto de dicha palma aceitera (</w:t>
      </w:r>
      <w:r w:rsidRPr="001A1D2F">
        <w:rPr>
          <w:rFonts w:ascii="Arial" w:hAnsi="Arial" w:cs="Arial"/>
          <w:i/>
        </w:rPr>
        <w:t>Elaeis guineensis</w:t>
      </w:r>
      <w:r w:rsidRPr="001A1D2F">
        <w:rPr>
          <w:rFonts w:ascii="Arial" w:hAnsi="Arial" w:cs="Arial"/>
        </w:rPr>
        <w:t xml:space="preserve"> Jacq), que resulta de la </w:t>
      </w:r>
      <w:r w:rsidRPr="001A1D2F">
        <w:rPr>
          <w:rFonts w:ascii="Arial" w:hAnsi="Arial" w:cs="Arial"/>
        </w:rPr>
        <w:lastRenderedPageBreak/>
        <w:t>extracción del aceite de la semilla, el cual  representa alrededor de un 5% del peso total del racimo listo para el procesamiento.</w:t>
      </w:r>
      <w:r>
        <w:rPr>
          <w:rFonts w:ascii="Arial" w:hAnsi="Arial" w:cs="Arial"/>
        </w:rPr>
        <w:t xml:space="preserve"> (Alava, 2005)</w:t>
      </w:r>
    </w:p>
    <w:p w:rsidR="00764F1F" w:rsidRDefault="00764F1F" w:rsidP="005005E2">
      <w:pPr>
        <w:pStyle w:val="NormalWeb"/>
        <w:spacing w:before="0" w:beforeAutospacing="0" w:after="0" w:afterAutospacing="0"/>
        <w:jc w:val="both"/>
        <w:rPr>
          <w:rFonts w:ascii="Arial" w:hAnsi="Arial" w:cs="Arial"/>
        </w:rPr>
      </w:pPr>
    </w:p>
    <w:p w:rsidR="0082040D" w:rsidRPr="00066E91" w:rsidRDefault="007017AC" w:rsidP="005005E2">
      <w:pPr>
        <w:pStyle w:val="NormalWeb"/>
        <w:tabs>
          <w:tab w:val="left" w:pos="1260"/>
        </w:tabs>
        <w:spacing w:before="0" w:beforeAutospacing="0" w:after="0" w:afterAutospacing="0" w:line="480" w:lineRule="auto"/>
        <w:ind w:left="1260" w:hanging="720"/>
        <w:jc w:val="both"/>
        <w:rPr>
          <w:rFonts w:ascii="Arial" w:eastAsia="Times New Roman" w:hAnsi="Arial" w:cs="Arial"/>
          <w:b/>
          <w:lang w:val="es-EC"/>
        </w:rPr>
      </w:pPr>
      <w:r>
        <w:rPr>
          <w:rFonts w:ascii="Arial" w:eastAsia="Times New Roman" w:hAnsi="Arial" w:cs="Arial"/>
          <w:b/>
          <w:lang w:val="es-EC"/>
        </w:rPr>
        <w:t xml:space="preserve">1.3.3   </w:t>
      </w:r>
      <w:r w:rsidR="004153D7" w:rsidRPr="00066E91">
        <w:rPr>
          <w:rFonts w:ascii="Arial" w:eastAsia="Times New Roman" w:hAnsi="Arial" w:cs="Arial"/>
          <w:b/>
          <w:lang w:val="es-EC"/>
        </w:rPr>
        <w:t>Potencial de subproductos como fuente energética</w:t>
      </w:r>
    </w:p>
    <w:p w:rsidR="00CF60A6" w:rsidRPr="00375A65" w:rsidRDefault="00CF60A6" w:rsidP="0082040D">
      <w:pPr>
        <w:spacing w:before="100" w:beforeAutospacing="1" w:after="100" w:afterAutospacing="1" w:line="480" w:lineRule="auto"/>
        <w:ind w:left="1260"/>
        <w:jc w:val="both"/>
        <w:rPr>
          <w:rFonts w:ascii="Arial" w:hAnsi="Arial" w:cs="Arial"/>
        </w:rPr>
      </w:pPr>
      <w:r w:rsidRPr="00375A65">
        <w:rPr>
          <w:rFonts w:ascii="Arial" w:hAnsi="Arial" w:cs="Arial"/>
        </w:rPr>
        <w:t xml:space="preserve">El factor </w:t>
      </w:r>
      <w:r w:rsidR="00BE33D5" w:rsidRPr="00375A65">
        <w:rPr>
          <w:rFonts w:ascii="Arial" w:hAnsi="Arial" w:cs="Arial"/>
        </w:rPr>
        <w:t>que más afecta a los</w:t>
      </w:r>
      <w:r w:rsidRPr="00375A65">
        <w:rPr>
          <w:rFonts w:ascii="Arial" w:hAnsi="Arial" w:cs="Arial"/>
        </w:rPr>
        <w:t xml:space="preserve"> productores de cerdos es la alimentación, debido a que ésta representa aproximadamente 75% de los costos de </w:t>
      </w:r>
      <w:r w:rsidR="00BE33D5" w:rsidRPr="00375A65">
        <w:rPr>
          <w:rFonts w:ascii="Arial" w:hAnsi="Arial" w:cs="Arial"/>
        </w:rPr>
        <w:t>producción.</w:t>
      </w:r>
    </w:p>
    <w:p w:rsidR="00CF60A6" w:rsidRPr="00375A65" w:rsidRDefault="00CF60A6" w:rsidP="0082040D">
      <w:pPr>
        <w:spacing w:before="100" w:beforeAutospacing="1" w:after="100" w:afterAutospacing="1" w:line="480" w:lineRule="auto"/>
        <w:ind w:left="1260"/>
        <w:jc w:val="both"/>
        <w:rPr>
          <w:rFonts w:ascii="Arial" w:hAnsi="Arial" w:cs="Arial"/>
        </w:rPr>
      </w:pPr>
      <w:r w:rsidRPr="00375A65">
        <w:rPr>
          <w:rFonts w:ascii="Arial" w:hAnsi="Arial" w:cs="Arial"/>
        </w:rPr>
        <w:t>Por estas razones, diferentes institutos de investigaciones agropecuarias, universidades e instituciones privadas, se han volcado hacia la búsqueda de fuentes alternas de energía, proteína y minerales no tradicionales y de producción nacional, con el objetivo de sustituir al máximo posible el porcentaje de inclusión de maíz y soya, disminuyendo los costos de producción.</w:t>
      </w:r>
    </w:p>
    <w:p w:rsidR="00D179F7" w:rsidRPr="00375A65" w:rsidRDefault="00BE33D5" w:rsidP="0082040D">
      <w:pPr>
        <w:spacing w:line="480" w:lineRule="auto"/>
        <w:ind w:left="1260"/>
        <w:jc w:val="both"/>
        <w:rPr>
          <w:rFonts w:ascii="Arial" w:hAnsi="Arial" w:cs="Arial"/>
        </w:rPr>
      </w:pPr>
      <w:r w:rsidRPr="00375A65">
        <w:rPr>
          <w:rFonts w:ascii="Arial" w:hAnsi="Arial" w:cs="Arial"/>
        </w:rPr>
        <w:t>L</w:t>
      </w:r>
      <w:r w:rsidR="00CF60A6" w:rsidRPr="00375A65">
        <w:rPr>
          <w:rFonts w:ascii="Arial" w:hAnsi="Arial" w:cs="Arial"/>
        </w:rPr>
        <w:t>os medianos y pequeños productores de cerdos principalmente, tienen como alternativa, alimentar a sus cerdos con materias primas nacionales</w:t>
      </w:r>
      <w:r w:rsidRPr="00375A65">
        <w:rPr>
          <w:rFonts w:ascii="Arial" w:hAnsi="Arial" w:cs="Arial"/>
        </w:rPr>
        <w:t xml:space="preserve"> y subproductos de la industria</w:t>
      </w:r>
      <w:r w:rsidR="00CF60A6" w:rsidRPr="00375A65">
        <w:rPr>
          <w:rFonts w:ascii="Arial" w:hAnsi="Arial" w:cs="Arial"/>
        </w:rPr>
        <w:t xml:space="preserve">, aunque es probable que se requiera un mayor tiempo para alcanzar el peso a matadero, pero a un menor costo, lo cual se va a traducir en una mayor rentabilidad, menor fuga de divisas y </w:t>
      </w:r>
      <w:r w:rsidR="00CF60A6" w:rsidRPr="00375A65">
        <w:rPr>
          <w:rFonts w:ascii="Arial" w:hAnsi="Arial" w:cs="Arial"/>
        </w:rPr>
        <w:lastRenderedPageBreak/>
        <w:t>un autoabastecimiento que significaría en realidad dejar de ser financiadores de agriculturas extranjeras.</w:t>
      </w:r>
    </w:p>
    <w:p w:rsidR="00423063" w:rsidRPr="00BD1A00" w:rsidRDefault="00BE33D5" w:rsidP="00BD1A00">
      <w:pPr>
        <w:spacing w:before="100" w:beforeAutospacing="1" w:after="100" w:afterAutospacing="1" w:line="480" w:lineRule="auto"/>
        <w:ind w:left="1260"/>
        <w:jc w:val="both"/>
        <w:rPr>
          <w:rFonts w:ascii="Arial" w:hAnsi="Arial" w:cs="Arial"/>
        </w:rPr>
      </w:pPr>
      <w:r w:rsidRPr="00BD1A00">
        <w:rPr>
          <w:rFonts w:ascii="Arial" w:hAnsi="Arial" w:cs="Arial"/>
        </w:rPr>
        <w:t>Se debe incentivar</w:t>
      </w:r>
      <w:r w:rsidR="00CF60A6" w:rsidRPr="00BD1A00">
        <w:rPr>
          <w:rFonts w:ascii="Arial" w:hAnsi="Arial" w:cs="Arial"/>
        </w:rPr>
        <w:t xml:space="preserve"> la producción de materias primas no tradicionales como batata, yuca, leguminosas tuberosas, leguminosas para granos y hojas, caña de azúcar, algas y levaduras, así como también promover el uso de residuos de cosechas, arroz paddy, excretas, bacterias fermentadoras, subproductos del maíz y de pescado, entre otros.</w:t>
      </w:r>
      <w:r w:rsidR="00066E91" w:rsidRPr="00BD1A00">
        <w:rPr>
          <w:rFonts w:ascii="Arial" w:hAnsi="Arial" w:cs="Arial"/>
        </w:rPr>
        <w:t xml:space="preserve"> (Argenti y Espinoza, 1999).</w:t>
      </w:r>
    </w:p>
    <w:p w:rsidR="004153D7" w:rsidRDefault="004153D7" w:rsidP="009B50C2">
      <w:pPr>
        <w:pStyle w:val="NormalWeb"/>
        <w:numPr>
          <w:ilvl w:val="2"/>
          <w:numId w:val="26"/>
        </w:numPr>
        <w:spacing w:before="0" w:beforeAutospacing="0" w:after="0" w:afterAutospacing="0" w:line="480" w:lineRule="auto"/>
        <w:jc w:val="both"/>
        <w:rPr>
          <w:rFonts w:ascii="Arial" w:eastAsia="Times New Roman" w:hAnsi="Arial" w:cs="Arial"/>
          <w:b/>
          <w:lang w:val="es-EC"/>
        </w:rPr>
      </w:pPr>
      <w:r w:rsidRPr="00066E91">
        <w:rPr>
          <w:rFonts w:ascii="Arial" w:eastAsia="Times New Roman" w:hAnsi="Arial" w:cs="Arial"/>
          <w:b/>
          <w:lang w:val="es-EC"/>
        </w:rPr>
        <w:t xml:space="preserve">Alteraciones bromatológicas que sufren </w:t>
      </w:r>
      <w:r w:rsidR="002562F9" w:rsidRPr="00066E91">
        <w:rPr>
          <w:rFonts w:ascii="Arial" w:eastAsia="Times New Roman" w:hAnsi="Arial" w:cs="Arial"/>
          <w:b/>
          <w:lang w:val="es-EC"/>
        </w:rPr>
        <w:t xml:space="preserve">los </w:t>
      </w:r>
      <w:r w:rsidR="009C220F">
        <w:rPr>
          <w:rFonts w:ascii="Arial" w:eastAsia="Times New Roman" w:hAnsi="Arial" w:cs="Arial"/>
          <w:b/>
          <w:lang w:val="es-EC"/>
        </w:rPr>
        <w:t xml:space="preserve">bocaditos </w:t>
      </w:r>
      <w:r w:rsidR="007017AC">
        <w:rPr>
          <w:rFonts w:ascii="Arial" w:eastAsia="Times New Roman" w:hAnsi="Arial" w:cs="Arial"/>
          <w:b/>
          <w:lang w:val="es-EC"/>
        </w:rPr>
        <w:t xml:space="preserve">para </w:t>
      </w:r>
      <w:r w:rsidR="002562F9" w:rsidRPr="00066E91">
        <w:rPr>
          <w:rFonts w:ascii="Arial" w:eastAsia="Times New Roman" w:hAnsi="Arial" w:cs="Arial"/>
          <w:b/>
          <w:lang w:val="es-EC"/>
        </w:rPr>
        <w:t xml:space="preserve">su uso en la </w:t>
      </w:r>
      <w:r w:rsidRPr="00066E91">
        <w:rPr>
          <w:rFonts w:ascii="Arial" w:eastAsia="Times New Roman" w:hAnsi="Arial" w:cs="Arial"/>
          <w:b/>
          <w:lang w:val="es-EC"/>
        </w:rPr>
        <w:t>alimentación animal.</w:t>
      </w:r>
    </w:p>
    <w:p w:rsidR="00066E91" w:rsidRPr="009C220F" w:rsidRDefault="00066E91" w:rsidP="009B50C2">
      <w:pPr>
        <w:jc w:val="both"/>
        <w:rPr>
          <w:rFonts w:ascii="Arial" w:hAnsi="Arial" w:cs="Arial"/>
          <w:b/>
          <w:lang w:val="es-EC"/>
        </w:rPr>
      </w:pPr>
    </w:p>
    <w:p w:rsidR="00CD54D4" w:rsidRPr="00085D3A" w:rsidRDefault="00CD54D4" w:rsidP="0082040D">
      <w:pPr>
        <w:spacing w:line="480" w:lineRule="auto"/>
        <w:ind w:left="1260"/>
        <w:jc w:val="both"/>
        <w:rPr>
          <w:rFonts w:ascii="Arial" w:hAnsi="Arial" w:cs="Arial"/>
        </w:rPr>
      </w:pPr>
      <w:r w:rsidRPr="00085D3A">
        <w:rPr>
          <w:rFonts w:ascii="Arial" w:hAnsi="Arial" w:cs="Arial"/>
        </w:rPr>
        <w:t xml:space="preserve">Las </w:t>
      </w:r>
      <w:r w:rsidR="004D5F6A">
        <w:rPr>
          <w:rFonts w:ascii="Arial" w:hAnsi="Arial" w:cs="Arial"/>
        </w:rPr>
        <w:t>micotoxinas</w:t>
      </w:r>
      <w:r w:rsidRPr="00085D3A">
        <w:rPr>
          <w:rFonts w:ascii="Arial" w:hAnsi="Arial" w:cs="Arial"/>
        </w:rPr>
        <w:t xml:space="preserve"> se las define como metabolitos secundarios del crecimiento de hongos, los cuales se cree que generalmente son producidos en respuesta a factores de estrés que actúan sobre los hongos.</w:t>
      </w:r>
    </w:p>
    <w:p w:rsidR="00CD54D4" w:rsidRPr="00085D3A" w:rsidRDefault="00CD54D4" w:rsidP="0082040D">
      <w:pPr>
        <w:ind w:left="539"/>
        <w:jc w:val="both"/>
        <w:rPr>
          <w:rFonts w:ascii="Arial" w:hAnsi="Arial" w:cs="Arial"/>
        </w:rPr>
      </w:pPr>
    </w:p>
    <w:p w:rsidR="00CD54D4" w:rsidRPr="00085D3A" w:rsidRDefault="00CD54D4" w:rsidP="0082040D">
      <w:pPr>
        <w:spacing w:line="480" w:lineRule="auto"/>
        <w:ind w:left="1260"/>
        <w:jc w:val="both"/>
        <w:rPr>
          <w:rFonts w:ascii="Arial" w:hAnsi="Arial" w:cs="Arial"/>
        </w:rPr>
      </w:pPr>
      <w:r w:rsidRPr="00085D3A">
        <w:rPr>
          <w:rFonts w:ascii="Arial" w:hAnsi="Arial" w:cs="Arial"/>
        </w:rPr>
        <w:t xml:space="preserve">Tanto temperaturas como presiones elevadas durante el secado y cortado de los cereales puede reducir la carga de hongos pero las </w:t>
      </w:r>
      <w:r w:rsidR="004D5F6A">
        <w:rPr>
          <w:rFonts w:ascii="Arial" w:hAnsi="Arial" w:cs="Arial"/>
        </w:rPr>
        <w:t>micotoxinas</w:t>
      </w:r>
      <w:r w:rsidRPr="00085D3A">
        <w:rPr>
          <w:rFonts w:ascii="Arial" w:hAnsi="Arial" w:cs="Arial"/>
        </w:rPr>
        <w:t xml:space="preserve"> son resistentes a las temperaturas que matan a los hongos y pueden permanecer en los granos a</w:t>
      </w:r>
      <w:r w:rsidR="004D5F6A">
        <w:rPr>
          <w:rFonts w:ascii="Arial" w:hAnsi="Arial" w:cs="Arial"/>
        </w:rPr>
        <w:t>u</w:t>
      </w:r>
      <w:r w:rsidRPr="00085D3A">
        <w:rPr>
          <w:rFonts w:ascii="Arial" w:hAnsi="Arial" w:cs="Arial"/>
        </w:rPr>
        <w:t xml:space="preserve">nque estos no tengan evidencia de contaminación de </w:t>
      </w:r>
      <w:r w:rsidRPr="00085D3A">
        <w:rPr>
          <w:rFonts w:ascii="Arial" w:hAnsi="Arial" w:cs="Arial"/>
        </w:rPr>
        <w:lastRenderedPageBreak/>
        <w:t xml:space="preserve">hongos. De hecho la mayoría de las </w:t>
      </w:r>
      <w:r w:rsidR="004D5F6A">
        <w:rPr>
          <w:rFonts w:ascii="Arial" w:hAnsi="Arial" w:cs="Arial"/>
        </w:rPr>
        <w:t>micotoxinas</w:t>
      </w:r>
      <w:r w:rsidRPr="00085D3A">
        <w:rPr>
          <w:rFonts w:ascii="Arial" w:hAnsi="Arial" w:cs="Arial"/>
        </w:rPr>
        <w:t xml:space="preserve"> son químicamente estables y persisten inclusive mucho tiempo después de la muerte del hongo.</w:t>
      </w:r>
    </w:p>
    <w:p w:rsidR="00CD54D4" w:rsidRPr="00085D3A" w:rsidRDefault="00CD54D4" w:rsidP="0082040D">
      <w:pPr>
        <w:ind w:left="1979"/>
        <w:jc w:val="both"/>
        <w:rPr>
          <w:rFonts w:ascii="Arial" w:hAnsi="Arial" w:cs="Arial"/>
        </w:rPr>
      </w:pPr>
    </w:p>
    <w:p w:rsidR="00CD54D4" w:rsidRDefault="004D5F6A" w:rsidP="0082040D">
      <w:pPr>
        <w:spacing w:line="480" w:lineRule="auto"/>
        <w:ind w:left="1260"/>
        <w:jc w:val="both"/>
        <w:rPr>
          <w:rFonts w:ascii="Arial" w:hAnsi="Arial" w:cs="Arial"/>
        </w:rPr>
      </w:pPr>
      <w:r>
        <w:rPr>
          <w:rFonts w:ascii="Arial" w:hAnsi="Arial" w:cs="Arial"/>
        </w:rPr>
        <w:t>El F</w:t>
      </w:r>
      <w:r w:rsidR="00CD54D4" w:rsidRPr="00085D3A">
        <w:rPr>
          <w:rFonts w:ascii="Arial" w:hAnsi="Arial" w:cs="Arial"/>
        </w:rPr>
        <w:t>usarium es un hongo que se adquiere en el campo, este requiere de alta humedad relativa y alta humedad del grano.</w:t>
      </w:r>
    </w:p>
    <w:p w:rsidR="00130DE6" w:rsidRPr="00085D3A" w:rsidRDefault="00130DE6" w:rsidP="0082040D">
      <w:pPr>
        <w:ind w:left="1259"/>
        <w:jc w:val="both"/>
        <w:rPr>
          <w:rFonts w:ascii="Arial" w:hAnsi="Arial" w:cs="Arial"/>
        </w:rPr>
      </w:pPr>
    </w:p>
    <w:p w:rsidR="00CD54D4" w:rsidRPr="00085D3A" w:rsidRDefault="00CD54D4" w:rsidP="0082040D">
      <w:pPr>
        <w:spacing w:line="480" w:lineRule="auto"/>
        <w:ind w:left="1260"/>
        <w:jc w:val="both"/>
        <w:rPr>
          <w:rFonts w:ascii="Arial" w:hAnsi="Arial" w:cs="Arial"/>
        </w:rPr>
      </w:pPr>
      <w:r w:rsidRPr="00085D3A">
        <w:rPr>
          <w:rFonts w:ascii="Arial" w:hAnsi="Arial" w:cs="Arial"/>
        </w:rPr>
        <w:t xml:space="preserve">El Aspergillus y el Penicillium que son los que producen la mayoría de las </w:t>
      </w:r>
      <w:r w:rsidR="004D5F6A">
        <w:rPr>
          <w:rFonts w:ascii="Arial" w:hAnsi="Arial" w:cs="Arial"/>
        </w:rPr>
        <w:t>micotoxinas</w:t>
      </w:r>
      <w:r w:rsidRPr="00085D3A">
        <w:rPr>
          <w:rFonts w:ascii="Arial" w:hAnsi="Arial" w:cs="Arial"/>
        </w:rPr>
        <w:t xml:space="preserve"> que son importantes en la producción de cerdos son hongos que se adquieren en el almacenaje en contenidos de humedad entre </w:t>
      </w:r>
      <w:smartTag w:uri="urn:schemas-microsoft-com:office:smarttags" w:element="metricconverter">
        <w:smartTagPr>
          <w:attr w:name="ProductID" w:val="14 a"/>
        </w:smartTagPr>
        <w:r w:rsidRPr="00085D3A">
          <w:rPr>
            <w:rFonts w:ascii="Arial" w:hAnsi="Arial" w:cs="Arial"/>
          </w:rPr>
          <w:t>14 a</w:t>
        </w:r>
      </w:smartTag>
      <w:r w:rsidRPr="00085D3A">
        <w:rPr>
          <w:rFonts w:ascii="Arial" w:hAnsi="Arial" w:cs="Arial"/>
        </w:rPr>
        <w:t xml:space="preserve"> 18% y en temperaturas entre los 10 y </w:t>
      </w:r>
      <w:smartTag w:uri="urn:schemas-microsoft-com:office:smarttags" w:element="metricconverter">
        <w:smartTagPr>
          <w:attr w:name="ProductID" w:val="50 ﾰC"/>
        </w:smartTagPr>
        <w:r w:rsidRPr="00085D3A">
          <w:rPr>
            <w:rFonts w:ascii="Arial" w:hAnsi="Arial" w:cs="Arial"/>
          </w:rPr>
          <w:t>50 °C</w:t>
        </w:r>
      </w:smartTag>
      <w:r w:rsidRPr="00085D3A">
        <w:rPr>
          <w:rFonts w:ascii="Arial" w:hAnsi="Arial" w:cs="Arial"/>
        </w:rPr>
        <w:t>.</w:t>
      </w:r>
    </w:p>
    <w:p w:rsidR="00CD54D4" w:rsidRPr="00085D3A" w:rsidRDefault="00CD54D4" w:rsidP="0082040D">
      <w:pPr>
        <w:ind w:left="1259"/>
        <w:jc w:val="both"/>
        <w:rPr>
          <w:rFonts w:ascii="Arial" w:hAnsi="Arial" w:cs="Arial"/>
        </w:rPr>
      </w:pPr>
    </w:p>
    <w:p w:rsidR="00CD54D4" w:rsidRPr="00085D3A" w:rsidRDefault="00CD54D4" w:rsidP="0082040D">
      <w:pPr>
        <w:spacing w:line="480" w:lineRule="auto"/>
        <w:ind w:left="1260"/>
        <w:jc w:val="both"/>
        <w:rPr>
          <w:rFonts w:ascii="Arial" w:hAnsi="Arial" w:cs="Arial"/>
        </w:rPr>
      </w:pPr>
      <w:r w:rsidRPr="00085D3A">
        <w:rPr>
          <w:rFonts w:ascii="Arial" w:hAnsi="Arial" w:cs="Arial"/>
        </w:rPr>
        <w:t xml:space="preserve">Las </w:t>
      </w:r>
      <w:r w:rsidR="004D5F6A">
        <w:rPr>
          <w:rFonts w:ascii="Arial" w:hAnsi="Arial" w:cs="Arial"/>
        </w:rPr>
        <w:t>micotoxinas</w:t>
      </w:r>
      <w:r w:rsidRPr="00085D3A">
        <w:rPr>
          <w:rFonts w:ascii="Arial" w:hAnsi="Arial" w:cs="Arial"/>
        </w:rPr>
        <w:t xml:space="preserve"> afectan al 25</w:t>
      </w:r>
      <w:r w:rsidR="000B7382">
        <w:rPr>
          <w:rFonts w:ascii="Arial" w:hAnsi="Arial" w:cs="Arial"/>
        </w:rPr>
        <w:t xml:space="preserve"> % de los cultivos de </w:t>
      </w:r>
      <w:smartTag w:uri="urn:schemas-microsoft-com:office:smarttags" w:element="PersonName">
        <w:smartTagPr>
          <w:attr w:name="ProductID" w:val="la Tierra"/>
        </w:smartTagPr>
        <w:r w:rsidR="000B7382">
          <w:rPr>
            <w:rFonts w:ascii="Arial" w:hAnsi="Arial" w:cs="Arial"/>
          </w:rPr>
          <w:t>la Tierra</w:t>
        </w:r>
      </w:smartTag>
      <w:r w:rsidR="000B7382">
        <w:rPr>
          <w:rFonts w:ascii="Arial" w:hAnsi="Arial" w:cs="Arial"/>
        </w:rPr>
        <w:t xml:space="preserve"> c</w:t>
      </w:r>
      <w:r w:rsidRPr="00085D3A">
        <w:rPr>
          <w:rFonts w:ascii="Arial" w:hAnsi="Arial" w:cs="Arial"/>
        </w:rPr>
        <w:t xml:space="preserve">ausando </w:t>
      </w:r>
      <w:r w:rsidR="00C26CA1" w:rsidRPr="00085D3A">
        <w:rPr>
          <w:rFonts w:ascii="Arial" w:hAnsi="Arial" w:cs="Arial"/>
        </w:rPr>
        <w:t>pérdidas</w:t>
      </w:r>
      <w:r w:rsidRPr="00085D3A">
        <w:rPr>
          <w:rFonts w:ascii="Arial" w:hAnsi="Arial" w:cs="Arial"/>
        </w:rPr>
        <w:t xml:space="preserve"> </w:t>
      </w:r>
      <w:r w:rsidR="004D5F6A" w:rsidRPr="00085D3A">
        <w:rPr>
          <w:rFonts w:ascii="Arial" w:hAnsi="Arial" w:cs="Arial"/>
        </w:rPr>
        <w:t>económicas</w:t>
      </w:r>
      <w:r w:rsidRPr="00085D3A">
        <w:rPr>
          <w:rFonts w:ascii="Arial" w:hAnsi="Arial" w:cs="Arial"/>
        </w:rPr>
        <w:t xml:space="preserve"> significativas en agricultura para animales. Pueden ser trasmi</w:t>
      </w:r>
      <w:r w:rsidR="004D5F6A">
        <w:rPr>
          <w:rFonts w:ascii="Arial" w:hAnsi="Arial" w:cs="Arial"/>
        </w:rPr>
        <w:t>tidas al hombre a través</w:t>
      </w:r>
      <w:r w:rsidRPr="00085D3A">
        <w:rPr>
          <w:rFonts w:ascii="Arial" w:hAnsi="Arial" w:cs="Arial"/>
        </w:rPr>
        <w:t xml:space="preserve"> de la leche y la carne. Las </w:t>
      </w:r>
      <w:r w:rsidR="004D5F6A">
        <w:rPr>
          <w:rFonts w:ascii="Arial" w:hAnsi="Arial" w:cs="Arial"/>
        </w:rPr>
        <w:t>micotoxinas</w:t>
      </w:r>
      <w:r w:rsidRPr="00085D3A">
        <w:rPr>
          <w:rFonts w:ascii="Arial" w:hAnsi="Arial" w:cs="Arial"/>
        </w:rPr>
        <w:t xml:space="preserve"> son producidas en su mayoría por tres ho</w:t>
      </w:r>
      <w:r w:rsidR="004D5F6A">
        <w:rPr>
          <w:rFonts w:ascii="Arial" w:hAnsi="Arial" w:cs="Arial"/>
        </w:rPr>
        <w:t>ngos: Aspergillus, Penicilum y F</w:t>
      </w:r>
      <w:r w:rsidRPr="00085D3A">
        <w:rPr>
          <w:rFonts w:ascii="Arial" w:hAnsi="Arial" w:cs="Arial"/>
        </w:rPr>
        <w:t>usarium.</w:t>
      </w:r>
      <w:r w:rsidR="005C68D2">
        <w:rPr>
          <w:rFonts w:ascii="Arial" w:hAnsi="Arial" w:cs="Arial"/>
        </w:rPr>
        <w:t xml:space="preserve"> Ver Anexo 6</w:t>
      </w:r>
      <w:r w:rsidR="009B50C2">
        <w:rPr>
          <w:rFonts w:ascii="Arial" w:hAnsi="Arial" w:cs="Arial"/>
        </w:rPr>
        <w:t>.</w:t>
      </w:r>
    </w:p>
    <w:p w:rsidR="00CD54D4" w:rsidRPr="00085D3A" w:rsidRDefault="00CD54D4" w:rsidP="0082040D">
      <w:pPr>
        <w:ind w:left="1259"/>
        <w:jc w:val="both"/>
        <w:rPr>
          <w:rFonts w:ascii="Arial" w:hAnsi="Arial" w:cs="Arial"/>
        </w:rPr>
      </w:pPr>
    </w:p>
    <w:p w:rsidR="00CD54D4" w:rsidRPr="00085D3A" w:rsidRDefault="00CD54D4" w:rsidP="0082040D">
      <w:pPr>
        <w:spacing w:line="480" w:lineRule="auto"/>
        <w:ind w:left="1260"/>
        <w:jc w:val="both"/>
        <w:rPr>
          <w:rFonts w:ascii="Arial" w:hAnsi="Arial" w:cs="Arial"/>
        </w:rPr>
      </w:pPr>
      <w:r w:rsidRPr="00085D3A">
        <w:rPr>
          <w:rFonts w:ascii="Arial" w:hAnsi="Arial" w:cs="Arial"/>
        </w:rPr>
        <w:t>Mezclando ingr</w:t>
      </w:r>
      <w:r w:rsidR="000B7382">
        <w:rPr>
          <w:rFonts w:ascii="Arial" w:hAnsi="Arial" w:cs="Arial"/>
        </w:rPr>
        <w:t>e</w:t>
      </w:r>
      <w:r w:rsidRPr="00085D3A">
        <w:rPr>
          <w:rFonts w:ascii="Arial" w:hAnsi="Arial" w:cs="Arial"/>
        </w:rPr>
        <w:t xml:space="preserve">dientes contaminados con no contaminados, la utilización de atrapadores de micotoxinas y suministrando niveles elevados de aminoácidos, estos factores  han sido </w:t>
      </w:r>
      <w:r w:rsidRPr="00085D3A">
        <w:rPr>
          <w:rFonts w:ascii="Arial" w:hAnsi="Arial" w:cs="Arial"/>
        </w:rPr>
        <w:lastRenderedPageBreak/>
        <w:t>utilizados para generar diferentes grados de éxito disminuyendo el efecto de las micotoxinas en los procesos del cerdo.</w:t>
      </w:r>
    </w:p>
    <w:p w:rsidR="00CD54D4" w:rsidRPr="00085D3A" w:rsidRDefault="00CD54D4" w:rsidP="009B50C2">
      <w:pPr>
        <w:ind w:left="1980"/>
        <w:jc w:val="both"/>
        <w:rPr>
          <w:rFonts w:ascii="Arial" w:hAnsi="Arial" w:cs="Arial"/>
        </w:rPr>
      </w:pPr>
    </w:p>
    <w:p w:rsidR="00CD54D4" w:rsidRDefault="00CD54D4" w:rsidP="000730FD">
      <w:pPr>
        <w:spacing w:line="480" w:lineRule="auto"/>
        <w:ind w:left="1260"/>
        <w:jc w:val="both"/>
        <w:rPr>
          <w:rFonts w:ascii="Arial" w:hAnsi="Arial" w:cs="Arial"/>
        </w:rPr>
      </w:pPr>
      <w:r w:rsidRPr="00085D3A">
        <w:rPr>
          <w:rFonts w:ascii="Arial" w:hAnsi="Arial" w:cs="Arial"/>
        </w:rPr>
        <w:t xml:space="preserve">Aunque una mejor solución sería un control preventivo del crecimiento de los hongos y la subsecuente producción de </w:t>
      </w:r>
      <w:r w:rsidR="004D5F6A">
        <w:rPr>
          <w:rFonts w:ascii="Arial" w:hAnsi="Arial" w:cs="Arial"/>
        </w:rPr>
        <w:t>micotoxinas</w:t>
      </w:r>
      <w:r w:rsidRPr="00085D3A">
        <w:rPr>
          <w:rFonts w:ascii="Arial" w:hAnsi="Arial" w:cs="Arial"/>
        </w:rPr>
        <w:t>.</w:t>
      </w:r>
      <w:r w:rsidR="00066E91">
        <w:rPr>
          <w:rFonts w:ascii="Arial" w:hAnsi="Arial" w:cs="Arial"/>
        </w:rPr>
        <w:t xml:space="preserve"> (Peadar </w:t>
      </w:r>
      <w:r w:rsidR="00066E91" w:rsidRPr="00066E91">
        <w:rPr>
          <w:rFonts w:ascii="Arial" w:hAnsi="Arial" w:cs="Arial"/>
          <w:i/>
        </w:rPr>
        <w:t>et al.</w:t>
      </w:r>
      <w:r w:rsidR="00066E91">
        <w:rPr>
          <w:rFonts w:ascii="Arial" w:hAnsi="Arial" w:cs="Arial"/>
        </w:rPr>
        <w:t xml:space="preserve"> 2001)</w:t>
      </w:r>
    </w:p>
    <w:p w:rsidR="00CD54D4" w:rsidRPr="00085D3A" w:rsidRDefault="00DC5BBD" w:rsidP="000730FD">
      <w:pPr>
        <w:tabs>
          <w:tab w:val="left" w:pos="1080"/>
        </w:tabs>
        <w:jc w:val="both"/>
        <w:rPr>
          <w:rFonts w:ascii="Arial" w:hAnsi="Arial" w:cs="Arial"/>
        </w:rPr>
      </w:pPr>
      <w:r>
        <w:rPr>
          <w:rFonts w:ascii="Arial" w:hAnsi="Arial" w:cs="Arial"/>
        </w:rPr>
        <w:t xml:space="preserve"> </w:t>
      </w:r>
    </w:p>
    <w:p w:rsidR="002562F9" w:rsidRDefault="002562F9" w:rsidP="009B50C2">
      <w:pPr>
        <w:spacing w:line="480" w:lineRule="auto"/>
        <w:ind w:left="539" w:right="57" w:hanging="539"/>
        <w:jc w:val="both"/>
        <w:rPr>
          <w:rFonts w:ascii="Arial" w:hAnsi="Arial" w:cs="Arial"/>
          <w:b/>
        </w:rPr>
      </w:pPr>
      <w:r w:rsidRPr="00E72102">
        <w:rPr>
          <w:rFonts w:ascii="Arial" w:hAnsi="Arial" w:cs="Arial"/>
          <w:b/>
        </w:rPr>
        <w:t>1.4</w:t>
      </w:r>
      <w:r w:rsidRPr="00375A65">
        <w:rPr>
          <w:rFonts w:ascii="Arial" w:hAnsi="Arial" w:cs="Arial"/>
        </w:rPr>
        <w:tab/>
      </w:r>
      <w:r w:rsidRPr="00CD54D4">
        <w:rPr>
          <w:rFonts w:ascii="Arial" w:hAnsi="Arial" w:cs="Arial"/>
          <w:b/>
        </w:rPr>
        <w:t xml:space="preserve">Requerimientos   nutricionales   de   los  cerdos  en  la  fase  de </w:t>
      </w:r>
      <w:r w:rsidR="00CD54D4" w:rsidRPr="00CD54D4">
        <w:rPr>
          <w:rFonts w:ascii="Arial" w:hAnsi="Arial" w:cs="Arial"/>
          <w:b/>
        </w:rPr>
        <w:t xml:space="preserve"> </w:t>
      </w:r>
      <w:r w:rsidRPr="00CD54D4">
        <w:rPr>
          <w:rFonts w:ascii="Arial" w:hAnsi="Arial" w:cs="Arial"/>
          <w:b/>
        </w:rPr>
        <w:t>crecimiento  y  acabado.</w:t>
      </w:r>
    </w:p>
    <w:p w:rsidR="005D07B2" w:rsidRPr="00375A65" w:rsidRDefault="005D07B2" w:rsidP="009B50C2">
      <w:pPr>
        <w:ind w:left="540" w:right="57" w:hanging="540"/>
        <w:jc w:val="both"/>
        <w:rPr>
          <w:rFonts w:ascii="Arial" w:hAnsi="Arial" w:cs="Arial"/>
        </w:rPr>
      </w:pPr>
    </w:p>
    <w:p w:rsidR="002562F9" w:rsidRPr="00375A65" w:rsidRDefault="002562F9" w:rsidP="000730FD">
      <w:pPr>
        <w:spacing w:line="480" w:lineRule="auto"/>
        <w:ind w:left="540" w:right="57"/>
        <w:jc w:val="both"/>
        <w:rPr>
          <w:rFonts w:ascii="Arial" w:hAnsi="Arial" w:cs="Arial"/>
        </w:rPr>
      </w:pPr>
      <w:r w:rsidRPr="00375A65">
        <w:rPr>
          <w:rFonts w:ascii="Arial" w:hAnsi="Arial" w:cs="Arial"/>
        </w:rPr>
        <w:t xml:space="preserve">Las necesidades nutricionales de los animales pueden definirse como la cantidad de nutrientes que un animal necesita para optimizar un factor de producción. Los factores de producción que podemos considerar son: la ganancia de peso, el consumo de alimento, el índice de conversión, etc. Por simplicidad y para facilitar su cálculo, las necesidades nutricionales de los animales se asocian a un animal medio y se consideran independientes de los alimentos, de las condiciones de manejo, etc. </w:t>
      </w:r>
    </w:p>
    <w:p w:rsidR="002562F9" w:rsidRPr="00375A65" w:rsidRDefault="002562F9" w:rsidP="000730FD">
      <w:pPr>
        <w:ind w:left="539" w:right="57"/>
        <w:jc w:val="both"/>
        <w:rPr>
          <w:rFonts w:ascii="Arial" w:hAnsi="Arial" w:cs="Arial"/>
        </w:rPr>
      </w:pPr>
    </w:p>
    <w:p w:rsidR="002562F9" w:rsidRDefault="002562F9" w:rsidP="000730FD">
      <w:pPr>
        <w:spacing w:line="480" w:lineRule="auto"/>
        <w:ind w:left="540" w:right="57"/>
        <w:jc w:val="both"/>
        <w:rPr>
          <w:rFonts w:ascii="Arial" w:hAnsi="Arial" w:cs="Arial"/>
        </w:rPr>
      </w:pPr>
      <w:r w:rsidRPr="00375A65">
        <w:rPr>
          <w:rFonts w:ascii="Arial" w:hAnsi="Arial" w:cs="Arial"/>
        </w:rPr>
        <w:t>La etapa de crecimiento y acabado se ubica de manera arbitraria como el periodo a partir del destete desde un peso de veinte kilogramos a un peso de noventa kilogramos. Durante este periodo, el contenido de nutrientes de la dieta es menos dec</w:t>
      </w:r>
      <w:r w:rsidR="004C1E9E">
        <w:rPr>
          <w:rFonts w:ascii="Arial" w:hAnsi="Arial" w:cs="Arial"/>
        </w:rPr>
        <w:t>isivo que en etapas anteriores.</w:t>
      </w:r>
    </w:p>
    <w:p w:rsidR="00552631" w:rsidRPr="00375A65" w:rsidRDefault="00552631" w:rsidP="00587ED0">
      <w:pPr>
        <w:ind w:left="1077" w:right="57"/>
        <w:jc w:val="both"/>
        <w:rPr>
          <w:rFonts w:ascii="Arial" w:hAnsi="Arial" w:cs="Arial"/>
        </w:rPr>
      </w:pPr>
    </w:p>
    <w:p w:rsidR="002562F9" w:rsidRDefault="002562F9" w:rsidP="000730FD">
      <w:pPr>
        <w:spacing w:line="480" w:lineRule="auto"/>
        <w:ind w:left="540" w:right="57"/>
        <w:jc w:val="both"/>
        <w:rPr>
          <w:rFonts w:ascii="Arial" w:hAnsi="Arial" w:cs="Arial"/>
        </w:rPr>
      </w:pPr>
      <w:r w:rsidRPr="00375A65">
        <w:rPr>
          <w:rFonts w:ascii="Arial" w:hAnsi="Arial" w:cs="Arial"/>
        </w:rPr>
        <w:t>Para establecer el racionamiento de los cerdos es preciso conocer las necesidades en todos los nutrientes críticos, en nuestras condiciones particulares.</w:t>
      </w:r>
      <w:r w:rsidR="00C94154">
        <w:rPr>
          <w:rFonts w:ascii="Arial" w:hAnsi="Arial" w:cs="Arial"/>
        </w:rPr>
        <w:t xml:space="preserve"> </w:t>
      </w:r>
      <w:r w:rsidRPr="00375A65">
        <w:rPr>
          <w:rFonts w:ascii="Arial" w:hAnsi="Arial" w:cs="Arial"/>
        </w:rPr>
        <w:t>Las cantidades de las necesidades nutricionales del cerdo durante la etapa de crecimiento y acabado, se resum</w:t>
      </w:r>
      <w:r w:rsidR="00130DE6">
        <w:rPr>
          <w:rFonts w:ascii="Arial" w:hAnsi="Arial" w:cs="Arial"/>
        </w:rPr>
        <w:t>en en el cuadro cuatro y cinco.</w:t>
      </w:r>
    </w:p>
    <w:p w:rsidR="00D179F7" w:rsidRPr="00375A65" w:rsidRDefault="00D179F7" w:rsidP="000730FD">
      <w:pPr>
        <w:ind w:left="1077" w:right="57"/>
        <w:jc w:val="both"/>
        <w:rPr>
          <w:rFonts w:ascii="Arial" w:hAnsi="Arial" w:cs="Arial"/>
        </w:rPr>
      </w:pPr>
    </w:p>
    <w:p w:rsidR="003D5C24" w:rsidRPr="003D5C24" w:rsidRDefault="002562F9" w:rsidP="009B50C2">
      <w:pPr>
        <w:tabs>
          <w:tab w:val="left" w:pos="1260"/>
        </w:tabs>
        <w:spacing w:line="480" w:lineRule="auto"/>
        <w:ind w:left="1259" w:right="57" w:hanging="720"/>
        <w:jc w:val="both"/>
        <w:rPr>
          <w:rFonts w:ascii="Arial" w:hAnsi="Arial" w:cs="Arial"/>
          <w:b/>
          <w:u w:val="single"/>
        </w:rPr>
      </w:pPr>
      <w:r w:rsidRPr="003D5C24">
        <w:rPr>
          <w:rFonts w:ascii="Arial" w:hAnsi="Arial" w:cs="Arial"/>
          <w:b/>
          <w:u w:val="single"/>
        </w:rPr>
        <w:t xml:space="preserve">Nutrientes     específicos     en     la     </w:t>
      </w:r>
      <w:r w:rsidR="003D5C24" w:rsidRPr="003D5C24">
        <w:rPr>
          <w:rFonts w:ascii="Arial" w:hAnsi="Arial" w:cs="Arial"/>
          <w:b/>
          <w:u w:val="single"/>
        </w:rPr>
        <w:t>formulación      de     dietas</w:t>
      </w:r>
    </w:p>
    <w:p w:rsidR="002562F9" w:rsidRPr="003D5C24" w:rsidRDefault="002562F9" w:rsidP="009B50C2">
      <w:pPr>
        <w:tabs>
          <w:tab w:val="left" w:pos="1260"/>
        </w:tabs>
        <w:spacing w:line="480" w:lineRule="auto"/>
        <w:ind w:left="1259" w:right="57" w:hanging="720"/>
        <w:jc w:val="both"/>
        <w:rPr>
          <w:rFonts w:ascii="Arial" w:hAnsi="Arial" w:cs="Arial"/>
          <w:u w:val="single"/>
        </w:rPr>
      </w:pPr>
      <w:r w:rsidRPr="003D5C24">
        <w:rPr>
          <w:rFonts w:ascii="Arial" w:hAnsi="Arial" w:cs="Arial"/>
          <w:b/>
          <w:u w:val="single"/>
        </w:rPr>
        <w:t>para cerdos.</w:t>
      </w:r>
      <w:r w:rsidRPr="003D5C24">
        <w:rPr>
          <w:rFonts w:ascii="Arial" w:hAnsi="Arial" w:cs="Arial"/>
          <w:u w:val="single"/>
        </w:rPr>
        <w:t xml:space="preserve"> </w:t>
      </w:r>
    </w:p>
    <w:p w:rsidR="002562F9" w:rsidRPr="00375A65" w:rsidRDefault="002562F9" w:rsidP="009B50C2">
      <w:pPr>
        <w:ind w:left="720" w:right="57"/>
        <w:jc w:val="both"/>
        <w:rPr>
          <w:rFonts w:ascii="Arial" w:hAnsi="Arial" w:cs="Arial"/>
        </w:rPr>
      </w:pPr>
    </w:p>
    <w:p w:rsidR="002562F9" w:rsidRPr="00375A65" w:rsidRDefault="002562F9" w:rsidP="003D5C24">
      <w:pPr>
        <w:spacing w:line="480" w:lineRule="auto"/>
        <w:ind w:left="540" w:right="57"/>
        <w:jc w:val="both"/>
        <w:rPr>
          <w:rFonts w:ascii="Arial" w:hAnsi="Arial" w:cs="Arial"/>
        </w:rPr>
      </w:pPr>
      <w:r w:rsidRPr="00375A65">
        <w:rPr>
          <w:rFonts w:ascii="Arial" w:hAnsi="Arial" w:cs="Arial"/>
        </w:rPr>
        <w:t xml:space="preserve">En tanto que todos los nutrientes individuales que requieren los cerdos para la fase de crecimiento y acabado son necesarios durante una o más etapas vitales, muchos se proporcionan en cantidades suficientes en la mayoría de los ingredientes alimentarios. </w:t>
      </w:r>
    </w:p>
    <w:p w:rsidR="002562F9" w:rsidRPr="00375A65" w:rsidRDefault="002562F9" w:rsidP="003D5C24">
      <w:pPr>
        <w:ind w:left="540" w:right="57"/>
        <w:jc w:val="both"/>
        <w:rPr>
          <w:rFonts w:ascii="Arial" w:hAnsi="Arial" w:cs="Arial"/>
        </w:rPr>
      </w:pPr>
    </w:p>
    <w:p w:rsidR="002562F9" w:rsidRPr="00375A65" w:rsidRDefault="002562F9" w:rsidP="003D5C24">
      <w:pPr>
        <w:spacing w:line="480" w:lineRule="auto"/>
        <w:ind w:left="540" w:right="57"/>
        <w:jc w:val="both"/>
        <w:rPr>
          <w:rFonts w:ascii="Arial" w:hAnsi="Arial" w:cs="Arial"/>
        </w:rPr>
      </w:pPr>
      <w:r w:rsidRPr="00375A65">
        <w:rPr>
          <w:rFonts w:ascii="Arial" w:hAnsi="Arial" w:cs="Arial"/>
        </w:rPr>
        <w:t>Las concentraciones de nutrientes específicos en la dieta se expresan generalmente en unidades por kilogramo de ración seca total ingerida a voluntad.</w:t>
      </w:r>
    </w:p>
    <w:p w:rsidR="002562F9" w:rsidRPr="00375A65" w:rsidRDefault="002562F9" w:rsidP="003D5C24">
      <w:pPr>
        <w:ind w:left="540" w:right="57"/>
        <w:jc w:val="both"/>
        <w:rPr>
          <w:rFonts w:ascii="Arial" w:hAnsi="Arial" w:cs="Arial"/>
        </w:rPr>
      </w:pPr>
    </w:p>
    <w:p w:rsidR="002562F9" w:rsidRPr="00375A65" w:rsidRDefault="002562F9" w:rsidP="003D5C24">
      <w:pPr>
        <w:spacing w:line="480" w:lineRule="auto"/>
        <w:ind w:left="540" w:right="57"/>
        <w:jc w:val="both"/>
        <w:rPr>
          <w:rFonts w:ascii="Arial" w:hAnsi="Arial" w:cs="Arial"/>
        </w:rPr>
      </w:pPr>
      <w:r w:rsidRPr="00375A65">
        <w:rPr>
          <w:rFonts w:ascii="Arial" w:hAnsi="Arial" w:cs="Arial"/>
        </w:rPr>
        <w:t xml:space="preserve">Todos los nutrientes son importantes en la formulación de dietas. Los cerdos se alimentan para satisfacer sus necesidades de energía de mantenimiento;  en el caso del cerdo de engorde, el componente energético de la dieta es el elemento constituyente en mayor proporción y por tanto uno de los de mayor interés en la formulación de la dieta, además es importante considerar el apetito y el potencial </w:t>
      </w:r>
      <w:r w:rsidRPr="00375A65">
        <w:rPr>
          <w:rFonts w:ascii="Arial" w:hAnsi="Arial" w:cs="Arial"/>
        </w:rPr>
        <w:lastRenderedPageBreak/>
        <w:t xml:space="preserve">de depósito de grasa que es un factor importante en la caracterización de las necesidades de proteína. </w:t>
      </w:r>
    </w:p>
    <w:p w:rsidR="002562F9" w:rsidRPr="00375A65" w:rsidRDefault="002562F9" w:rsidP="003D5C24">
      <w:pPr>
        <w:ind w:left="540" w:right="57"/>
        <w:jc w:val="both"/>
        <w:rPr>
          <w:rFonts w:ascii="Arial" w:hAnsi="Arial" w:cs="Arial"/>
        </w:rPr>
      </w:pPr>
    </w:p>
    <w:p w:rsidR="002562F9" w:rsidRPr="00C94154" w:rsidRDefault="002562F9" w:rsidP="003D5C24">
      <w:pPr>
        <w:spacing w:line="480" w:lineRule="auto"/>
        <w:ind w:left="540" w:right="57"/>
        <w:jc w:val="both"/>
        <w:rPr>
          <w:rFonts w:ascii="Arial" w:hAnsi="Arial" w:cs="Arial"/>
          <w:vertAlign w:val="superscript"/>
        </w:rPr>
      </w:pPr>
      <w:r w:rsidRPr="00375A65">
        <w:rPr>
          <w:rFonts w:ascii="Arial" w:hAnsi="Arial" w:cs="Arial"/>
        </w:rPr>
        <w:t xml:space="preserve">El tema importante de la nutrición se aplaza para la sección siguiente para incluir aquí una breve descripción de las necesidades de nutrientes específicos. </w:t>
      </w:r>
    </w:p>
    <w:p w:rsidR="00250544" w:rsidRPr="00375A65" w:rsidRDefault="00250544" w:rsidP="000730FD">
      <w:pPr>
        <w:ind w:right="57"/>
        <w:jc w:val="both"/>
        <w:rPr>
          <w:rFonts w:ascii="Arial" w:hAnsi="Arial" w:cs="Arial"/>
        </w:rPr>
      </w:pPr>
    </w:p>
    <w:p w:rsidR="002562F9" w:rsidRPr="00E72102" w:rsidRDefault="003D5C24" w:rsidP="000730FD">
      <w:pPr>
        <w:spacing w:line="480" w:lineRule="auto"/>
        <w:ind w:left="1260" w:right="57" w:hanging="720"/>
        <w:jc w:val="both"/>
        <w:rPr>
          <w:rFonts w:ascii="Arial" w:hAnsi="Arial" w:cs="Arial"/>
          <w:b/>
        </w:rPr>
      </w:pPr>
      <w:r>
        <w:rPr>
          <w:rFonts w:ascii="Arial" w:hAnsi="Arial" w:cs="Arial"/>
          <w:b/>
        </w:rPr>
        <w:t>1.4.1</w:t>
      </w:r>
      <w:r w:rsidR="002562F9" w:rsidRPr="00E72102">
        <w:rPr>
          <w:rFonts w:ascii="Arial" w:hAnsi="Arial" w:cs="Arial"/>
          <w:b/>
        </w:rPr>
        <w:tab/>
        <w:t xml:space="preserve">Requerimientos </w:t>
      </w:r>
      <w:r>
        <w:rPr>
          <w:rFonts w:ascii="Arial" w:hAnsi="Arial" w:cs="Arial"/>
          <w:b/>
        </w:rPr>
        <w:t>energéticos</w:t>
      </w:r>
    </w:p>
    <w:p w:rsidR="002562F9" w:rsidRPr="00375A65" w:rsidRDefault="002562F9" w:rsidP="000730FD">
      <w:pPr>
        <w:ind w:left="720" w:right="57"/>
        <w:jc w:val="both"/>
        <w:rPr>
          <w:rFonts w:ascii="Arial" w:hAnsi="Arial" w:cs="Arial"/>
        </w:rPr>
      </w:pPr>
    </w:p>
    <w:p w:rsidR="002562F9" w:rsidRDefault="002562F9" w:rsidP="000730FD">
      <w:pPr>
        <w:spacing w:line="480" w:lineRule="auto"/>
        <w:ind w:left="1260" w:right="57"/>
        <w:jc w:val="both"/>
        <w:rPr>
          <w:rFonts w:ascii="Arial" w:hAnsi="Arial" w:cs="Arial"/>
        </w:rPr>
      </w:pPr>
      <w:r w:rsidRPr="00375A65">
        <w:rPr>
          <w:rFonts w:ascii="Arial" w:hAnsi="Arial" w:cs="Arial"/>
        </w:rPr>
        <w:t>Del 70 al 90 % del peso de una dieta para cerdos, es de alimentos ricos en energía como el maíz, granos de cereales, tubérculos y otros vegetales ricos en carbohidratos. Por lo tanto, una consideración de las necesidades energéticas abarca una atención especial al grado de digestibilidad de la energía en ese co</w:t>
      </w:r>
      <w:r w:rsidR="004428E9">
        <w:rPr>
          <w:rFonts w:ascii="Arial" w:hAnsi="Arial" w:cs="Arial"/>
        </w:rPr>
        <w:t>mponente rico en carbohidratos.</w:t>
      </w:r>
    </w:p>
    <w:p w:rsidR="004428E9" w:rsidRPr="00375A65" w:rsidRDefault="004428E9" w:rsidP="000730FD">
      <w:pPr>
        <w:ind w:left="1259" w:right="57"/>
        <w:jc w:val="both"/>
        <w:rPr>
          <w:rFonts w:ascii="Arial" w:hAnsi="Arial" w:cs="Arial"/>
        </w:rPr>
      </w:pPr>
    </w:p>
    <w:p w:rsidR="002562F9" w:rsidRPr="00CE4E0B" w:rsidRDefault="00130DE6" w:rsidP="00CE4E0B">
      <w:pPr>
        <w:spacing w:line="480" w:lineRule="auto"/>
        <w:ind w:left="1260" w:right="57"/>
        <w:jc w:val="both"/>
        <w:rPr>
          <w:rFonts w:ascii="Arial" w:hAnsi="Arial" w:cs="Arial"/>
          <w:color w:val="000000"/>
          <w:vertAlign w:val="superscript"/>
        </w:rPr>
      </w:pPr>
      <w:r>
        <w:rPr>
          <w:rFonts w:ascii="Arial" w:hAnsi="Arial" w:cs="Arial"/>
        </w:rPr>
        <w:t>Según el Nat</w:t>
      </w:r>
      <w:r w:rsidR="002562F9" w:rsidRPr="00375A65">
        <w:rPr>
          <w:rFonts w:ascii="Arial" w:hAnsi="Arial" w:cs="Arial"/>
        </w:rPr>
        <w:t>ional Research Council (NRC 2003), los requerimientos energéticos en cerdos para la fase de crecimiento y acabado son de 3267.5 kcal/kg de energía digestible</w:t>
      </w:r>
      <w:r w:rsidR="002562F9" w:rsidRPr="00375A65">
        <w:rPr>
          <w:rFonts w:ascii="Arial" w:hAnsi="Arial" w:cs="Arial"/>
          <w:color w:val="000000"/>
        </w:rPr>
        <w:t xml:space="preserve">, cumpliendo estos requerimientos </w:t>
      </w:r>
      <w:r w:rsidR="002562F9" w:rsidRPr="00375A65">
        <w:rPr>
          <w:rFonts w:ascii="Arial" w:hAnsi="Arial" w:cs="Arial"/>
        </w:rPr>
        <w:t xml:space="preserve">da como resultado un índice de ganancia y una eficiencia de utilización de los alimentos máximos. </w:t>
      </w:r>
    </w:p>
    <w:p w:rsidR="002562F9" w:rsidRPr="00375A65" w:rsidRDefault="002562F9" w:rsidP="000730FD">
      <w:pPr>
        <w:spacing w:line="480" w:lineRule="auto"/>
        <w:ind w:left="1260" w:right="57"/>
        <w:jc w:val="both"/>
        <w:rPr>
          <w:rFonts w:ascii="Arial" w:hAnsi="Arial" w:cs="Arial"/>
          <w:vertAlign w:val="superscript"/>
        </w:rPr>
      </w:pPr>
      <w:r w:rsidRPr="00375A65">
        <w:rPr>
          <w:rFonts w:ascii="Arial" w:hAnsi="Arial" w:cs="Arial"/>
        </w:rPr>
        <w:t xml:space="preserve">Noblet (1994), indica que cuando se comparó la dieta con energía digestible estándar con las de energía digestible baja, </w:t>
      </w:r>
      <w:r w:rsidRPr="00375A65">
        <w:rPr>
          <w:rFonts w:ascii="Arial" w:hAnsi="Arial" w:cs="Arial"/>
        </w:rPr>
        <w:lastRenderedPageBreak/>
        <w:t>se observó un menor consumo de alimento, pero no se afectaron otras variables productivas o de la canal. Estos resultados son importantes para las características de la canal, porque no hay un efecto negativo de la reducción de la energía digest</w:t>
      </w:r>
      <w:r w:rsidR="004428E9">
        <w:rPr>
          <w:rFonts w:ascii="Arial" w:hAnsi="Arial" w:cs="Arial"/>
        </w:rPr>
        <w:t>ible en la calidad de la canal.</w:t>
      </w:r>
    </w:p>
    <w:p w:rsidR="002562F9" w:rsidRPr="00375A65" w:rsidRDefault="002562F9" w:rsidP="000730FD">
      <w:pPr>
        <w:ind w:left="1259" w:right="57"/>
        <w:jc w:val="both"/>
        <w:rPr>
          <w:rFonts w:ascii="Arial" w:hAnsi="Arial" w:cs="Arial"/>
        </w:rPr>
      </w:pPr>
    </w:p>
    <w:p w:rsidR="002562F9" w:rsidRPr="005D07B2" w:rsidRDefault="002562F9" w:rsidP="000730FD">
      <w:pPr>
        <w:spacing w:line="480" w:lineRule="auto"/>
        <w:ind w:left="1260" w:right="57"/>
        <w:jc w:val="both"/>
        <w:rPr>
          <w:rFonts w:ascii="Arial" w:hAnsi="Arial" w:cs="Arial"/>
          <w:vertAlign w:val="superscript"/>
        </w:rPr>
      </w:pPr>
      <w:r w:rsidRPr="00375A65">
        <w:rPr>
          <w:rFonts w:ascii="Arial" w:hAnsi="Arial" w:cs="Arial"/>
        </w:rPr>
        <w:t xml:space="preserve">Quiniou (1998), indica que las dietas con baja energía digestible pueden afectar la ganancia diaria de peso por el menor consumo de alimento que se produce al ingerir este tipo de dietas. Estos resultados sugieren que las hembras en finalización podrían tener un requerimiento de energía digestible más alto que los machos castrados para mejorar la ganancia de peso. </w:t>
      </w:r>
    </w:p>
    <w:p w:rsidR="00D179F7" w:rsidRPr="00375A65" w:rsidRDefault="00D179F7" w:rsidP="000730FD">
      <w:pPr>
        <w:ind w:left="720" w:right="57"/>
        <w:jc w:val="both"/>
        <w:rPr>
          <w:rFonts w:ascii="Arial" w:hAnsi="Arial" w:cs="Arial"/>
        </w:rPr>
      </w:pPr>
    </w:p>
    <w:p w:rsidR="002562F9" w:rsidRPr="00E72102" w:rsidRDefault="003D5C24" w:rsidP="000730FD">
      <w:pPr>
        <w:spacing w:line="480" w:lineRule="auto"/>
        <w:ind w:left="1260" w:right="57" w:hanging="720"/>
        <w:jc w:val="both"/>
        <w:rPr>
          <w:rFonts w:ascii="Arial" w:hAnsi="Arial" w:cs="Arial"/>
          <w:b/>
        </w:rPr>
      </w:pPr>
      <w:r>
        <w:rPr>
          <w:rFonts w:ascii="Arial" w:hAnsi="Arial" w:cs="Arial"/>
          <w:b/>
        </w:rPr>
        <w:t>1.4.2</w:t>
      </w:r>
      <w:r w:rsidR="002562F9" w:rsidRPr="00E72102">
        <w:rPr>
          <w:rFonts w:ascii="Arial" w:hAnsi="Arial" w:cs="Arial"/>
          <w:b/>
        </w:rPr>
        <w:tab/>
        <w:t xml:space="preserve">Requerimientos </w:t>
      </w:r>
      <w:r>
        <w:rPr>
          <w:rFonts w:ascii="Arial" w:hAnsi="Arial" w:cs="Arial"/>
          <w:b/>
        </w:rPr>
        <w:t>proteicos</w:t>
      </w:r>
    </w:p>
    <w:p w:rsidR="002562F9" w:rsidRPr="00375A65" w:rsidRDefault="002562F9" w:rsidP="000730FD">
      <w:pPr>
        <w:ind w:left="720" w:right="57"/>
        <w:jc w:val="both"/>
        <w:rPr>
          <w:rFonts w:ascii="Arial" w:hAnsi="Arial" w:cs="Arial"/>
        </w:rPr>
      </w:pPr>
    </w:p>
    <w:p w:rsidR="002562F9" w:rsidRPr="00375A65" w:rsidRDefault="002562F9" w:rsidP="000730FD">
      <w:pPr>
        <w:spacing w:line="480" w:lineRule="auto"/>
        <w:ind w:left="1260" w:right="57"/>
        <w:jc w:val="both"/>
        <w:rPr>
          <w:rFonts w:ascii="Arial" w:hAnsi="Arial" w:cs="Arial"/>
          <w:vertAlign w:val="superscript"/>
        </w:rPr>
      </w:pPr>
      <w:r w:rsidRPr="00375A65">
        <w:rPr>
          <w:rFonts w:ascii="Arial" w:hAnsi="Arial" w:cs="Arial"/>
        </w:rPr>
        <w:t>La proteína alimentaria es quizá el tipo de nutriente cuya deficiencia es más frecuente, sobre todo porque la mayoría de los alimentos disponibles como fuentes de energía tienen poca proteína y los complementos proteínicos son caros. Las necesidades de proteína del cerdo se satisfacen mediante una selección apropiada de aminoácidos esenciales más un suministro adecuado de fuentes de nitrógeno no específicas para uso en la síntesis</w:t>
      </w:r>
      <w:r w:rsidR="004428E9">
        <w:rPr>
          <w:rFonts w:ascii="Arial" w:hAnsi="Arial" w:cs="Arial"/>
        </w:rPr>
        <w:t xml:space="preserve"> de aminoácidos de los cerdos.</w:t>
      </w:r>
    </w:p>
    <w:p w:rsidR="002562F9" w:rsidRPr="00375A65" w:rsidRDefault="002562F9" w:rsidP="000730FD">
      <w:pPr>
        <w:ind w:left="720" w:right="57"/>
        <w:jc w:val="both"/>
        <w:rPr>
          <w:rFonts w:ascii="Arial" w:hAnsi="Arial" w:cs="Arial"/>
        </w:rPr>
      </w:pPr>
    </w:p>
    <w:p w:rsidR="002562F9" w:rsidRPr="00375A65" w:rsidRDefault="002562F9" w:rsidP="000730FD">
      <w:pPr>
        <w:spacing w:line="480" w:lineRule="auto"/>
        <w:ind w:left="1260" w:right="57"/>
        <w:jc w:val="both"/>
        <w:rPr>
          <w:rFonts w:ascii="Arial" w:hAnsi="Arial" w:cs="Arial"/>
          <w:vertAlign w:val="superscript"/>
        </w:rPr>
      </w:pPr>
      <w:r w:rsidRPr="00375A65">
        <w:rPr>
          <w:rFonts w:ascii="Arial" w:hAnsi="Arial" w:cs="Arial"/>
        </w:rPr>
        <w:t>Según el NRC los requerimientos de proteína en cerdos para la fase de crecimiento y acabado son del 16 %, cumpliendo estos requerimientos dan como resultado un crecimien</w:t>
      </w:r>
      <w:r w:rsidR="004428E9">
        <w:rPr>
          <w:rFonts w:ascii="Arial" w:hAnsi="Arial" w:cs="Arial"/>
        </w:rPr>
        <w:t>to y ganancia de peso óptimos.</w:t>
      </w:r>
    </w:p>
    <w:p w:rsidR="002562F9" w:rsidRPr="00375A65" w:rsidRDefault="002562F9" w:rsidP="000730FD">
      <w:pPr>
        <w:ind w:left="1259" w:right="57"/>
        <w:jc w:val="both"/>
        <w:rPr>
          <w:rFonts w:ascii="Arial" w:hAnsi="Arial" w:cs="Arial"/>
        </w:rPr>
      </w:pPr>
    </w:p>
    <w:p w:rsidR="002562F9" w:rsidRDefault="002562F9" w:rsidP="000730FD">
      <w:pPr>
        <w:spacing w:line="480" w:lineRule="auto"/>
        <w:ind w:left="1260" w:right="57"/>
        <w:jc w:val="both"/>
        <w:rPr>
          <w:rFonts w:ascii="Arial" w:hAnsi="Arial" w:cs="Arial"/>
        </w:rPr>
      </w:pPr>
      <w:r w:rsidRPr="00375A65">
        <w:rPr>
          <w:rFonts w:ascii="Arial" w:hAnsi="Arial" w:cs="Arial"/>
        </w:rPr>
        <w:t>Brudevold y Southern (1994), expresan que la reducción de proteína del 16.5 al 12.5 % en dietas de cerdos en la fase de crecimiento y acabado, ocasiona una menor concentración de algunos aminoácidos esenciales (histidina, isoleucina, valina) en relación con los requerimientos. El crecimiento del cerdo depende, entre otros fa</w:t>
      </w:r>
      <w:r w:rsidR="004428E9">
        <w:rPr>
          <w:rFonts w:ascii="Arial" w:hAnsi="Arial" w:cs="Arial"/>
        </w:rPr>
        <w:t>ctores, del consumo de esos AA.</w:t>
      </w:r>
    </w:p>
    <w:p w:rsidR="00D179F7" w:rsidRPr="00552631" w:rsidRDefault="00D179F7" w:rsidP="000730FD">
      <w:pPr>
        <w:ind w:left="1259" w:right="57"/>
        <w:jc w:val="both"/>
        <w:rPr>
          <w:rFonts w:ascii="Arial" w:hAnsi="Arial" w:cs="Arial"/>
          <w:vertAlign w:val="superscript"/>
        </w:rPr>
      </w:pPr>
    </w:p>
    <w:p w:rsidR="002562F9" w:rsidRPr="00375A65" w:rsidRDefault="002562F9" w:rsidP="000730FD">
      <w:pPr>
        <w:spacing w:line="480" w:lineRule="auto"/>
        <w:ind w:left="1260" w:right="57"/>
        <w:jc w:val="both"/>
        <w:rPr>
          <w:rFonts w:ascii="Arial" w:hAnsi="Arial" w:cs="Arial"/>
          <w:vertAlign w:val="superscript"/>
        </w:rPr>
      </w:pPr>
      <w:r w:rsidRPr="00375A65">
        <w:rPr>
          <w:rFonts w:ascii="Arial" w:hAnsi="Arial" w:cs="Arial"/>
        </w:rPr>
        <w:t>Quiniou y Kerr (1995), encontraron que al reducir la proteína en las dietas de cerdos, reduce el índice de crecimiento y produce un incremento de grasa en la pa</w:t>
      </w:r>
      <w:r w:rsidR="004428E9">
        <w:rPr>
          <w:rFonts w:ascii="Arial" w:hAnsi="Arial" w:cs="Arial"/>
        </w:rPr>
        <w:t>rte dorsal.</w:t>
      </w:r>
    </w:p>
    <w:p w:rsidR="002562F9" w:rsidRPr="00375A65" w:rsidRDefault="002562F9" w:rsidP="000730FD">
      <w:pPr>
        <w:ind w:left="1259" w:right="57"/>
        <w:jc w:val="both"/>
        <w:rPr>
          <w:rFonts w:ascii="Arial" w:hAnsi="Arial" w:cs="Arial"/>
        </w:rPr>
      </w:pPr>
    </w:p>
    <w:p w:rsidR="002562F9" w:rsidRPr="00B62A1C" w:rsidRDefault="002562F9" w:rsidP="000730FD">
      <w:pPr>
        <w:spacing w:line="480" w:lineRule="auto"/>
        <w:ind w:left="1260" w:right="57"/>
        <w:jc w:val="both"/>
        <w:rPr>
          <w:rFonts w:ascii="Arial" w:hAnsi="Arial" w:cs="Arial"/>
          <w:vertAlign w:val="superscript"/>
        </w:rPr>
      </w:pPr>
      <w:r w:rsidRPr="00375A65">
        <w:rPr>
          <w:rFonts w:ascii="Arial" w:hAnsi="Arial" w:cs="Arial"/>
        </w:rPr>
        <w:t>Gómez (2002) y Figueroa (2003), sugieren que las dietas bajas en proteína, tienen mayor contenido de energía neta, la cual es retenida para</w:t>
      </w:r>
      <w:r w:rsidR="004428E9">
        <w:rPr>
          <w:rFonts w:ascii="Arial" w:hAnsi="Arial" w:cs="Arial"/>
        </w:rPr>
        <w:t xml:space="preserve"> la síntesis de tejido adiposo.</w:t>
      </w:r>
    </w:p>
    <w:p w:rsidR="002562F9" w:rsidRPr="00375A65" w:rsidRDefault="002562F9" w:rsidP="000730FD">
      <w:pPr>
        <w:spacing w:line="480" w:lineRule="auto"/>
        <w:ind w:left="1260" w:right="57"/>
        <w:jc w:val="both"/>
        <w:rPr>
          <w:rFonts w:ascii="Arial" w:hAnsi="Arial" w:cs="Arial"/>
          <w:vertAlign w:val="superscript"/>
        </w:rPr>
      </w:pPr>
      <w:r w:rsidRPr="00375A65">
        <w:rPr>
          <w:rFonts w:ascii="Arial" w:hAnsi="Arial" w:cs="Arial"/>
        </w:rPr>
        <w:t>Hansen (1993), encontró que la reducción de proteína en dietas de cerdos redujo la respuesta productiva e increme</w:t>
      </w:r>
      <w:r w:rsidR="004428E9">
        <w:rPr>
          <w:rFonts w:ascii="Arial" w:hAnsi="Arial" w:cs="Arial"/>
        </w:rPr>
        <w:t>nta el nivel de grasa corporal.</w:t>
      </w:r>
    </w:p>
    <w:p w:rsidR="002562F9" w:rsidRPr="00375A65" w:rsidRDefault="002562F9" w:rsidP="000730FD">
      <w:pPr>
        <w:ind w:left="1259" w:right="57"/>
        <w:jc w:val="both"/>
        <w:rPr>
          <w:rFonts w:ascii="Arial" w:hAnsi="Arial" w:cs="Arial"/>
        </w:rPr>
      </w:pPr>
    </w:p>
    <w:p w:rsidR="002562F9" w:rsidRPr="00375A65" w:rsidRDefault="002562F9" w:rsidP="000730FD">
      <w:pPr>
        <w:spacing w:line="480" w:lineRule="auto"/>
        <w:ind w:left="1260" w:right="57"/>
        <w:jc w:val="both"/>
        <w:rPr>
          <w:rFonts w:ascii="Arial" w:hAnsi="Arial" w:cs="Arial"/>
        </w:rPr>
      </w:pPr>
      <w:r w:rsidRPr="00375A65">
        <w:rPr>
          <w:rFonts w:ascii="Arial" w:hAnsi="Arial" w:cs="Arial"/>
        </w:rPr>
        <w:lastRenderedPageBreak/>
        <w:t>Baker (1996), encontró que un nivel inferior al óptimo de proteína total reduce el índice de crecimiento y la eficiencia de utilización del alimento. La deficiencia aguda produce una falta total de crecimiento y se reduce notablemente la albúmina del suero sanguíneo, aumenta la grasa en el hígado y se produce edema (acumulación de líquido) en la</w:t>
      </w:r>
      <w:r w:rsidR="004428E9">
        <w:rPr>
          <w:rFonts w:ascii="Arial" w:hAnsi="Arial" w:cs="Arial"/>
        </w:rPr>
        <w:t xml:space="preserve"> papada y en el área umbilical.</w:t>
      </w:r>
    </w:p>
    <w:p w:rsidR="002562F9" w:rsidRPr="00375A65" w:rsidRDefault="002562F9" w:rsidP="000730FD">
      <w:pPr>
        <w:ind w:left="720" w:right="57"/>
        <w:jc w:val="both"/>
        <w:rPr>
          <w:rFonts w:ascii="Arial" w:hAnsi="Arial" w:cs="Arial"/>
        </w:rPr>
      </w:pPr>
    </w:p>
    <w:p w:rsidR="002562F9" w:rsidRPr="00E72102" w:rsidRDefault="003D5C24" w:rsidP="000730FD">
      <w:pPr>
        <w:spacing w:line="480" w:lineRule="auto"/>
        <w:ind w:left="1260" w:right="57" w:hanging="720"/>
        <w:jc w:val="both"/>
        <w:rPr>
          <w:rFonts w:ascii="Arial" w:hAnsi="Arial" w:cs="Arial"/>
          <w:b/>
        </w:rPr>
      </w:pPr>
      <w:r>
        <w:rPr>
          <w:rFonts w:ascii="Arial" w:hAnsi="Arial" w:cs="Arial"/>
          <w:b/>
        </w:rPr>
        <w:t>1.4.3</w:t>
      </w:r>
      <w:r>
        <w:rPr>
          <w:rFonts w:ascii="Arial" w:hAnsi="Arial" w:cs="Arial"/>
          <w:b/>
        </w:rPr>
        <w:tab/>
        <w:t xml:space="preserve">Requerimientos vitamínicos </w:t>
      </w:r>
      <w:r w:rsidR="002562F9" w:rsidRPr="00E72102">
        <w:rPr>
          <w:rFonts w:ascii="Arial" w:hAnsi="Arial" w:cs="Arial"/>
          <w:b/>
        </w:rPr>
        <w:t>y minerales.</w:t>
      </w:r>
    </w:p>
    <w:p w:rsidR="002562F9" w:rsidRPr="00375A65" w:rsidRDefault="002562F9" w:rsidP="000730FD">
      <w:pPr>
        <w:ind w:left="720" w:right="57"/>
        <w:jc w:val="both"/>
        <w:rPr>
          <w:rFonts w:ascii="Arial" w:hAnsi="Arial" w:cs="Arial"/>
        </w:rPr>
      </w:pPr>
    </w:p>
    <w:p w:rsidR="002562F9" w:rsidRPr="00375A65" w:rsidRDefault="002562F9" w:rsidP="000730FD">
      <w:pPr>
        <w:spacing w:line="480" w:lineRule="auto"/>
        <w:ind w:left="1260" w:right="57"/>
        <w:jc w:val="both"/>
        <w:rPr>
          <w:rFonts w:ascii="Arial" w:hAnsi="Arial" w:cs="Arial"/>
          <w:vertAlign w:val="superscript"/>
        </w:rPr>
      </w:pPr>
      <w:r w:rsidRPr="00375A65">
        <w:rPr>
          <w:rFonts w:ascii="Arial" w:hAnsi="Arial" w:cs="Arial"/>
        </w:rPr>
        <w:t>La formación de vitaminas en el aparato digestivo de los cerdos es muy reducida, mientras que los minerales no pueden serlo, por lo que ambos deben proporcionarse a partir de fuentes exógenas, principalmente con la ración, independientemente del régimen alimenticio al qu</w:t>
      </w:r>
      <w:r w:rsidR="004428E9">
        <w:rPr>
          <w:rFonts w:ascii="Arial" w:hAnsi="Arial" w:cs="Arial"/>
        </w:rPr>
        <w:t>e estén sometidos los animales.</w:t>
      </w:r>
    </w:p>
    <w:p w:rsidR="002562F9" w:rsidRPr="00375A65" w:rsidRDefault="002562F9" w:rsidP="000730FD">
      <w:pPr>
        <w:ind w:left="1260" w:right="57"/>
        <w:jc w:val="both"/>
        <w:rPr>
          <w:rFonts w:ascii="Arial" w:hAnsi="Arial" w:cs="Arial"/>
        </w:rPr>
      </w:pPr>
    </w:p>
    <w:p w:rsidR="002562F9" w:rsidRPr="00375A65" w:rsidRDefault="002562F9" w:rsidP="000730FD">
      <w:pPr>
        <w:spacing w:line="480" w:lineRule="auto"/>
        <w:ind w:left="1260" w:right="57"/>
        <w:jc w:val="both"/>
        <w:rPr>
          <w:rFonts w:ascii="Arial" w:hAnsi="Arial" w:cs="Arial"/>
          <w:vertAlign w:val="superscript"/>
        </w:rPr>
      </w:pPr>
      <w:r w:rsidRPr="00375A65">
        <w:rPr>
          <w:rFonts w:ascii="Arial" w:hAnsi="Arial" w:cs="Arial"/>
        </w:rPr>
        <w:t xml:space="preserve">Ahora bien, en vista de que las cantidades requeridas de estos ingredientes son tan minúsculas debemos proceder a incorporarlos en forma de premezclas a los alimentos concentrados, para garantizar una mejor homogeneidad de los mismos. Es por ello que es necesaria la suplementación minero-vitamínica como una práctica rutinaria si queremos garantizar un buen desempeño productivo. La formulación de estas premezclas dependen del conocimiento de las </w:t>
      </w:r>
      <w:r w:rsidRPr="00375A65">
        <w:rPr>
          <w:rFonts w:ascii="Arial" w:hAnsi="Arial" w:cs="Arial"/>
        </w:rPr>
        <w:lastRenderedPageBreak/>
        <w:t>propie</w:t>
      </w:r>
      <w:r w:rsidR="009F76AA">
        <w:rPr>
          <w:rFonts w:ascii="Arial" w:hAnsi="Arial" w:cs="Arial"/>
        </w:rPr>
        <w:t>dades químicas y físicas de los micro</w:t>
      </w:r>
      <w:r w:rsidR="00C26CA1">
        <w:rPr>
          <w:rFonts w:ascii="Arial" w:hAnsi="Arial" w:cs="Arial"/>
        </w:rPr>
        <w:t xml:space="preserve"> </w:t>
      </w:r>
      <w:r w:rsidRPr="00375A65">
        <w:rPr>
          <w:rFonts w:ascii="Arial" w:hAnsi="Arial" w:cs="Arial"/>
        </w:rPr>
        <w:t>ingredientes activos, así como de los excipientes. La selección de un mineral u oligoelemento a incorporar en ellas resulta del compromiso entre su poca agresividad físico-química respecto a los otros componentes y su buena biodisponibilidad para el animal, ya que de ella depende el grado de utilización de cada uno de los el</w:t>
      </w:r>
      <w:r w:rsidR="004428E9">
        <w:rPr>
          <w:rFonts w:ascii="Arial" w:hAnsi="Arial" w:cs="Arial"/>
        </w:rPr>
        <w:t>ementos que contiene la mezcla.</w:t>
      </w:r>
    </w:p>
    <w:p w:rsidR="002562F9" w:rsidRPr="00375A65" w:rsidRDefault="002562F9" w:rsidP="000730FD">
      <w:pPr>
        <w:ind w:left="720" w:right="57"/>
        <w:jc w:val="both"/>
        <w:rPr>
          <w:rFonts w:ascii="Arial" w:hAnsi="Arial" w:cs="Arial"/>
        </w:rPr>
      </w:pPr>
    </w:p>
    <w:p w:rsidR="002562F9" w:rsidRPr="00375A65" w:rsidRDefault="002562F9" w:rsidP="000730FD">
      <w:pPr>
        <w:spacing w:line="480" w:lineRule="auto"/>
        <w:ind w:left="1260" w:right="57"/>
        <w:jc w:val="both"/>
        <w:rPr>
          <w:rFonts w:ascii="Arial" w:hAnsi="Arial" w:cs="Arial"/>
        </w:rPr>
      </w:pPr>
      <w:r w:rsidRPr="00375A65">
        <w:rPr>
          <w:rFonts w:ascii="Arial" w:hAnsi="Arial" w:cs="Arial"/>
        </w:rPr>
        <w:t>Estas premezclas representan el 0.02% del peso del alimento y un muy bajo porcentaje de su costo, pero sin embargo, son esenciales para la salud y el correcto metabolismo del animal.</w:t>
      </w:r>
    </w:p>
    <w:p w:rsidR="002562F9" w:rsidRPr="00375A65" w:rsidRDefault="002562F9" w:rsidP="000730FD">
      <w:pPr>
        <w:ind w:left="1259" w:right="57"/>
        <w:jc w:val="both"/>
        <w:rPr>
          <w:rFonts w:ascii="Arial" w:hAnsi="Arial" w:cs="Arial"/>
        </w:rPr>
      </w:pPr>
    </w:p>
    <w:p w:rsidR="002562F9" w:rsidRPr="00375A65" w:rsidRDefault="002562F9" w:rsidP="000730FD">
      <w:pPr>
        <w:spacing w:line="480" w:lineRule="auto"/>
        <w:ind w:left="1260" w:right="57"/>
        <w:jc w:val="both"/>
        <w:rPr>
          <w:rFonts w:ascii="Arial" w:hAnsi="Arial" w:cs="Arial"/>
          <w:vertAlign w:val="superscript"/>
        </w:rPr>
      </w:pPr>
      <w:r w:rsidRPr="00375A65">
        <w:rPr>
          <w:rFonts w:ascii="Arial" w:hAnsi="Arial" w:cs="Arial"/>
        </w:rPr>
        <w:t xml:space="preserve">Los requerimientos de minerales y vitaminas en cerdos para la fase de crecimiento y acabado </w:t>
      </w:r>
      <w:r w:rsidR="004428E9">
        <w:rPr>
          <w:rFonts w:ascii="Arial" w:hAnsi="Arial" w:cs="Arial"/>
        </w:rPr>
        <w:t>se expresan en el cuadro cinco.</w:t>
      </w:r>
    </w:p>
    <w:p w:rsidR="002562F9" w:rsidRPr="00375A65" w:rsidRDefault="002562F9" w:rsidP="000730FD">
      <w:pPr>
        <w:ind w:left="1979" w:right="57"/>
        <w:jc w:val="both"/>
        <w:rPr>
          <w:rFonts w:ascii="Arial" w:hAnsi="Arial" w:cs="Arial"/>
        </w:rPr>
      </w:pPr>
    </w:p>
    <w:p w:rsidR="002562F9" w:rsidRPr="00375A65" w:rsidRDefault="002562F9" w:rsidP="000730FD">
      <w:pPr>
        <w:spacing w:line="480" w:lineRule="auto"/>
        <w:ind w:left="1260" w:right="57"/>
        <w:jc w:val="both"/>
        <w:rPr>
          <w:rFonts w:ascii="Arial" w:hAnsi="Arial" w:cs="Arial"/>
        </w:rPr>
      </w:pPr>
      <w:r w:rsidRPr="00375A65">
        <w:rPr>
          <w:rFonts w:ascii="Arial" w:hAnsi="Arial" w:cs="Arial"/>
        </w:rPr>
        <w:t>López (2000), indica que un suministro inadecuado de una vitamina determinada, puede perjudicar seriamente una función metabólica, que a su vez se puede reflejar en consecuencias fisiológicas que afecten la productividad. Las deficiencias absolutas de vitaminas no suelen darse en las condiciones normales de explotación, sino más bien deficiencias marginales que provocan síntomas inespecíficos como pérdida del apetito, mal aspecto general, retraso del crecimiento y peo</w:t>
      </w:r>
      <w:r w:rsidR="004428E9">
        <w:rPr>
          <w:rFonts w:ascii="Arial" w:hAnsi="Arial" w:cs="Arial"/>
        </w:rPr>
        <w:t>r utilización de los alimentos.</w:t>
      </w:r>
      <w:r w:rsidRPr="00375A65">
        <w:rPr>
          <w:rFonts w:ascii="Arial" w:hAnsi="Arial" w:cs="Arial"/>
        </w:rPr>
        <w:t xml:space="preserve"> </w:t>
      </w:r>
    </w:p>
    <w:p w:rsidR="002562F9" w:rsidRPr="00375A65" w:rsidRDefault="002562F9" w:rsidP="000730FD">
      <w:pPr>
        <w:ind w:left="720" w:right="57"/>
        <w:jc w:val="both"/>
        <w:rPr>
          <w:rFonts w:ascii="Arial" w:hAnsi="Arial" w:cs="Arial"/>
        </w:rPr>
      </w:pPr>
    </w:p>
    <w:p w:rsidR="002562F9" w:rsidRDefault="002562F9" w:rsidP="000730FD">
      <w:pPr>
        <w:pStyle w:val="NormalWeb"/>
        <w:spacing w:before="0" w:beforeAutospacing="0" w:after="0" w:afterAutospacing="0" w:line="480" w:lineRule="auto"/>
        <w:ind w:left="1260"/>
        <w:jc w:val="both"/>
        <w:rPr>
          <w:rFonts w:ascii="Arial" w:hAnsi="Arial" w:cs="Arial"/>
        </w:rPr>
      </w:pPr>
      <w:r w:rsidRPr="00375A65">
        <w:rPr>
          <w:rFonts w:ascii="Arial" w:hAnsi="Arial" w:cs="Arial"/>
        </w:rPr>
        <w:t>De la misma manera, las deficiencias minerales solamente se hacen evidentes cuando otros factores limitantes se han eliminado y el animal tiene el potencial de crecer y producir.</w:t>
      </w:r>
    </w:p>
    <w:p w:rsidR="000730FD" w:rsidRPr="00375A65" w:rsidRDefault="000730FD" w:rsidP="000730FD">
      <w:pPr>
        <w:pStyle w:val="NormalWeb"/>
        <w:spacing w:before="0" w:beforeAutospacing="0" w:after="0" w:afterAutospacing="0"/>
        <w:ind w:left="1259"/>
        <w:jc w:val="both"/>
        <w:rPr>
          <w:rFonts w:ascii="Arial" w:hAnsi="Arial" w:cs="Arial"/>
        </w:rPr>
      </w:pPr>
    </w:p>
    <w:p w:rsidR="004153D7" w:rsidRDefault="004153D7" w:rsidP="000730FD">
      <w:pPr>
        <w:pStyle w:val="NormalWeb"/>
        <w:numPr>
          <w:ilvl w:val="2"/>
          <w:numId w:val="9"/>
        </w:numPr>
        <w:tabs>
          <w:tab w:val="clear" w:pos="1980"/>
          <w:tab w:val="num" w:pos="1260"/>
        </w:tabs>
        <w:spacing w:before="0" w:beforeAutospacing="0" w:after="0" w:afterAutospacing="0" w:line="480" w:lineRule="auto"/>
        <w:ind w:left="1260" w:hanging="720"/>
        <w:jc w:val="both"/>
        <w:rPr>
          <w:rFonts w:ascii="Arial" w:eastAsia="Times New Roman" w:hAnsi="Arial" w:cs="Arial"/>
          <w:b/>
          <w:lang w:val="es-EC"/>
        </w:rPr>
      </w:pPr>
      <w:r w:rsidRPr="00E72102">
        <w:rPr>
          <w:rFonts w:ascii="Arial" w:eastAsia="Times New Roman" w:hAnsi="Arial" w:cs="Arial"/>
          <w:b/>
          <w:lang w:val="es-EC"/>
        </w:rPr>
        <w:t>Requerimientos de atrapadores de toxinas y hongos</w:t>
      </w:r>
    </w:p>
    <w:p w:rsidR="005954BB" w:rsidRPr="00E72102" w:rsidRDefault="005954BB" w:rsidP="000730FD">
      <w:pPr>
        <w:pStyle w:val="NormalWeb"/>
        <w:tabs>
          <w:tab w:val="left" w:pos="1440"/>
        </w:tabs>
        <w:spacing w:before="0" w:beforeAutospacing="0" w:after="0" w:afterAutospacing="0"/>
        <w:jc w:val="both"/>
        <w:rPr>
          <w:rFonts w:ascii="Arial" w:eastAsia="Times New Roman" w:hAnsi="Arial" w:cs="Arial"/>
          <w:b/>
          <w:lang w:val="es-EC"/>
        </w:rPr>
      </w:pPr>
    </w:p>
    <w:p w:rsidR="009A0BF7" w:rsidRDefault="004428E9" w:rsidP="000730FD">
      <w:pPr>
        <w:spacing w:line="480" w:lineRule="auto"/>
        <w:ind w:left="1260"/>
        <w:jc w:val="both"/>
        <w:rPr>
          <w:rFonts w:ascii="Arial" w:hAnsi="Arial" w:cs="Arial"/>
        </w:rPr>
      </w:pPr>
      <w:r>
        <w:rPr>
          <w:rFonts w:ascii="Arial" w:hAnsi="Arial" w:cs="Arial"/>
        </w:rPr>
        <w:t>Los m</w:t>
      </w:r>
      <w:r w:rsidR="009A0BF7" w:rsidRPr="00375A65">
        <w:rPr>
          <w:rFonts w:ascii="Arial" w:hAnsi="Arial" w:cs="Arial"/>
        </w:rPr>
        <w:t xml:space="preserve">ohos y </w:t>
      </w:r>
      <w:r>
        <w:rPr>
          <w:rFonts w:ascii="Arial" w:hAnsi="Arial" w:cs="Arial"/>
        </w:rPr>
        <w:t xml:space="preserve">las </w:t>
      </w:r>
      <w:r w:rsidR="009A0BF7" w:rsidRPr="00375A65">
        <w:rPr>
          <w:rFonts w:ascii="Arial" w:hAnsi="Arial" w:cs="Arial"/>
        </w:rPr>
        <w:t xml:space="preserve">micotoxinas pueden tener un efecto negativo en el desempeño animal. La ingestión reducida de alimento, producción disminuida, reproducción pobre y sistema inmune debilitado, son todos problemas costosos </w:t>
      </w:r>
      <w:r w:rsidR="002E7015">
        <w:rPr>
          <w:rFonts w:ascii="Arial" w:hAnsi="Arial" w:cs="Arial"/>
        </w:rPr>
        <w:t>que se deben evitar</w:t>
      </w:r>
      <w:r w:rsidR="009A0BF7" w:rsidRPr="00375A65">
        <w:rPr>
          <w:rFonts w:ascii="Arial" w:hAnsi="Arial" w:cs="Arial"/>
        </w:rPr>
        <w:t xml:space="preserve">. </w:t>
      </w:r>
    </w:p>
    <w:p w:rsidR="00D179F7" w:rsidRDefault="00D179F7" w:rsidP="00CE4E0B">
      <w:pPr>
        <w:tabs>
          <w:tab w:val="left" w:pos="4180"/>
        </w:tabs>
        <w:ind w:left="1979"/>
        <w:jc w:val="both"/>
        <w:rPr>
          <w:rFonts w:ascii="Arial" w:hAnsi="Arial" w:cs="Arial"/>
        </w:rPr>
      </w:pPr>
      <w:r>
        <w:rPr>
          <w:rFonts w:ascii="Arial" w:hAnsi="Arial" w:cs="Arial"/>
        </w:rPr>
        <w:tab/>
      </w:r>
    </w:p>
    <w:p w:rsidR="002E7015" w:rsidRPr="00A80C77" w:rsidRDefault="002E7015" w:rsidP="00CE4E0B">
      <w:pPr>
        <w:spacing w:line="480" w:lineRule="auto"/>
        <w:ind w:left="1260"/>
        <w:jc w:val="both"/>
        <w:rPr>
          <w:rFonts w:ascii="Arial" w:hAnsi="Arial" w:cs="Arial"/>
        </w:rPr>
      </w:pPr>
      <w:r w:rsidRPr="00A80C77">
        <w:rPr>
          <w:rFonts w:ascii="Arial" w:hAnsi="Arial" w:cs="Arial"/>
        </w:rPr>
        <w:t xml:space="preserve">Las investigaciones en el departamento de ciencias animales de la universidad de Carolina del Norte se han dirigido a encontrar métodos para prevenir la toxicidad de las </w:t>
      </w:r>
      <w:r w:rsidR="004D5F6A">
        <w:rPr>
          <w:rFonts w:ascii="Arial" w:hAnsi="Arial" w:cs="Arial"/>
        </w:rPr>
        <w:t>micotoxinas</w:t>
      </w:r>
      <w:r w:rsidRPr="00A80C77">
        <w:rPr>
          <w:rFonts w:ascii="Arial" w:hAnsi="Arial" w:cs="Arial"/>
        </w:rPr>
        <w:t xml:space="preserve">. Algunas de las aproximaciones de las investigaciones incluyen la separación de las </w:t>
      </w:r>
      <w:r w:rsidR="004D5F6A">
        <w:rPr>
          <w:rFonts w:ascii="Arial" w:hAnsi="Arial" w:cs="Arial"/>
        </w:rPr>
        <w:t>micotoxinas</w:t>
      </w:r>
      <w:r w:rsidRPr="00A80C77">
        <w:rPr>
          <w:rFonts w:ascii="Arial" w:hAnsi="Arial" w:cs="Arial"/>
        </w:rPr>
        <w:t xml:space="preserve"> de los ingredientes contaminados, destoxificación e inactivación.</w:t>
      </w:r>
    </w:p>
    <w:p w:rsidR="002E7015" w:rsidRPr="00A80C77" w:rsidRDefault="002E7015" w:rsidP="003D5C24">
      <w:pPr>
        <w:ind w:left="1980"/>
        <w:jc w:val="both"/>
        <w:rPr>
          <w:rFonts w:ascii="Arial" w:hAnsi="Arial" w:cs="Arial"/>
        </w:rPr>
      </w:pPr>
    </w:p>
    <w:p w:rsidR="002E7015" w:rsidRPr="00A80C77" w:rsidRDefault="002E7015" w:rsidP="003D5C24">
      <w:pPr>
        <w:spacing w:line="480" w:lineRule="auto"/>
        <w:ind w:left="1260"/>
        <w:jc w:val="both"/>
        <w:rPr>
          <w:rFonts w:ascii="Arial" w:hAnsi="Arial" w:cs="Arial"/>
        </w:rPr>
      </w:pPr>
      <w:r w:rsidRPr="00A80C77">
        <w:rPr>
          <w:rFonts w:ascii="Arial" w:hAnsi="Arial" w:cs="Arial"/>
        </w:rPr>
        <w:t xml:space="preserve">Métodos de destoxificación e inactivación incluyen el uso de agentes atrapadores adicionados al alimento como una aproximación para reducir la toxicidad de las </w:t>
      </w:r>
      <w:r w:rsidR="004D5F6A">
        <w:rPr>
          <w:rFonts w:ascii="Arial" w:hAnsi="Arial" w:cs="Arial"/>
        </w:rPr>
        <w:t>micotoxinas</w:t>
      </w:r>
      <w:r w:rsidRPr="00A80C77">
        <w:rPr>
          <w:rFonts w:ascii="Arial" w:hAnsi="Arial" w:cs="Arial"/>
        </w:rPr>
        <w:t xml:space="preserve">. Las sustancias utilizadas como atrapadores de </w:t>
      </w:r>
      <w:r w:rsidR="004D5F6A">
        <w:rPr>
          <w:rFonts w:ascii="Arial" w:hAnsi="Arial" w:cs="Arial"/>
        </w:rPr>
        <w:t>micotoxinas</w:t>
      </w:r>
      <w:r w:rsidRPr="00A80C77">
        <w:rPr>
          <w:rFonts w:ascii="Arial" w:hAnsi="Arial" w:cs="Arial"/>
        </w:rPr>
        <w:t xml:space="preserve"> incluyen elementos que son adsorbentes indigestibles como silicatos, carbones activados, carbohidratos complejos y otros.</w:t>
      </w:r>
    </w:p>
    <w:p w:rsidR="002E7015" w:rsidRPr="00A80C77" w:rsidRDefault="002E7015" w:rsidP="00CE4E0B">
      <w:pPr>
        <w:spacing w:line="480" w:lineRule="auto"/>
        <w:ind w:left="1260"/>
        <w:jc w:val="both"/>
        <w:rPr>
          <w:rFonts w:ascii="Arial" w:hAnsi="Arial" w:cs="Arial"/>
        </w:rPr>
      </w:pPr>
      <w:r w:rsidRPr="00A80C77">
        <w:rPr>
          <w:rFonts w:ascii="Arial" w:hAnsi="Arial" w:cs="Arial"/>
        </w:rPr>
        <w:lastRenderedPageBreak/>
        <w:t>La utilizac</w:t>
      </w:r>
      <w:r w:rsidR="003D5C24">
        <w:rPr>
          <w:rFonts w:ascii="Arial" w:hAnsi="Arial" w:cs="Arial"/>
        </w:rPr>
        <w:t>ión de estos atrapadores ofrece</w:t>
      </w:r>
      <w:r w:rsidRPr="00A80C77">
        <w:rPr>
          <w:rFonts w:ascii="Arial" w:hAnsi="Arial" w:cs="Arial"/>
        </w:rPr>
        <w:t xml:space="preserve"> una aproximación para salvar ingredientes con bajos niveles de </w:t>
      </w:r>
      <w:r w:rsidR="004D5F6A">
        <w:rPr>
          <w:rFonts w:ascii="Arial" w:hAnsi="Arial" w:cs="Arial"/>
        </w:rPr>
        <w:t>micotoxinas</w:t>
      </w:r>
      <w:r w:rsidRPr="00A80C77">
        <w:rPr>
          <w:rFonts w:ascii="Arial" w:hAnsi="Arial" w:cs="Arial"/>
        </w:rPr>
        <w:t xml:space="preserve"> y para proteger a los animales de niveles de </w:t>
      </w:r>
      <w:r w:rsidR="004D5F6A">
        <w:rPr>
          <w:rFonts w:ascii="Arial" w:hAnsi="Arial" w:cs="Arial"/>
        </w:rPr>
        <w:t>micotoxinas</w:t>
      </w:r>
      <w:r w:rsidRPr="00A80C77">
        <w:rPr>
          <w:rFonts w:ascii="Arial" w:hAnsi="Arial" w:cs="Arial"/>
        </w:rPr>
        <w:t xml:space="preserve"> secundarios que aunque con su baja concentración, se los encuentra frecuentemente y pueden causar problemas de enfermedades crónicas y disminuciones en el rendimiento.</w:t>
      </w:r>
      <w:r w:rsidR="00E72102">
        <w:rPr>
          <w:rFonts w:ascii="Arial" w:hAnsi="Arial" w:cs="Arial"/>
        </w:rPr>
        <w:t xml:space="preserve"> (Withlow, 2006)</w:t>
      </w:r>
    </w:p>
    <w:p w:rsidR="00CF60A6" w:rsidRDefault="00CF60A6" w:rsidP="00CE4E0B">
      <w:pPr>
        <w:spacing w:line="480" w:lineRule="auto"/>
        <w:ind w:left="1260"/>
        <w:jc w:val="both"/>
        <w:rPr>
          <w:rFonts w:ascii="Arial" w:hAnsi="Arial" w:cs="Arial"/>
        </w:rPr>
      </w:pPr>
    </w:p>
    <w:p w:rsidR="008E7A3C" w:rsidRDefault="008E7A3C" w:rsidP="00CE4E0B">
      <w:pPr>
        <w:spacing w:line="480" w:lineRule="auto"/>
        <w:ind w:left="1260"/>
        <w:jc w:val="both"/>
        <w:rPr>
          <w:rFonts w:ascii="Arial" w:hAnsi="Arial" w:cs="Arial"/>
        </w:rPr>
      </w:pPr>
    </w:p>
    <w:p w:rsidR="008E7A3C" w:rsidRDefault="008E7A3C" w:rsidP="00CE4E0B">
      <w:pPr>
        <w:spacing w:line="480" w:lineRule="auto"/>
        <w:ind w:left="1260"/>
        <w:jc w:val="both"/>
        <w:rPr>
          <w:rFonts w:ascii="Arial" w:hAnsi="Arial" w:cs="Arial"/>
        </w:rPr>
      </w:pPr>
    </w:p>
    <w:p w:rsidR="008E7A3C" w:rsidRDefault="008E7A3C" w:rsidP="00CE4E0B">
      <w:pPr>
        <w:spacing w:line="480" w:lineRule="auto"/>
        <w:ind w:left="1260"/>
        <w:jc w:val="both"/>
        <w:rPr>
          <w:rFonts w:ascii="Arial" w:hAnsi="Arial" w:cs="Arial"/>
        </w:rPr>
      </w:pPr>
    </w:p>
    <w:p w:rsidR="008E7A3C" w:rsidRDefault="008E7A3C" w:rsidP="008E7A3C">
      <w:pPr>
        <w:spacing w:line="480" w:lineRule="auto"/>
        <w:ind w:left="2148" w:right="-415" w:firstLine="684"/>
        <w:jc w:val="both"/>
        <w:rPr>
          <w:rFonts w:ascii="Arial" w:hAnsi="Arial" w:cs="Arial"/>
        </w:rPr>
      </w:pPr>
    </w:p>
    <w:p w:rsidR="0028649D" w:rsidRDefault="0028649D" w:rsidP="008E7A3C">
      <w:pPr>
        <w:spacing w:line="480" w:lineRule="auto"/>
        <w:ind w:left="2148" w:right="-415" w:firstLine="684"/>
        <w:jc w:val="both"/>
        <w:rPr>
          <w:rFonts w:ascii="Arial" w:hAnsi="Arial" w:cs="Arial"/>
        </w:rPr>
      </w:pPr>
    </w:p>
    <w:p w:rsidR="0028649D" w:rsidRDefault="0028649D" w:rsidP="008E7A3C">
      <w:pPr>
        <w:spacing w:line="480" w:lineRule="auto"/>
        <w:ind w:left="2148" w:right="-415" w:firstLine="684"/>
        <w:jc w:val="both"/>
        <w:rPr>
          <w:rFonts w:ascii="Arial" w:hAnsi="Arial" w:cs="Arial"/>
        </w:rPr>
      </w:pPr>
    </w:p>
    <w:p w:rsidR="0028649D" w:rsidRDefault="0028649D" w:rsidP="00587ED0">
      <w:pPr>
        <w:spacing w:line="480" w:lineRule="auto"/>
        <w:ind w:right="-415"/>
        <w:jc w:val="both"/>
        <w:rPr>
          <w:rFonts w:ascii="Arial" w:hAnsi="Arial" w:cs="Arial"/>
        </w:rPr>
      </w:pPr>
    </w:p>
    <w:p w:rsidR="0028649D" w:rsidRDefault="0028649D" w:rsidP="008E7A3C">
      <w:pPr>
        <w:spacing w:line="480" w:lineRule="auto"/>
        <w:ind w:left="2148" w:right="-415" w:firstLine="684"/>
        <w:jc w:val="both"/>
        <w:rPr>
          <w:rFonts w:ascii="Arial" w:hAnsi="Arial" w:cs="Arial"/>
        </w:rPr>
      </w:pPr>
    </w:p>
    <w:p w:rsidR="0028649D" w:rsidRDefault="0028649D" w:rsidP="008E7A3C">
      <w:pPr>
        <w:spacing w:line="480" w:lineRule="auto"/>
        <w:ind w:left="2148" w:right="-415" w:firstLine="684"/>
        <w:jc w:val="both"/>
        <w:rPr>
          <w:rFonts w:ascii="Arial" w:hAnsi="Arial" w:cs="Arial"/>
        </w:rPr>
      </w:pPr>
    </w:p>
    <w:p w:rsidR="0028649D" w:rsidRDefault="0028649D" w:rsidP="008E7A3C">
      <w:pPr>
        <w:spacing w:line="480" w:lineRule="auto"/>
        <w:ind w:left="2148" w:right="-415" w:firstLine="684"/>
        <w:jc w:val="both"/>
        <w:rPr>
          <w:rFonts w:ascii="Arial" w:hAnsi="Arial" w:cs="Arial"/>
        </w:rPr>
      </w:pPr>
    </w:p>
    <w:p w:rsidR="0028649D" w:rsidRDefault="0028649D" w:rsidP="008E7A3C">
      <w:pPr>
        <w:spacing w:line="480" w:lineRule="auto"/>
        <w:ind w:left="2148" w:right="-415" w:firstLine="684"/>
        <w:jc w:val="both"/>
        <w:rPr>
          <w:rFonts w:ascii="Arial" w:hAnsi="Arial" w:cs="Arial"/>
          <w:b/>
          <w:sz w:val="48"/>
          <w:szCs w:val="48"/>
        </w:rPr>
      </w:pPr>
    </w:p>
    <w:p w:rsidR="008E7A3C" w:rsidRDefault="008E7A3C" w:rsidP="008E7A3C">
      <w:pPr>
        <w:spacing w:line="480" w:lineRule="auto"/>
        <w:ind w:left="2148" w:right="-415" w:firstLine="684"/>
        <w:jc w:val="both"/>
        <w:rPr>
          <w:rFonts w:ascii="Arial" w:hAnsi="Arial" w:cs="Arial"/>
          <w:b/>
          <w:sz w:val="48"/>
          <w:szCs w:val="48"/>
        </w:rPr>
      </w:pPr>
    </w:p>
    <w:p w:rsidR="003D5C24" w:rsidRDefault="003D5C24" w:rsidP="008E7A3C">
      <w:pPr>
        <w:spacing w:line="480" w:lineRule="auto"/>
        <w:ind w:left="2148" w:right="-415" w:firstLine="684"/>
        <w:jc w:val="both"/>
        <w:rPr>
          <w:rFonts w:ascii="Arial" w:hAnsi="Arial" w:cs="Arial"/>
          <w:b/>
          <w:sz w:val="48"/>
          <w:szCs w:val="48"/>
        </w:rPr>
      </w:pPr>
    </w:p>
    <w:p w:rsidR="003D5C24" w:rsidRDefault="003D5C24" w:rsidP="008E7A3C">
      <w:pPr>
        <w:spacing w:line="480" w:lineRule="auto"/>
        <w:ind w:left="2148" w:right="-415" w:firstLine="684"/>
        <w:jc w:val="both"/>
        <w:rPr>
          <w:rFonts w:ascii="Arial" w:hAnsi="Arial" w:cs="Arial"/>
          <w:b/>
          <w:sz w:val="48"/>
          <w:szCs w:val="48"/>
        </w:rPr>
      </w:pPr>
    </w:p>
    <w:p w:rsidR="003D5C24" w:rsidRDefault="003D5C24" w:rsidP="008E7A3C">
      <w:pPr>
        <w:spacing w:line="480" w:lineRule="auto"/>
        <w:ind w:left="2148" w:right="-415" w:firstLine="684"/>
        <w:jc w:val="both"/>
        <w:rPr>
          <w:rFonts w:ascii="Arial" w:hAnsi="Arial" w:cs="Arial"/>
          <w:b/>
          <w:sz w:val="48"/>
          <w:szCs w:val="48"/>
        </w:rPr>
      </w:pPr>
    </w:p>
    <w:p w:rsidR="008E7A3C" w:rsidRPr="00676833" w:rsidRDefault="008E7A3C" w:rsidP="008E7A3C">
      <w:pPr>
        <w:spacing w:line="480" w:lineRule="auto"/>
        <w:ind w:left="2148" w:right="-415" w:firstLine="684"/>
        <w:jc w:val="both"/>
        <w:rPr>
          <w:rFonts w:ascii="Arial" w:hAnsi="Arial" w:cs="Arial"/>
          <w:b/>
          <w:sz w:val="48"/>
          <w:szCs w:val="48"/>
        </w:rPr>
      </w:pPr>
      <w:r w:rsidRPr="0022345F">
        <w:rPr>
          <w:rFonts w:ascii="Arial" w:hAnsi="Arial" w:cs="Arial"/>
          <w:b/>
          <w:sz w:val="48"/>
          <w:szCs w:val="48"/>
        </w:rPr>
        <w:t xml:space="preserve">CAPITULO </w:t>
      </w:r>
      <w:r>
        <w:rPr>
          <w:rFonts w:ascii="Arial" w:hAnsi="Arial" w:cs="Arial"/>
          <w:b/>
          <w:sz w:val="48"/>
          <w:szCs w:val="48"/>
        </w:rPr>
        <w:t xml:space="preserve"> </w:t>
      </w:r>
      <w:r w:rsidRPr="0022345F">
        <w:rPr>
          <w:rFonts w:ascii="Arial" w:hAnsi="Arial" w:cs="Arial"/>
          <w:b/>
          <w:sz w:val="48"/>
          <w:szCs w:val="48"/>
        </w:rPr>
        <w:t>2</w:t>
      </w:r>
    </w:p>
    <w:p w:rsidR="008E7A3C" w:rsidRPr="00676833" w:rsidRDefault="008E7A3C" w:rsidP="008E7A3C">
      <w:pPr>
        <w:spacing w:line="480" w:lineRule="auto"/>
        <w:ind w:left="540" w:right="-415" w:hanging="540"/>
        <w:jc w:val="both"/>
        <w:rPr>
          <w:rFonts w:ascii="Arial" w:hAnsi="Arial" w:cs="Arial"/>
          <w:b/>
          <w:sz w:val="32"/>
          <w:szCs w:val="32"/>
        </w:rPr>
      </w:pPr>
      <w:r>
        <w:rPr>
          <w:rFonts w:ascii="Arial" w:hAnsi="Arial" w:cs="Arial"/>
          <w:b/>
          <w:sz w:val="32"/>
          <w:szCs w:val="32"/>
        </w:rPr>
        <w:t>2.</w:t>
      </w:r>
      <w:r>
        <w:rPr>
          <w:rFonts w:ascii="Arial" w:hAnsi="Arial" w:cs="Arial"/>
          <w:b/>
          <w:sz w:val="32"/>
          <w:szCs w:val="32"/>
        </w:rPr>
        <w:tab/>
        <w:t>MATERIALES Y METODOS</w:t>
      </w:r>
    </w:p>
    <w:p w:rsidR="008E7A3C" w:rsidRPr="00AD4C2A" w:rsidRDefault="008E7A3C" w:rsidP="00AE6CAF">
      <w:pPr>
        <w:ind w:left="1440" w:right="-414"/>
        <w:jc w:val="both"/>
        <w:rPr>
          <w:rFonts w:ascii="Arial" w:hAnsi="Arial" w:cs="Arial"/>
        </w:rPr>
      </w:pPr>
    </w:p>
    <w:p w:rsidR="008E7A3C" w:rsidRDefault="008E7A3C" w:rsidP="008E7A3C">
      <w:pPr>
        <w:numPr>
          <w:ilvl w:val="1"/>
          <w:numId w:val="14"/>
        </w:numPr>
        <w:tabs>
          <w:tab w:val="clear" w:pos="1440"/>
          <w:tab w:val="num" w:pos="1080"/>
        </w:tabs>
        <w:spacing w:line="480" w:lineRule="auto"/>
        <w:ind w:left="1080" w:right="-415" w:hanging="540"/>
        <w:jc w:val="both"/>
        <w:rPr>
          <w:rFonts w:ascii="Arial" w:hAnsi="Arial" w:cs="Arial"/>
          <w:b/>
        </w:rPr>
      </w:pPr>
      <w:r w:rsidRPr="0022345F">
        <w:rPr>
          <w:rFonts w:ascii="Arial" w:hAnsi="Arial" w:cs="Arial"/>
          <w:b/>
        </w:rPr>
        <w:t xml:space="preserve">Localización del Experimento </w:t>
      </w:r>
    </w:p>
    <w:p w:rsidR="008E7A3C" w:rsidRPr="00676833" w:rsidRDefault="008E7A3C" w:rsidP="00AE6CAF">
      <w:pPr>
        <w:ind w:left="539" w:right="-414"/>
        <w:jc w:val="both"/>
        <w:rPr>
          <w:rFonts w:ascii="Arial" w:hAnsi="Arial" w:cs="Arial"/>
          <w:b/>
        </w:rPr>
      </w:pPr>
    </w:p>
    <w:p w:rsidR="008E7A3C" w:rsidRPr="00AD4C2A" w:rsidRDefault="008E7A3C" w:rsidP="008E7A3C">
      <w:pPr>
        <w:spacing w:line="480" w:lineRule="auto"/>
        <w:ind w:left="1080" w:right="-415"/>
        <w:jc w:val="both"/>
        <w:rPr>
          <w:rFonts w:ascii="Arial" w:hAnsi="Arial" w:cs="Arial"/>
        </w:rPr>
      </w:pPr>
      <w:r w:rsidRPr="00AD4C2A">
        <w:rPr>
          <w:rFonts w:ascii="Arial" w:hAnsi="Arial" w:cs="Arial"/>
        </w:rPr>
        <w:t xml:space="preserve">El presente trabajo de investigación de campo se llevó a cabo en el Programa de Porcinos de </w:t>
      </w:r>
      <w:smartTag w:uri="urn:schemas-microsoft-com:office:smarttags" w:element="PersonName">
        <w:smartTagPr>
          <w:attr w:name="ProductID" w:val="la Estaci￳n Experimental"/>
        </w:smartTagPr>
        <w:r w:rsidRPr="00AD4C2A">
          <w:rPr>
            <w:rFonts w:ascii="Arial" w:hAnsi="Arial" w:cs="Arial"/>
          </w:rPr>
          <w:t>la Estación Experimental</w:t>
        </w:r>
      </w:smartTag>
      <w:r w:rsidRPr="00AD4C2A">
        <w:rPr>
          <w:rFonts w:ascii="Arial" w:hAnsi="Arial" w:cs="Arial"/>
        </w:rPr>
        <w:t xml:space="preserve"> Boliche del Instituto Nacional Autónomo de Investigaciones Agropecuarias (INIAP), el cual se  encuentra ubicado a 2º15´15´´ de latitud sur y 73º38´4´´ de latitud occidental en el Km. 26 al este de Guayaquil vía Duran-Tambo, parroquia Pedro J. Montero, cantón Yaguachi, provincia del Guayas, a 17msnm, con una pluviosidad promedio anual de </w:t>
      </w:r>
      <w:smartTag w:uri="urn:schemas-microsoft-com:office:smarttags" w:element="metricconverter">
        <w:smartTagPr>
          <w:attr w:name="ProductID" w:val="1025 mm"/>
        </w:smartTagPr>
        <w:r w:rsidRPr="00AD4C2A">
          <w:rPr>
            <w:rFonts w:ascii="Arial" w:hAnsi="Arial" w:cs="Arial"/>
          </w:rPr>
          <w:t>1025 mm</w:t>
        </w:r>
      </w:smartTag>
      <w:r w:rsidRPr="00AD4C2A">
        <w:rPr>
          <w:rFonts w:ascii="Arial" w:hAnsi="Arial" w:cs="Arial"/>
        </w:rPr>
        <w:t xml:space="preserve">, </w:t>
      </w:r>
      <w:smartTag w:uri="urn:schemas-microsoft-com:office:smarttags" w:element="metricconverter">
        <w:smartTagPr>
          <w:attr w:name="ProductID" w:val="24 ﾺC"/>
        </w:smartTagPr>
        <w:r w:rsidRPr="00AD4C2A">
          <w:rPr>
            <w:rFonts w:ascii="Arial" w:hAnsi="Arial" w:cs="Arial"/>
          </w:rPr>
          <w:t>24 ºC</w:t>
        </w:r>
      </w:smartTag>
      <w:r w:rsidRPr="00AD4C2A">
        <w:rPr>
          <w:rFonts w:ascii="Arial" w:hAnsi="Arial" w:cs="Arial"/>
        </w:rPr>
        <w:t xml:space="preserve"> de temperatura media anual y 83 % de humedad relativa.</w:t>
      </w:r>
    </w:p>
    <w:p w:rsidR="00AE6CAF" w:rsidRDefault="00AE6CAF" w:rsidP="008E7A3C">
      <w:pPr>
        <w:spacing w:line="480" w:lineRule="auto"/>
        <w:ind w:left="1440" w:right="-415"/>
        <w:jc w:val="both"/>
        <w:rPr>
          <w:rFonts w:ascii="Arial" w:hAnsi="Arial" w:cs="Arial"/>
        </w:rPr>
      </w:pPr>
    </w:p>
    <w:p w:rsidR="003D5C24" w:rsidRDefault="003D5C24" w:rsidP="008E7A3C">
      <w:pPr>
        <w:spacing w:line="480" w:lineRule="auto"/>
        <w:ind w:left="1440" w:right="-415"/>
        <w:jc w:val="both"/>
        <w:rPr>
          <w:rFonts w:ascii="Arial" w:hAnsi="Arial" w:cs="Arial"/>
        </w:rPr>
      </w:pPr>
    </w:p>
    <w:p w:rsidR="008E7A3C" w:rsidRPr="0022345F" w:rsidRDefault="008E7A3C" w:rsidP="00AE6CAF">
      <w:pPr>
        <w:tabs>
          <w:tab w:val="left" w:pos="540"/>
        </w:tabs>
        <w:spacing w:line="480" w:lineRule="auto"/>
        <w:ind w:left="540" w:right="-415" w:hanging="540"/>
        <w:jc w:val="both"/>
        <w:rPr>
          <w:rFonts w:ascii="Arial" w:hAnsi="Arial" w:cs="Arial"/>
          <w:b/>
        </w:rPr>
      </w:pPr>
      <w:r>
        <w:rPr>
          <w:rFonts w:ascii="Arial" w:hAnsi="Arial" w:cs="Arial"/>
          <w:b/>
        </w:rPr>
        <w:lastRenderedPageBreak/>
        <w:t>2.2</w:t>
      </w:r>
      <w:r>
        <w:rPr>
          <w:rFonts w:ascii="Arial" w:hAnsi="Arial" w:cs="Arial"/>
          <w:b/>
        </w:rPr>
        <w:tab/>
      </w:r>
      <w:r w:rsidRPr="0022345F">
        <w:rPr>
          <w:rFonts w:ascii="Arial" w:hAnsi="Arial" w:cs="Arial"/>
          <w:b/>
        </w:rPr>
        <w:t>Equipos y Materiales</w:t>
      </w:r>
    </w:p>
    <w:p w:rsidR="008E7A3C" w:rsidRPr="00AD4C2A" w:rsidRDefault="008E7A3C" w:rsidP="00AE6CAF">
      <w:pPr>
        <w:ind w:left="1440" w:right="-414"/>
        <w:jc w:val="both"/>
        <w:rPr>
          <w:rFonts w:ascii="Arial" w:hAnsi="Arial" w:cs="Arial"/>
        </w:rPr>
      </w:pPr>
    </w:p>
    <w:p w:rsidR="008E7A3C" w:rsidRDefault="008E7A3C" w:rsidP="00AE6CAF">
      <w:pPr>
        <w:spacing w:line="480" w:lineRule="auto"/>
        <w:ind w:left="900" w:right="-415" w:hanging="360"/>
        <w:jc w:val="both"/>
        <w:rPr>
          <w:rFonts w:ascii="Arial" w:hAnsi="Arial" w:cs="Arial"/>
        </w:rPr>
      </w:pPr>
      <w:r>
        <w:rPr>
          <w:rFonts w:ascii="Arial" w:hAnsi="Arial" w:cs="Arial"/>
        </w:rPr>
        <w:t>Se utilizaron los siguientes equipos y materiales:</w:t>
      </w:r>
    </w:p>
    <w:p w:rsidR="008E7A3C" w:rsidRDefault="008E7A3C" w:rsidP="00AE6CAF">
      <w:pPr>
        <w:ind w:left="900" w:right="-414" w:hanging="360"/>
        <w:jc w:val="both"/>
        <w:rPr>
          <w:rFonts w:ascii="Arial" w:hAnsi="Arial" w:cs="Arial"/>
        </w:rPr>
      </w:pPr>
    </w:p>
    <w:p w:rsidR="00AE6CAF" w:rsidRDefault="008E7A3C" w:rsidP="00AE6CAF">
      <w:pPr>
        <w:numPr>
          <w:ilvl w:val="0"/>
          <w:numId w:val="12"/>
        </w:numPr>
        <w:tabs>
          <w:tab w:val="num" w:pos="1440"/>
        </w:tabs>
        <w:spacing w:line="480" w:lineRule="auto"/>
        <w:ind w:right="-415"/>
        <w:jc w:val="both"/>
        <w:rPr>
          <w:rFonts w:ascii="Arial" w:hAnsi="Arial" w:cs="Arial"/>
        </w:rPr>
      </w:pPr>
      <w:r>
        <w:rPr>
          <w:rFonts w:ascii="Arial" w:hAnsi="Arial" w:cs="Arial"/>
        </w:rPr>
        <w:t>Tres</w:t>
      </w:r>
      <w:r w:rsidRPr="00CD2E33">
        <w:rPr>
          <w:rFonts w:ascii="Arial" w:hAnsi="Arial" w:cs="Arial"/>
        </w:rPr>
        <w:t xml:space="preserve"> dietas </w:t>
      </w:r>
      <w:r>
        <w:rPr>
          <w:rFonts w:ascii="Arial" w:hAnsi="Arial" w:cs="Arial"/>
        </w:rPr>
        <w:t>experimentales para cerdos en la fase de crecimiento y acabado al 0%,  10%-15% y 10%-20%  de  tortilla de maiz y chifle respectivamente.</w:t>
      </w:r>
    </w:p>
    <w:p w:rsidR="00AE6CAF" w:rsidRDefault="008E7A3C" w:rsidP="00AE6CAF">
      <w:pPr>
        <w:numPr>
          <w:ilvl w:val="0"/>
          <w:numId w:val="12"/>
        </w:numPr>
        <w:tabs>
          <w:tab w:val="num" w:pos="1440"/>
        </w:tabs>
        <w:spacing w:line="480" w:lineRule="auto"/>
        <w:ind w:right="-415"/>
        <w:jc w:val="both"/>
        <w:rPr>
          <w:rFonts w:ascii="Arial" w:hAnsi="Arial" w:cs="Arial"/>
        </w:rPr>
      </w:pPr>
      <w:r>
        <w:rPr>
          <w:rFonts w:ascii="Arial" w:hAnsi="Arial" w:cs="Arial"/>
        </w:rPr>
        <w:t>Dieciocho c</w:t>
      </w:r>
      <w:r w:rsidRPr="00CD2E33">
        <w:rPr>
          <w:rFonts w:ascii="Arial" w:hAnsi="Arial" w:cs="Arial"/>
        </w:rPr>
        <w:t>erdos híbridos Landrace x Yorkshire</w:t>
      </w:r>
      <w:r>
        <w:rPr>
          <w:rFonts w:ascii="Arial" w:hAnsi="Arial" w:cs="Arial"/>
        </w:rPr>
        <w:t>.</w:t>
      </w:r>
    </w:p>
    <w:p w:rsidR="00AE6CAF" w:rsidRDefault="008E7A3C" w:rsidP="00AE6CAF">
      <w:pPr>
        <w:numPr>
          <w:ilvl w:val="0"/>
          <w:numId w:val="12"/>
        </w:numPr>
        <w:tabs>
          <w:tab w:val="num" w:pos="1440"/>
        </w:tabs>
        <w:spacing w:line="480" w:lineRule="auto"/>
        <w:ind w:right="-415"/>
        <w:jc w:val="both"/>
        <w:rPr>
          <w:rFonts w:ascii="Arial" w:hAnsi="Arial" w:cs="Arial"/>
        </w:rPr>
      </w:pPr>
      <w:r>
        <w:rPr>
          <w:rFonts w:ascii="Arial" w:hAnsi="Arial" w:cs="Arial"/>
        </w:rPr>
        <w:t xml:space="preserve">Tres corrales de </w:t>
      </w:r>
      <w:smartTag w:uri="urn:schemas-microsoft-com:office:smarttags" w:element="metricconverter">
        <w:smartTagPr>
          <w:attr w:name="ProductID" w:val="10 mﾲ"/>
        </w:smartTagPr>
        <w:r>
          <w:rPr>
            <w:rFonts w:ascii="Arial" w:hAnsi="Arial" w:cs="Arial"/>
          </w:rPr>
          <w:t xml:space="preserve">10 </w:t>
        </w:r>
        <w:r w:rsidRPr="00CD2E33">
          <w:rPr>
            <w:rFonts w:ascii="Arial" w:hAnsi="Arial" w:cs="Arial"/>
          </w:rPr>
          <w:t>m²</w:t>
        </w:r>
      </w:smartTag>
      <w:r w:rsidRPr="00CD2E33">
        <w:rPr>
          <w:rFonts w:ascii="Arial" w:hAnsi="Arial" w:cs="Arial"/>
        </w:rPr>
        <w:t xml:space="preserve"> con comederos individuales</w:t>
      </w:r>
      <w:r>
        <w:rPr>
          <w:rFonts w:ascii="Arial" w:hAnsi="Arial" w:cs="Arial"/>
        </w:rPr>
        <w:t>.</w:t>
      </w:r>
    </w:p>
    <w:p w:rsidR="00AE6CAF" w:rsidRDefault="008E7A3C" w:rsidP="00AE6CAF">
      <w:pPr>
        <w:numPr>
          <w:ilvl w:val="0"/>
          <w:numId w:val="12"/>
        </w:numPr>
        <w:tabs>
          <w:tab w:val="num" w:pos="1440"/>
        </w:tabs>
        <w:spacing w:line="480" w:lineRule="auto"/>
        <w:ind w:right="-415"/>
        <w:jc w:val="both"/>
        <w:rPr>
          <w:rFonts w:ascii="Arial" w:hAnsi="Arial" w:cs="Arial"/>
        </w:rPr>
      </w:pPr>
      <w:r w:rsidRPr="00CD2E33">
        <w:rPr>
          <w:rFonts w:ascii="Arial" w:hAnsi="Arial" w:cs="Arial"/>
        </w:rPr>
        <w:t>Báscula</w:t>
      </w:r>
      <w:r>
        <w:rPr>
          <w:rFonts w:ascii="Arial" w:hAnsi="Arial" w:cs="Arial"/>
        </w:rPr>
        <w:t xml:space="preserve"> con capacidad de 1000 y </w:t>
      </w:r>
      <w:smartTag w:uri="urn:schemas-microsoft-com:office:smarttags" w:element="metricconverter">
        <w:smartTagPr>
          <w:attr w:name="ProductID" w:val="90 kg"/>
        </w:smartTagPr>
        <w:r>
          <w:rPr>
            <w:rFonts w:ascii="Arial" w:hAnsi="Arial" w:cs="Arial"/>
          </w:rPr>
          <w:t>90 kg</w:t>
        </w:r>
      </w:smartTag>
      <w:r>
        <w:rPr>
          <w:rFonts w:ascii="Arial" w:hAnsi="Arial" w:cs="Arial"/>
        </w:rPr>
        <w:t>.</w:t>
      </w:r>
    </w:p>
    <w:p w:rsidR="00AE6CAF" w:rsidRDefault="008E7A3C" w:rsidP="00AE6CAF">
      <w:pPr>
        <w:numPr>
          <w:ilvl w:val="0"/>
          <w:numId w:val="12"/>
        </w:numPr>
        <w:tabs>
          <w:tab w:val="num" w:pos="1440"/>
        </w:tabs>
        <w:spacing w:line="480" w:lineRule="auto"/>
        <w:ind w:right="-415"/>
        <w:jc w:val="both"/>
        <w:rPr>
          <w:rFonts w:ascii="Arial" w:hAnsi="Arial" w:cs="Arial"/>
        </w:rPr>
      </w:pPr>
      <w:r w:rsidRPr="00CD2E33">
        <w:rPr>
          <w:rFonts w:ascii="Arial" w:hAnsi="Arial" w:cs="Arial"/>
        </w:rPr>
        <w:t>Báscula</w:t>
      </w:r>
      <w:r>
        <w:rPr>
          <w:rFonts w:ascii="Arial" w:hAnsi="Arial" w:cs="Arial"/>
        </w:rPr>
        <w:t xml:space="preserve"> con capacidad de 500 gr. </w:t>
      </w:r>
    </w:p>
    <w:p w:rsidR="00AE6CAF" w:rsidRDefault="008E7A3C" w:rsidP="00AE6CAF">
      <w:pPr>
        <w:numPr>
          <w:ilvl w:val="0"/>
          <w:numId w:val="12"/>
        </w:numPr>
        <w:tabs>
          <w:tab w:val="num" w:pos="1440"/>
        </w:tabs>
        <w:spacing w:line="480" w:lineRule="auto"/>
        <w:ind w:right="-415"/>
        <w:jc w:val="both"/>
        <w:rPr>
          <w:rFonts w:ascii="Arial" w:hAnsi="Arial" w:cs="Arial"/>
        </w:rPr>
      </w:pPr>
      <w:r w:rsidRPr="00CD2E33">
        <w:rPr>
          <w:rFonts w:ascii="Arial" w:hAnsi="Arial" w:cs="Arial"/>
        </w:rPr>
        <w:t>Mezcladora de balanceado</w:t>
      </w:r>
      <w:r>
        <w:rPr>
          <w:rFonts w:ascii="Arial" w:hAnsi="Arial" w:cs="Arial"/>
        </w:rPr>
        <w:t>.</w:t>
      </w:r>
    </w:p>
    <w:p w:rsidR="00AE6CAF" w:rsidRDefault="008E7A3C" w:rsidP="00AE6CAF">
      <w:pPr>
        <w:numPr>
          <w:ilvl w:val="0"/>
          <w:numId w:val="12"/>
        </w:numPr>
        <w:tabs>
          <w:tab w:val="num" w:pos="1440"/>
        </w:tabs>
        <w:spacing w:line="480" w:lineRule="auto"/>
        <w:ind w:right="-415"/>
        <w:jc w:val="both"/>
        <w:rPr>
          <w:rFonts w:ascii="Arial" w:hAnsi="Arial" w:cs="Arial"/>
        </w:rPr>
      </w:pPr>
      <w:r w:rsidRPr="00CD2E33">
        <w:rPr>
          <w:rFonts w:ascii="Arial" w:hAnsi="Arial" w:cs="Arial"/>
        </w:rPr>
        <w:t>Bebederos automáticos</w:t>
      </w:r>
      <w:r>
        <w:rPr>
          <w:rFonts w:ascii="Arial" w:hAnsi="Arial" w:cs="Arial"/>
        </w:rPr>
        <w:t>.</w:t>
      </w:r>
    </w:p>
    <w:p w:rsidR="00AE6CAF" w:rsidRDefault="008E7A3C" w:rsidP="00AE6CAF">
      <w:pPr>
        <w:numPr>
          <w:ilvl w:val="0"/>
          <w:numId w:val="12"/>
        </w:numPr>
        <w:tabs>
          <w:tab w:val="num" w:pos="1440"/>
        </w:tabs>
        <w:spacing w:line="480" w:lineRule="auto"/>
        <w:ind w:right="-415"/>
        <w:jc w:val="both"/>
        <w:rPr>
          <w:rFonts w:ascii="Arial" w:hAnsi="Arial" w:cs="Arial"/>
        </w:rPr>
      </w:pPr>
      <w:r>
        <w:rPr>
          <w:rFonts w:ascii="Arial" w:hAnsi="Arial" w:cs="Arial"/>
        </w:rPr>
        <w:t>Equipo veterinario.</w:t>
      </w:r>
    </w:p>
    <w:p w:rsidR="00AE6CAF" w:rsidRDefault="008E7A3C" w:rsidP="00AE6CAF">
      <w:pPr>
        <w:numPr>
          <w:ilvl w:val="0"/>
          <w:numId w:val="12"/>
        </w:numPr>
        <w:tabs>
          <w:tab w:val="num" w:pos="1440"/>
        </w:tabs>
        <w:spacing w:line="480" w:lineRule="auto"/>
        <w:ind w:right="-415"/>
        <w:jc w:val="both"/>
        <w:rPr>
          <w:rFonts w:ascii="Arial" w:hAnsi="Arial" w:cs="Arial"/>
        </w:rPr>
      </w:pPr>
      <w:r>
        <w:rPr>
          <w:rFonts w:ascii="Arial" w:hAnsi="Arial" w:cs="Arial"/>
        </w:rPr>
        <w:t>Registros de campo.</w:t>
      </w:r>
    </w:p>
    <w:p w:rsidR="008E7A3C" w:rsidRPr="00CD2E33" w:rsidRDefault="008E7A3C" w:rsidP="00AE6CAF">
      <w:pPr>
        <w:numPr>
          <w:ilvl w:val="0"/>
          <w:numId w:val="12"/>
        </w:numPr>
        <w:tabs>
          <w:tab w:val="num" w:pos="1440"/>
        </w:tabs>
        <w:spacing w:line="480" w:lineRule="auto"/>
        <w:ind w:right="-415"/>
        <w:jc w:val="both"/>
        <w:rPr>
          <w:rFonts w:ascii="Arial" w:hAnsi="Arial" w:cs="Arial"/>
        </w:rPr>
      </w:pPr>
      <w:r>
        <w:rPr>
          <w:rFonts w:ascii="Arial" w:hAnsi="Arial" w:cs="Arial"/>
        </w:rPr>
        <w:t>Insumos veterinarios de uso regular.</w:t>
      </w:r>
    </w:p>
    <w:p w:rsidR="008E7A3C" w:rsidRDefault="008E7A3C" w:rsidP="00AE6CAF">
      <w:pPr>
        <w:ind w:right="-414"/>
        <w:jc w:val="both"/>
        <w:rPr>
          <w:rFonts w:ascii="Arial" w:hAnsi="Arial" w:cs="Arial"/>
        </w:rPr>
      </w:pPr>
    </w:p>
    <w:p w:rsidR="008E7A3C" w:rsidRPr="0022345F" w:rsidRDefault="008E7A3C" w:rsidP="00AE6CAF">
      <w:pPr>
        <w:spacing w:line="480" w:lineRule="auto"/>
        <w:ind w:left="540" w:right="-415" w:hanging="540"/>
        <w:jc w:val="both"/>
        <w:rPr>
          <w:rFonts w:ascii="Arial" w:hAnsi="Arial" w:cs="Arial"/>
          <w:b/>
        </w:rPr>
      </w:pPr>
      <w:r>
        <w:rPr>
          <w:rFonts w:ascii="Arial" w:hAnsi="Arial" w:cs="Arial"/>
          <w:b/>
        </w:rPr>
        <w:t>2.3</w:t>
      </w:r>
      <w:r>
        <w:rPr>
          <w:rFonts w:ascii="Arial" w:hAnsi="Arial" w:cs="Arial"/>
          <w:b/>
        </w:rPr>
        <w:tab/>
      </w:r>
      <w:r w:rsidRPr="0022345F">
        <w:rPr>
          <w:rFonts w:ascii="Arial" w:hAnsi="Arial" w:cs="Arial"/>
          <w:b/>
        </w:rPr>
        <w:t>Factores en Estudio</w:t>
      </w:r>
    </w:p>
    <w:p w:rsidR="008E7A3C" w:rsidRDefault="008E7A3C" w:rsidP="00AE6CAF">
      <w:pPr>
        <w:ind w:left="540" w:right="-414"/>
        <w:jc w:val="both"/>
        <w:rPr>
          <w:rFonts w:ascii="Arial" w:hAnsi="Arial" w:cs="Arial"/>
        </w:rPr>
      </w:pPr>
    </w:p>
    <w:p w:rsidR="008E7A3C" w:rsidRDefault="008E7A3C" w:rsidP="00AE6CAF">
      <w:pPr>
        <w:spacing w:line="480" w:lineRule="auto"/>
        <w:ind w:left="540" w:right="-415"/>
        <w:jc w:val="both"/>
        <w:rPr>
          <w:rFonts w:ascii="Arial" w:hAnsi="Arial" w:cs="Arial"/>
        </w:rPr>
      </w:pPr>
      <w:r>
        <w:rPr>
          <w:rFonts w:ascii="Arial" w:hAnsi="Arial" w:cs="Arial"/>
        </w:rPr>
        <w:t>En el presente estudio se evaluó el factor niveles de tortilla de maíz y chifles  como alternativas energéticas en las fases de crecimiento y acabado en cerdos confinados.</w:t>
      </w:r>
    </w:p>
    <w:p w:rsidR="00AE6CAF" w:rsidRDefault="00AE6CAF" w:rsidP="0028649D">
      <w:pPr>
        <w:ind w:right="-414"/>
        <w:jc w:val="both"/>
        <w:rPr>
          <w:rFonts w:ascii="Arial" w:hAnsi="Arial" w:cs="Arial"/>
        </w:rPr>
      </w:pPr>
    </w:p>
    <w:p w:rsidR="00587ED0" w:rsidRDefault="00587ED0" w:rsidP="0028649D">
      <w:pPr>
        <w:ind w:right="-414"/>
        <w:jc w:val="both"/>
        <w:rPr>
          <w:rFonts w:ascii="Arial" w:hAnsi="Arial" w:cs="Arial"/>
        </w:rPr>
      </w:pPr>
    </w:p>
    <w:p w:rsidR="00587ED0" w:rsidRDefault="00587ED0" w:rsidP="0028649D">
      <w:pPr>
        <w:ind w:right="-414"/>
        <w:jc w:val="both"/>
        <w:rPr>
          <w:rFonts w:ascii="Arial" w:hAnsi="Arial" w:cs="Arial"/>
        </w:rPr>
      </w:pPr>
    </w:p>
    <w:p w:rsidR="008E7A3C" w:rsidRPr="00637B67" w:rsidRDefault="008E7A3C" w:rsidP="00AE6CAF">
      <w:pPr>
        <w:spacing w:line="480" w:lineRule="auto"/>
        <w:ind w:left="900" w:right="-415"/>
        <w:jc w:val="both"/>
        <w:rPr>
          <w:rFonts w:ascii="Arial" w:hAnsi="Arial" w:cs="Arial"/>
          <w:b/>
        </w:rPr>
      </w:pPr>
      <w:r w:rsidRPr="00637B67">
        <w:rPr>
          <w:rFonts w:ascii="Arial" w:hAnsi="Arial" w:cs="Arial"/>
          <w:b/>
        </w:rPr>
        <w:lastRenderedPageBreak/>
        <w:t>Niveles</w:t>
      </w:r>
    </w:p>
    <w:tbl>
      <w:tblPr>
        <w:tblStyle w:val="Tablaconcuadrcula"/>
        <w:tblW w:w="7041" w:type="dxa"/>
        <w:tblInd w:w="844" w:type="dxa"/>
        <w:tblLayout w:type="fixed"/>
        <w:tblLook w:val="01E0"/>
      </w:tblPr>
      <w:tblGrid>
        <w:gridCol w:w="2466"/>
        <w:gridCol w:w="4575"/>
      </w:tblGrid>
      <w:tr w:rsidR="008E7A3C">
        <w:trPr>
          <w:trHeight w:val="354"/>
        </w:trPr>
        <w:tc>
          <w:tcPr>
            <w:tcW w:w="2466" w:type="dxa"/>
          </w:tcPr>
          <w:p w:rsidR="008E7A3C" w:rsidRDefault="008E7A3C" w:rsidP="00B16136">
            <w:pPr>
              <w:spacing w:line="480" w:lineRule="auto"/>
              <w:ind w:left="1440" w:right="-415" w:hanging="648"/>
              <w:rPr>
                <w:rFonts w:ascii="Arial" w:hAnsi="Arial" w:cs="Arial"/>
              </w:rPr>
            </w:pPr>
            <w:r>
              <w:rPr>
                <w:rFonts w:ascii="Arial" w:hAnsi="Arial" w:cs="Arial"/>
              </w:rPr>
              <w:t>a1=</w:t>
            </w:r>
          </w:p>
        </w:tc>
        <w:tc>
          <w:tcPr>
            <w:tcW w:w="4575" w:type="dxa"/>
          </w:tcPr>
          <w:p w:rsidR="008E7A3C" w:rsidRDefault="008E7A3C" w:rsidP="00B16136">
            <w:pPr>
              <w:spacing w:line="480" w:lineRule="auto"/>
              <w:ind w:right="-415"/>
              <w:jc w:val="both"/>
              <w:rPr>
                <w:rFonts w:ascii="Arial" w:hAnsi="Arial" w:cs="Arial"/>
              </w:rPr>
            </w:pPr>
            <w:r>
              <w:rPr>
                <w:rFonts w:ascii="Arial" w:hAnsi="Arial" w:cs="Arial"/>
              </w:rPr>
              <w:t>0% Tortilla de Maíz y Chifles</w:t>
            </w:r>
          </w:p>
        </w:tc>
      </w:tr>
      <w:tr w:rsidR="008E7A3C">
        <w:trPr>
          <w:trHeight w:val="341"/>
        </w:trPr>
        <w:tc>
          <w:tcPr>
            <w:tcW w:w="2466" w:type="dxa"/>
          </w:tcPr>
          <w:p w:rsidR="008E7A3C" w:rsidRDefault="008E7A3C" w:rsidP="00B16136">
            <w:pPr>
              <w:spacing w:line="480" w:lineRule="auto"/>
              <w:ind w:left="1440" w:right="-415" w:hanging="648"/>
              <w:rPr>
                <w:rFonts w:ascii="Arial" w:hAnsi="Arial" w:cs="Arial"/>
              </w:rPr>
            </w:pPr>
            <w:r>
              <w:rPr>
                <w:rFonts w:ascii="Arial" w:hAnsi="Arial" w:cs="Arial"/>
              </w:rPr>
              <w:t>a2=</w:t>
            </w:r>
          </w:p>
        </w:tc>
        <w:tc>
          <w:tcPr>
            <w:tcW w:w="4575" w:type="dxa"/>
          </w:tcPr>
          <w:p w:rsidR="008E7A3C" w:rsidRDefault="008E7A3C" w:rsidP="00B16136">
            <w:pPr>
              <w:spacing w:line="480" w:lineRule="auto"/>
              <w:ind w:right="-415"/>
              <w:jc w:val="both"/>
              <w:rPr>
                <w:rFonts w:ascii="Arial" w:hAnsi="Arial" w:cs="Arial"/>
              </w:rPr>
            </w:pPr>
            <w:r>
              <w:rPr>
                <w:rFonts w:ascii="Arial" w:hAnsi="Arial" w:cs="Arial"/>
              </w:rPr>
              <w:t>10% Tortilla de Maíz y 15% Chifles</w:t>
            </w:r>
          </w:p>
        </w:tc>
      </w:tr>
      <w:tr w:rsidR="008E7A3C">
        <w:trPr>
          <w:trHeight w:val="347"/>
        </w:trPr>
        <w:tc>
          <w:tcPr>
            <w:tcW w:w="2466" w:type="dxa"/>
          </w:tcPr>
          <w:p w:rsidR="008E7A3C" w:rsidRDefault="008E7A3C" w:rsidP="00B16136">
            <w:pPr>
              <w:spacing w:line="480" w:lineRule="auto"/>
              <w:ind w:left="1440" w:right="-415" w:hanging="648"/>
              <w:rPr>
                <w:rFonts w:ascii="Arial" w:hAnsi="Arial" w:cs="Arial"/>
              </w:rPr>
            </w:pPr>
            <w:r>
              <w:rPr>
                <w:rFonts w:ascii="Arial" w:hAnsi="Arial" w:cs="Arial"/>
              </w:rPr>
              <w:t>a3=</w:t>
            </w:r>
          </w:p>
        </w:tc>
        <w:tc>
          <w:tcPr>
            <w:tcW w:w="4575" w:type="dxa"/>
          </w:tcPr>
          <w:p w:rsidR="008E7A3C" w:rsidRDefault="008E7A3C" w:rsidP="00B16136">
            <w:pPr>
              <w:spacing w:line="480" w:lineRule="auto"/>
              <w:ind w:right="-415"/>
              <w:jc w:val="both"/>
              <w:rPr>
                <w:rFonts w:ascii="Arial" w:hAnsi="Arial" w:cs="Arial"/>
              </w:rPr>
            </w:pPr>
            <w:r>
              <w:rPr>
                <w:rFonts w:ascii="Arial" w:hAnsi="Arial" w:cs="Arial"/>
              </w:rPr>
              <w:t>10% Tortilla de Maíz y 20% Chifles</w:t>
            </w:r>
          </w:p>
        </w:tc>
      </w:tr>
    </w:tbl>
    <w:p w:rsidR="0028649D" w:rsidRDefault="0028649D" w:rsidP="008E7A3C">
      <w:pPr>
        <w:spacing w:line="480" w:lineRule="auto"/>
        <w:ind w:left="1440" w:right="-415"/>
        <w:jc w:val="both"/>
        <w:rPr>
          <w:rFonts w:ascii="Arial" w:hAnsi="Arial" w:cs="Arial"/>
        </w:rPr>
      </w:pPr>
    </w:p>
    <w:p w:rsidR="003D5C24" w:rsidRDefault="003D5C24" w:rsidP="003D5C24">
      <w:pPr>
        <w:ind w:left="1440" w:right="-415"/>
        <w:jc w:val="both"/>
        <w:rPr>
          <w:rFonts w:ascii="Arial" w:hAnsi="Arial" w:cs="Arial"/>
        </w:rPr>
      </w:pPr>
    </w:p>
    <w:p w:rsidR="00DC24BB" w:rsidRPr="00D82E81" w:rsidRDefault="00DC24BB" w:rsidP="00DC24BB">
      <w:pPr>
        <w:spacing w:line="480" w:lineRule="auto"/>
        <w:ind w:left="540" w:right="-415" w:hanging="540"/>
        <w:jc w:val="both"/>
        <w:rPr>
          <w:rFonts w:ascii="Arial" w:hAnsi="Arial" w:cs="Arial"/>
          <w:b/>
        </w:rPr>
      </w:pPr>
      <w:r>
        <w:rPr>
          <w:rFonts w:ascii="Arial" w:hAnsi="Arial" w:cs="Arial"/>
          <w:b/>
        </w:rPr>
        <w:t>2.</w:t>
      </w:r>
      <w:r w:rsidR="00CF779B">
        <w:rPr>
          <w:rFonts w:ascii="Arial" w:hAnsi="Arial" w:cs="Arial"/>
          <w:b/>
        </w:rPr>
        <w:t>4</w:t>
      </w:r>
      <w:r>
        <w:rPr>
          <w:rFonts w:ascii="Arial" w:hAnsi="Arial" w:cs="Arial"/>
          <w:b/>
        </w:rPr>
        <w:tab/>
      </w:r>
      <w:r w:rsidRPr="00D82E81">
        <w:rPr>
          <w:rFonts w:ascii="Arial" w:hAnsi="Arial" w:cs="Arial"/>
          <w:b/>
        </w:rPr>
        <w:t>Tratamientos</w:t>
      </w:r>
    </w:p>
    <w:p w:rsidR="00DC24BB" w:rsidRDefault="00DC24BB" w:rsidP="00DC24BB">
      <w:pPr>
        <w:ind w:left="1440" w:right="-414"/>
        <w:jc w:val="both"/>
        <w:rPr>
          <w:rFonts w:ascii="Arial" w:hAnsi="Arial" w:cs="Arial"/>
        </w:rPr>
      </w:pPr>
    </w:p>
    <w:p w:rsidR="00DC24BB" w:rsidRDefault="00DC24BB" w:rsidP="00DC24BB">
      <w:pPr>
        <w:spacing w:line="480" w:lineRule="auto"/>
        <w:ind w:left="540" w:right="-415"/>
        <w:jc w:val="both"/>
        <w:rPr>
          <w:rFonts w:ascii="Arial" w:hAnsi="Arial" w:cs="Arial"/>
        </w:rPr>
      </w:pPr>
      <w:r w:rsidRPr="00FF4D75">
        <w:rPr>
          <w:rFonts w:ascii="Arial" w:hAnsi="Arial" w:cs="Arial"/>
        </w:rPr>
        <w:t xml:space="preserve">Los tratamientos </w:t>
      </w:r>
      <w:r>
        <w:rPr>
          <w:rFonts w:ascii="Arial" w:hAnsi="Arial" w:cs="Arial"/>
        </w:rPr>
        <w:t>tanto para la fase de crecimiento y acabado son los dos niveles de tortilla de maíz y chifles (10-15 y 10-20 % respectivamente en las dietas), como reemplazo de fuentes energéticas y un testigo sin reemplazo (0 % tortilla de maíz y chifles), tal como se indica a continuación:</w:t>
      </w:r>
    </w:p>
    <w:p w:rsidR="00CF779B" w:rsidRDefault="00CF779B" w:rsidP="00DC24BB">
      <w:pPr>
        <w:spacing w:line="480" w:lineRule="auto"/>
        <w:ind w:left="540" w:right="-415"/>
        <w:jc w:val="both"/>
        <w:rPr>
          <w:rFonts w:ascii="Arial" w:hAnsi="Arial" w:cs="Arial"/>
        </w:rPr>
      </w:pPr>
    </w:p>
    <w:tbl>
      <w:tblPr>
        <w:tblStyle w:val="Tablaconcuadrcula"/>
        <w:tblW w:w="0" w:type="auto"/>
        <w:tblInd w:w="900" w:type="dxa"/>
        <w:tblLook w:val="01E0"/>
      </w:tblPr>
      <w:tblGrid>
        <w:gridCol w:w="1368"/>
        <w:gridCol w:w="5040"/>
      </w:tblGrid>
      <w:tr w:rsidR="00DC24BB">
        <w:tc>
          <w:tcPr>
            <w:tcW w:w="1368" w:type="dxa"/>
          </w:tcPr>
          <w:p w:rsidR="00DC24BB" w:rsidRPr="0055497E" w:rsidRDefault="00DC24BB" w:rsidP="00B16136">
            <w:pPr>
              <w:tabs>
                <w:tab w:val="left" w:pos="117"/>
                <w:tab w:val="left" w:pos="402"/>
              </w:tabs>
              <w:spacing w:line="480" w:lineRule="auto"/>
              <w:ind w:left="1440" w:right="-415" w:hanging="1022"/>
              <w:rPr>
                <w:rFonts w:ascii="Arial" w:hAnsi="Arial" w:cs="Arial"/>
              </w:rPr>
            </w:pPr>
            <w:r>
              <w:rPr>
                <w:rFonts w:ascii="Arial" w:hAnsi="Arial" w:cs="Arial"/>
              </w:rPr>
              <w:t>T</w:t>
            </w:r>
            <w:r w:rsidRPr="0055497E">
              <w:rPr>
                <w:rFonts w:ascii="Arial" w:hAnsi="Arial" w:cs="Arial"/>
              </w:rPr>
              <w:t>1</w:t>
            </w:r>
            <w:r>
              <w:rPr>
                <w:rFonts w:ascii="Arial" w:hAnsi="Arial" w:cs="Arial"/>
              </w:rPr>
              <w:t>=</w:t>
            </w:r>
          </w:p>
        </w:tc>
        <w:tc>
          <w:tcPr>
            <w:tcW w:w="5040" w:type="dxa"/>
          </w:tcPr>
          <w:p w:rsidR="00DC24BB" w:rsidRPr="0055497E" w:rsidRDefault="00DC24BB" w:rsidP="00B16136">
            <w:pPr>
              <w:tabs>
                <w:tab w:val="left" w:pos="117"/>
                <w:tab w:val="left" w:pos="402"/>
              </w:tabs>
              <w:spacing w:line="480" w:lineRule="auto"/>
              <w:ind w:left="1440" w:right="-415" w:hanging="1368"/>
              <w:jc w:val="both"/>
              <w:rPr>
                <w:rFonts w:ascii="Arial" w:hAnsi="Arial" w:cs="Arial"/>
              </w:rPr>
            </w:pPr>
            <w:r>
              <w:rPr>
                <w:rFonts w:ascii="Arial" w:hAnsi="Arial" w:cs="Arial"/>
              </w:rPr>
              <w:t xml:space="preserve"> </w:t>
            </w:r>
            <w:r w:rsidRPr="0055497E">
              <w:rPr>
                <w:rFonts w:ascii="Arial" w:hAnsi="Arial" w:cs="Arial"/>
              </w:rPr>
              <w:t xml:space="preserve">0 </w:t>
            </w:r>
            <w:r>
              <w:rPr>
                <w:rFonts w:ascii="Arial" w:hAnsi="Arial" w:cs="Arial"/>
              </w:rPr>
              <w:t xml:space="preserve"> </w:t>
            </w:r>
            <w:r w:rsidRPr="0055497E">
              <w:rPr>
                <w:rFonts w:ascii="Arial" w:hAnsi="Arial" w:cs="Arial"/>
              </w:rPr>
              <w:t xml:space="preserve">% </w:t>
            </w:r>
            <w:r>
              <w:rPr>
                <w:rFonts w:ascii="Arial" w:hAnsi="Arial" w:cs="Arial"/>
              </w:rPr>
              <w:t>Tortilla de Maíz y Chifles</w:t>
            </w:r>
          </w:p>
        </w:tc>
      </w:tr>
      <w:tr w:rsidR="00DC24BB">
        <w:tc>
          <w:tcPr>
            <w:tcW w:w="1368" w:type="dxa"/>
          </w:tcPr>
          <w:p w:rsidR="00DC24BB" w:rsidRPr="0055497E" w:rsidRDefault="00DC24BB" w:rsidP="00B16136">
            <w:pPr>
              <w:tabs>
                <w:tab w:val="left" w:pos="117"/>
                <w:tab w:val="left" w:pos="402"/>
              </w:tabs>
              <w:spacing w:line="480" w:lineRule="auto"/>
              <w:ind w:left="1440" w:right="-415" w:hanging="1022"/>
            </w:pPr>
            <w:r>
              <w:rPr>
                <w:rFonts w:ascii="Arial" w:hAnsi="Arial" w:cs="Arial"/>
              </w:rPr>
              <w:t>T</w:t>
            </w:r>
            <w:r w:rsidRPr="0055497E">
              <w:rPr>
                <w:rFonts w:ascii="Arial" w:hAnsi="Arial" w:cs="Arial"/>
              </w:rPr>
              <w:t>2</w:t>
            </w:r>
            <w:r>
              <w:rPr>
                <w:rFonts w:ascii="Arial" w:hAnsi="Arial" w:cs="Arial"/>
              </w:rPr>
              <w:t>=</w:t>
            </w:r>
          </w:p>
        </w:tc>
        <w:tc>
          <w:tcPr>
            <w:tcW w:w="5040" w:type="dxa"/>
          </w:tcPr>
          <w:p w:rsidR="00DC24BB" w:rsidRPr="0055497E" w:rsidRDefault="00DC24BB" w:rsidP="00B16136">
            <w:pPr>
              <w:tabs>
                <w:tab w:val="left" w:pos="117"/>
                <w:tab w:val="left" w:pos="402"/>
              </w:tabs>
              <w:spacing w:line="480" w:lineRule="auto"/>
              <w:ind w:left="1440" w:right="-415" w:hanging="1368"/>
              <w:jc w:val="both"/>
              <w:rPr>
                <w:rFonts w:ascii="Arial" w:hAnsi="Arial" w:cs="Arial"/>
              </w:rPr>
            </w:pPr>
            <w:r w:rsidRPr="0055497E">
              <w:rPr>
                <w:rFonts w:ascii="Arial" w:hAnsi="Arial" w:cs="Arial"/>
              </w:rPr>
              <w:t xml:space="preserve">10 % </w:t>
            </w:r>
            <w:r>
              <w:rPr>
                <w:rFonts w:ascii="Arial" w:hAnsi="Arial" w:cs="Arial"/>
              </w:rPr>
              <w:t>Tortilla de Maíz y 15% Chifles</w:t>
            </w:r>
          </w:p>
        </w:tc>
      </w:tr>
      <w:tr w:rsidR="00DC24BB">
        <w:tc>
          <w:tcPr>
            <w:tcW w:w="1368" w:type="dxa"/>
          </w:tcPr>
          <w:p w:rsidR="00DC24BB" w:rsidRPr="0055497E" w:rsidRDefault="00DC24BB" w:rsidP="00B16136">
            <w:pPr>
              <w:tabs>
                <w:tab w:val="left" w:pos="117"/>
                <w:tab w:val="left" w:pos="402"/>
              </w:tabs>
              <w:spacing w:line="480" w:lineRule="auto"/>
              <w:ind w:left="1440" w:right="-415" w:hanging="1022"/>
            </w:pPr>
            <w:r>
              <w:rPr>
                <w:rFonts w:ascii="Arial" w:hAnsi="Arial" w:cs="Arial"/>
              </w:rPr>
              <w:t>T</w:t>
            </w:r>
            <w:r w:rsidRPr="0055497E">
              <w:rPr>
                <w:rFonts w:ascii="Arial" w:hAnsi="Arial" w:cs="Arial"/>
              </w:rPr>
              <w:t>3</w:t>
            </w:r>
            <w:r>
              <w:rPr>
                <w:rFonts w:ascii="Arial" w:hAnsi="Arial" w:cs="Arial"/>
              </w:rPr>
              <w:t>=</w:t>
            </w:r>
          </w:p>
        </w:tc>
        <w:tc>
          <w:tcPr>
            <w:tcW w:w="5040" w:type="dxa"/>
          </w:tcPr>
          <w:p w:rsidR="00DC24BB" w:rsidRPr="0055497E" w:rsidRDefault="00DC24BB" w:rsidP="00B16136">
            <w:pPr>
              <w:tabs>
                <w:tab w:val="left" w:pos="117"/>
                <w:tab w:val="left" w:pos="402"/>
              </w:tabs>
              <w:spacing w:line="480" w:lineRule="auto"/>
              <w:ind w:left="1440" w:right="-415" w:hanging="1368"/>
              <w:jc w:val="both"/>
              <w:rPr>
                <w:rFonts w:ascii="Arial" w:hAnsi="Arial" w:cs="Arial"/>
              </w:rPr>
            </w:pPr>
            <w:r w:rsidRPr="0055497E">
              <w:rPr>
                <w:rFonts w:ascii="Arial" w:hAnsi="Arial" w:cs="Arial"/>
              </w:rPr>
              <w:t xml:space="preserve">10 % </w:t>
            </w:r>
            <w:r>
              <w:rPr>
                <w:rFonts w:ascii="Arial" w:hAnsi="Arial" w:cs="Arial"/>
              </w:rPr>
              <w:t>Tortilla de Maíz y 20% Chifles</w:t>
            </w:r>
          </w:p>
        </w:tc>
      </w:tr>
    </w:tbl>
    <w:p w:rsidR="008E7A3C" w:rsidRDefault="008E7A3C" w:rsidP="00AE6CAF">
      <w:pPr>
        <w:ind w:left="1440" w:right="-414"/>
        <w:jc w:val="both"/>
        <w:rPr>
          <w:rFonts w:ascii="Arial" w:hAnsi="Arial" w:cs="Arial"/>
        </w:rPr>
      </w:pPr>
    </w:p>
    <w:p w:rsidR="0028649D" w:rsidRDefault="0028649D" w:rsidP="003D5C24">
      <w:pPr>
        <w:spacing w:line="480" w:lineRule="auto"/>
        <w:ind w:right="-173"/>
        <w:jc w:val="both"/>
        <w:rPr>
          <w:rFonts w:ascii="Arial" w:hAnsi="Arial" w:cs="Arial"/>
        </w:rPr>
      </w:pPr>
    </w:p>
    <w:p w:rsidR="00CF779B" w:rsidRDefault="00CF779B" w:rsidP="003D5C24">
      <w:pPr>
        <w:spacing w:line="480" w:lineRule="auto"/>
        <w:ind w:right="-173"/>
        <w:jc w:val="both"/>
        <w:rPr>
          <w:rFonts w:ascii="Arial" w:hAnsi="Arial" w:cs="Arial"/>
        </w:rPr>
      </w:pPr>
    </w:p>
    <w:p w:rsidR="00CF779B" w:rsidRDefault="00CF779B" w:rsidP="003D5C24">
      <w:pPr>
        <w:spacing w:line="480" w:lineRule="auto"/>
        <w:ind w:right="-173"/>
        <w:jc w:val="both"/>
        <w:rPr>
          <w:rFonts w:ascii="Arial" w:hAnsi="Arial" w:cs="Arial"/>
        </w:rPr>
      </w:pPr>
    </w:p>
    <w:p w:rsidR="00CF779B" w:rsidRDefault="00CF779B" w:rsidP="003D5C24">
      <w:pPr>
        <w:spacing w:line="480" w:lineRule="auto"/>
        <w:ind w:right="-173"/>
        <w:jc w:val="both"/>
        <w:rPr>
          <w:rFonts w:ascii="Arial" w:hAnsi="Arial" w:cs="Arial"/>
        </w:rPr>
      </w:pPr>
    </w:p>
    <w:p w:rsidR="00CF779B" w:rsidRDefault="00CF779B" w:rsidP="003D5C24">
      <w:pPr>
        <w:spacing w:line="480" w:lineRule="auto"/>
        <w:ind w:right="-173"/>
        <w:jc w:val="both"/>
        <w:rPr>
          <w:rFonts w:ascii="Arial" w:hAnsi="Arial" w:cs="Arial"/>
        </w:rPr>
      </w:pPr>
    </w:p>
    <w:p w:rsidR="00CF779B" w:rsidRDefault="00CF779B" w:rsidP="003D5C24">
      <w:pPr>
        <w:spacing w:line="480" w:lineRule="auto"/>
        <w:ind w:right="-173"/>
        <w:jc w:val="both"/>
        <w:rPr>
          <w:rFonts w:ascii="Arial" w:hAnsi="Arial" w:cs="Arial"/>
        </w:rPr>
      </w:pPr>
    </w:p>
    <w:p w:rsidR="00AE6CAF" w:rsidRDefault="00AE6CAF" w:rsidP="00587ED0">
      <w:pPr>
        <w:spacing w:line="480" w:lineRule="auto"/>
        <w:ind w:left="1080" w:right="-173"/>
        <w:jc w:val="center"/>
        <w:rPr>
          <w:rFonts w:ascii="Arial" w:hAnsi="Arial" w:cs="Arial"/>
          <w:b/>
          <w:bCs/>
        </w:rPr>
      </w:pPr>
      <w:r>
        <w:rPr>
          <w:rFonts w:ascii="Arial" w:hAnsi="Arial" w:cs="Arial"/>
          <w:b/>
          <w:bCs/>
        </w:rPr>
        <w:lastRenderedPageBreak/>
        <w:t>TABLA 7</w:t>
      </w:r>
    </w:p>
    <w:p w:rsidR="008E7A3C" w:rsidRPr="001230A7" w:rsidRDefault="00AE6CAF" w:rsidP="00587ED0">
      <w:pPr>
        <w:ind w:left="720" w:right="-173"/>
        <w:jc w:val="center"/>
      </w:pPr>
      <w:r w:rsidRPr="00310C3B">
        <w:rPr>
          <w:rFonts w:ascii="Arial" w:hAnsi="Arial" w:cs="Arial"/>
          <w:b/>
          <w:bCs/>
        </w:rPr>
        <w:t>COMPOSICIÓN DE LAS DIETAS UTILIZADAS EN LAS FASES DE CRECIMIENTO Y ACABADO</w:t>
      </w:r>
    </w:p>
    <w:tbl>
      <w:tblPr>
        <w:tblpPr w:leftFromText="141" w:rightFromText="141" w:vertAnchor="text" w:horzAnchor="page" w:tblpX="3408" w:tblpY="154"/>
        <w:tblW w:w="6673" w:type="dxa"/>
        <w:tblLayout w:type="fixed"/>
        <w:tblCellMar>
          <w:left w:w="0" w:type="dxa"/>
          <w:right w:w="0" w:type="dxa"/>
        </w:tblCellMar>
        <w:tblLook w:val="0000"/>
      </w:tblPr>
      <w:tblGrid>
        <w:gridCol w:w="2353"/>
        <w:gridCol w:w="1440"/>
        <w:gridCol w:w="1620"/>
        <w:gridCol w:w="1260"/>
      </w:tblGrid>
      <w:tr w:rsidR="008E7A3C">
        <w:trPr>
          <w:trHeight w:val="541"/>
        </w:trPr>
        <w:tc>
          <w:tcPr>
            <w:tcW w:w="2353" w:type="dxa"/>
            <w:tcBorders>
              <w:top w:val="single" w:sz="4" w:space="0" w:color="auto"/>
              <w:left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hAnsi="Arial" w:cs="Arial"/>
                <w:b/>
                <w:bCs/>
                <w:szCs w:val="20"/>
              </w:rPr>
            </w:pPr>
          </w:p>
        </w:tc>
        <w:tc>
          <w:tcPr>
            <w:tcW w:w="432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hAnsi="Arial" w:cs="Arial"/>
                <w:b/>
                <w:bCs/>
                <w:szCs w:val="20"/>
              </w:rPr>
            </w:pPr>
            <w:r w:rsidRPr="00CC7581">
              <w:rPr>
                <w:rFonts w:ascii="Arial" w:hAnsi="Arial" w:cs="Arial"/>
                <w:b/>
                <w:bCs/>
                <w:sz w:val="28"/>
                <w:szCs w:val="28"/>
              </w:rPr>
              <w:t>Dietas  (%)</w:t>
            </w:r>
          </w:p>
        </w:tc>
      </w:tr>
      <w:tr w:rsidR="008E7A3C">
        <w:trPr>
          <w:trHeight w:val="541"/>
        </w:trPr>
        <w:tc>
          <w:tcPr>
            <w:tcW w:w="2353" w:type="dxa"/>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hAnsi="Arial" w:cs="Arial"/>
                <w:b/>
                <w:bCs/>
                <w:szCs w:val="20"/>
              </w:rPr>
            </w:pPr>
          </w:p>
        </w:tc>
        <w:tc>
          <w:tcPr>
            <w:tcW w:w="1440" w:type="dxa"/>
            <w:tcBorders>
              <w:top w:val="single" w:sz="4" w:space="0" w:color="auto"/>
              <w:left w:val="single" w:sz="4" w:space="0" w:color="auto"/>
              <w:bottom w:val="outset" w:sz="6"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b/>
                <w:bCs/>
                <w:szCs w:val="20"/>
              </w:rPr>
            </w:pPr>
            <w:r w:rsidRPr="00CC7581">
              <w:rPr>
                <w:rFonts w:ascii="Arial" w:hAnsi="Arial" w:cs="Arial"/>
                <w:b/>
                <w:bCs/>
                <w:szCs w:val="20"/>
              </w:rPr>
              <w:t>Dieta 1</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b/>
                <w:bCs/>
                <w:szCs w:val="20"/>
              </w:rPr>
            </w:pPr>
            <w:r w:rsidRPr="00CC7581">
              <w:rPr>
                <w:rFonts w:ascii="Arial" w:hAnsi="Arial" w:cs="Arial"/>
                <w:b/>
                <w:bCs/>
                <w:szCs w:val="20"/>
              </w:rPr>
              <w:t>Dieta 2</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b/>
                <w:bCs/>
                <w:szCs w:val="20"/>
              </w:rPr>
            </w:pPr>
            <w:r w:rsidRPr="00CC7581">
              <w:rPr>
                <w:rFonts w:ascii="Arial" w:hAnsi="Arial" w:cs="Arial"/>
                <w:b/>
                <w:bCs/>
                <w:szCs w:val="20"/>
              </w:rPr>
              <w:t>Dieta 3</w:t>
            </w:r>
          </w:p>
        </w:tc>
      </w:tr>
      <w:tr w:rsidR="008E7A3C">
        <w:trPr>
          <w:trHeight w:val="541"/>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eastAsia="Arial Unicode MS" w:hAnsi="Arial" w:cs="Arial"/>
                <w:b/>
                <w:bCs/>
                <w:szCs w:val="20"/>
              </w:rPr>
            </w:pPr>
            <w:r w:rsidRPr="00CC7581">
              <w:rPr>
                <w:rFonts w:ascii="Arial" w:hAnsi="Arial" w:cs="Arial"/>
                <w:b/>
                <w:bCs/>
                <w:szCs w:val="20"/>
              </w:rPr>
              <w:t>Tortilla</w:t>
            </w:r>
            <w:r>
              <w:rPr>
                <w:rFonts w:ascii="Arial" w:hAnsi="Arial" w:cs="Arial"/>
                <w:b/>
                <w:bCs/>
                <w:szCs w:val="20"/>
              </w:rPr>
              <w:t>s</w:t>
            </w:r>
            <w:r w:rsidRPr="00CC7581">
              <w:rPr>
                <w:rFonts w:ascii="Arial" w:hAnsi="Arial" w:cs="Arial"/>
                <w:b/>
                <w:bCs/>
                <w:szCs w:val="20"/>
              </w:rPr>
              <w:t xml:space="preserve"> de </w:t>
            </w:r>
            <w:r w:rsidR="00AE6CAF" w:rsidRPr="00CC7581">
              <w:rPr>
                <w:rFonts w:ascii="Arial" w:hAnsi="Arial" w:cs="Arial"/>
                <w:b/>
                <w:bCs/>
                <w:szCs w:val="20"/>
              </w:rPr>
              <w:t>Maíz</w:t>
            </w:r>
          </w:p>
        </w:tc>
        <w:tc>
          <w:tcPr>
            <w:tcW w:w="1440" w:type="dxa"/>
            <w:tcBorders>
              <w:top w:val="outset" w:sz="6"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0</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10</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10</w:t>
            </w:r>
          </w:p>
        </w:tc>
      </w:tr>
      <w:tr w:rsidR="008E7A3C">
        <w:trPr>
          <w:trHeight w:val="296"/>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eastAsia="Arial Unicode MS" w:hAnsi="Arial" w:cs="Arial"/>
                <w:b/>
                <w:bCs/>
                <w:szCs w:val="20"/>
              </w:rPr>
            </w:pPr>
            <w:r w:rsidRPr="00CC7581">
              <w:rPr>
                <w:rFonts w:ascii="Arial" w:hAnsi="Arial" w:cs="Arial"/>
                <w:b/>
                <w:bCs/>
                <w:szCs w:val="20"/>
              </w:rPr>
              <w:t>Chifle</w:t>
            </w:r>
            <w:r>
              <w:rPr>
                <w:rFonts w:ascii="Arial" w:hAnsi="Arial" w:cs="Arial"/>
                <w:b/>
                <w:bCs/>
                <w:szCs w:val="20"/>
              </w:rPr>
              <w:t>s</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0</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15</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20</w:t>
            </w:r>
          </w:p>
        </w:tc>
      </w:tr>
      <w:tr w:rsidR="008E7A3C">
        <w:trPr>
          <w:trHeight w:val="296"/>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AE6CAF" w:rsidP="00587ED0">
            <w:pPr>
              <w:ind w:left="1440" w:right="-173" w:hanging="1440"/>
              <w:jc w:val="both"/>
              <w:rPr>
                <w:rFonts w:ascii="Arial" w:eastAsia="Arial Unicode MS" w:hAnsi="Arial" w:cs="Arial"/>
                <w:b/>
                <w:bCs/>
                <w:szCs w:val="20"/>
              </w:rPr>
            </w:pPr>
            <w:r w:rsidRPr="00CC7581">
              <w:rPr>
                <w:rFonts w:ascii="Arial" w:hAnsi="Arial" w:cs="Arial"/>
                <w:b/>
                <w:bCs/>
                <w:szCs w:val="20"/>
              </w:rPr>
              <w:t>Maíz</w:t>
            </w:r>
            <w:r w:rsidR="008E7A3C" w:rsidRPr="00CC7581">
              <w:rPr>
                <w:rFonts w:ascii="Arial" w:hAnsi="Arial" w:cs="Arial"/>
                <w:b/>
                <w:bCs/>
                <w:szCs w:val="20"/>
              </w:rPr>
              <w:t xml:space="preserve"> Comercial</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45</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20</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20</w:t>
            </w:r>
          </w:p>
        </w:tc>
      </w:tr>
      <w:tr w:rsidR="008E7A3C">
        <w:trPr>
          <w:trHeight w:val="296"/>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eastAsia="Arial Unicode MS" w:hAnsi="Arial" w:cs="Arial"/>
                <w:b/>
                <w:bCs/>
                <w:szCs w:val="20"/>
              </w:rPr>
            </w:pPr>
            <w:r w:rsidRPr="00CC7581">
              <w:rPr>
                <w:rFonts w:ascii="Arial" w:hAnsi="Arial" w:cs="Arial"/>
                <w:b/>
                <w:bCs/>
                <w:szCs w:val="20"/>
              </w:rPr>
              <w:t>Afrechillo de Trigo</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14.5</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15</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15</w:t>
            </w:r>
          </w:p>
        </w:tc>
      </w:tr>
      <w:tr w:rsidR="008E7A3C">
        <w:trPr>
          <w:trHeight w:val="296"/>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eastAsia="Arial Unicode MS" w:hAnsi="Arial" w:cs="Arial"/>
                <w:b/>
                <w:bCs/>
                <w:szCs w:val="20"/>
              </w:rPr>
            </w:pPr>
            <w:r w:rsidRPr="00CC7581">
              <w:rPr>
                <w:rFonts w:ascii="Arial" w:hAnsi="Arial" w:cs="Arial"/>
                <w:b/>
                <w:bCs/>
                <w:szCs w:val="20"/>
              </w:rPr>
              <w:t>Torta de Soya</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8.5</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12</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13.5</w:t>
            </w:r>
          </w:p>
        </w:tc>
      </w:tr>
      <w:tr w:rsidR="008E7A3C">
        <w:trPr>
          <w:trHeight w:val="296"/>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eastAsia="Arial Unicode MS" w:hAnsi="Arial" w:cs="Arial"/>
                <w:b/>
                <w:bCs/>
                <w:szCs w:val="20"/>
              </w:rPr>
            </w:pPr>
            <w:r w:rsidRPr="00CC7581">
              <w:rPr>
                <w:rFonts w:ascii="Arial" w:hAnsi="Arial" w:cs="Arial"/>
                <w:b/>
                <w:bCs/>
                <w:szCs w:val="20"/>
              </w:rPr>
              <w:t>Polvillo de Arroz</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25</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22</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15.5</w:t>
            </w:r>
          </w:p>
        </w:tc>
      </w:tr>
      <w:tr w:rsidR="008E7A3C">
        <w:trPr>
          <w:trHeight w:val="296"/>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eastAsia="Arial Unicode MS" w:hAnsi="Arial" w:cs="Arial"/>
                <w:b/>
                <w:bCs/>
                <w:szCs w:val="20"/>
              </w:rPr>
            </w:pPr>
            <w:r w:rsidRPr="00CC7581">
              <w:rPr>
                <w:rFonts w:ascii="Arial" w:hAnsi="Arial" w:cs="Arial"/>
                <w:b/>
                <w:bCs/>
                <w:szCs w:val="20"/>
              </w:rPr>
              <w:t>Harina de Pescado</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3</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2.5</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2.5</w:t>
            </w:r>
          </w:p>
        </w:tc>
      </w:tr>
      <w:tr w:rsidR="008E7A3C">
        <w:trPr>
          <w:trHeight w:val="296"/>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eastAsia="Arial Unicode MS" w:hAnsi="Arial" w:cs="Arial"/>
                <w:b/>
                <w:bCs/>
                <w:szCs w:val="20"/>
              </w:rPr>
            </w:pPr>
            <w:r w:rsidRPr="00CC7581">
              <w:rPr>
                <w:rFonts w:ascii="Arial" w:hAnsi="Arial" w:cs="Arial"/>
                <w:b/>
                <w:bCs/>
                <w:szCs w:val="20"/>
              </w:rPr>
              <w:t>Phosbic</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2</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2</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2</w:t>
            </w:r>
          </w:p>
        </w:tc>
      </w:tr>
      <w:tr w:rsidR="008E7A3C">
        <w:trPr>
          <w:trHeight w:val="296"/>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eastAsia="Arial Unicode MS" w:hAnsi="Arial" w:cs="Arial"/>
                <w:b/>
                <w:bCs/>
                <w:szCs w:val="20"/>
              </w:rPr>
            </w:pPr>
            <w:r w:rsidRPr="00CC7581">
              <w:rPr>
                <w:rFonts w:ascii="Arial" w:hAnsi="Arial" w:cs="Arial"/>
                <w:b/>
                <w:bCs/>
                <w:szCs w:val="20"/>
              </w:rPr>
              <w:t>Premezcla</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1.5</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1.5</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1.5</w:t>
            </w:r>
          </w:p>
        </w:tc>
      </w:tr>
      <w:tr w:rsidR="008E7A3C">
        <w:trPr>
          <w:trHeight w:val="314"/>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eastAsia="Arial Unicode MS" w:hAnsi="Arial" w:cs="Arial"/>
                <w:b/>
                <w:bCs/>
                <w:szCs w:val="20"/>
              </w:rPr>
            </w:pPr>
            <w:r w:rsidRPr="00CC7581">
              <w:rPr>
                <w:rFonts w:ascii="Arial" w:hAnsi="Arial" w:cs="Arial"/>
                <w:b/>
                <w:bCs/>
                <w:szCs w:val="20"/>
              </w:rPr>
              <w:t>Sal Yodada</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0.5</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0</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0</w:t>
            </w:r>
          </w:p>
        </w:tc>
      </w:tr>
      <w:tr w:rsidR="008E7A3C">
        <w:trPr>
          <w:trHeight w:val="559"/>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eastAsia="Arial Unicode MS" w:hAnsi="Arial" w:cs="Arial"/>
                <w:b/>
                <w:bCs/>
                <w:szCs w:val="20"/>
              </w:rPr>
            </w:pPr>
            <w:r w:rsidRPr="00CC7581">
              <w:rPr>
                <w:rFonts w:ascii="Arial" w:hAnsi="Arial" w:cs="Arial"/>
                <w:b/>
                <w:bCs/>
                <w:szCs w:val="20"/>
              </w:rPr>
              <w:t>Total (Kilos)</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100</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100</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100</w:t>
            </w:r>
          </w:p>
        </w:tc>
      </w:tr>
      <w:tr w:rsidR="008E7A3C">
        <w:trPr>
          <w:trHeight w:val="296"/>
        </w:trPr>
        <w:tc>
          <w:tcPr>
            <w:tcW w:w="235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both"/>
              <w:rPr>
                <w:rFonts w:ascii="Arial" w:eastAsia="Arial Unicode MS" w:hAnsi="Arial" w:cs="Arial"/>
                <w:b/>
                <w:bCs/>
                <w:szCs w:val="20"/>
              </w:rPr>
            </w:pPr>
            <w:r w:rsidRPr="00CC7581">
              <w:rPr>
                <w:rFonts w:ascii="Arial" w:hAnsi="Arial" w:cs="Arial"/>
                <w:b/>
                <w:bCs/>
                <w:szCs w:val="20"/>
              </w:rPr>
              <w:t>Costo/100 Kilos</w:t>
            </w:r>
          </w:p>
        </w:tc>
        <w:tc>
          <w:tcPr>
            <w:tcW w:w="1440" w:type="dxa"/>
            <w:tcBorders>
              <w:top w:val="single" w:sz="4" w:space="0" w:color="auto"/>
              <w:left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$ 24.00</w:t>
            </w:r>
          </w:p>
        </w:tc>
        <w:tc>
          <w:tcPr>
            <w:tcW w:w="162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$ 18.20</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$ 17.92</w:t>
            </w:r>
          </w:p>
        </w:tc>
      </w:tr>
      <w:tr w:rsidR="008E7A3C">
        <w:trPr>
          <w:trHeight w:val="296"/>
        </w:trPr>
        <w:tc>
          <w:tcPr>
            <w:tcW w:w="2353" w:type="dxa"/>
            <w:tcBorders>
              <w:top w:val="single" w:sz="4" w:space="0" w:color="auto"/>
              <w:bottom w:val="outset" w:sz="6" w:space="0" w:color="auto"/>
              <w:right w:val="single" w:sz="4" w:space="0" w:color="auto"/>
            </w:tcBorders>
            <w:noWrap/>
            <w:tcMar>
              <w:top w:w="13" w:type="dxa"/>
              <w:left w:w="13" w:type="dxa"/>
              <w:bottom w:w="0" w:type="dxa"/>
              <w:right w:w="13" w:type="dxa"/>
            </w:tcMar>
            <w:vAlign w:val="bottom"/>
          </w:tcPr>
          <w:p w:rsidR="008E7A3C" w:rsidRPr="003B6DF8" w:rsidRDefault="008E7A3C" w:rsidP="00587ED0">
            <w:pPr>
              <w:ind w:left="1440" w:right="-173" w:hanging="1440"/>
              <w:jc w:val="both"/>
              <w:rPr>
                <w:rFonts w:ascii="Arial" w:hAnsi="Arial" w:cs="Arial"/>
                <w:b/>
                <w:bCs/>
                <w:szCs w:val="20"/>
              </w:rPr>
            </w:pPr>
            <w:r w:rsidRPr="00CC7581">
              <w:rPr>
                <w:rFonts w:ascii="Arial" w:hAnsi="Arial" w:cs="Arial"/>
                <w:b/>
                <w:bCs/>
                <w:szCs w:val="20"/>
              </w:rPr>
              <w:t>Costo/Kilo</w:t>
            </w:r>
          </w:p>
        </w:tc>
        <w:tc>
          <w:tcPr>
            <w:tcW w:w="1440" w:type="dxa"/>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$ 0.24</w:t>
            </w:r>
          </w:p>
        </w:tc>
        <w:tc>
          <w:tcPr>
            <w:tcW w:w="1620" w:type="dxa"/>
            <w:tcBorders>
              <w:top w:val="single" w:sz="4" w:space="0" w:color="auto"/>
              <w:left w:val="single" w:sz="4" w:space="0" w:color="auto"/>
              <w:bottom w:val="outset" w:sz="6"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$ 0.18</w:t>
            </w:r>
          </w:p>
        </w:tc>
        <w:tc>
          <w:tcPr>
            <w:tcW w:w="1260" w:type="dxa"/>
            <w:tcBorders>
              <w:top w:val="single" w:sz="4" w:space="0" w:color="auto"/>
              <w:bottom w:val="outset" w:sz="6" w:space="0" w:color="auto"/>
            </w:tcBorders>
            <w:noWrap/>
            <w:tcMar>
              <w:top w:w="13" w:type="dxa"/>
              <w:left w:w="13" w:type="dxa"/>
              <w:bottom w:w="0" w:type="dxa"/>
              <w:right w:w="13" w:type="dxa"/>
            </w:tcMar>
            <w:vAlign w:val="bottom"/>
          </w:tcPr>
          <w:p w:rsidR="008E7A3C" w:rsidRPr="00CC7581" w:rsidRDefault="008E7A3C" w:rsidP="00587ED0">
            <w:pPr>
              <w:ind w:left="1440" w:right="-173" w:hanging="1440"/>
              <w:jc w:val="center"/>
              <w:rPr>
                <w:rFonts w:ascii="Arial" w:eastAsia="Arial Unicode MS" w:hAnsi="Arial" w:cs="Arial"/>
                <w:szCs w:val="20"/>
              </w:rPr>
            </w:pPr>
            <w:r w:rsidRPr="00CC7581">
              <w:rPr>
                <w:rFonts w:ascii="Arial" w:hAnsi="Arial" w:cs="Arial"/>
                <w:szCs w:val="20"/>
              </w:rPr>
              <w:t>$ 0.18</w:t>
            </w:r>
          </w:p>
        </w:tc>
      </w:tr>
    </w:tbl>
    <w:p w:rsidR="008E7A3C" w:rsidRDefault="008E7A3C" w:rsidP="00587ED0">
      <w:pPr>
        <w:spacing w:line="480" w:lineRule="auto"/>
        <w:ind w:left="1440" w:right="-173"/>
        <w:jc w:val="both"/>
        <w:rPr>
          <w:rFonts w:ascii="Arial" w:hAnsi="Arial" w:cs="Arial"/>
        </w:rPr>
      </w:pPr>
    </w:p>
    <w:p w:rsidR="008E7A3C" w:rsidRDefault="008E7A3C" w:rsidP="00587ED0">
      <w:pPr>
        <w:spacing w:line="480" w:lineRule="auto"/>
        <w:ind w:left="1440" w:right="-173"/>
        <w:jc w:val="both"/>
        <w:rPr>
          <w:rFonts w:ascii="Arial" w:hAnsi="Arial" w:cs="Arial"/>
        </w:rPr>
      </w:pPr>
    </w:p>
    <w:p w:rsidR="008E7A3C" w:rsidRDefault="008E7A3C" w:rsidP="00587ED0">
      <w:pPr>
        <w:spacing w:line="480" w:lineRule="auto"/>
        <w:ind w:right="-173"/>
        <w:jc w:val="both"/>
        <w:rPr>
          <w:rFonts w:ascii="Arial" w:hAnsi="Arial" w:cs="Arial"/>
        </w:rPr>
      </w:pPr>
    </w:p>
    <w:p w:rsidR="008E7A3C" w:rsidRDefault="008E7A3C" w:rsidP="00587ED0">
      <w:pPr>
        <w:spacing w:line="480" w:lineRule="auto"/>
        <w:ind w:left="1440" w:right="-173"/>
        <w:jc w:val="both"/>
        <w:rPr>
          <w:rFonts w:ascii="Arial" w:hAnsi="Arial" w:cs="Arial"/>
        </w:rPr>
      </w:pPr>
    </w:p>
    <w:p w:rsidR="008E7A3C" w:rsidRDefault="008E7A3C" w:rsidP="00587ED0">
      <w:pPr>
        <w:spacing w:line="480" w:lineRule="auto"/>
        <w:ind w:left="1440" w:right="-173"/>
        <w:jc w:val="both"/>
        <w:rPr>
          <w:rFonts w:ascii="Arial" w:hAnsi="Arial" w:cs="Arial"/>
        </w:rPr>
      </w:pPr>
    </w:p>
    <w:p w:rsidR="008E7A3C" w:rsidRDefault="008E7A3C" w:rsidP="00587ED0">
      <w:pPr>
        <w:spacing w:line="480" w:lineRule="auto"/>
        <w:ind w:left="1440" w:right="-173"/>
        <w:jc w:val="both"/>
        <w:rPr>
          <w:rFonts w:ascii="Arial" w:hAnsi="Arial" w:cs="Arial"/>
        </w:rPr>
      </w:pPr>
    </w:p>
    <w:p w:rsidR="008E7A3C" w:rsidRDefault="008E7A3C" w:rsidP="00587ED0">
      <w:pPr>
        <w:spacing w:line="480" w:lineRule="auto"/>
        <w:ind w:right="-173" w:firstLine="1080"/>
        <w:jc w:val="both"/>
        <w:rPr>
          <w:rFonts w:ascii="Arial" w:hAnsi="Arial" w:cs="Arial"/>
          <w:b/>
        </w:rPr>
      </w:pPr>
    </w:p>
    <w:p w:rsidR="008E7A3C" w:rsidRDefault="008E7A3C" w:rsidP="00587ED0">
      <w:pPr>
        <w:spacing w:line="480" w:lineRule="auto"/>
        <w:ind w:right="-173" w:firstLine="1080"/>
        <w:jc w:val="both"/>
        <w:rPr>
          <w:rFonts w:ascii="Arial" w:hAnsi="Arial" w:cs="Arial"/>
          <w:b/>
        </w:rPr>
      </w:pPr>
    </w:p>
    <w:p w:rsidR="008E7A3C" w:rsidRDefault="008E7A3C" w:rsidP="00587ED0">
      <w:pPr>
        <w:spacing w:line="480" w:lineRule="auto"/>
        <w:ind w:right="-173" w:firstLine="1080"/>
        <w:jc w:val="both"/>
        <w:rPr>
          <w:rFonts w:ascii="Arial" w:hAnsi="Arial" w:cs="Arial"/>
          <w:b/>
        </w:rPr>
      </w:pPr>
    </w:p>
    <w:p w:rsidR="008E7A3C" w:rsidRDefault="008E7A3C" w:rsidP="00587ED0">
      <w:pPr>
        <w:spacing w:line="480" w:lineRule="auto"/>
        <w:ind w:right="-173" w:firstLine="1080"/>
        <w:jc w:val="both"/>
        <w:rPr>
          <w:rFonts w:ascii="Arial" w:hAnsi="Arial" w:cs="Arial"/>
          <w:b/>
        </w:rPr>
      </w:pPr>
    </w:p>
    <w:p w:rsidR="008E7A3C" w:rsidRDefault="008E7A3C" w:rsidP="00587ED0">
      <w:pPr>
        <w:spacing w:line="480" w:lineRule="auto"/>
        <w:ind w:right="-173"/>
        <w:jc w:val="both"/>
        <w:rPr>
          <w:rFonts w:ascii="Arial" w:hAnsi="Arial" w:cs="Arial"/>
          <w:b/>
        </w:rPr>
      </w:pPr>
    </w:p>
    <w:p w:rsidR="008E7A3C" w:rsidRPr="00AE6CAF" w:rsidRDefault="008E7A3C" w:rsidP="00587ED0">
      <w:pPr>
        <w:spacing w:line="480" w:lineRule="auto"/>
        <w:ind w:left="1080" w:right="-173"/>
        <w:jc w:val="both"/>
        <w:rPr>
          <w:rFonts w:ascii="Arial" w:hAnsi="Arial" w:cs="Arial"/>
          <w:sz w:val="22"/>
          <w:szCs w:val="22"/>
        </w:rPr>
      </w:pPr>
      <w:r w:rsidRPr="00AE6CAF">
        <w:rPr>
          <w:rFonts w:ascii="Arial" w:hAnsi="Arial" w:cs="Arial"/>
          <w:sz w:val="22"/>
          <w:szCs w:val="22"/>
        </w:rPr>
        <w:t>Fuente: INIAP Estación Experimental Boliche. 2005</w:t>
      </w:r>
    </w:p>
    <w:p w:rsidR="008E7A3C" w:rsidRDefault="008E7A3C" w:rsidP="00587ED0">
      <w:pPr>
        <w:ind w:left="1440" w:right="-173"/>
        <w:jc w:val="both"/>
        <w:rPr>
          <w:rFonts w:ascii="Arial" w:hAnsi="Arial" w:cs="Arial"/>
        </w:rPr>
      </w:pPr>
    </w:p>
    <w:p w:rsidR="003D2079" w:rsidRDefault="003D2079" w:rsidP="00587ED0">
      <w:pPr>
        <w:ind w:left="1440" w:right="-173"/>
        <w:jc w:val="both"/>
        <w:rPr>
          <w:rFonts w:ascii="Arial" w:hAnsi="Arial" w:cs="Arial"/>
        </w:rPr>
      </w:pPr>
    </w:p>
    <w:p w:rsidR="008E7A3C" w:rsidRDefault="008E7A3C" w:rsidP="00587ED0">
      <w:pPr>
        <w:spacing w:line="480" w:lineRule="auto"/>
        <w:ind w:left="1080" w:right="-173"/>
        <w:jc w:val="both"/>
        <w:rPr>
          <w:rFonts w:ascii="Arial" w:hAnsi="Arial" w:cs="Arial"/>
        </w:rPr>
      </w:pPr>
      <w:r>
        <w:rPr>
          <w:rFonts w:ascii="Arial" w:hAnsi="Arial" w:cs="Arial"/>
        </w:rPr>
        <w:t xml:space="preserve">La premezcla de vitaminas, minerales y antibióticos fue preparada para satisfacer las necesidades y requerimientos de los animales durante la fase de crecimiento y acabado. Su composición se indica 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8. </w:t>
      </w:r>
    </w:p>
    <w:p w:rsidR="003D2079" w:rsidRDefault="003D2079" w:rsidP="00587ED0">
      <w:pPr>
        <w:spacing w:line="480" w:lineRule="auto"/>
        <w:ind w:right="-173"/>
        <w:jc w:val="both"/>
        <w:rPr>
          <w:rFonts w:ascii="Arial" w:hAnsi="Arial" w:cs="Arial"/>
        </w:rPr>
      </w:pPr>
    </w:p>
    <w:p w:rsidR="007E2A14" w:rsidRDefault="007E2A14" w:rsidP="00587ED0">
      <w:pPr>
        <w:spacing w:line="480" w:lineRule="auto"/>
        <w:ind w:right="-173"/>
        <w:jc w:val="both"/>
        <w:rPr>
          <w:rFonts w:ascii="Arial" w:hAnsi="Arial" w:cs="Arial"/>
        </w:rPr>
      </w:pPr>
    </w:p>
    <w:p w:rsidR="007E2A14" w:rsidRDefault="007E2A14" w:rsidP="00587ED0">
      <w:pPr>
        <w:spacing w:line="480" w:lineRule="auto"/>
        <w:ind w:right="-173"/>
        <w:jc w:val="both"/>
        <w:rPr>
          <w:rFonts w:ascii="Arial" w:hAnsi="Arial" w:cs="Arial"/>
        </w:rPr>
      </w:pPr>
    </w:p>
    <w:p w:rsidR="003D2079" w:rsidRDefault="003D2079" w:rsidP="007E2A14">
      <w:pPr>
        <w:spacing w:line="480" w:lineRule="auto"/>
        <w:ind w:left="1080" w:right="7"/>
        <w:jc w:val="center"/>
        <w:rPr>
          <w:rFonts w:ascii="Arial" w:hAnsi="Arial" w:cs="Arial"/>
          <w:b/>
          <w:bCs/>
        </w:rPr>
      </w:pPr>
      <w:r>
        <w:rPr>
          <w:rFonts w:ascii="Arial" w:hAnsi="Arial" w:cs="Arial"/>
          <w:b/>
          <w:bCs/>
        </w:rPr>
        <w:lastRenderedPageBreak/>
        <w:t>TABLA 8</w:t>
      </w:r>
    </w:p>
    <w:p w:rsidR="008E7A3C" w:rsidRDefault="003D2079" w:rsidP="007E2A14">
      <w:pPr>
        <w:ind w:left="540" w:right="7"/>
        <w:jc w:val="center"/>
        <w:rPr>
          <w:rFonts w:ascii="Arial" w:hAnsi="Arial" w:cs="Arial"/>
          <w:b/>
          <w:bCs/>
        </w:rPr>
      </w:pPr>
      <w:r w:rsidRPr="00310C3B">
        <w:rPr>
          <w:rFonts w:ascii="Arial" w:hAnsi="Arial" w:cs="Arial"/>
          <w:b/>
          <w:bCs/>
        </w:rPr>
        <w:t xml:space="preserve">COMPOSICIÓN DE </w:t>
      </w:r>
      <w:smartTag w:uri="urn:schemas-microsoft-com:office:smarttags" w:element="PersonName">
        <w:smartTagPr>
          <w:attr w:name="ProductID" w:val="LA PREMEZCLA EN"/>
        </w:smartTagPr>
        <w:r w:rsidRPr="00310C3B">
          <w:rPr>
            <w:rFonts w:ascii="Arial" w:hAnsi="Arial" w:cs="Arial"/>
            <w:b/>
            <w:bCs/>
          </w:rPr>
          <w:t>LA</w:t>
        </w:r>
        <w:r>
          <w:rPr>
            <w:rFonts w:ascii="Arial" w:hAnsi="Arial" w:cs="Arial"/>
            <w:b/>
            <w:bCs/>
          </w:rPr>
          <w:t xml:space="preserve"> PREMEZCLA EN</w:t>
        </w:r>
      </w:smartTag>
      <w:r>
        <w:rPr>
          <w:rFonts w:ascii="Arial" w:hAnsi="Arial" w:cs="Arial"/>
          <w:b/>
          <w:bCs/>
        </w:rPr>
        <w:t xml:space="preserve"> LAS</w:t>
      </w:r>
      <w:r w:rsidRPr="00310C3B">
        <w:rPr>
          <w:rFonts w:ascii="Arial" w:hAnsi="Arial" w:cs="Arial"/>
          <w:b/>
          <w:bCs/>
        </w:rPr>
        <w:t xml:space="preserve"> DIETAS UTILIZADAS EN LAS FASES DE CRECIMIENTO Y ACABADO</w:t>
      </w:r>
    </w:p>
    <w:p w:rsidR="003D2079" w:rsidRPr="001230A7" w:rsidRDefault="003D2079" w:rsidP="00587ED0">
      <w:pPr>
        <w:ind w:left="1077" w:right="-173"/>
        <w:jc w:val="center"/>
      </w:pPr>
    </w:p>
    <w:tbl>
      <w:tblPr>
        <w:tblW w:w="6853" w:type="dxa"/>
        <w:tblInd w:w="1080" w:type="dxa"/>
        <w:tblLayout w:type="fixed"/>
        <w:tblCellMar>
          <w:left w:w="0" w:type="dxa"/>
          <w:right w:w="0" w:type="dxa"/>
        </w:tblCellMar>
        <w:tblLook w:val="0000"/>
      </w:tblPr>
      <w:tblGrid>
        <w:gridCol w:w="2173"/>
        <w:gridCol w:w="1620"/>
        <w:gridCol w:w="1620"/>
        <w:gridCol w:w="1440"/>
      </w:tblGrid>
      <w:tr w:rsidR="008E7A3C">
        <w:trPr>
          <w:trHeight w:val="585"/>
        </w:trPr>
        <w:tc>
          <w:tcPr>
            <w:tcW w:w="2173" w:type="dxa"/>
            <w:tcBorders>
              <w:top w:val="single" w:sz="4" w:space="0" w:color="auto"/>
              <w:left w:val="single" w:sz="4" w:space="0" w:color="auto"/>
              <w:bottom w:val="outset" w:sz="6" w:space="0" w:color="auto"/>
              <w:right w:val="single" w:sz="4" w:space="0" w:color="auto"/>
            </w:tcBorders>
            <w:noWrap/>
            <w:tcMar>
              <w:top w:w="13" w:type="dxa"/>
              <w:left w:w="13" w:type="dxa"/>
              <w:bottom w:w="0" w:type="dxa"/>
              <w:right w:w="13" w:type="dxa"/>
            </w:tcMar>
            <w:vAlign w:val="bottom"/>
          </w:tcPr>
          <w:p w:rsidR="008E7A3C" w:rsidRPr="00CC7581" w:rsidRDefault="002551D3" w:rsidP="00587ED0">
            <w:pPr>
              <w:spacing w:line="480" w:lineRule="auto"/>
              <w:ind w:left="1440" w:right="-173" w:hanging="1260"/>
              <w:rPr>
                <w:rFonts w:ascii="Arial" w:eastAsia="Arial Unicode MS" w:hAnsi="Arial" w:cs="Arial"/>
                <w:b/>
                <w:bCs/>
                <w:szCs w:val="20"/>
              </w:rPr>
            </w:pPr>
            <w:r>
              <w:rPr>
                <w:rFonts w:ascii="Arial" w:hAnsi="Arial" w:cs="Arial"/>
                <w:b/>
                <w:bCs/>
                <w:szCs w:val="20"/>
              </w:rPr>
              <w:t xml:space="preserve"> </w:t>
            </w:r>
            <w:r w:rsidRPr="00CC7581">
              <w:rPr>
                <w:rFonts w:ascii="Arial" w:hAnsi="Arial" w:cs="Arial"/>
                <w:b/>
                <w:bCs/>
                <w:szCs w:val="20"/>
              </w:rPr>
              <w:t>INGREDIENTES</w:t>
            </w:r>
          </w:p>
        </w:tc>
        <w:tc>
          <w:tcPr>
            <w:tcW w:w="1620" w:type="dxa"/>
            <w:tcBorders>
              <w:top w:val="single" w:sz="4" w:space="0" w:color="auto"/>
              <w:left w:val="single" w:sz="4" w:space="0" w:color="auto"/>
              <w:bottom w:val="outset" w:sz="6" w:space="0" w:color="auto"/>
              <w:right w:val="single" w:sz="4" w:space="0" w:color="auto"/>
            </w:tcBorders>
            <w:noWrap/>
            <w:tcMar>
              <w:top w:w="13" w:type="dxa"/>
              <w:left w:w="13" w:type="dxa"/>
              <w:bottom w:w="0" w:type="dxa"/>
              <w:right w:w="13" w:type="dxa"/>
            </w:tcMar>
            <w:vAlign w:val="bottom"/>
          </w:tcPr>
          <w:p w:rsidR="008E7A3C" w:rsidRPr="00CC7581" w:rsidRDefault="002551D3" w:rsidP="00587ED0">
            <w:pPr>
              <w:spacing w:line="480" w:lineRule="auto"/>
              <w:ind w:left="1440" w:right="-173" w:hanging="1260"/>
              <w:rPr>
                <w:rFonts w:ascii="Arial" w:eastAsia="Arial Unicode MS" w:hAnsi="Arial" w:cs="Arial"/>
                <w:b/>
                <w:bCs/>
                <w:szCs w:val="20"/>
              </w:rPr>
            </w:pPr>
            <w:r>
              <w:rPr>
                <w:rFonts w:ascii="Arial" w:hAnsi="Arial" w:cs="Arial"/>
                <w:b/>
                <w:bCs/>
                <w:szCs w:val="20"/>
              </w:rPr>
              <w:t xml:space="preserve">  </w:t>
            </w:r>
            <w:r w:rsidRPr="00CC7581">
              <w:rPr>
                <w:rFonts w:ascii="Arial" w:hAnsi="Arial" w:cs="Arial"/>
                <w:b/>
                <w:bCs/>
                <w:szCs w:val="20"/>
              </w:rPr>
              <w:t xml:space="preserve">DIETA </w:t>
            </w:r>
            <w:r w:rsidR="008E7A3C" w:rsidRPr="00CC7581">
              <w:rPr>
                <w:rFonts w:ascii="Arial" w:hAnsi="Arial" w:cs="Arial"/>
                <w:b/>
                <w:bCs/>
                <w:szCs w:val="20"/>
              </w:rPr>
              <w:t>1</w:t>
            </w:r>
          </w:p>
        </w:tc>
        <w:tc>
          <w:tcPr>
            <w:tcW w:w="1620" w:type="dxa"/>
            <w:tcBorders>
              <w:top w:val="single" w:sz="4" w:space="0" w:color="auto"/>
              <w:left w:val="single" w:sz="4" w:space="0" w:color="auto"/>
              <w:bottom w:val="outset" w:sz="6" w:space="0" w:color="auto"/>
              <w:right w:val="single" w:sz="4" w:space="0" w:color="auto"/>
            </w:tcBorders>
            <w:noWrap/>
            <w:tcMar>
              <w:top w:w="13" w:type="dxa"/>
              <w:left w:w="13" w:type="dxa"/>
              <w:bottom w:w="0" w:type="dxa"/>
              <w:right w:w="13" w:type="dxa"/>
            </w:tcMar>
            <w:vAlign w:val="bottom"/>
          </w:tcPr>
          <w:p w:rsidR="008E7A3C" w:rsidRPr="00CC7581" w:rsidRDefault="002551D3" w:rsidP="00587ED0">
            <w:pPr>
              <w:spacing w:line="480" w:lineRule="auto"/>
              <w:ind w:left="1440" w:right="-173" w:hanging="1260"/>
              <w:rPr>
                <w:rFonts w:ascii="Arial" w:eastAsia="Arial Unicode MS" w:hAnsi="Arial" w:cs="Arial"/>
                <w:b/>
                <w:bCs/>
                <w:szCs w:val="20"/>
              </w:rPr>
            </w:pPr>
            <w:r>
              <w:rPr>
                <w:rFonts w:ascii="Arial" w:hAnsi="Arial" w:cs="Arial"/>
                <w:b/>
                <w:bCs/>
                <w:szCs w:val="20"/>
              </w:rPr>
              <w:t xml:space="preserve">   </w:t>
            </w:r>
            <w:r w:rsidRPr="00CC7581">
              <w:rPr>
                <w:rFonts w:ascii="Arial" w:hAnsi="Arial" w:cs="Arial"/>
                <w:b/>
                <w:bCs/>
                <w:szCs w:val="20"/>
              </w:rPr>
              <w:t xml:space="preserve">DIETA </w:t>
            </w:r>
            <w:r w:rsidR="008E7A3C" w:rsidRPr="00CC7581">
              <w:rPr>
                <w:rFonts w:ascii="Arial" w:hAnsi="Arial" w:cs="Arial"/>
                <w:b/>
                <w:bCs/>
                <w:szCs w:val="20"/>
              </w:rPr>
              <w:t>2</w:t>
            </w:r>
          </w:p>
        </w:tc>
        <w:tc>
          <w:tcPr>
            <w:tcW w:w="1440" w:type="dxa"/>
            <w:tcBorders>
              <w:top w:val="single" w:sz="4" w:space="0" w:color="auto"/>
              <w:left w:val="single" w:sz="4" w:space="0" w:color="auto"/>
              <w:bottom w:val="outset" w:sz="6" w:space="0" w:color="auto"/>
              <w:right w:val="single" w:sz="4" w:space="0" w:color="auto"/>
            </w:tcBorders>
            <w:noWrap/>
            <w:tcMar>
              <w:top w:w="13" w:type="dxa"/>
              <w:left w:w="13" w:type="dxa"/>
              <w:bottom w:w="0" w:type="dxa"/>
              <w:right w:w="13" w:type="dxa"/>
            </w:tcMar>
            <w:vAlign w:val="bottom"/>
          </w:tcPr>
          <w:p w:rsidR="008E7A3C" w:rsidRPr="00CC7581" w:rsidRDefault="002551D3" w:rsidP="00587ED0">
            <w:pPr>
              <w:spacing w:line="480" w:lineRule="auto"/>
              <w:ind w:left="1440" w:right="-173" w:hanging="1260"/>
              <w:rPr>
                <w:rFonts w:ascii="Arial" w:eastAsia="Arial Unicode MS" w:hAnsi="Arial" w:cs="Arial"/>
                <w:b/>
                <w:bCs/>
                <w:szCs w:val="20"/>
              </w:rPr>
            </w:pPr>
            <w:r>
              <w:rPr>
                <w:rFonts w:ascii="Arial" w:hAnsi="Arial" w:cs="Arial"/>
                <w:b/>
                <w:bCs/>
                <w:szCs w:val="20"/>
              </w:rPr>
              <w:t xml:space="preserve">  </w:t>
            </w:r>
            <w:r w:rsidRPr="00CC7581">
              <w:rPr>
                <w:rFonts w:ascii="Arial" w:hAnsi="Arial" w:cs="Arial"/>
                <w:b/>
                <w:bCs/>
                <w:szCs w:val="20"/>
              </w:rPr>
              <w:t xml:space="preserve">DIETA </w:t>
            </w:r>
            <w:r w:rsidR="008E7A3C" w:rsidRPr="00CC7581">
              <w:rPr>
                <w:rFonts w:ascii="Arial" w:hAnsi="Arial" w:cs="Arial"/>
                <w:b/>
                <w:bCs/>
                <w:szCs w:val="20"/>
              </w:rPr>
              <w:t>3</w:t>
            </w:r>
          </w:p>
        </w:tc>
      </w:tr>
      <w:tr w:rsidR="008E7A3C">
        <w:trPr>
          <w:trHeight w:val="335"/>
        </w:trPr>
        <w:tc>
          <w:tcPr>
            <w:tcW w:w="2173" w:type="dxa"/>
            <w:tcBorders>
              <w:top w:val="outset" w:sz="6"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both"/>
              <w:rPr>
                <w:rFonts w:ascii="Arial" w:eastAsia="Arial Unicode MS" w:hAnsi="Arial" w:cs="Arial"/>
                <w:b/>
                <w:bCs/>
                <w:szCs w:val="20"/>
              </w:rPr>
            </w:pPr>
            <w:r w:rsidRPr="00CC7581">
              <w:rPr>
                <w:rFonts w:ascii="Arial" w:eastAsia="Arial Unicode MS" w:hAnsi="Arial" w:cs="Arial"/>
                <w:b/>
                <w:bCs/>
                <w:szCs w:val="20"/>
              </w:rPr>
              <w:t>Loafat</w:t>
            </w:r>
          </w:p>
        </w:tc>
        <w:tc>
          <w:tcPr>
            <w:tcW w:w="1620" w:type="dxa"/>
            <w:tcBorders>
              <w:top w:val="outset" w:sz="6"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75</w:t>
            </w:r>
          </w:p>
        </w:tc>
        <w:tc>
          <w:tcPr>
            <w:tcW w:w="1620" w:type="dxa"/>
            <w:tcBorders>
              <w:top w:val="outset" w:sz="6"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75</w:t>
            </w:r>
          </w:p>
        </w:tc>
        <w:tc>
          <w:tcPr>
            <w:tcW w:w="1440" w:type="dxa"/>
            <w:tcBorders>
              <w:top w:val="outset" w:sz="6"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75</w:t>
            </w:r>
          </w:p>
        </w:tc>
      </w:tr>
      <w:tr w:rsidR="008E7A3C">
        <w:trPr>
          <w:trHeight w:val="496"/>
        </w:trPr>
        <w:tc>
          <w:tcPr>
            <w:tcW w:w="2173"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both"/>
              <w:rPr>
                <w:rFonts w:ascii="Arial" w:eastAsia="Arial Unicode MS" w:hAnsi="Arial" w:cs="Arial"/>
                <w:b/>
                <w:bCs/>
                <w:szCs w:val="20"/>
              </w:rPr>
            </w:pPr>
            <w:r w:rsidRPr="00CC7581">
              <w:rPr>
                <w:rFonts w:ascii="Arial" w:hAnsi="Arial" w:cs="Arial"/>
                <w:b/>
                <w:bCs/>
                <w:szCs w:val="20"/>
              </w:rPr>
              <w:t>Flavomycin</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37.5</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37.5</w:t>
            </w:r>
          </w:p>
        </w:tc>
        <w:tc>
          <w:tcPr>
            <w:tcW w:w="144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37.5</w:t>
            </w:r>
          </w:p>
        </w:tc>
      </w:tr>
      <w:tr w:rsidR="008E7A3C">
        <w:trPr>
          <w:trHeight w:val="255"/>
        </w:trPr>
        <w:tc>
          <w:tcPr>
            <w:tcW w:w="2173"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both"/>
              <w:rPr>
                <w:rFonts w:ascii="Arial" w:eastAsia="Arial Unicode MS" w:hAnsi="Arial" w:cs="Arial"/>
                <w:b/>
                <w:bCs/>
                <w:szCs w:val="20"/>
              </w:rPr>
            </w:pPr>
            <w:r w:rsidRPr="00CC7581">
              <w:rPr>
                <w:rFonts w:ascii="Arial" w:hAnsi="Arial" w:cs="Arial"/>
                <w:b/>
                <w:bCs/>
                <w:szCs w:val="20"/>
              </w:rPr>
              <w:t>Maíz molido</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1350</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1350</w:t>
            </w:r>
          </w:p>
        </w:tc>
        <w:tc>
          <w:tcPr>
            <w:tcW w:w="144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1350</w:t>
            </w:r>
          </w:p>
        </w:tc>
      </w:tr>
      <w:tr w:rsidR="008E7A3C">
        <w:trPr>
          <w:trHeight w:val="270"/>
        </w:trPr>
        <w:tc>
          <w:tcPr>
            <w:tcW w:w="2173"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both"/>
              <w:rPr>
                <w:rFonts w:ascii="Arial" w:eastAsia="Arial Unicode MS" w:hAnsi="Arial" w:cs="Arial"/>
                <w:b/>
                <w:bCs/>
                <w:szCs w:val="20"/>
              </w:rPr>
            </w:pPr>
            <w:r w:rsidRPr="00CC7581">
              <w:rPr>
                <w:rFonts w:ascii="Arial" w:hAnsi="Arial" w:cs="Arial"/>
                <w:b/>
                <w:bCs/>
                <w:szCs w:val="20"/>
              </w:rPr>
              <w:t>Ganaminovit</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37.5</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37.5</w:t>
            </w:r>
          </w:p>
        </w:tc>
        <w:tc>
          <w:tcPr>
            <w:tcW w:w="144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r w:rsidRPr="00CC7581">
              <w:rPr>
                <w:rFonts w:ascii="Arial" w:hAnsi="Arial" w:cs="Arial"/>
                <w:szCs w:val="20"/>
              </w:rPr>
              <w:t>37.5</w:t>
            </w:r>
          </w:p>
        </w:tc>
      </w:tr>
      <w:tr w:rsidR="008E7A3C">
        <w:trPr>
          <w:trHeight w:val="255"/>
        </w:trPr>
        <w:tc>
          <w:tcPr>
            <w:tcW w:w="2173"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both"/>
              <w:rPr>
                <w:rFonts w:ascii="Arial" w:eastAsia="Arial Unicode MS" w:hAnsi="Arial" w:cs="Arial"/>
                <w:b/>
                <w:bCs/>
                <w:szCs w:val="20"/>
              </w:rPr>
            </w:pPr>
            <w:r w:rsidRPr="00CC7581">
              <w:rPr>
                <w:rFonts w:ascii="Arial" w:hAnsi="Arial" w:cs="Arial"/>
                <w:b/>
                <w:bCs/>
                <w:szCs w:val="20"/>
              </w:rPr>
              <w:t>Total g.</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smartTag w:uri="urn:schemas-microsoft-com:office:smarttags" w:element="metricconverter">
              <w:smartTagPr>
                <w:attr w:name="ProductID" w:val="1500 g"/>
              </w:smartTagPr>
              <w:r w:rsidRPr="00CC7581">
                <w:rPr>
                  <w:rFonts w:ascii="Arial" w:hAnsi="Arial" w:cs="Arial"/>
                  <w:szCs w:val="20"/>
                </w:rPr>
                <w:t>1500 g</w:t>
              </w:r>
            </w:smartTag>
            <w:r w:rsidRPr="00CC7581">
              <w:rPr>
                <w:rFonts w:ascii="Arial" w:hAnsi="Arial"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smartTag w:uri="urn:schemas-microsoft-com:office:smarttags" w:element="metricconverter">
              <w:smartTagPr>
                <w:attr w:name="ProductID" w:val="1500 g"/>
              </w:smartTagPr>
              <w:r w:rsidRPr="00CC7581">
                <w:rPr>
                  <w:rFonts w:ascii="Arial" w:hAnsi="Arial" w:cs="Arial"/>
                  <w:szCs w:val="20"/>
                </w:rPr>
                <w:t>1500 g</w:t>
              </w:r>
            </w:smartTag>
            <w:r w:rsidRPr="00CC7581">
              <w:rPr>
                <w:rFonts w:ascii="Arial" w:hAnsi="Arial" w:cs="Arial"/>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bottom"/>
          </w:tcPr>
          <w:p w:rsidR="008E7A3C" w:rsidRPr="00CC7581" w:rsidRDefault="008E7A3C" w:rsidP="00587ED0">
            <w:pPr>
              <w:spacing w:line="480" w:lineRule="auto"/>
              <w:ind w:left="1440" w:right="-173" w:hanging="1260"/>
              <w:jc w:val="center"/>
              <w:rPr>
                <w:rFonts w:ascii="Arial" w:eastAsia="Arial Unicode MS" w:hAnsi="Arial" w:cs="Arial"/>
                <w:szCs w:val="20"/>
              </w:rPr>
            </w:pPr>
            <w:smartTag w:uri="urn:schemas-microsoft-com:office:smarttags" w:element="metricconverter">
              <w:smartTagPr>
                <w:attr w:name="ProductID" w:val="1500 g"/>
              </w:smartTagPr>
              <w:r w:rsidRPr="00CC7581">
                <w:rPr>
                  <w:rFonts w:ascii="Arial" w:hAnsi="Arial" w:cs="Arial"/>
                  <w:szCs w:val="20"/>
                </w:rPr>
                <w:t>1500 g</w:t>
              </w:r>
            </w:smartTag>
            <w:r w:rsidRPr="00CC7581">
              <w:rPr>
                <w:rFonts w:ascii="Arial" w:hAnsi="Arial" w:cs="Arial"/>
                <w:szCs w:val="20"/>
              </w:rPr>
              <w:t>.</w:t>
            </w:r>
          </w:p>
        </w:tc>
      </w:tr>
    </w:tbl>
    <w:p w:rsidR="008E7A3C" w:rsidRDefault="008E7A3C" w:rsidP="00587ED0">
      <w:pPr>
        <w:ind w:right="-173"/>
        <w:jc w:val="both"/>
        <w:rPr>
          <w:rFonts w:ascii="Arial" w:hAnsi="Arial" w:cs="Arial"/>
          <w:b/>
        </w:rPr>
      </w:pPr>
    </w:p>
    <w:p w:rsidR="008E7A3C" w:rsidRDefault="008E7A3C" w:rsidP="00587ED0">
      <w:pPr>
        <w:spacing w:line="480" w:lineRule="auto"/>
        <w:ind w:right="-173" w:firstLine="1080"/>
        <w:jc w:val="both"/>
        <w:rPr>
          <w:rFonts w:ascii="Arial" w:hAnsi="Arial" w:cs="Arial"/>
          <w:sz w:val="22"/>
          <w:szCs w:val="22"/>
        </w:rPr>
      </w:pPr>
      <w:r w:rsidRPr="002551D3">
        <w:rPr>
          <w:rFonts w:ascii="Arial" w:hAnsi="Arial" w:cs="Arial"/>
          <w:sz w:val="22"/>
          <w:szCs w:val="22"/>
        </w:rPr>
        <w:t>Fuente: INIAP Estación Experimental Boliche. 2005</w:t>
      </w:r>
    </w:p>
    <w:p w:rsidR="00CF779B" w:rsidRPr="002551D3" w:rsidRDefault="00CF779B" w:rsidP="00CF779B">
      <w:pPr>
        <w:ind w:right="-173" w:firstLine="1080"/>
        <w:jc w:val="both"/>
        <w:rPr>
          <w:rFonts w:ascii="Arial" w:hAnsi="Arial" w:cs="Arial"/>
          <w:sz w:val="22"/>
          <w:szCs w:val="22"/>
        </w:rPr>
      </w:pPr>
    </w:p>
    <w:p w:rsidR="00CF779B" w:rsidRDefault="00CF779B" w:rsidP="00CF779B">
      <w:pPr>
        <w:ind w:left="540" w:right="-415" w:hanging="540"/>
        <w:jc w:val="both"/>
        <w:rPr>
          <w:rFonts w:ascii="Arial" w:hAnsi="Arial" w:cs="Arial"/>
          <w:b/>
        </w:rPr>
      </w:pPr>
    </w:p>
    <w:p w:rsidR="00CF779B" w:rsidRPr="007E2A14" w:rsidRDefault="00CF779B" w:rsidP="007E2A14">
      <w:pPr>
        <w:spacing w:line="480" w:lineRule="auto"/>
        <w:ind w:left="540" w:right="-415"/>
        <w:jc w:val="both"/>
        <w:rPr>
          <w:rFonts w:ascii="Arial" w:hAnsi="Arial" w:cs="Arial"/>
          <w:b/>
          <w:u w:val="single"/>
        </w:rPr>
      </w:pPr>
      <w:r w:rsidRPr="007E2A14">
        <w:rPr>
          <w:rFonts w:ascii="Arial" w:hAnsi="Arial" w:cs="Arial"/>
          <w:b/>
          <w:u w:val="single"/>
        </w:rPr>
        <w:t>Dietas Utilizadas</w:t>
      </w:r>
    </w:p>
    <w:p w:rsidR="00CF779B" w:rsidRDefault="00CF779B" w:rsidP="00CF779B">
      <w:pPr>
        <w:ind w:left="1440" w:right="-414"/>
        <w:jc w:val="both"/>
        <w:rPr>
          <w:rFonts w:ascii="Arial" w:hAnsi="Arial" w:cs="Arial"/>
        </w:rPr>
      </w:pPr>
    </w:p>
    <w:p w:rsidR="00CF779B" w:rsidRPr="00A85A95" w:rsidRDefault="00CF779B" w:rsidP="00CF779B">
      <w:pPr>
        <w:spacing w:line="480" w:lineRule="auto"/>
        <w:ind w:left="540" w:right="-415"/>
        <w:jc w:val="both"/>
        <w:rPr>
          <w:rFonts w:ascii="Arial" w:hAnsi="Arial" w:cs="Arial"/>
          <w:b/>
        </w:rPr>
      </w:pPr>
      <w:r w:rsidRPr="00125B2E">
        <w:rPr>
          <w:rFonts w:ascii="Arial" w:hAnsi="Arial" w:cs="Arial"/>
        </w:rPr>
        <w:t xml:space="preserve">Durante el experimento se </w:t>
      </w:r>
      <w:r>
        <w:rPr>
          <w:rFonts w:ascii="Arial" w:hAnsi="Arial" w:cs="Arial"/>
        </w:rPr>
        <w:t>utilizaron dietas balanceadas al 15</w:t>
      </w:r>
      <w:r w:rsidRPr="00125B2E">
        <w:rPr>
          <w:rFonts w:ascii="Arial" w:hAnsi="Arial" w:cs="Arial"/>
        </w:rPr>
        <w:t xml:space="preserve"> % de proteína cruda para la fase</w:t>
      </w:r>
      <w:r>
        <w:rPr>
          <w:rFonts w:ascii="Arial" w:hAnsi="Arial" w:cs="Arial"/>
        </w:rPr>
        <w:t xml:space="preserve"> </w:t>
      </w:r>
      <w:r w:rsidRPr="00125B2E">
        <w:rPr>
          <w:rFonts w:ascii="Arial" w:hAnsi="Arial" w:cs="Arial"/>
        </w:rPr>
        <w:t xml:space="preserve">de crecimiento y acabado. La cantidad de alimento suministrado fue </w:t>
      </w:r>
      <w:r>
        <w:rPr>
          <w:rFonts w:ascii="Arial" w:hAnsi="Arial" w:cs="Arial"/>
        </w:rPr>
        <w:t>ad libitum</w:t>
      </w:r>
      <w:r w:rsidRPr="00125B2E">
        <w:rPr>
          <w:rFonts w:ascii="Arial" w:hAnsi="Arial" w:cs="Arial"/>
        </w:rPr>
        <w:t xml:space="preserve"> de </w:t>
      </w:r>
      <w:r>
        <w:rPr>
          <w:rFonts w:ascii="Arial" w:hAnsi="Arial" w:cs="Arial"/>
        </w:rPr>
        <w:t>dos a tres</w:t>
      </w:r>
      <w:r w:rsidRPr="00125B2E">
        <w:rPr>
          <w:rFonts w:ascii="Arial" w:hAnsi="Arial" w:cs="Arial"/>
        </w:rPr>
        <w:t xml:space="preserve"> veces al día.</w:t>
      </w:r>
      <w:r>
        <w:rPr>
          <w:rFonts w:ascii="Arial" w:hAnsi="Arial" w:cs="Arial"/>
        </w:rPr>
        <w:t xml:space="preserve"> Se recogieron muestras de las dietas experimentales las cuales fueron analizadas en el laboratorio, para su respectivo análisis proximal. </w:t>
      </w:r>
    </w:p>
    <w:p w:rsidR="00CF779B" w:rsidRDefault="00CF779B" w:rsidP="00CF779B">
      <w:pPr>
        <w:ind w:left="539" w:right="-414"/>
        <w:jc w:val="both"/>
        <w:rPr>
          <w:rFonts w:ascii="Arial" w:hAnsi="Arial" w:cs="Arial"/>
        </w:rPr>
      </w:pPr>
    </w:p>
    <w:p w:rsidR="00CF779B" w:rsidRDefault="00CF779B" w:rsidP="00CF779B">
      <w:pPr>
        <w:spacing w:line="480" w:lineRule="auto"/>
        <w:ind w:left="540" w:right="-173"/>
        <w:jc w:val="both"/>
        <w:rPr>
          <w:rFonts w:ascii="Arial" w:hAnsi="Arial" w:cs="Arial"/>
        </w:rPr>
      </w:pPr>
      <w:r>
        <w:rPr>
          <w:rFonts w:ascii="Arial" w:hAnsi="Arial" w:cs="Arial"/>
        </w:rPr>
        <w:t xml:space="preserve">En la formulación de las dietas experimentales, se sustituyó parcialmente ingredientes tradicionales como el maíz por tortilla de maíz y chifles. La composición de las dietas se indica 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7</w:t>
      </w:r>
    </w:p>
    <w:p w:rsidR="005C5FEC" w:rsidRDefault="005C5FEC" w:rsidP="00587ED0">
      <w:pPr>
        <w:ind w:left="539" w:right="-173" w:hanging="539"/>
        <w:jc w:val="both"/>
        <w:rPr>
          <w:rFonts w:ascii="Arial" w:hAnsi="Arial" w:cs="Arial"/>
          <w:b/>
        </w:rPr>
      </w:pPr>
    </w:p>
    <w:p w:rsidR="00CF779B" w:rsidRDefault="00CF779B" w:rsidP="00CF779B">
      <w:pPr>
        <w:ind w:right="-173"/>
        <w:jc w:val="both"/>
        <w:rPr>
          <w:rFonts w:ascii="Arial" w:hAnsi="Arial" w:cs="Arial"/>
          <w:b/>
        </w:rPr>
      </w:pPr>
    </w:p>
    <w:p w:rsidR="00DC24BB" w:rsidRPr="00D82E81" w:rsidRDefault="00DC24BB" w:rsidP="00587ED0">
      <w:pPr>
        <w:spacing w:line="480" w:lineRule="auto"/>
        <w:ind w:left="540" w:right="-173" w:hanging="540"/>
        <w:jc w:val="both"/>
        <w:rPr>
          <w:rFonts w:ascii="Arial" w:hAnsi="Arial" w:cs="Arial"/>
          <w:b/>
        </w:rPr>
      </w:pPr>
      <w:r>
        <w:rPr>
          <w:rFonts w:ascii="Arial" w:hAnsi="Arial" w:cs="Arial"/>
          <w:b/>
        </w:rPr>
        <w:lastRenderedPageBreak/>
        <w:t>2.</w:t>
      </w:r>
      <w:r w:rsidR="007E2A14">
        <w:rPr>
          <w:rFonts w:ascii="Arial" w:hAnsi="Arial" w:cs="Arial"/>
          <w:b/>
        </w:rPr>
        <w:t>5</w:t>
      </w:r>
      <w:r>
        <w:rPr>
          <w:rFonts w:ascii="Arial" w:hAnsi="Arial" w:cs="Arial"/>
          <w:b/>
        </w:rPr>
        <w:tab/>
        <w:t>Unidad</w:t>
      </w:r>
      <w:r w:rsidRPr="00D82E81">
        <w:rPr>
          <w:rFonts w:ascii="Arial" w:hAnsi="Arial" w:cs="Arial"/>
          <w:b/>
        </w:rPr>
        <w:t xml:space="preserve"> Experimental</w:t>
      </w:r>
    </w:p>
    <w:p w:rsidR="00DC24BB" w:rsidRPr="00C86DBD" w:rsidRDefault="00DC24BB" w:rsidP="00587ED0">
      <w:pPr>
        <w:ind w:left="1440" w:right="-173"/>
        <w:jc w:val="both"/>
        <w:rPr>
          <w:rFonts w:ascii="Arial" w:hAnsi="Arial" w:cs="Arial"/>
        </w:rPr>
      </w:pPr>
    </w:p>
    <w:p w:rsidR="00DC24BB" w:rsidRDefault="00DC24BB" w:rsidP="00587ED0">
      <w:pPr>
        <w:spacing w:line="480" w:lineRule="auto"/>
        <w:ind w:left="540" w:right="-173"/>
        <w:jc w:val="both"/>
        <w:rPr>
          <w:rFonts w:ascii="Arial" w:hAnsi="Arial" w:cs="Arial"/>
        </w:rPr>
      </w:pPr>
      <w:r w:rsidRPr="00AD16D3">
        <w:rPr>
          <w:rFonts w:ascii="Arial" w:hAnsi="Arial" w:cs="Arial"/>
        </w:rPr>
        <w:t xml:space="preserve">Cada unidad experimental estuvo conformada por un cerdo híbrido Landrace x Yorkshire. El número total de unidades experimentales fue de </w:t>
      </w:r>
      <w:r>
        <w:rPr>
          <w:rFonts w:ascii="Arial" w:hAnsi="Arial" w:cs="Arial"/>
        </w:rPr>
        <w:t>dieciocho</w:t>
      </w:r>
      <w:r w:rsidRPr="00AD16D3">
        <w:rPr>
          <w:rFonts w:ascii="Arial" w:hAnsi="Arial" w:cs="Arial"/>
        </w:rPr>
        <w:t>.</w:t>
      </w:r>
    </w:p>
    <w:p w:rsidR="008E7A3C" w:rsidRDefault="008E7A3C" w:rsidP="00587ED0">
      <w:pPr>
        <w:ind w:right="-173"/>
        <w:jc w:val="both"/>
        <w:rPr>
          <w:rFonts w:ascii="Arial" w:hAnsi="Arial" w:cs="Arial"/>
        </w:rPr>
      </w:pPr>
    </w:p>
    <w:p w:rsidR="00DC24BB" w:rsidRDefault="00CF779B" w:rsidP="00587ED0">
      <w:pPr>
        <w:tabs>
          <w:tab w:val="left" w:pos="540"/>
        </w:tabs>
        <w:spacing w:line="480" w:lineRule="auto"/>
        <w:ind w:left="540" w:right="-173" w:hanging="540"/>
        <w:jc w:val="both"/>
        <w:rPr>
          <w:rFonts w:ascii="Arial" w:hAnsi="Arial" w:cs="Arial"/>
          <w:b/>
        </w:rPr>
      </w:pPr>
      <w:r>
        <w:rPr>
          <w:rFonts w:ascii="Arial" w:hAnsi="Arial" w:cs="Arial"/>
          <w:b/>
        </w:rPr>
        <w:t>2.</w:t>
      </w:r>
      <w:r w:rsidR="007E2A14">
        <w:rPr>
          <w:rFonts w:ascii="Arial" w:hAnsi="Arial" w:cs="Arial"/>
          <w:b/>
        </w:rPr>
        <w:t>6</w:t>
      </w:r>
      <w:r w:rsidR="00DC24BB">
        <w:rPr>
          <w:rFonts w:ascii="Arial" w:hAnsi="Arial" w:cs="Arial"/>
          <w:b/>
        </w:rPr>
        <w:tab/>
        <w:t>Diseño E</w:t>
      </w:r>
      <w:r w:rsidR="00DC24BB" w:rsidRPr="000804DF">
        <w:rPr>
          <w:rFonts w:ascii="Arial" w:hAnsi="Arial" w:cs="Arial"/>
          <w:b/>
        </w:rPr>
        <w:t>xperime</w:t>
      </w:r>
      <w:r w:rsidR="00DC24BB">
        <w:rPr>
          <w:rFonts w:ascii="Arial" w:hAnsi="Arial" w:cs="Arial"/>
          <w:b/>
        </w:rPr>
        <w:t>ntal</w:t>
      </w:r>
    </w:p>
    <w:p w:rsidR="00DC24BB" w:rsidRDefault="00DC24BB" w:rsidP="00587ED0">
      <w:pPr>
        <w:tabs>
          <w:tab w:val="left" w:pos="540"/>
          <w:tab w:val="left" w:pos="900"/>
        </w:tabs>
        <w:ind w:left="1440" w:right="-173"/>
        <w:jc w:val="both"/>
        <w:rPr>
          <w:rFonts w:ascii="Arial" w:hAnsi="Arial" w:cs="Arial"/>
          <w:b/>
        </w:rPr>
      </w:pPr>
    </w:p>
    <w:p w:rsidR="00DC24BB" w:rsidRDefault="00DC24BB" w:rsidP="00587ED0">
      <w:pPr>
        <w:pStyle w:val="Textocomentario"/>
        <w:spacing w:line="480" w:lineRule="auto"/>
        <w:ind w:left="540" w:right="-173"/>
        <w:jc w:val="both"/>
        <w:rPr>
          <w:rFonts w:ascii="Arial" w:hAnsi="Arial" w:cs="Arial"/>
          <w:sz w:val="24"/>
          <w:szCs w:val="24"/>
        </w:rPr>
      </w:pPr>
      <w:r w:rsidRPr="00B319D8">
        <w:rPr>
          <w:rFonts w:ascii="Arial" w:hAnsi="Arial" w:cs="Arial"/>
          <w:sz w:val="24"/>
          <w:szCs w:val="24"/>
        </w:rPr>
        <w:t xml:space="preserve">El experimento se realizó </w:t>
      </w:r>
      <w:r>
        <w:rPr>
          <w:rFonts w:ascii="Arial" w:hAnsi="Arial" w:cs="Arial"/>
          <w:sz w:val="24"/>
          <w:szCs w:val="24"/>
        </w:rPr>
        <w:t>con</w:t>
      </w:r>
      <w:r w:rsidRPr="00B319D8">
        <w:rPr>
          <w:rFonts w:ascii="Arial" w:hAnsi="Arial" w:cs="Arial"/>
          <w:sz w:val="24"/>
          <w:szCs w:val="24"/>
        </w:rPr>
        <w:t xml:space="preserve"> un diseño de bloques completos al azar (DBCA) </w:t>
      </w:r>
      <w:r>
        <w:rPr>
          <w:rFonts w:ascii="Arial" w:hAnsi="Arial" w:cs="Arial"/>
          <w:sz w:val="24"/>
          <w:szCs w:val="24"/>
        </w:rPr>
        <w:t>según el</w:t>
      </w:r>
      <w:r w:rsidRPr="00B319D8">
        <w:rPr>
          <w:rFonts w:ascii="Arial" w:hAnsi="Arial" w:cs="Arial"/>
          <w:sz w:val="24"/>
          <w:szCs w:val="24"/>
        </w:rPr>
        <w:t xml:space="preserve"> esquema presentado en </w:t>
      </w:r>
      <w:smartTag w:uri="urn:schemas-microsoft-com:office:smarttags" w:element="PersonName">
        <w:smartTagPr>
          <w:attr w:name="ProductID" w:val="la Tabla"/>
        </w:smartTagPr>
        <w:r w:rsidRPr="00B319D8">
          <w:rPr>
            <w:rFonts w:ascii="Arial" w:hAnsi="Arial" w:cs="Arial"/>
            <w:sz w:val="24"/>
            <w:szCs w:val="24"/>
          </w:rPr>
          <w:t>la Tabla</w:t>
        </w:r>
      </w:smartTag>
      <w:r w:rsidRPr="00B319D8">
        <w:rPr>
          <w:rFonts w:ascii="Arial" w:hAnsi="Arial" w:cs="Arial"/>
          <w:sz w:val="24"/>
          <w:szCs w:val="24"/>
        </w:rPr>
        <w:t xml:space="preserve"> 9</w:t>
      </w:r>
      <w:r w:rsidR="0028649D">
        <w:rPr>
          <w:rFonts w:ascii="Arial" w:hAnsi="Arial" w:cs="Arial"/>
          <w:sz w:val="24"/>
          <w:szCs w:val="24"/>
        </w:rPr>
        <w:t>.</w:t>
      </w:r>
    </w:p>
    <w:p w:rsidR="00DC24BB" w:rsidRPr="00B319D8" w:rsidRDefault="00DC24BB" w:rsidP="00CF779B">
      <w:pPr>
        <w:pStyle w:val="Textocomentario"/>
        <w:ind w:right="-173"/>
        <w:jc w:val="both"/>
        <w:rPr>
          <w:rFonts w:ascii="Arial" w:hAnsi="Arial" w:cs="Arial"/>
          <w:sz w:val="24"/>
          <w:szCs w:val="24"/>
        </w:rPr>
      </w:pPr>
    </w:p>
    <w:p w:rsidR="00DC24BB" w:rsidRDefault="00DC24BB" w:rsidP="00587ED0">
      <w:pPr>
        <w:tabs>
          <w:tab w:val="left" w:pos="1080"/>
          <w:tab w:val="left" w:pos="1260"/>
        </w:tabs>
        <w:spacing w:line="480" w:lineRule="auto"/>
        <w:ind w:right="-173" w:firstLine="1080"/>
        <w:jc w:val="center"/>
        <w:rPr>
          <w:rFonts w:ascii="Arial" w:hAnsi="Arial" w:cs="Arial"/>
          <w:b/>
        </w:rPr>
      </w:pPr>
      <w:r>
        <w:rPr>
          <w:rFonts w:ascii="Arial" w:hAnsi="Arial" w:cs="Arial"/>
          <w:b/>
        </w:rPr>
        <w:t>TABLA 9</w:t>
      </w:r>
    </w:p>
    <w:p w:rsidR="00DC24BB" w:rsidRPr="00B319D8" w:rsidRDefault="00DC24BB" w:rsidP="00587ED0">
      <w:pPr>
        <w:tabs>
          <w:tab w:val="left" w:pos="1080"/>
          <w:tab w:val="left" w:pos="1260"/>
        </w:tabs>
        <w:spacing w:line="480" w:lineRule="auto"/>
        <w:ind w:right="-173" w:firstLine="1080"/>
        <w:jc w:val="center"/>
        <w:rPr>
          <w:rFonts w:ascii="Arial" w:hAnsi="Arial" w:cs="Arial"/>
        </w:rPr>
      </w:pPr>
      <w:r>
        <w:rPr>
          <w:rFonts w:ascii="Arial" w:hAnsi="Arial" w:cs="Arial"/>
          <w:b/>
        </w:rPr>
        <w:t>ESQUEMA DEL ANÁLISIS DE V</w:t>
      </w:r>
      <w:r w:rsidRPr="005A586B">
        <w:rPr>
          <w:rFonts w:ascii="Arial" w:hAnsi="Arial" w:cs="Arial"/>
          <w:b/>
        </w:rPr>
        <w:t>ARIANZA</w:t>
      </w:r>
    </w:p>
    <w:tbl>
      <w:tblPr>
        <w:tblStyle w:val="Tablaconcuadrcula"/>
        <w:tblW w:w="6932" w:type="dxa"/>
        <w:tblInd w:w="1096" w:type="dxa"/>
        <w:tblBorders>
          <w:left w:val="none" w:sz="0" w:space="0" w:color="auto"/>
          <w:right w:val="none" w:sz="0" w:space="0" w:color="auto"/>
          <w:insideH w:val="none" w:sz="0" w:space="0" w:color="auto"/>
          <w:insideV w:val="none" w:sz="0" w:space="0" w:color="auto"/>
        </w:tblBorders>
        <w:tblLook w:val="01E0"/>
      </w:tblPr>
      <w:tblGrid>
        <w:gridCol w:w="3332"/>
        <w:gridCol w:w="3600"/>
      </w:tblGrid>
      <w:tr w:rsidR="00DC24BB">
        <w:tc>
          <w:tcPr>
            <w:tcW w:w="3332" w:type="dxa"/>
            <w:tcBorders>
              <w:top w:val="single" w:sz="4" w:space="0" w:color="auto"/>
              <w:left w:val="single" w:sz="4" w:space="0" w:color="auto"/>
              <w:bottom w:val="single" w:sz="4" w:space="0" w:color="auto"/>
              <w:right w:val="single" w:sz="4" w:space="0" w:color="auto"/>
            </w:tcBorders>
          </w:tcPr>
          <w:p w:rsidR="00DC24BB" w:rsidRDefault="00DC24BB" w:rsidP="00587ED0">
            <w:pPr>
              <w:spacing w:line="480" w:lineRule="auto"/>
              <w:ind w:left="1440" w:right="-173" w:hanging="1440"/>
              <w:jc w:val="center"/>
              <w:rPr>
                <w:rFonts w:ascii="Arial" w:hAnsi="Arial" w:cs="Arial"/>
                <w:b/>
              </w:rPr>
            </w:pPr>
            <w:r>
              <w:rPr>
                <w:rFonts w:ascii="Arial" w:hAnsi="Arial" w:cs="Arial"/>
                <w:b/>
              </w:rPr>
              <w:t>Fuente de Variación</w:t>
            </w:r>
          </w:p>
        </w:tc>
        <w:tc>
          <w:tcPr>
            <w:tcW w:w="3600" w:type="dxa"/>
            <w:tcBorders>
              <w:top w:val="single" w:sz="4" w:space="0" w:color="auto"/>
              <w:left w:val="single" w:sz="4" w:space="0" w:color="auto"/>
              <w:bottom w:val="single" w:sz="4" w:space="0" w:color="auto"/>
              <w:right w:val="single" w:sz="4" w:space="0" w:color="auto"/>
            </w:tcBorders>
          </w:tcPr>
          <w:p w:rsidR="00DC24BB" w:rsidRDefault="00DC24BB" w:rsidP="00587ED0">
            <w:pPr>
              <w:spacing w:line="480" w:lineRule="auto"/>
              <w:ind w:left="1440" w:right="-173" w:hanging="1440"/>
              <w:jc w:val="center"/>
              <w:rPr>
                <w:rFonts w:ascii="Arial" w:hAnsi="Arial" w:cs="Arial"/>
                <w:b/>
              </w:rPr>
            </w:pPr>
            <w:r>
              <w:rPr>
                <w:rFonts w:ascii="Arial" w:hAnsi="Arial" w:cs="Arial"/>
                <w:b/>
              </w:rPr>
              <w:t>Grados de Libertad</w:t>
            </w:r>
          </w:p>
        </w:tc>
      </w:tr>
      <w:tr w:rsidR="00DC24BB">
        <w:tc>
          <w:tcPr>
            <w:tcW w:w="3332" w:type="dxa"/>
            <w:tcBorders>
              <w:top w:val="single" w:sz="4" w:space="0" w:color="auto"/>
              <w:left w:val="single" w:sz="4" w:space="0" w:color="auto"/>
              <w:bottom w:val="single" w:sz="4" w:space="0" w:color="auto"/>
              <w:right w:val="single" w:sz="4" w:space="0" w:color="auto"/>
            </w:tcBorders>
          </w:tcPr>
          <w:p w:rsidR="00DC24BB" w:rsidRPr="00BE7DFC" w:rsidRDefault="00DC24BB" w:rsidP="00587ED0">
            <w:pPr>
              <w:spacing w:line="480" w:lineRule="auto"/>
              <w:ind w:left="1440" w:right="-173" w:hanging="1440"/>
              <w:jc w:val="both"/>
              <w:rPr>
                <w:rFonts w:ascii="Arial" w:hAnsi="Arial" w:cs="Arial"/>
              </w:rPr>
            </w:pPr>
            <w:r w:rsidRPr="00BE7DFC">
              <w:rPr>
                <w:rFonts w:ascii="Arial" w:hAnsi="Arial" w:cs="Arial"/>
              </w:rPr>
              <w:t>Total</w:t>
            </w:r>
          </w:p>
        </w:tc>
        <w:tc>
          <w:tcPr>
            <w:tcW w:w="3600" w:type="dxa"/>
            <w:tcBorders>
              <w:top w:val="single" w:sz="4" w:space="0" w:color="auto"/>
              <w:left w:val="single" w:sz="4" w:space="0" w:color="auto"/>
              <w:bottom w:val="single" w:sz="4" w:space="0" w:color="auto"/>
              <w:right w:val="single" w:sz="4" w:space="0" w:color="auto"/>
            </w:tcBorders>
          </w:tcPr>
          <w:p w:rsidR="00DC24BB" w:rsidRPr="00BE7DFC" w:rsidRDefault="00DC24BB" w:rsidP="00587ED0">
            <w:pPr>
              <w:spacing w:line="480" w:lineRule="auto"/>
              <w:ind w:left="1440" w:right="-173" w:hanging="1440"/>
              <w:jc w:val="center"/>
              <w:rPr>
                <w:rFonts w:ascii="Arial" w:hAnsi="Arial" w:cs="Arial"/>
              </w:rPr>
            </w:pPr>
            <w:r>
              <w:rPr>
                <w:rFonts w:ascii="Arial" w:hAnsi="Arial" w:cs="Arial"/>
              </w:rPr>
              <w:t>(r x t) – 1</w:t>
            </w:r>
          </w:p>
        </w:tc>
      </w:tr>
      <w:tr w:rsidR="00DC24BB">
        <w:tc>
          <w:tcPr>
            <w:tcW w:w="3332" w:type="dxa"/>
            <w:tcBorders>
              <w:top w:val="single" w:sz="4" w:space="0" w:color="auto"/>
              <w:left w:val="single" w:sz="4" w:space="0" w:color="auto"/>
              <w:bottom w:val="single" w:sz="4" w:space="0" w:color="auto"/>
              <w:right w:val="single" w:sz="4" w:space="0" w:color="auto"/>
            </w:tcBorders>
          </w:tcPr>
          <w:p w:rsidR="00DC24BB" w:rsidRPr="00BE7DFC" w:rsidRDefault="00DC24BB" w:rsidP="00587ED0">
            <w:pPr>
              <w:spacing w:line="480" w:lineRule="auto"/>
              <w:ind w:left="1440" w:right="-173" w:hanging="1440"/>
              <w:jc w:val="both"/>
              <w:rPr>
                <w:rFonts w:ascii="Arial" w:hAnsi="Arial" w:cs="Arial"/>
              </w:rPr>
            </w:pPr>
            <w:r w:rsidRPr="00BE7DFC">
              <w:rPr>
                <w:rFonts w:ascii="Arial" w:hAnsi="Arial" w:cs="Arial"/>
              </w:rPr>
              <w:t>Repeticiones</w:t>
            </w:r>
          </w:p>
        </w:tc>
        <w:tc>
          <w:tcPr>
            <w:tcW w:w="3600" w:type="dxa"/>
            <w:tcBorders>
              <w:top w:val="single" w:sz="4" w:space="0" w:color="auto"/>
              <w:left w:val="single" w:sz="4" w:space="0" w:color="auto"/>
              <w:bottom w:val="single" w:sz="4" w:space="0" w:color="auto"/>
              <w:right w:val="single" w:sz="4" w:space="0" w:color="auto"/>
            </w:tcBorders>
          </w:tcPr>
          <w:p w:rsidR="00DC24BB" w:rsidRPr="00BE7DFC" w:rsidRDefault="00DC24BB" w:rsidP="00587ED0">
            <w:pPr>
              <w:spacing w:line="480" w:lineRule="auto"/>
              <w:ind w:left="1440" w:right="-173" w:hanging="1440"/>
              <w:jc w:val="center"/>
              <w:rPr>
                <w:rFonts w:ascii="Arial" w:hAnsi="Arial" w:cs="Arial"/>
              </w:rPr>
            </w:pPr>
            <w:r w:rsidRPr="00BE7DFC">
              <w:rPr>
                <w:rFonts w:ascii="Arial" w:hAnsi="Arial" w:cs="Arial"/>
              </w:rPr>
              <w:t>r – 1</w:t>
            </w:r>
          </w:p>
        </w:tc>
      </w:tr>
      <w:tr w:rsidR="00DC24BB">
        <w:tc>
          <w:tcPr>
            <w:tcW w:w="3332" w:type="dxa"/>
            <w:tcBorders>
              <w:top w:val="single" w:sz="4" w:space="0" w:color="auto"/>
              <w:left w:val="single" w:sz="4" w:space="0" w:color="auto"/>
              <w:bottom w:val="single" w:sz="4" w:space="0" w:color="auto"/>
              <w:right w:val="single" w:sz="4" w:space="0" w:color="auto"/>
            </w:tcBorders>
          </w:tcPr>
          <w:p w:rsidR="00DC24BB" w:rsidRPr="00BE7DFC" w:rsidRDefault="00DC24BB" w:rsidP="00587ED0">
            <w:pPr>
              <w:spacing w:line="480" w:lineRule="auto"/>
              <w:ind w:left="1440" w:right="-173" w:hanging="1440"/>
              <w:jc w:val="both"/>
              <w:rPr>
                <w:rFonts w:ascii="Arial" w:hAnsi="Arial" w:cs="Arial"/>
              </w:rPr>
            </w:pPr>
            <w:r w:rsidRPr="00BE7DFC">
              <w:rPr>
                <w:rFonts w:ascii="Arial" w:hAnsi="Arial" w:cs="Arial"/>
              </w:rPr>
              <w:t>Tratamiento</w:t>
            </w:r>
            <w:r>
              <w:rPr>
                <w:rFonts w:ascii="Arial" w:hAnsi="Arial" w:cs="Arial"/>
              </w:rPr>
              <w:t>s</w:t>
            </w:r>
          </w:p>
        </w:tc>
        <w:tc>
          <w:tcPr>
            <w:tcW w:w="3600" w:type="dxa"/>
            <w:tcBorders>
              <w:top w:val="single" w:sz="4" w:space="0" w:color="auto"/>
              <w:left w:val="single" w:sz="4" w:space="0" w:color="auto"/>
              <w:bottom w:val="single" w:sz="4" w:space="0" w:color="auto"/>
              <w:right w:val="single" w:sz="4" w:space="0" w:color="auto"/>
            </w:tcBorders>
          </w:tcPr>
          <w:p w:rsidR="00DC24BB" w:rsidRPr="00BE7DFC" w:rsidRDefault="00DC24BB" w:rsidP="00587ED0">
            <w:pPr>
              <w:spacing w:line="480" w:lineRule="auto"/>
              <w:ind w:left="1440" w:right="-173" w:hanging="1440"/>
              <w:jc w:val="center"/>
              <w:rPr>
                <w:rFonts w:ascii="Arial" w:hAnsi="Arial" w:cs="Arial"/>
              </w:rPr>
            </w:pPr>
            <w:r w:rsidRPr="00BE7DFC">
              <w:rPr>
                <w:rFonts w:ascii="Arial" w:hAnsi="Arial" w:cs="Arial"/>
              </w:rPr>
              <w:t>t – 1</w:t>
            </w:r>
          </w:p>
        </w:tc>
      </w:tr>
      <w:tr w:rsidR="00DC24BB">
        <w:tc>
          <w:tcPr>
            <w:tcW w:w="3332" w:type="dxa"/>
            <w:tcBorders>
              <w:top w:val="single" w:sz="4" w:space="0" w:color="auto"/>
              <w:left w:val="single" w:sz="4" w:space="0" w:color="auto"/>
              <w:bottom w:val="single" w:sz="4" w:space="0" w:color="auto"/>
              <w:right w:val="single" w:sz="4" w:space="0" w:color="auto"/>
            </w:tcBorders>
          </w:tcPr>
          <w:p w:rsidR="00DC24BB" w:rsidRPr="00BE7DFC" w:rsidRDefault="00DC24BB" w:rsidP="00587ED0">
            <w:pPr>
              <w:spacing w:line="480" w:lineRule="auto"/>
              <w:ind w:left="1440" w:right="-173" w:hanging="1440"/>
              <w:jc w:val="both"/>
              <w:rPr>
                <w:rFonts w:ascii="Arial" w:hAnsi="Arial" w:cs="Arial"/>
              </w:rPr>
            </w:pPr>
            <w:r w:rsidRPr="00BE7DFC">
              <w:rPr>
                <w:rFonts w:ascii="Arial" w:hAnsi="Arial" w:cs="Arial"/>
              </w:rPr>
              <w:t>Error experimental</w:t>
            </w:r>
          </w:p>
        </w:tc>
        <w:tc>
          <w:tcPr>
            <w:tcW w:w="3600" w:type="dxa"/>
            <w:tcBorders>
              <w:top w:val="single" w:sz="4" w:space="0" w:color="auto"/>
              <w:left w:val="single" w:sz="4" w:space="0" w:color="auto"/>
              <w:bottom w:val="single" w:sz="4" w:space="0" w:color="auto"/>
              <w:right w:val="single" w:sz="4" w:space="0" w:color="auto"/>
            </w:tcBorders>
          </w:tcPr>
          <w:p w:rsidR="00DC24BB" w:rsidRPr="00BE7DFC" w:rsidRDefault="00DC24BB" w:rsidP="00587ED0">
            <w:pPr>
              <w:spacing w:line="480" w:lineRule="auto"/>
              <w:ind w:left="1440" w:right="-173" w:hanging="1440"/>
              <w:jc w:val="center"/>
              <w:rPr>
                <w:rFonts w:ascii="Arial" w:hAnsi="Arial" w:cs="Arial"/>
              </w:rPr>
            </w:pPr>
            <w:r>
              <w:rPr>
                <w:rFonts w:ascii="Arial" w:hAnsi="Arial" w:cs="Arial"/>
              </w:rPr>
              <w:t>(</w:t>
            </w:r>
            <w:r w:rsidRPr="00BE7DFC">
              <w:rPr>
                <w:rFonts w:ascii="Arial" w:hAnsi="Arial" w:cs="Arial"/>
              </w:rPr>
              <w:t>t</w:t>
            </w:r>
            <w:r>
              <w:rPr>
                <w:rFonts w:ascii="Arial" w:hAnsi="Arial" w:cs="Arial"/>
              </w:rPr>
              <w:t xml:space="preserve"> – 1) x</w:t>
            </w:r>
            <w:r w:rsidRPr="00BE7DFC">
              <w:rPr>
                <w:rFonts w:ascii="Arial" w:hAnsi="Arial" w:cs="Arial"/>
              </w:rPr>
              <w:t xml:space="preserve"> (r – 1)</w:t>
            </w:r>
          </w:p>
        </w:tc>
      </w:tr>
    </w:tbl>
    <w:p w:rsidR="00DC24BB" w:rsidRPr="002551D3" w:rsidRDefault="00DC24BB" w:rsidP="00587ED0">
      <w:pPr>
        <w:ind w:right="-173" w:firstLine="1077"/>
        <w:jc w:val="both"/>
        <w:rPr>
          <w:rFonts w:ascii="Arial" w:hAnsi="Arial" w:cs="Arial"/>
          <w:sz w:val="22"/>
          <w:szCs w:val="22"/>
        </w:rPr>
      </w:pPr>
    </w:p>
    <w:p w:rsidR="00DC24BB" w:rsidRDefault="00DC24BB" w:rsidP="00587ED0">
      <w:pPr>
        <w:spacing w:line="480" w:lineRule="auto"/>
        <w:ind w:right="-173" w:firstLine="1080"/>
        <w:jc w:val="both"/>
        <w:rPr>
          <w:rFonts w:ascii="Arial" w:hAnsi="Arial" w:cs="Arial"/>
          <w:sz w:val="22"/>
          <w:szCs w:val="22"/>
        </w:rPr>
      </w:pPr>
      <w:r w:rsidRPr="002551D3">
        <w:rPr>
          <w:rFonts w:ascii="Arial" w:hAnsi="Arial" w:cs="Arial"/>
          <w:sz w:val="22"/>
          <w:szCs w:val="22"/>
        </w:rPr>
        <w:t>Fuente: INIAP Estación Experimental Boliche. 2005</w:t>
      </w:r>
    </w:p>
    <w:p w:rsidR="002551D3" w:rsidRDefault="002551D3" w:rsidP="00587ED0">
      <w:pPr>
        <w:ind w:left="539" w:right="-173"/>
        <w:jc w:val="both"/>
        <w:rPr>
          <w:rFonts w:ascii="Arial" w:hAnsi="Arial" w:cs="Arial"/>
        </w:rPr>
      </w:pPr>
    </w:p>
    <w:p w:rsidR="002551D3" w:rsidRDefault="002551D3" w:rsidP="00587ED0">
      <w:pPr>
        <w:tabs>
          <w:tab w:val="left" w:pos="540"/>
        </w:tabs>
        <w:spacing w:line="480" w:lineRule="auto"/>
        <w:ind w:left="540" w:right="-173" w:hanging="540"/>
        <w:jc w:val="both"/>
        <w:rPr>
          <w:rFonts w:ascii="Arial" w:hAnsi="Arial" w:cs="Arial"/>
          <w:b/>
        </w:rPr>
      </w:pPr>
      <w:r>
        <w:rPr>
          <w:rFonts w:ascii="Arial" w:hAnsi="Arial" w:cs="Arial"/>
          <w:b/>
        </w:rPr>
        <w:t>2.</w:t>
      </w:r>
      <w:r w:rsidR="00CF779B">
        <w:rPr>
          <w:rFonts w:ascii="Arial" w:hAnsi="Arial" w:cs="Arial"/>
          <w:b/>
        </w:rPr>
        <w:t>7</w:t>
      </w:r>
      <w:r>
        <w:rPr>
          <w:rFonts w:ascii="Arial" w:hAnsi="Arial" w:cs="Arial"/>
          <w:b/>
        </w:rPr>
        <w:tab/>
        <w:t>Análisis E</w:t>
      </w:r>
      <w:r w:rsidRPr="00874BB9">
        <w:rPr>
          <w:rFonts w:ascii="Arial" w:hAnsi="Arial" w:cs="Arial"/>
          <w:b/>
        </w:rPr>
        <w:t>sta</w:t>
      </w:r>
      <w:r>
        <w:rPr>
          <w:rFonts w:ascii="Arial" w:hAnsi="Arial" w:cs="Arial"/>
          <w:b/>
        </w:rPr>
        <w:t>dístico y Niveles de Significancia</w:t>
      </w:r>
    </w:p>
    <w:p w:rsidR="002551D3" w:rsidRPr="00C70289" w:rsidRDefault="002551D3" w:rsidP="00587ED0">
      <w:pPr>
        <w:tabs>
          <w:tab w:val="left" w:pos="900"/>
          <w:tab w:val="left" w:pos="1080"/>
        </w:tabs>
        <w:ind w:left="1440" w:right="-173"/>
        <w:jc w:val="both"/>
        <w:rPr>
          <w:rFonts w:ascii="Arial" w:hAnsi="Arial" w:cs="Arial"/>
          <w:b/>
        </w:rPr>
      </w:pPr>
    </w:p>
    <w:p w:rsidR="002551D3" w:rsidRPr="00995435" w:rsidRDefault="002551D3" w:rsidP="00587ED0">
      <w:pPr>
        <w:spacing w:line="480" w:lineRule="auto"/>
        <w:ind w:left="540" w:right="-173"/>
        <w:jc w:val="both"/>
        <w:rPr>
          <w:rFonts w:ascii="Arial" w:hAnsi="Arial" w:cs="Arial"/>
        </w:rPr>
      </w:pPr>
      <w:r w:rsidRPr="00995435">
        <w:rPr>
          <w:rFonts w:ascii="Arial" w:hAnsi="Arial" w:cs="Arial"/>
        </w:rPr>
        <w:t xml:space="preserve">Los datos obtenidos Sometidos a un análisis de variancia de acuerdo al diseño propuesto. Para la separación de medias se utilizó la prueba de </w:t>
      </w:r>
      <w:r w:rsidRPr="00995435">
        <w:rPr>
          <w:rFonts w:ascii="Arial" w:hAnsi="Arial" w:cs="Arial"/>
        </w:rPr>
        <w:lastRenderedPageBreak/>
        <w:t xml:space="preserve">Rangos múltiples de Duncan al </w:t>
      </w:r>
      <w:r>
        <w:rPr>
          <w:rFonts w:ascii="Arial" w:hAnsi="Arial" w:cs="Arial"/>
        </w:rPr>
        <w:t xml:space="preserve">5% de probabilidad </w:t>
      </w:r>
      <w:r w:rsidRPr="00995435">
        <w:rPr>
          <w:rFonts w:ascii="Arial" w:hAnsi="Arial" w:cs="Arial"/>
        </w:rPr>
        <w:t>(P ≤ 0.05). Los análisis estadísticos fueron realizados utilizando</w:t>
      </w:r>
      <w:r>
        <w:rPr>
          <w:rFonts w:ascii="Arial" w:hAnsi="Arial" w:cs="Arial"/>
        </w:rPr>
        <w:t xml:space="preserve"> MSTAT-C.</w:t>
      </w:r>
    </w:p>
    <w:p w:rsidR="002551D3" w:rsidRPr="002551D3" w:rsidRDefault="002551D3" w:rsidP="00587ED0">
      <w:pPr>
        <w:ind w:right="-173"/>
        <w:jc w:val="both"/>
        <w:rPr>
          <w:rFonts w:ascii="Arial" w:hAnsi="Arial" w:cs="Arial"/>
          <w:sz w:val="22"/>
          <w:szCs w:val="22"/>
        </w:rPr>
      </w:pPr>
    </w:p>
    <w:p w:rsidR="008E7A3C" w:rsidRDefault="00CF779B" w:rsidP="00587ED0">
      <w:pPr>
        <w:spacing w:line="480" w:lineRule="auto"/>
        <w:ind w:left="540" w:right="-173" w:hanging="540"/>
        <w:jc w:val="both"/>
        <w:rPr>
          <w:rFonts w:ascii="Arial" w:hAnsi="Arial" w:cs="Arial"/>
          <w:b/>
        </w:rPr>
      </w:pPr>
      <w:r>
        <w:rPr>
          <w:rFonts w:ascii="Arial" w:hAnsi="Arial" w:cs="Arial"/>
          <w:b/>
        </w:rPr>
        <w:t>2.8</w:t>
      </w:r>
      <w:r w:rsidR="004D0077" w:rsidRPr="004D0077">
        <w:rPr>
          <w:rFonts w:ascii="Arial" w:hAnsi="Arial" w:cs="Arial"/>
          <w:b/>
        </w:rPr>
        <w:tab/>
        <w:t>Datos a Obtener</w:t>
      </w:r>
    </w:p>
    <w:p w:rsidR="004D3A86" w:rsidRDefault="004D3A86" w:rsidP="004D3A86">
      <w:pPr>
        <w:ind w:left="540"/>
        <w:jc w:val="both"/>
        <w:rPr>
          <w:rFonts w:ascii="Arial" w:hAnsi="Arial" w:cs="Arial"/>
        </w:rPr>
      </w:pPr>
    </w:p>
    <w:p w:rsidR="00E97D0C" w:rsidRPr="00E97D0C" w:rsidRDefault="00E97D0C" w:rsidP="00E97D0C">
      <w:pPr>
        <w:spacing w:line="480" w:lineRule="auto"/>
        <w:ind w:left="540"/>
        <w:jc w:val="both"/>
        <w:rPr>
          <w:rFonts w:ascii="Arial" w:hAnsi="Arial" w:cs="Arial"/>
        </w:rPr>
      </w:pPr>
      <w:r w:rsidRPr="00E97D0C">
        <w:rPr>
          <w:rFonts w:ascii="Arial" w:hAnsi="Arial" w:cs="Arial"/>
        </w:rPr>
        <w:t>Los datos a obtener en la investigación corresponden a la observación, anotación y cálculo de las variables que se consideran a continuación en las diferentes etapas del ensayo.</w:t>
      </w:r>
    </w:p>
    <w:p w:rsidR="00E97D0C" w:rsidRPr="00E97D0C" w:rsidRDefault="00E97D0C" w:rsidP="00E97D0C">
      <w:pPr>
        <w:ind w:left="708"/>
        <w:rPr>
          <w:rFonts w:ascii="Arial" w:hAnsi="Arial" w:cs="Arial"/>
        </w:rPr>
      </w:pPr>
    </w:p>
    <w:p w:rsidR="00E97D0C" w:rsidRDefault="00E97D0C" w:rsidP="00F8671F">
      <w:pPr>
        <w:numPr>
          <w:ilvl w:val="2"/>
          <w:numId w:val="30"/>
        </w:numPr>
        <w:ind w:left="1259"/>
        <w:rPr>
          <w:rFonts w:ascii="Arial" w:hAnsi="Arial" w:cs="Arial"/>
          <w:b/>
        </w:rPr>
      </w:pPr>
      <w:r w:rsidRPr="00E97D0C">
        <w:rPr>
          <w:rFonts w:ascii="Arial" w:hAnsi="Arial" w:cs="Arial"/>
          <w:b/>
        </w:rPr>
        <w:t>Peso Corporal</w:t>
      </w:r>
    </w:p>
    <w:p w:rsidR="00F8671F" w:rsidRPr="00E97D0C" w:rsidRDefault="00F8671F" w:rsidP="00F8671F">
      <w:pPr>
        <w:spacing w:line="480" w:lineRule="auto"/>
        <w:rPr>
          <w:rFonts w:ascii="Arial" w:hAnsi="Arial" w:cs="Arial"/>
          <w:b/>
        </w:rPr>
      </w:pPr>
    </w:p>
    <w:p w:rsidR="00E97D0C" w:rsidRPr="00E97D0C" w:rsidRDefault="00E97D0C" w:rsidP="00E97D0C">
      <w:pPr>
        <w:spacing w:line="480" w:lineRule="auto"/>
        <w:ind w:left="1260"/>
        <w:jc w:val="both"/>
        <w:rPr>
          <w:rFonts w:ascii="Arial" w:hAnsi="Arial" w:cs="Arial"/>
        </w:rPr>
      </w:pPr>
      <w:r w:rsidRPr="00E97D0C">
        <w:rPr>
          <w:rFonts w:ascii="Arial" w:hAnsi="Arial" w:cs="Arial"/>
        </w:rPr>
        <w:t>El peso corporal fue tomado con una báscula en kilogramos a cada uno de los cerdos de los tratamientos cada 7 días.</w:t>
      </w:r>
    </w:p>
    <w:p w:rsidR="00E97D0C" w:rsidRPr="00E97D0C" w:rsidRDefault="00E97D0C" w:rsidP="00E97D0C">
      <w:pPr>
        <w:ind w:left="708"/>
        <w:rPr>
          <w:rFonts w:ascii="Arial" w:hAnsi="Arial" w:cs="Arial"/>
        </w:rPr>
      </w:pPr>
    </w:p>
    <w:p w:rsidR="00E97D0C" w:rsidRPr="00E97D0C" w:rsidRDefault="00E97D0C" w:rsidP="00E97D0C">
      <w:pPr>
        <w:spacing w:line="480" w:lineRule="auto"/>
        <w:ind w:left="1260" w:hanging="720"/>
        <w:rPr>
          <w:rFonts w:ascii="Arial" w:hAnsi="Arial" w:cs="Arial"/>
          <w:b/>
        </w:rPr>
      </w:pPr>
      <w:r w:rsidRPr="00E97D0C">
        <w:rPr>
          <w:rFonts w:ascii="Arial" w:hAnsi="Arial" w:cs="Arial"/>
          <w:b/>
        </w:rPr>
        <w:t>2.8.2</w:t>
      </w:r>
      <w:r w:rsidRPr="00E97D0C">
        <w:rPr>
          <w:rFonts w:ascii="Arial" w:hAnsi="Arial" w:cs="Arial"/>
          <w:b/>
        </w:rPr>
        <w:tab/>
        <w:t>Aumento Promedio Diario de Peso</w:t>
      </w:r>
    </w:p>
    <w:p w:rsidR="00E97D0C" w:rsidRDefault="00E97D0C" w:rsidP="00E97D0C">
      <w:pPr>
        <w:ind w:left="1260"/>
        <w:jc w:val="both"/>
        <w:rPr>
          <w:rFonts w:ascii="Arial" w:hAnsi="Arial" w:cs="Arial"/>
        </w:rPr>
      </w:pPr>
    </w:p>
    <w:p w:rsidR="00E97D0C" w:rsidRPr="00E97D0C" w:rsidRDefault="00E97D0C" w:rsidP="00E97D0C">
      <w:pPr>
        <w:spacing w:line="480" w:lineRule="auto"/>
        <w:ind w:left="1260"/>
        <w:jc w:val="both"/>
        <w:rPr>
          <w:rFonts w:ascii="Arial" w:hAnsi="Arial" w:cs="Arial"/>
        </w:rPr>
      </w:pPr>
      <w:r w:rsidRPr="00E97D0C">
        <w:rPr>
          <w:rFonts w:ascii="Arial" w:hAnsi="Arial" w:cs="Arial"/>
        </w:rPr>
        <w:t>El aumento promedio diario de alimento se obtiene de restar el aumento promedio del tratamiento entre una semana con la anterior, luego este valor dividido para el numero de cerdos del tratamiento y por ultimo este valor dividido para los 7 días de la semana.</w:t>
      </w:r>
    </w:p>
    <w:p w:rsidR="00E97D0C" w:rsidRDefault="00E97D0C" w:rsidP="00E97D0C">
      <w:pPr>
        <w:ind w:left="708"/>
        <w:rPr>
          <w:rFonts w:ascii="Arial" w:hAnsi="Arial" w:cs="Arial"/>
        </w:rPr>
      </w:pPr>
    </w:p>
    <w:p w:rsidR="00F8671F" w:rsidRDefault="00F8671F" w:rsidP="00E97D0C">
      <w:pPr>
        <w:ind w:left="708"/>
        <w:rPr>
          <w:rFonts w:ascii="Arial" w:hAnsi="Arial" w:cs="Arial"/>
        </w:rPr>
      </w:pPr>
    </w:p>
    <w:p w:rsidR="00F8671F" w:rsidRDefault="00F8671F" w:rsidP="00E97D0C">
      <w:pPr>
        <w:ind w:left="708"/>
        <w:rPr>
          <w:rFonts w:ascii="Arial" w:hAnsi="Arial" w:cs="Arial"/>
        </w:rPr>
      </w:pPr>
    </w:p>
    <w:p w:rsidR="00F8671F" w:rsidRDefault="00F8671F" w:rsidP="00E97D0C">
      <w:pPr>
        <w:ind w:left="708"/>
        <w:rPr>
          <w:rFonts w:ascii="Arial" w:hAnsi="Arial" w:cs="Arial"/>
        </w:rPr>
      </w:pPr>
    </w:p>
    <w:p w:rsidR="00F8671F" w:rsidRDefault="00F8671F" w:rsidP="00E97D0C">
      <w:pPr>
        <w:ind w:left="708"/>
        <w:rPr>
          <w:rFonts w:ascii="Arial" w:hAnsi="Arial" w:cs="Arial"/>
        </w:rPr>
      </w:pPr>
    </w:p>
    <w:p w:rsidR="00F8671F" w:rsidRDefault="00F8671F" w:rsidP="00E97D0C">
      <w:pPr>
        <w:ind w:left="708"/>
        <w:rPr>
          <w:rFonts w:ascii="Arial" w:hAnsi="Arial" w:cs="Arial"/>
        </w:rPr>
      </w:pPr>
    </w:p>
    <w:p w:rsidR="00F8671F" w:rsidRDefault="00F8671F" w:rsidP="00E97D0C">
      <w:pPr>
        <w:ind w:left="708"/>
        <w:rPr>
          <w:rFonts w:ascii="Arial" w:hAnsi="Arial" w:cs="Arial"/>
        </w:rPr>
      </w:pPr>
    </w:p>
    <w:p w:rsidR="00F8671F" w:rsidRPr="00E97D0C" w:rsidRDefault="00F8671F" w:rsidP="00E97D0C">
      <w:pPr>
        <w:ind w:left="708"/>
        <w:rPr>
          <w:rFonts w:ascii="Arial" w:hAnsi="Arial" w:cs="Arial"/>
        </w:rPr>
      </w:pPr>
    </w:p>
    <w:p w:rsidR="00E97D0C" w:rsidRPr="00E97D0C" w:rsidRDefault="00E97D0C" w:rsidP="00E97D0C">
      <w:pPr>
        <w:spacing w:line="480" w:lineRule="auto"/>
        <w:ind w:left="1260" w:hanging="720"/>
        <w:rPr>
          <w:rFonts w:ascii="Arial" w:hAnsi="Arial" w:cs="Arial"/>
          <w:b/>
        </w:rPr>
      </w:pPr>
      <w:r w:rsidRPr="00E97D0C">
        <w:rPr>
          <w:rFonts w:ascii="Arial" w:hAnsi="Arial" w:cs="Arial"/>
          <w:b/>
        </w:rPr>
        <w:lastRenderedPageBreak/>
        <w:t>2.8.3</w:t>
      </w:r>
      <w:r w:rsidRPr="00E97D0C">
        <w:rPr>
          <w:rFonts w:ascii="Arial" w:hAnsi="Arial" w:cs="Arial"/>
          <w:b/>
        </w:rPr>
        <w:tab/>
        <w:t>Consumo Promedio diario de alimento</w:t>
      </w:r>
    </w:p>
    <w:p w:rsidR="00E97D0C" w:rsidRDefault="00E97D0C" w:rsidP="00E97D0C">
      <w:pPr>
        <w:ind w:left="1260"/>
        <w:jc w:val="both"/>
        <w:rPr>
          <w:rFonts w:ascii="Arial" w:hAnsi="Arial" w:cs="Arial"/>
        </w:rPr>
      </w:pPr>
    </w:p>
    <w:p w:rsidR="00E97D0C" w:rsidRDefault="00E97D0C" w:rsidP="00E97D0C">
      <w:pPr>
        <w:spacing w:line="480" w:lineRule="auto"/>
        <w:ind w:left="1260"/>
        <w:jc w:val="both"/>
        <w:rPr>
          <w:rFonts w:ascii="Arial" w:hAnsi="Arial" w:cs="Arial"/>
        </w:rPr>
      </w:pPr>
      <w:r w:rsidRPr="00E97D0C">
        <w:rPr>
          <w:rFonts w:ascii="Arial" w:hAnsi="Arial" w:cs="Arial"/>
        </w:rPr>
        <w:t>El consumo promedio diario de alimento se obtiene de acuerdo al consumo semanal de alimento dividido para los cerdos del tratamiento y luego dividido para los 7 días de la semana.</w:t>
      </w:r>
    </w:p>
    <w:p w:rsidR="00F8671F" w:rsidRPr="00E97D0C" w:rsidRDefault="00F8671F" w:rsidP="00F8671F">
      <w:pPr>
        <w:ind w:left="1259"/>
        <w:jc w:val="both"/>
        <w:rPr>
          <w:rFonts w:ascii="Arial" w:hAnsi="Arial" w:cs="Arial"/>
        </w:rPr>
      </w:pPr>
    </w:p>
    <w:p w:rsidR="00E97D0C" w:rsidRPr="00E97D0C" w:rsidRDefault="00E97D0C" w:rsidP="00E97D0C">
      <w:pPr>
        <w:spacing w:line="480" w:lineRule="auto"/>
        <w:ind w:left="1260" w:hanging="720"/>
        <w:rPr>
          <w:rFonts w:ascii="Arial" w:hAnsi="Arial" w:cs="Arial"/>
          <w:b/>
        </w:rPr>
      </w:pPr>
      <w:r w:rsidRPr="00E97D0C">
        <w:rPr>
          <w:rFonts w:ascii="Arial" w:hAnsi="Arial" w:cs="Arial"/>
          <w:b/>
        </w:rPr>
        <w:t>2.8.4</w:t>
      </w:r>
      <w:r w:rsidRPr="00E97D0C">
        <w:rPr>
          <w:rFonts w:ascii="Arial" w:hAnsi="Arial" w:cs="Arial"/>
          <w:b/>
        </w:rPr>
        <w:tab/>
        <w:t>Conversión Alimenticia</w:t>
      </w:r>
    </w:p>
    <w:p w:rsidR="00E97D0C" w:rsidRDefault="00E97D0C" w:rsidP="00E97D0C">
      <w:pPr>
        <w:ind w:left="1260"/>
        <w:jc w:val="both"/>
        <w:rPr>
          <w:rFonts w:ascii="Arial" w:hAnsi="Arial" w:cs="Arial"/>
        </w:rPr>
      </w:pPr>
    </w:p>
    <w:p w:rsidR="00E97D0C" w:rsidRPr="00E97D0C" w:rsidRDefault="00E97D0C" w:rsidP="00E97D0C">
      <w:pPr>
        <w:spacing w:line="480" w:lineRule="auto"/>
        <w:ind w:left="1260"/>
        <w:jc w:val="both"/>
        <w:rPr>
          <w:rFonts w:ascii="Arial" w:hAnsi="Arial" w:cs="Arial"/>
        </w:rPr>
      </w:pPr>
      <w:r w:rsidRPr="00E97D0C">
        <w:rPr>
          <w:rFonts w:ascii="Arial" w:hAnsi="Arial" w:cs="Arial"/>
        </w:rPr>
        <w:t>La conversión alimenticia se obtiene por medio de la división del consumo promedio diario de alimento con el aumento promedio diario de peso.</w:t>
      </w:r>
    </w:p>
    <w:p w:rsidR="00E97D0C" w:rsidRPr="00E97D0C" w:rsidRDefault="00E97D0C" w:rsidP="00E97D0C">
      <w:pPr>
        <w:ind w:left="708"/>
        <w:rPr>
          <w:rFonts w:ascii="Arial" w:hAnsi="Arial" w:cs="Arial"/>
        </w:rPr>
      </w:pPr>
    </w:p>
    <w:p w:rsidR="00E97D0C" w:rsidRPr="00E97D0C" w:rsidRDefault="00E97D0C" w:rsidP="00E97D0C">
      <w:pPr>
        <w:spacing w:line="480" w:lineRule="auto"/>
        <w:ind w:left="1260" w:hanging="720"/>
        <w:rPr>
          <w:rFonts w:ascii="Arial" w:hAnsi="Arial" w:cs="Arial"/>
          <w:b/>
        </w:rPr>
      </w:pPr>
      <w:r w:rsidRPr="00E97D0C">
        <w:rPr>
          <w:rFonts w:ascii="Arial" w:hAnsi="Arial" w:cs="Arial"/>
          <w:b/>
        </w:rPr>
        <w:t>2.8.5</w:t>
      </w:r>
      <w:r w:rsidRPr="00E97D0C">
        <w:rPr>
          <w:rFonts w:ascii="Arial" w:hAnsi="Arial" w:cs="Arial"/>
          <w:b/>
        </w:rPr>
        <w:tab/>
        <w:t>Costo de las Dietas</w:t>
      </w:r>
    </w:p>
    <w:p w:rsidR="00E97D0C" w:rsidRDefault="00E97D0C" w:rsidP="00E97D0C">
      <w:pPr>
        <w:ind w:left="1260"/>
        <w:jc w:val="both"/>
        <w:rPr>
          <w:rFonts w:ascii="Arial" w:hAnsi="Arial" w:cs="Arial"/>
        </w:rPr>
      </w:pPr>
    </w:p>
    <w:p w:rsidR="00E97D0C" w:rsidRDefault="00E97D0C" w:rsidP="00E97D0C">
      <w:pPr>
        <w:spacing w:line="480" w:lineRule="auto"/>
        <w:ind w:left="1260"/>
        <w:jc w:val="both"/>
        <w:rPr>
          <w:rFonts w:ascii="Arial" w:hAnsi="Arial" w:cs="Arial"/>
        </w:rPr>
      </w:pPr>
      <w:r w:rsidRPr="00E97D0C">
        <w:rPr>
          <w:rFonts w:ascii="Arial" w:hAnsi="Arial" w:cs="Arial"/>
        </w:rPr>
        <w:t>El costo de las dietas se obtiene de la preparación de cien kilogramos de alimento y calculando el costo de cada ingrediente de acuerdo al porcentaje de inclusión de los mismos en la dieta. Obteniendo así el costo por kilogramo.</w:t>
      </w:r>
    </w:p>
    <w:p w:rsidR="00E67148" w:rsidRDefault="00E67148" w:rsidP="00E67148">
      <w:pPr>
        <w:ind w:left="1260"/>
        <w:jc w:val="both"/>
        <w:rPr>
          <w:rFonts w:ascii="Arial" w:hAnsi="Arial" w:cs="Arial"/>
        </w:rPr>
      </w:pPr>
    </w:p>
    <w:p w:rsidR="00E67148" w:rsidRPr="00E67148" w:rsidRDefault="00E67148" w:rsidP="00E67148">
      <w:pPr>
        <w:spacing w:line="480" w:lineRule="auto"/>
        <w:ind w:left="1260" w:hanging="720"/>
        <w:jc w:val="both"/>
        <w:rPr>
          <w:rFonts w:ascii="Arial" w:hAnsi="Arial" w:cs="Arial"/>
          <w:b/>
        </w:rPr>
      </w:pPr>
      <w:r w:rsidRPr="00E67148">
        <w:rPr>
          <w:rFonts w:ascii="Arial" w:hAnsi="Arial" w:cs="Arial"/>
          <w:b/>
        </w:rPr>
        <w:t>2.8.6</w:t>
      </w:r>
      <w:r w:rsidRPr="00E67148">
        <w:rPr>
          <w:rFonts w:ascii="Arial" w:hAnsi="Arial" w:cs="Arial"/>
          <w:b/>
        </w:rPr>
        <w:tab/>
        <w:t>Costo diario de alimento</w:t>
      </w:r>
    </w:p>
    <w:p w:rsidR="00E97D0C" w:rsidRDefault="00E67148" w:rsidP="00E97D0C">
      <w:pPr>
        <w:ind w:left="708"/>
        <w:rPr>
          <w:rFonts w:ascii="Arial" w:hAnsi="Arial" w:cs="Arial"/>
        </w:rPr>
      </w:pPr>
      <w:r>
        <w:rPr>
          <w:rFonts w:ascii="Arial" w:hAnsi="Arial" w:cs="Arial"/>
        </w:rPr>
        <w:tab/>
      </w:r>
    </w:p>
    <w:p w:rsidR="005F2290" w:rsidRPr="005F2290" w:rsidRDefault="005F2290" w:rsidP="005F2290">
      <w:pPr>
        <w:spacing w:line="480" w:lineRule="auto"/>
        <w:ind w:left="1260"/>
        <w:jc w:val="both"/>
        <w:rPr>
          <w:rFonts w:ascii="Arial" w:hAnsi="Arial" w:cs="Arial"/>
        </w:rPr>
      </w:pPr>
      <w:r w:rsidRPr="005F2290">
        <w:rPr>
          <w:rFonts w:ascii="Arial" w:hAnsi="Arial" w:cs="Arial"/>
        </w:rPr>
        <w:t>El costo diario del alimento se obtiene de la división del costo total del alimento para la cantidad de días que duró la investigación.</w:t>
      </w:r>
    </w:p>
    <w:p w:rsidR="00E67148" w:rsidRDefault="00E67148" w:rsidP="00E67148">
      <w:pPr>
        <w:rPr>
          <w:rFonts w:ascii="Arial" w:hAnsi="Arial" w:cs="Arial"/>
        </w:rPr>
      </w:pPr>
    </w:p>
    <w:p w:rsidR="00F8671F" w:rsidRDefault="00F8671F" w:rsidP="00E67148">
      <w:pPr>
        <w:rPr>
          <w:rFonts w:ascii="Arial" w:hAnsi="Arial" w:cs="Arial"/>
        </w:rPr>
      </w:pPr>
    </w:p>
    <w:p w:rsidR="00F8671F" w:rsidRPr="00E97D0C" w:rsidRDefault="00F8671F" w:rsidP="00E67148">
      <w:pPr>
        <w:rPr>
          <w:rFonts w:ascii="Arial" w:hAnsi="Arial" w:cs="Arial"/>
        </w:rPr>
      </w:pPr>
    </w:p>
    <w:p w:rsidR="00E97D0C" w:rsidRPr="00E97D0C" w:rsidRDefault="00E67148" w:rsidP="00E97D0C">
      <w:pPr>
        <w:spacing w:line="480" w:lineRule="auto"/>
        <w:ind w:left="1260" w:hanging="720"/>
        <w:rPr>
          <w:rFonts w:ascii="Arial" w:hAnsi="Arial" w:cs="Arial"/>
          <w:b/>
        </w:rPr>
      </w:pPr>
      <w:r>
        <w:rPr>
          <w:rFonts w:ascii="Arial" w:hAnsi="Arial" w:cs="Arial"/>
          <w:b/>
        </w:rPr>
        <w:lastRenderedPageBreak/>
        <w:t>2.8.7</w:t>
      </w:r>
      <w:r w:rsidR="00E97D0C" w:rsidRPr="00E97D0C">
        <w:rPr>
          <w:rFonts w:ascii="Arial" w:hAnsi="Arial" w:cs="Arial"/>
          <w:b/>
        </w:rPr>
        <w:tab/>
        <w:t xml:space="preserve">Costo </w:t>
      </w:r>
      <w:r>
        <w:rPr>
          <w:rFonts w:ascii="Arial" w:hAnsi="Arial" w:cs="Arial"/>
          <w:b/>
        </w:rPr>
        <w:t>total de</w:t>
      </w:r>
      <w:r w:rsidR="00E97D0C" w:rsidRPr="00E97D0C">
        <w:rPr>
          <w:rFonts w:ascii="Arial" w:hAnsi="Arial" w:cs="Arial"/>
          <w:b/>
        </w:rPr>
        <w:t xml:space="preserve"> Alimento</w:t>
      </w:r>
    </w:p>
    <w:p w:rsidR="00E97D0C" w:rsidRDefault="00E97D0C" w:rsidP="00E97D0C">
      <w:pPr>
        <w:ind w:left="708"/>
        <w:rPr>
          <w:rFonts w:ascii="Arial" w:hAnsi="Arial" w:cs="Arial"/>
        </w:rPr>
      </w:pPr>
    </w:p>
    <w:p w:rsidR="00E97D0C" w:rsidRDefault="00E97D0C" w:rsidP="00E97D0C">
      <w:pPr>
        <w:spacing w:line="480" w:lineRule="auto"/>
        <w:ind w:left="1260"/>
        <w:jc w:val="both"/>
        <w:rPr>
          <w:rFonts w:ascii="Arial" w:hAnsi="Arial" w:cs="Arial"/>
        </w:rPr>
      </w:pPr>
      <w:r w:rsidRPr="00E97D0C">
        <w:rPr>
          <w:rFonts w:ascii="Arial" w:hAnsi="Arial" w:cs="Arial"/>
        </w:rPr>
        <w:t>El costo total del alimento se obtiene multiplicando la cantidad de kilogramos consumidos por los cerdos de un tratamiento por el costo por kilogramo de la dieta utilizada en ese tratamiento.</w:t>
      </w:r>
    </w:p>
    <w:p w:rsidR="00E67148" w:rsidRDefault="00E67148" w:rsidP="00F8671F">
      <w:pPr>
        <w:ind w:left="1259"/>
        <w:jc w:val="both"/>
        <w:rPr>
          <w:rFonts w:ascii="Arial" w:hAnsi="Arial" w:cs="Arial"/>
        </w:rPr>
      </w:pPr>
    </w:p>
    <w:p w:rsidR="00E97D0C" w:rsidRPr="00E97D0C" w:rsidRDefault="00E97D0C" w:rsidP="000D7B9C">
      <w:pPr>
        <w:rPr>
          <w:rFonts w:ascii="Arial" w:hAnsi="Arial" w:cs="Arial"/>
        </w:rPr>
      </w:pPr>
    </w:p>
    <w:p w:rsidR="00E97D0C" w:rsidRPr="00E97D0C" w:rsidRDefault="00E97D0C" w:rsidP="000D7B9C">
      <w:pPr>
        <w:spacing w:line="480" w:lineRule="auto"/>
        <w:ind w:left="1260" w:hanging="720"/>
        <w:rPr>
          <w:rFonts w:ascii="Arial" w:hAnsi="Arial" w:cs="Arial"/>
          <w:b/>
        </w:rPr>
      </w:pPr>
      <w:r w:rsidRPr="00E97D0C">
        <w:rPr>
          <w:rFonts w:ascii="Arial" w:hAnsi="Arial" w:cs="Arial"/>
          <w:b/>
        </w:rPr>
        <w:t>2.8.</w:t>
      </w:r>
      <w:r w:rsidR="00E67148">
        <w:rPr>
          <w:rFonts w:ascii="Arial" w:hAnsi="Arial" w:cs="Arial"/>
          <w:b/>
        </w:rPr>
        <w:t>8</w:t>
      </w:r>
      <w:r w:rsidRPr="00E97D0C">
        <w:rPr>
          <w:rFonts w:ascii="Arial" w:hAnsi="Arial" w:cs="Arial"/>
          <w:b/>
        </w:rPr>
        <w:tab/>
        <w:t>Costo por kilogramo de peso vivo producido</w:t>
      </w:r>
    </w:p>
    <w:p w:rsidR="00E97D0C" w:rsidRDefault="00E97D0C" w:rsidP="00E97D0C">
      <w:pPr>
        <w:ind w:left="1260"/>
        <w:jc w:val="both"/>
        <w:rPr>
          <w:rFonts w:ascii="Arial" w:hAnsi="Arial" w:cs="Arial"/>
        </w:rPr>
      </w:pPr>
    </w:p>
    <w:p w:rsidR="00E97D0C" w:rsidRDefault="00E97D0C" w:rsidP="000D7B9C">
      <w:pPr>
        <w:spacing w:line="480" w:lineRule="auto"/>
        <w:ind w:left="1260"/>
        <w:jc w:val="both"/>
        <w:rPr>
          <w:rFonts w:ascii="Arial" w:hAnsi="Arial" w:cs="Arial"/>
        </w:rPr>
      </w:pPr>
      <w:r w:rsidRPr="00E97D0C">
        <w:rPr>
          <w:rFonts w:ascii="Arial" w:hAnsi="Arial" w:cs="Arial"/>
        </w:rPr>
        <w:t>El costo por kilogramo de peso vivo producido se obtiene de la división del costo total del alimento para el peso total de los cerdos del tratamiento analizado.</w:t>
      </w:r>
    </w:p>
    <w:p w:rsidR="000D7B9C" w:rsidRPr="00E67148" w:rsidRDefault="000D7B9C" w:rsidP="000D7B9C">
      <w:pPr>
        <w:ind w:left="1440"/>
        <w:jc w:val="both"/>
        <w:rPr>
          <w:rFonts w:ascii="Arial" w:hAnsi="Arial" w:cs="Arial"/>
        </w:rPr>
      </w:pPr>
    </w:p>
    <w:p w:rsidR="008E7A3C" w:rsidRDefault="00F556B2" w:rsidP="000D7B9C">
      <w:pPr>
        <w:tabs>
          <w:tab w:val="left" w:pos="540"/>
        </w:tabs>
        <w:spacing w:line="480" w:lineRule="auto"/>
        <w:ind w:left="540" w:right="-173" w:hanging="540"/>
        <w:jc w:val="both"/>
        <w:rPr>
          <w:rFonts w:ascii="Arial" w:hAnsi="Arial" w:cs="Arial"/>
          <w:b/>
        </w:rPr>
      </w:pPr>
      <w:r>
        <w:rPr>
          <w:rFonts w:ascii="Arial" w:hAnsi="Arial" w:cs="Arial"/>
          <w:b/>
        </w:rPr>
        <w:t>2.9</w:t>
      </w:r>
      <w:r w:rsidR="000D7B9C">
        <w:rPr>
          <w:rFonts w:ascii="Arial" w:hAnsi="Arial" w:cs="Arial"/>
          <w:b/>
        </w:rPr>
        <w:tab/>
      </w:r>
      <w:r w:rsidR="008E7A3C" w:rsidRPr="00874BB9">
        <w:rPr>
          <w:rFonts w:ascii="Arial" w:hAnsi="Arial" w:cs="Arial"/>
          <w:b/>
        </w:rPr>
        <w:t>Análi</w:t>
      </w:r>
      <w:r w:rsidR="008E7A3C">
        <w:rPr>
          <w:rFonts w:ascii="Arial" w:hAnsi="Arial" w:cs="Arial"/>
          <w:b/>
        </w:rPr>
        <w:t>si</w:t>
      </w:r>
      <w:r w:rsidR="008E7A3C" w:rsidRPr="00874BB9">
        <w:rPr>
          <w:rFonts w:ascii="Arial" w:hAnsi="Arial" w:cs="Arial"/>
          <w:b/>
        </w:rPr>
        <w:t>s</w:t>
      </w:r>
      <w:r w:rsidR="008E7A3C">
        <w:rPr>
          <w:rFonts w:ascii="Arial" w:hAnsi="Arial" w:cs="Arial"/>
          <w:b/>
        </w:rPr>
        <w:t xml:space="preserve"> Económico</w:t>
      </w:r>
    </w:p>
    <w:p w:rsidR="008E7A3C" w:rsidRDefault="008E7A3C" w:rsidP="00587ED0">
      <w:pPr>
        <w:tabs>
          <w:tab w:val="left" w:pos="1080"/>
          <w:tab w:val="left" w:pos="1260"/>
        </w:tabs>
        <w:ind w:left="539" w:right="-173" w:hanging="539"/>
        <w:jc w:val="both"/>
        <w:rPr>
          <w:rFonts w:ascii="Arial" w:hAnsi="Arial" w:cs="Arial"/>
          <w:b/>
        </w:rPr>
      </w:pPr>
    </w:p>
    <w:p w:rsidR="008E7A3C" w:rsidRDefault="008E7A3C" w:rsidP="00587ED0">
      <w:pPr>
        <w:spacing w:line="480" w:lineRule="auto"/>
        <w:ind w:left="720" w:right="-173"/>
        <w:jc w:val="both"/>
        <w:rPr>
          <w:rFonts w:ascii="Arial" w:hAnsi="Arial" w:cs="Arial"/>
        </w:rPr>
      </w:pPr>
      <w:r w:rsidRPr="000D664C">
        <w:rPr>
          <w:rFonts w:ascii="Arial" w:hAnsi="Arial" w:cs="Arial"/>
        </w:rPr>
        <w:t>El análisis económico de</w:t>
      </w:r>
      <w:r>
        <w:rPr>
          <w:rFonts w:ascii="Arial" w:hAnsi="Arial" w:cs="Arial"/>
        </w:rPr>
        <w:t>l experimento se realizó</w:t>
      </w:r>
      <w:r w:rsidRPr="000D664C">
        <w:rPr>
          <w:rFonts w:ascii="Arial" w:hAnsi="Arial" w:cs="Arial"/>
        </w:rPr>
        <w:t xml:space="preserve"> siguiendo la meto</w:t>
      </w:r>
      <w:r>
        <w:rPr>
          <w:rFonts w:ascii="Arial" w:hAnsi="Arial" w:cs="Arial"/>
        </w:rPr>
        <w:t>dología propuesta por el CIMMYT.</w:t>
      </w:r>
    </w:p>
    <w:p w:rsidR="008E7A3C" w:rsidRDefault="008E7A3C" w:rsidP="00587ED0">
      <w:pPr>
        <w:ind w:left="539" w:right="-173" w:hanging="539"/>
        <w:jc w:val="both"/>
        <w:rPr>
          <w:rFonts w:ascii="Arial" w:hAnsi="Arial" w:cs="Arial"/>
        </w:rPr>
      </w:pPr>
    </w:p>
    <w:p w:rsidR="008E7A3C" w:rsidRPr="00F556B2" w:rsidRDefault="00F556B2" w:rsidP="00587ED0">
      <w:pPr>
        <w:spacing w:line="480" w:lineRule="auto"/>
        <w:ind w:left="1440" w:right="-173" w:hanging="900"/>
        <w:jc w:val="both"/>
        <w:rPr>
          <w:rFonts w:ascii="Arial" w:hAnsi="Arial" w:cs="Arial"/>
          <w:b/>
          <w:u w:val="single"/>
        </w:rPr>
      </w:pPr>
      <w:r>
        <w:rPr>
          <w:rFonts w:ascii="Arial" w:hAnsi="Arial" w:cs="Arial"/>
          <w:b/>
        </w:rPr>
        <w:t xml:space="preserve">  2.9.1</w:t>
      </w:r>
      <w:r>
        <w:rPr>
          <w:rFonts w:ascii="Arial" w:hAnsi="Arial" w:cs="Arial"/>
          <w:b/>
        </w:rPr>
        <w:tab/>
      </w:r>
      <w:r w:rsidR="008E7A3C" w:rsidRPr="00F556B2">
        <w:rPr>
          <w:rFonts w:ascii="Arial" w:hAnsi="Arial" w:cs="Arial"/>
          <w:b/>
        </w:rPr>
        <w:t>Análisis de Presupuesto</w:t>
      </w:r>
      <w:r>
        <w:rPr>
          <w:rFonts w:ascii="Arial" w:hAnsi="Arial" w:cs="Arial"/>
          <w:b/>
        </w:rPr>
        <w:t>s</w:t>
      </w:r>
      <w:r w:rsidR="008E7A3C" w:rsidRPr="00F556B2">
        <w:rPr>
          <w:rFonts w:ascii="Arial" w:hAnsi="Arial" w:cs="Arial"/>
          <w:b/>
        </w:rPr>
        <w:t xml:space="preserve"> Parcial</w:t>
      </w:r>
      <w:r>
        <w:rPr>
          <w:rFonts w:ascii="Arial" w:hAnsi="Arial" w:cs="Arial"/>
          <w:b/>
        </w:rPr>
        <w:t>es</w:t>
      </w:r>
    </w:p>
    <w:p w:rsidR="008E7A3C" w:rsidRDefault="008E7A3C" w:rsidP="00587ED0">
      <w:pPr>
        <w:tabs>
          <w:tab w:val="left" w:pos="1440"/>
          <w:tab w:val="left" w:pos="1620"/>
          <w:tab w:val="left" w:pos="1980"/>
        </w:tabs>
        <w:ind w:left="1440" w:right="-173"/>
        <w:jc w:val="both"/>
        <w:rPr>
          <w:rFonts w:ascii="Arial" w:hAnsi="Arial" w:cs="Arial"/>
          <w:b/>
        </w:rPr>
      </w:pPr>
    </w:p>
    <w:p w:rsidR="00587ED0" w:rsidRDefault="008E7A3C" w:rsidP="004D3A86">
      <w:pPr>
        <w:spacing w:line="480" w:lineRule="auto"/>
        <w:ind w:left="1440" w:right="-173"/>
        <w:jc w:val="both"/>
        <w:rPr>
          <w:rFonts w:ascii="Arial" w:hAnsi="Arial" w:cs="Arial"/>
        </w:rPr>
      </w:pPr>
      <w:r>
        <w:rPr>
          <w:rFonts w:ascii="Arial" w:hAnsi="Arial" w:cs="Arial"/>
        </w:rPr>
        <w:t>Se estimó el beneficio neto de los tratamientos, el mismo que se obtuvo restando del beneficio bruto los costos que varían.</w:t>
      </w:r>
    </w:p>
    <w:p w:rsidR="008E7A3C" w:rsidRDefault="008E7A3C" w:rsidP="00587ED0">
      <w:pPr>
        <w:tabs>
          <w:tab w:val="left" w:pos="1800"/>
          <w:tab w:val="left" w:pos="1980"/>
        </w:tabs>
        <w:ind w:right="-173"/>
        <w:jc w:val="both"/>
        <w:rPr>
          <w:rFonts w:ascii="Arial" w:hAnsi="Arial" w:cs="Arial"/>
        </w:rPr>
      </w:pPr>
    </w:p>
    <w:p w:rsidR="00F8671F" w:rsidRDefault="00F8671F" w:rsidP="00587ED0">
      <w:pPr>
        <w:tabs>
          <w:tab w:val="left" w:pos="1800"/>
          <w:tab w:val="left" w:pos="1980"/>
        </w:tabs>
        <w:ind w:right="-173"/>
        <w:jc w:val="both"/>
        <w:rPr>
          <w:rFonts w:ascii="Arial" w:hAnsi="Arial" w:cs="Arial"/>
        </w:rPr>
      </w:pPr>
    </w:p>
    <w:p w:rsidR="00F8671F" w:rsidRDefault="00F8671F" w:rsidP="00587ED0">
      <w:pPr>
        <w:tabs>
          <w:tab w:val="left" w:pos="1800"/>
          <w:tab w:val="left" w:pos="1980"/>
        </w:tabs>
        <w:ind w:right="-173"/>
        <w:jc w:val="both"/>
        <w:rPr>
          <w:rFonts w:ascii="Arial" w:hAnsi="Arial" w:cs="Arial"/>
        </w:rPr>
      </w:pPr>
    </w:p>
    <w:p w:rsidR="00F8671F" w:rsidRDefault="00F8671F" w:rsidP="00587ED0">
      <w:pPr>
        <w:tabs>
          <w:tab w:val="left" w:pos="1800"/>
          <w:tab w:val="left" w:pos="1980"/>
        </w:tabs>
        <w:ind w:right="-173"/>
        <w:jc w:val="both"/>
        <w:rPr>
          <w:rFonts w:ascii="Arial" w:hAnsi="Arial" w:cs="Arial"/>
        </w:rPr>
      </w:pPr>
    </w:p>
    <w:p w:rsidR="00F8671F" w:rsidRDefault="00F8671F" w:rsidP="00587ED0">
      <w:pPr>
        <w:tabs>
          <w:tab w:val="left" w:pos="1800"/>
          <w:tab w:val="left" w:pos="1980"/>
        </w:tabs>
        <w:ind w:right="-173"/>
        <w:jc w:val="both"/>
        <w:rPr>
          <w:rFonts w:ascii="Arial" w:hAnsi="Arial" w:cs="Arial"/>
        </w:rPr>
      </w:pPr>
    </w:p>
    <w:p w:rsidR="00F8671F" w:rsidRDefault="00F8671F" w:rsidP="00587ED0">
      <w:pPr>
        <w:tabs>
          <w:tab w:val="left" w:pos="1800"/>
          <w:tab w:val="left" w:pos="1980"/>
        </w:tabs>
        <w:ind w:right="-173"/>
        <w:jc w:val="both"/>
        <w:rPr>
          <w:rFonts w:ascii="Arial" w:hAnsi="Arial" w:cs="Arial"/>
        </w:rPr>
      </w:pPr>
    </w:p>
    <w:p w:rsidR="00F8671F" w:rsidRDefault="00F8671F" w:rsidP="00587ED0">
      <w:pPr>
        <w:tabs>
          <w:tab w:val="left" w:pos="1800"/>
          <w:tab w:val="left" w:pos="1980"/>
        </w:tabs>
        <w:ind w:right="-173"/>
        <w:jc w:val="both"/>
        <w:rPr>
          <w:rFonts w:ascii="Arial" w:hAnsi="Arial" w:cs="Arial"/>
        </w:rPr>
      </w:pPr>
    </w:p>
    <w:p w:rsidR="00F8671F" w:rsidRDefault="00F8671F" w:rsidP="00587ED0">
      <w:pPr>
        <w:tabs>
          <w:tab w:val="left" w:pos="1800"/>
          <w:tab w:val="left" w:pos="1980"/>
        </w:tabs>
        <w:ind w:right="-173"/>
        <w:jc w:val="both"/>
        <w:rPr>
          <w:rFonts w:ascii="Arial" w:hAnsi="Arial" w:cs="Arial"/>
        </w:rPr>
      </w:pPr>
    </w:p>
    <w:p w:rsidR="008E7A3C" w:rsidRDefault="00F556B2" w:rsidP="00587ED0">
      <w:pPr>
        <w:spacing w:line="480" w:lineRule="auto"/>
        <w:ind w:left="1260" w:right="-173" w:hanging="720"/>
        <w:jc w:val="both"/>
        <w:rPr>
          <w:rFonts w:ascii="Arial" w:hAnsi="Arial" w:cs="Arial"/>
          <w:b/>
        </w:rPr>
      </w:pPr>
      <w:r>
        <w:rPr>
          <w:rFonts w:ascii="Arial" w:hAnsi="Arial" w:cs="Arial"/>
          <w:b/>
        </w:rPr>
        <w:lastRenderedPageBreak/>
        <w:t>2.9.2</w:t>
      </w:r>
      <w:r>
        <w:rPr>
          <w:rFonts w:ascii="Arial" w:hAnsi="Arial" w:cs="Arial"/>
          <w:b/>
        </w:rPr>
        <w:tab/>
      </w:r>
      <w:r w:rsidR="008E7A3C">
        <w:rPr>
          <w:rFonts w:ascii="Arial" w:hAnsi="Arial" w:cs="Arial"/>
          <w:b/>
        </w:rPr>
        <w:t>Análisis de Dominancia</w:t>
      </w:r>
    </w:p>
    <w:p w:rsidR="008E7A3C" w:rsidRDefault="008E7A3C" w:rsidP="00587ED0">
      <w:pPr>
        <w:ind w:left="1259" w:right="-173"/>
        <w:jc w:val="both"/>
        <w:rPr>
          <w:rFonts w:ascii="Arial" w:hAnsi="Arial" w:cs="Arial"/>
          <w:b/>
        </w:rPr>
      </w:pPr>
    </w:p>
    <w:p w:rsidR="008E7A3C" w:rsidRDefault="008E7A3C" w:rsidP="00587ED0">
      <w:pPr>
        <w:spacing w:line="480" w:lineRule="auto"/>
        <w:ind w:left="1260" w:right="-173"/>
        <w:jc w:val="both"/>
        <w:rPr>
          <w:rFonts w:ascii="Arial" w:hAnsi="Arial" w:cs="Arial"/>
        </w:rPr>
      </w:pPr>
      <w:r>
        <w:rPr>
          <w:rFonts w:ascii="Arial" w:hAnsi="Arial" w:cs="Arial"/>
        </w:rPr>
        <w:t>Se ordenaron los tratamientos de menor a mayor costo variables con su respectivo beneficio neto para determinar que tratamientos son dominados.</w:t>
      </w:r>
    </w:p>
    <w:p w:rsidR="008E7A3C" w:rsidRDefault="008E7A3C" w:rsidP="00587ED0">
      <w:pPr>
        <w:ind w:left="1259" w:right="-173"/>
        <w:jc w:val="both"/>
        <w:rPr>
          <w:rFonts w:ascii="Arial" w:hAnsi="Arial" w:cs="Arial"/>
        </w:rPr>
      </w:pPr>
    </w:p>
    <w:p w:rsidR="008E7A3C" w:rsidRDefault="008E7A3C" w:rsidP="00587ED0">
      <w:pPr>
        <w:spacing w:line="480" w:lineRule="auto"/>
        <w:ind w:left="1260" w:right="-173"/>
        <w:jc w:val="both"/>
        <w:rPr>
          <w:rFonts w:ascii="Arial" w:hAnsi="Arial" w:cs="Arial"/>
        </w:rPr>
      </w:pPr>
      <w:r>
        <w:rPr>
          <w:rFonts w:ascii="Arial" w:hAnsi="Arial" w:cs="Arial"/>
        </w:rPr>
        <w:t>Un tratamiento es dominado por otro cuando su beneficio neto es igual o menor que el anterior y su costo que varia correspondiente es mayor.</w:t>
      </w:r>
    </w:p>
    <w:p w:rsidR="00BF278E" w:rsidRDefault="00BF278E" w:rsidP="00587ED0">
      <w:pPr>
        <w:spacing w:line="480" w:lineRule="auto"/>
        <w:ind w:left="1260" w:right="-173"/>
        <w:jc w:val="both"/>
        <w:rPr>
          <w:rFonts w:ascii="Arial" w:hAnsi="Arial" w:cs="Arial"/>
        </w:rPr>
      </w:pPr>
    </w:p>
    <w:p w:rsidR="005C5FEC" w:rsidRDefault="005C5FEC" w:rsidP="00587ED0">
      <w:pPr>
        <w:tabs>
          <w:tab w:val="left" w:pos="540"/>
          <w:tab w:val="left" w:pos="900"/>
          <w:tab w:val="left" w:pos="1080"/>
          <w:tab w:val="left" w:pos="1800"/>
        </w:tabs>
        <w:ind w:left="1440" w:right="-173"/>
        <w:jc w:val="both"/>
        <w:rPr>
          <w:rFonts w:ascii="Arial" w:hAnsi="Arial" w:cs="Arial"/>
          <w:b/>
        </w:rPr>
      </w:pPr>
    </w:p>
    <w:p w:rsidR="008E7A3C" w:rsidRDefault="0028649D" w:rsidP="00587ED0">
      <w:pPr>
        <w:spacing w:line="480" w:lineRule="auto"/>
        <w:ind w:left="1260" w:right="-173" w:hanging="720"/>
        <w:jc w:val="both"/>
        <w:rPr>
          <w:rFonts w:ascii="Arial" w:hAnsi="Arial" w:cs="Arial"/>
          <w:b/>
        </w:rPr>
      </w:pPr>
      <w:r>
        <w:rPr>
          <w:rFonts w:ascii="Arial" w:hAnsi="Arial" w:cs="Arial"/>
          <w:b/>
        </w:rPr>
        <w:t>2.9.3</w:t>
      </w:r>
      <w:r w:rsidR="00F556B2">
        <w:rPr>
          <w:rFonts w:ascii="Arial" w:hAnsi="Arial" w:cs="Arial"/>
          <w:b/>
        </w:rPr>
        <w:tab/>
      </w:r>
      <w:r w:rsidR="008E7A3C">
        <w:rPr>
          <w:rFonts w:ascii="Arial" w:hAnsi="Arial" w:cs="Arial"/>
          <w:b/>
        </w:rPr>
        <w:t>Análisis M</w:t>
      </w:r>
      <w:r w:rsidR="008E7A3C" w:rsidRPr="003F772E">
        <w:rPr>
          <w:rFonts w:ascii="Arial" w:hAnsi="Arial" w:cs="Arial"/>
          <w:b/>
        </w:rPr>
        <w:t>arginal</w:t>
      </w:r>
    </w:p>
    <w:p w:rsidR="008E7A3C" w:rsidRDefault="008E7A3C" w:rsidP="00587ED0">
      <w:pPr>
        <w:ind w:left="1440" w:right="-173"/>
        <w:jc w:val="both"/>
        <w:rPr>
          <w:rFonts w:ascii="Arial" w:hAnsi="Arial" w:cs="Arial"/>
          <w:b/>
        </w:rPr>
      </w:pPr>
    </w:p>
    <w:p w:rsidR="004D0077" w:rsidRDefault="008E7A3C" w:rsidP="00587ED0">
      <w:pPr>
        <w:tabs>
          <w:tab w:val="left" w:pos="360"/>
        </w:tabs>
        <w:spacing w:line="480" w:lineRule="auto"/>
        <w:ind w:left="1260" w:right="-173"/>
        <w:jc w:val="both"/>
        <w:rPr>
          <w:rFonts w:ascii="Arial" w:hAnsi="Arial" w:cs="Arial"/>
        </w:rPr>
      </w:pPr>
      <w:r>
        <w:rPr>
          <w:rFonts w:ascii="Arial" w:hAnsi="Arial" w:cs="Arial"/>
        </w:rPr>
        <w:t>Con este análisis se procedió a medir la magnitud del incremento marginal del beneficio neto de los tratamientos dominantes en relación a los demás y la rentabilidad asociada al incremento del costo marginal lo que se denomina Tasa Marginal de Retorno (TMR).</w:t>
      </w:r>
    </w:p>
    <w:p w:rsidR="00F8671F" w:rsidRDefault="00F8671F" w:rsidP="00F8671F">
      <w:pPr>
        <w:tabs>
          <w:tab w:val="left" w:pos="360"/>
        </w:tabs>
        <w:ind w:left="1259" w:right="-176"/>
        <w:jc w:val="both"/>
        <w:rPr>
          <w:rFonts w:ascii="Arial" w:hAnsi="Arial" w:cs="Arial"/>
        </w:rPr>
      </w:pPr>
    </w:p>
    <w:p w:rsidR="004D0077" w:rsidRPr="004D0077" w:rsidRDefault="004D0077" w:rsidP="00587ED0">
      <w:pPr>
        <w:tabs>
          <w:tab w:val="left" w:pos="540"/>
        </w:tabs>
        <w:spacing w:line="480" w:lineRule="auto"/>
        <w:ind w:left="540" w:right="-173" w:hanging="540"/>
        <w:jc w:val="both"/>
        <w:rPr>
          <w:rFonts w:ascii="Arial" w:hAnsi="Arial" w:cs="Arial"/>
          <w:b/>
        </w:rPr>
      </w:pPr>
      <w:r w:rsidRPr="004D0077">
        <w:rPr>
          <w:rFonts w:ascii="Arial" w:hAnsi="Arial" w:cs="Arial"/>
          <w:b/>
        </w:rPr>
        <w:t>2.10</w:t>
      </w:r>
      <w:r w:rsidRPr="004D0077">
        <w:rPr>
          <w:rFonts w:ascii="Arial" w:hAnsi="Arial" w:cs="Arial"/>
          <w:b/>
        </w:rPr>
        <w:tab/>
      </w:r>
      <w:r w:rsidR="005C5FEC">
        <w:rPr>
          <w:rFonts w:ascii="Arial" w:hAnsi="Arial" w:cs="Arial"/>
          <w:b/>
        </w:rPr>
        <w:tab/>
      </w:r>
      <w:r w:rsidRPr="004D0077">
        <w:rPr>
          <w:rFonts w:ascii="Arial" w:hAnsi="Arial" w:cs="Arial"/>
          <w:b/>
        </w:rPr>
        <w:t>Procedimiento Experimental</w:t>
      </w:r>
    </w:p>
    <w:p w:rsidR="008E7A3C" w:rsidRDefault="008E7A3C" w:rsidP="00587ED0">
      <w:pPr>
        <w:tabs>
          <w:tab w:val="left" w:pos="1080"/>
        </w:tabs>
        <w:ind w:left="1440" w:right="-173"/>
        <w:jc w:val="both"/>
        <w:rPr>
          <w:rFonts w:ascii="Arial" w:hAnsi="Arial" w:cs="Arial"/>
          <w:b/>
        </w:rPr>
      </w:pPr>
    </w:p>
    <w:p w:rsidR="008E7A3C" w:rsidRDefault="004D0077" w:rsidP="00587ED0">
      <w:pPr>
        <w:spacing w:line="480" w:lineRule="auto"/>
        <w:ind w:left="1440" w:right="-173" w:hanging="900"/>
        <w:jc w:val="both"/>
        <w:rPr>
          <w:rFonts w:ascii="Arial" w:hAnsi="Arial" w:cs="Arial"/>
          <w:b/>
        </w:rPr>
      </w:pPr>
      <w:r>
        <w:rPr>
          <w:rFonts w:ascii="Arial" w:hAnsi="Arial" w:cs="Arial"/>
          <w:b/>
        </w:rPr>
        <w:t xml:space="preserve">  2.10.1</w:t>
      </w:r>
      <w:r>
        <w:rPr>
          <w:rFonts w:ascii="Arial" w:hAnsi="Arial" w:cs="Arial"/>
          <w:b/>
        </w:rPr>
        <w:tab/>
      </w:r>
      <w:r w:rsidR="008E7A3C">
        <w:rPr>
          <w:rFonts w:ascii="Arial" w:hAnsi="Arial" w:cs="Arial"/>
          <w:b/>
        </w:rPr>
        <w:t xml:space="preserve">Manejo </w:t>
      </w:r>
      <w:r>
        <w:rPr>
          <w:rFonts w:ascii="Arial" w:hAnsi="Arial" w:cs="Arial"/>
          <w:b/>
        </w:rPr>
        <w:t>de los animales</w:t>
      </w:r>
    </w:p>
    <w:p w:rsidR="008E7A3C" w:rsidRDefault="008E7A3C" w:rsidP="00587ED0">
      <w:pPr>
        <w:tabs>
          <w:tab w:val="left" w:pos="1080"/>
        </w:tabs>
        <w:ind w:left="1440" w:right="-173"/>
        <w:jc w:val="both"/>
        <w:rPr>
          <w:rFonts w:ascii="Arial" w:hAnsi="Arial" w:cs="Arial"/>
          <w:b/>
        </w:rPr>
      </w:pPr>
    </w:p>
    <w:p w:rsidR="008E7A3C" w:rsidRPr="005C7EB3" w:rsidRDefault="008E7A3C" w:rsidP="00587ED0">
      <w:pPr>
        <w:spacing w:line="480" w:lineRule="auto"/>
        <w:ind w:left="1440" w:right="-173"/>
        <w:jc w:val="both"/>
        <w:rPr>
          <w:rFonts w:ascii="Arial" w:hAnsi="Arial" w:cs="Arial"/>
        </w:rPr>
      </w:pPr>
      <w:r>
        <w:rPr>
          <w:rFonts w:ascii="Arial" w:hAnsi="Arial" w:cs="Arial"/>
        </w:rPr>
        <w:t>L</w:t>
      </w:r>
      <w:r w:rsidRPr="005C7EB3">
        <w:rPr>
          <w:rFonts w:ascii="Arial" w:hAnsi="Arial" w:cs="Arial"/>
        </w:rPr>
        <w:t>os anim</w:t>
      </w:r>
      <w:r>
        <w:rPr>
          <w:rFonts w:ascii="Arial" w:hAnsi="Arial" w:cs="Arial"/>
        </w:rPr>
        <w:t xml:space="preserve">ales se sometieron al manejo del </w:t>
      </w:r>
      <w:r w:rsidRPr="005C7EB3">
        <w:rPr>
          <w:rFonts w:ascii="Arial" w:hAnsi="Arial" w:cs="Arial"/>
        </w:rPr>
        <w:t xml:space="preserve">Programa de Porcinos de </w:t>
      </w:r>
      <w:smartTag w:uri="urn:schemas-microsoft-com:office:smarttags" w:element="PersonName">
        <w:smartTagPr>
          <w:attr w:name="ProductID" w:val="la Estaci￳n Experimental"/>
        </w:smartTagPr>
        <w:r w:rsidRPr="005C7EB3">
          <w:rPr>
            <w:rFonts w:ascii="Arial" w:hAnsi="Arial" w:cs="Arial"/>
          </w:rPr>
          <w:t>la Estación Experimental</w:t>
        </w:r>
      </w:smartTag>
      <w:r>
        <w:rPr>
          <w:rFonts w:ascii="Arial" w:hAnsi="Arial" w:cs="Arial"/>
        </w:rPr>
        <w:t xml:space="preserve"> “Boliche” realizada en </w:t>
      </w:r>
      <w:r w:rsidRPr="005C7EB3">
        <w:rPr>
          <w:rFonts w:ascii="Arial" w:hAnsi="Arial" w:cs="Arial"/>
        </w:rPr>
        <w:t xml:space="preserve"> la fase de crecimiento y acabado.</w:t>
      </w:r>
      <w:r>
        <w:rPr>
          <w:rFonts w:ascii="Arial" w:hAnsi="Arial" w:cs="Arial"/>
        </w:rPr>
        <w:t xml:space="preserve"> </w:t>
      </w:r>
    </w:p>
    <w:p w:rsidR="008E7A3C" w:rsidRDefault="008E7A3C" w:rsidP="00587ED0">
      <w:pPr>
        <w:spacing w:line="480" w:lineRule="auto"/>
        <w:ind w:left="1440" w:right="-173"/>
        <w:jc w:val="both"/>
        <w:rPr>
          <w:rFonts w:ascii="Arial" w:hAnsi="Arial" w:cs="Arial"/>
        </w:rPr>
      </w:pPr>
      <w:r>
        <w:rPr>
          <w:rFonts w:ascii="Arial" w:hAnsi="Arial" w:cs="Arial"/>
        </w:rPr>
        <w:lastRenderedPageBreak/>
        <w:t>El experimento fue realizado con 18 cerdos repartidos al azar en tres lotes de seis animales cada uno; de tal manera que todos los lotes ingresen al experimento con iguales pesos por cada grupo.</w:t>
      </w:r>
    </w:p>
    <w:p w:rsidR="008E7A3C" w:rsidRDefault="008E7A3C" w:rsidP="00587ED0">
      <w:pPr>
        <w:ind w:left="1440" w:right="-173"/>
        <w:jc w:val="both"/>
        <w:rPr>
          <w:rFonts w:ascii="Arial" w:hAnsi="Arial" w:cs="Arial"/>
        </w:rPr>
      </w:pPr>
    </w:p>
    <w:p w:rsidR="008E7A3C" w:rsidRDefault="008E7A3C" w:rsidP="00587ED0">
      <w:pPr>
        <w:spacing w:line="480" w:lineRule="auto"/>
        <w:ind w:left="1440" w:right="-173"/>
        <w:jc w:val="both"/>
        <w:rPr>
          <w:rFonts w:ascii="Arial" w:hAnsi="Arial" w:cs="Arial"/>
        </w:rPr>
      </w:pPr>
      <w:r>
        <w:rPr>
          <w:rFonts w:ascii="Arial" w:hAnsi="Arial" w:cs="Arial"/>
        </w:rPr>
        <w:t xml:space="preserve">Los animales experimentales fueron alojados en corrales de </w:t>
      </w:r>
      <w:smartTag w:uri="urn:schemas-microsoft-com:office:smarttags" w:element="metricconverter">
        <w:smartTagPr>
          <w:attr w:name="ProductID" w:val="10 m2"/>
        </w:smartTagPr>
        <w:r>
          <w:rPr>
            <w:rFonts w:ascii="Arial" w:hAnsi="Arial" w:cs="Arial"/>
          </w:rPr>
          <w:t>10 m</w:t>
        </w:r>
        <w:r w:rsidRPr="00F47E99">
          <w:rPr>
            <w:rFonts w:ascii="Arial" w:hAnsi="Arial" w:cs="Arial"/>
            <w:vertAlign w:val="superscript"/>
          </w:rPr>
          <w:t>2</w:t>
        </w:r>
      </w:smartTag>
      <w:r>
        <w:rPr>
          <w:rFonts w:ascii="Arial" w:hAnsi="Arial" w:cs="Arial"/>
        </w:rPr>
        <w:t xml:space="preserve">  con piso de cemento y bajo cubierta. El manejo fue igual para todos los lotes, diariamente se les suministraba agua y la respectiva dieta ad libitum en sus respectivos comederos. </w:t>
      </w:r>
    </w:p>
    <w:p w:rsidR="008E7A3C" w:rsidRDefault="008E7A3C" w:rsidP="00587ED0">
      <w:pPr>
        <w:ind w:left="1440" w:right="-173"/>
        <w:jc w:val="both"/>
        <w:rPr>
          <w:rFonts w:ascii="Arial" w:hAnsi="Arial" w:cs="Arial"/>
        </w:rPr>
      </w:pPr>
    </w:p>
    <w:p w:rsidR="008E7A3C" w:rsidRPr="00AD4C2A" w:rsidRDefault="008E7A3C" w:rsidP="00587ED0">
      <w:pPr>
        <w:spacing w:line="480" w:lineRule="auto"/>
        <w:ind w:left="1440" w:right="-173"/>
        <w:jc w:val="both"/>
        <w:rPr>
          <w:rFonts w:ascii="Arial" w:hAnsi="Arial" w:cs="Arial"/>
        </w:rPr>
      </w:pPr>
      <w:r>
        <w:rPr>
          <w:rFonts w:ascii="Arial" w:hAnsi="Arial" w:cs="Arial"/>
        </w:rPr>
        <w:t xml:space="preserve">Los controles de peso y consumo de alimento se realizaron cada siete días  siempre en la mañana a la misma hora. A los 30 días se realizó una desparasitación de los animales con Vermoplex vía oral, en dosis de 2 gr por cada </w:t>
      </w:r>
      <w:smartTag w:uri="urn:schemas-microsoft-com:office:smarttags" w:element="metricconverter">
        <w:smartTagPr>
          <w:attr w:name="ProductID" w:val="10 Kg"/>
        </w:smartTagPr>
        <w:r>
          <w:rPr>
            <w:rFonts w:ascii="Arial" w:hAnsi="Arial" w:cs="Arial"/>
          </w:rPr>
          <w:t>10 Kg</w:t>
        </w:r>
      </w:smartTag>
      <w:r>
        <w:rPr>
          <w:rFonts w:ascii="Arial" w:hAnsi="Arial" w:cs="Arial"/>
        </w:rPr>
        <w:t xml:space="preserve"> peso vivo del animal, colocando este producto en el alimento. El experimento finalizó a los </w:t>
      </w:r>
      <w:smartTag w:uri="urn:schemas-microsoft-com:office:smarttags" w:element="metricconverter">
        <w:smartTagPr>
          <w:attr w:name="ProductID" w:val="90 kg"/>
        </w:smartTagPr>
        <w:r>
          <w:rPr>
            <w:rFonts w:ascii="Arial" w:hAnsi="Arial" w:cs="Arial"/>
          </w:rPr>
          <w:t>90 Kg</w:t>
        </w:r>
      </w:smartTag>
      <w:r>
        <w:rPr>
          <w:rFonts w:ascii="Arial" w:hAnsi="Arial" w:cs="Arial"/>
        </w:rPr>
        <w:t>. de peso promedio por grupo.</w:t>
      </w:r>
    </w:p>
    <w:p w:rsidR="008E7A3C" w:rsidRDefault="008E7A3C" w:rsidP="00587ED0">
      <w:pPr>
        <w:spacing w:line="480" w:lineRule="auto"/>
        <w:ind w:left="1260" w:right="-173"/>
        <w:jc w:val="both"/>
        <w:rPr>
          <w:rFonts w:ascii="Arial" w:hAnsi="Arial" w:cs="Arial"/>
        </w:rPr>
      </w:pPr>
    </w:p>
    <w:p w:rsidR="00B16136" w:rsidRDefault="00B16136" w:rsidP="00CE4E0B">
      <w:pPr>
        <w:spacing w:line="480" w:lineRule="auto"/>
        <w:ind w:left="1260"/>
        <w:jc w:val="both"/>
        <w:rPr>
          <w:rFonts w:ascii="Arial" w:hAnsi="Arial" w:cs="Arial"/>
        </w:rPr>
      </w:pPr>
    </w:p>
    <w:p w:rsidR="00B16136" w:rsidRDefault="00B16136" w:rsidP="00CE4E0B">
      <w:pPr>
        <w:spacing w:line="480" w:lineRule="auto"/>
        <w:ind w:left="1260"/>
        <w:jc w:val="both"/>
        <w:rPr>
          <w:rFonts w:ascii="Arial" w:hAnsi="Arial" w:cs="Arial"/>
        </w:rPr>
      </w:pPr>
    </w:p>
    <w:p w:rsidR="00B16136" w:rsidRDefault="00B16136" w:rsidP="00CE4E0B">
      <w:pPr>
        <w:spacing w:line="480" w:lineRule="auto"/>
        <w:ind w:left="1260"/>
        <w:jc w:val="both"/>
        <w:rPr>
          <w:rFonts w:ascii="Arial" w:hAnsi="Arial" w:cs="Arial"/>
        </w:rPr>
      </w:pPr>
    </w:p>
    <w:p w:rsidR="00B16136" w:rsidRDefault="00B16136" w:rsidP="00CE4E0B">
      <w:pPr>
        <w:spacing w:line="480" w:lineRule="auto"/>
        <w:ind w:left="1260"/>
        <w:jc w:val="both"/>
        <w:rPr>
          <w:rFonts w:ascii="Arial" w:hAnsi="Arial" w:cs="Arial"/>
        </w:rPr>
      </w:pPr>
    </w:p>
    <w:p w:rsidR="00B16136" w:rsidRDefault="00B16136" w:rsidP="00592E47">
      <w:pPr>
        <w:spacing w:line="480" w:lineRule="auto"/>
        <w:jc w:val="both"/>
        <w:rPr>
          <w:rFonts w:ascii="Arial" w:hAnsi="Arial" w:cs="Arial"/>
        </w:rPr>
      </w:pPr>
    </w:p>
    <w:p w:rsidR="00B16136" w:rsidRDefault="00B16136" w:rsidP="00B16136">
      <w:pPr>
        <w:spacing w:line="480" w:lineRule="auto"/>
        <w:jc w:val="both"/>
        <w:rPr>
          <w:rFonts w:ascii="Arial" w:hAnsi="Arial" w:cs="Arial"/>
        </w:rPr>
      </w:pPr>
    </w:p>
    <w:p w:rsidR="00B16136" w:rsidRDefault="00B16136" w:rsidP="00CE4E0B">
      <w:pPr>
        <w:spacing w:line="480" w:lineRule="auto"/>
        <w:ind w:left="1260"/>
        <w:jc w:val="both"/>
        <w:rPr>
          <w:rFonts w:ascii="Arial" w:hAnsi="Arial" w:cs="Arial"/>
        </w:rPr>
      </w:pPr>
    </w:p>
    <w:p w:rsidR="00B16136" w:rsidRDefault="00B16136" w:rsidP="00CE4E0B">
      <w:pPr>
        <w:spacing w:line="480" w:lineRule="auto"/>
        <w:ind w:left="1260"/>
        <w:jc w:val="both"/>
        <w:rPr>
          <w:rFonts w:ascii="Arial" w:hAnsi="Arial" w:cs="Arial"/>
        </w:rPr>
      </w:pPr>
    </w:p>
    <w:p w:rsidR="00587ED0" w:rsidRDefault="00587ED0" w:rsidP="00CE4E0B">
      <w:pPr>
        <w:spacing w:line="480" w:lineRule="auto"/>
        <w:ind w:left="1260"/>
        <w:jc w:val="both"/>
        <w:rPr>
          <w:rFonts w:ascii="Arial" w:hAnsi="Arial" w:cs="Arial"/>
        </w:rPr>
      </w:pPr>
    </w:p>
    <w:p w:rsidR="00587ED0" w:rsidRDefault="00587ED0" w:rsidP="00CE4E0B">
      <w:pPr>
        <w:spacing w:line="480" w:lineRule="auto"/>
        <w:ind w:left="1260"/>
        <w:jc w:val="both"/>
        <w:rPr>
          <w:rFonts w:ascii="Arial" w:hAnsi="Arial" w:cs="Arial"/>
        </w:rPr>
      </w:pPr>
    </w:p>
    <w:p w:rsidR="00E1032A" w:rsidRDefault="00E1032A" w:rsidP="00CE4E0B">
      <w:pPr>
        <w:spacing w:line="480" w:lineRule="auto"/>
        <w:ind w:left="1260"/>
        <w:jc w:val="both"/>
        <w:rPr>
          <w:rFonts w:ascii="Arial" w:hAnsi="Arial" w:cs="Arial"/>
        </w:rPr>
      </w:pPr>
    </w:p>
    <w:p w:rsidR="00E1032A" w:rsidRDefault="00E1032A" w:rsidP="00CE4E0B">
      <w:pPr>
        <w:spacing w:line="480" w:lineRule="auto"/>
        <w:ind w:left="1260"/>
        <w:jc w:val="both"/>
        <w:rPr>
          <w:rFonts w:ascii="Arial" w:hAnsi="Arial" w:cs="Arial"/>
        </w:rPr>
      </w:pPr>
    </w:p>
    <w:p w:rsidR="00E1032A" w:rsidRDefault="00E1032A" w:rsidP="00CE4E0B">
      <w:pPr>
        <w:spacing w:line="480" w:lineRule="auto"/>
        <w:ind w:left="1260"/>
        <w:jc w:val="both"/>
        <w:rPr>
          <w:rFonts w:ascii="Arial" w:hAnsi="Arial" w:cs="Arial"/>
        </w:rPr>
      </w:pPr>
    </w:p>
    <w:p w:rsidR="00B16136" w:rsidRPr="00777A3E" w:rsidRDefault="00B16136" w:rsidP="00B16136">
      <w:pPr>
        <w:spacing w:line="480" w:lineRule="auto"/>
        <w:ind w:left="360" w:right="-2" w:firstLine="348"/>
        <w:jc w:val="center"/>
        <w:rPr>
          <w:rFonts w:ascii="Arial" w:hAnsi="Arial" w:cs="Arial"/>
          <w:b/>
          <w:sz w:val="48"/>
          <w:szCs w:val="48"/>
        </w:rPr>
      </w:pPr>
      <w:r>
        <w:rPr>
          <w:rFonts w:ascii="Arial" w:hAnsi="Arial" w:cs="Arial"/>
          <w:b/>
          <w:sz w:val="48"/>
          <w:szCs w:val="48"/>
        </w:rPr>
        <w:t>CAPITULO</w:t>
      </w:r>
      <w:r w:rsidRPr="00B269F5">
        <w:rPr>
          <w:rFonts w:ascii="Arial" w:hAnsi="Arial" w:cs="Arial"/>
          <w:b/>
          <w:sz w:val="48"/>
          <w:szCs w:val="48"/>
        </w:rPr>
        <w:t xml:space="preserve"> </w:t>
      </w:r>
      <w:r>
        <w:rPr>
          <w:rFonts w:ascii="Arial" w:hAnsi="Arial" w:cs="Arial"/>
          <w:b/>
          <w:sz w:val="48"/>
          <w:szCs w:val="48"/>
        </w:rPr>
        <w:t xml:space="preserve"> </w:t>
      </w:r>
      <w:r w:rsidRPr="00B269F5">
        <w:rPr>
          <w:rFonts w:ascii="Arial" w:hAnsi="Arial" w:cs="Arial"/>
          <w:b/>
          <w:sz w:val="48"/>
          <w:szCs w:val="48"/>
        </w:rPr>
        <w:t>3</w:t>
      </w:r>
    </w:p>
    <w:p w:rsidR="00B16136" w:rsidRPr="00777A3E" w:rsidRDefault="00B16136" w:rsidP="00B16136">
      <w:pPr>
        <w:tabs>
          <w:tab w:val="left" w:pos="540"/>
        </w:tabs>
        <w:spacing w:line="480" w:lineRule="auto"/>
        <w:ind w:left="540" w:right="-2" w:hanging="540"/>
        <w:jc w:val="both"/>
        <w:rPr>
          <w:rFonts w:ascii="Arial" w:hAnsi="Arial" w:cs="Arial"/>
          <w:b/>
          <w:sz w:val="32"/>
          <w:szCs w:val="32"/>
        </w:rPr>
      </w:pPr>
      <w:r>
        <w:rPr>
          <w:rFonts w:ascii="Arial" w:hAnsi="Arial" w:cs="Arial"/>
          <w:b/>
          <w:sz w:val="32"/>
          <w:szCs w:val="32"/>
        </w:rPr>
        <w:t xml:space="preserve">3. </w:t>
      </w:r>
      <w:r>
        <w:rPr>
          <w:rFonts w:ascii="Arial" w:hAnsi="Arial" w:cs="Arial"/>
          <w:b/>
          <w:sz w:val="32"/>
          <w:szCs w:val="32"/>
        </w:rPr>
        <w:tab/>
      </w:r>
      <w:r w:rsidRPr="00B269F5">
        <w:rPr>
          <w:rFonts w:ascii="Arial" w:hAnsi="Arial" w:cs="Arial"/>
          <w:b/>
          <w:sz w:val="32"/>
          <w:szCs w:val="32"/>
        </w:rPr>
        <w:t>RESULTADOS</w:t>
      </w:r>
    </w:p>
    <w:p w:rsidR="00B16136" w:rsidRPr="00B269F5" w:rsidRDefault="00B16136" w:rsidP="00342CE2">
      <w:pPr>
        <w:jc w:val="both"/>
        <w:rPr>
          <w:rFonts w:ascii="Arial" w:hAnsi="Arial" w:cs="Arial"/>
        </w:rPr>
      </w:pPr>
    </w:p>
    <w:p w:rsidR="00B16136" w:rsidRPr="00BF68A9" w:rsidRDefault="00B16136" w:rsidP="00342CE2">
      <w:pPr>
        <w:spacing w:line="480" w:lineRule="auto"/>
        <w:ind w:left="540" w:right="-2" w:hanging="540"/>
        <w:jc w:val="both"/>
        <w:rPr>
          <w:rFonts w:ascii="Arial" w:hAnsi="Arial" w:cs="Arial"/>
          <w:b/>
        </w:rPr>
      </w:pPr>
      <w:r>
        <w:rPr>
          <w:rFonts w:ascii="Arial" w:hAnsi="Arial" w:cs="Arial"/>
          <w:b/>
        </w:rPr>
        <w:t>3.1</w:t>
      </w:r>
      <w:r>
        <w:rPr>
          <w:rFonts w:ascii="Arial" w:hAnsi="Arial" w:cs="Arial"/>
          <w:b/>
        </w:rPr>
        <w:tab/>
      </w:r>
      <w:r w:rsidR="00342CE2">
        <w:rPr>
          <w:rFonts w:ascii="Arial" w:hAnsi="Arial" w:cs="Arial"/>
          <w:b/>
        </w:rPr>
        <w:t>Duración del Experimento</w:t>
      </w:r>
      <w:r w:rsidRPr="00BF68A9">
        <w:rPr>
          <w:rFonts w:ascii="Arial" w:hAnsi="Arial" w:cs="Arial"/>
          <w:b/>
        </w:rPr>
        <w:tab/>
      </w:r>
    </w:p>
    <w:p w:rsidR="00342CE2" w:rsidRDefault="00342CE2" w:rsidP="00342CE2">
      <w:pPr>
        <w:ind w:left="720"/>
        <w:jc w:val="both"/>
        <w:rPr>
          <w:rFonts w:ascii="Arial" w:hAnsi="Arial" w:cs="Arial"/>
        </w:rPr>
      </w:pPr>
    </w:p>
    <w:p w:rsidR="00B16136" w:rsidRPr="00B269F5" w:rsidRDefault="00B16136" w:rsidP="00342CE2">
      <w:pPr>
        <w:spacing w:line="480" w:lineRule="auto"/>
        <w:ind w:left="540" w:right="-2"/>
        <w:jc w:val="both"/>
        <w:rPr>
          <w:rFonts w:ascii="Arial" w:hAnsi="Arial" w:cs="Arial"/>
        </w:rPr>
      </w:pPr>
      <w:r w:rsidRPr="00B269F5">
        <w:rPr>
          <w:rFonts w:ascii="Arial" w:hAnsi="Arial" w:cs="Arial"/>
        </w:rPr>
        <w:t xml:space="preserve">Los animales pertenecientes a los tratamientos </w:t>
      </w:r>
      <w:r w:rsidR="005B1147">
        <w:rPr>
          <w:rFonts w:ascii="Arial" w:hAnsi="Arial" w:cs="Arial"/>
        </w:rPr>
        <w:t xml:space="preserve">uno </w:t>
      </w:r>
      <w:r w:rsidRPr="00B269F5">
        <w:rPr>
          <w:rFonts w:ascii="Arial" w:hAnsi="Arial" w:cs="Arial"/>
        </w:rPr>
        <w:t>y tres  alcanzaron el peso promedio previsto  (</w:t>
      </w:r>
      <w:smartTag w:uri="urn:schemas-microsoft-com:office:smarttags" w:element="metricconverter">
        <w:smartTagPr>
          <w:attr w:name="ProductID" w:val="90 kg"/>
        </w:smartTagPr>
        <w:r w:rsidRPr="00B269F5">
          <w:rPr>
            <w:rFonts w:ascii="Arial" w:hAnsi="Arial" w:cs="Arial"/>
          </w:rPr>
          <w:t>90 Kg</w:t>
        </w:r>
      </w:smartTag>
      <w:r w:rsidRPr="00B269F5">
        <w:rPr>
          <w:rFonts w:ascii="Arial" w:hAnsi="Arial" w:cs="Arial"/>
        </w:rPr>
        <w:t xml:space="preserve">.) en </w:t>
      </w:r>
      <w:r w:rsidR="005B1147">
        <w:rPr>
          <w:rFonts w:ascii="Arial" w:hAnsi="Arial" w:cs="Arial"/>
        </w:rPr>
        <w:t>91</w:t>
      </w:r>
      <w:r w:rsidRPr="00B269F5">
        <w:rPr>
          <w:rFonts w:ascii="Arial" w:hAnsi="Arial" w:cs="Arial"/>
        </w:rPr>
        <w:t xml:space="preserve"> días, mientras que el tratamiento dos</w:t>
      </w:r>
      <w:r>
        <w:rPr>
          <w:rFonts w:ascii="Arial" w:hAnsi="Arial" w:cs="Arial"/>
        </w:rPr>
        <w:t xml:space="preserve"> </w:t>
      </w:r>
      <w:r w:rsidRPr="00B269F5">
        <w:rPr>
          <w:rFonts w:ascii="Arial" w:hAnsi="Arial" w:cs="Arial"/>
        </w:rPr>
        <w:t xml:space="preserve">alcanzó el peso previsto en </w:t>
      </w:r>
      <w:r w:rsidR="005B1147">
        <w:rPr>
          <w:rFonts w:ascii="Arial" w:hAnsi="Arial" w:cs="Arial"/>
        </w:rPr>
        <w:t>93</w:t>
      </w:r>
      <w:r w:rsidRPr="00B269F5">
        <w:rPr>
          <w:rFonts w:ascii="Arial" w:hAnsi="Arial" w:cs="Arial"/>
        </w:rPr>
        <w:t xml:space="preserve"> días.</w:t>
      </w:r>
    </w:p>
    <w:p w:rsidR="00B16136" w:rsidRDefault="00B16136" w:rsidP="00342CE2">
      <w:pPr>
        <w:jc w:val="both"/>
        <w:rPr>
          <w:rFonts w:ascii="Arial" w:hAnsi="Arial" w:cs="Arial"/>
        </w:rPr>
      </w:pPr>
    </w:p>
    <w:p w:rsidR="00B16136" w:rsidRPr="00BF68A9" w:rsidRDefault="00B16136" w:rsidP="00342CE2">
      <w:pPr>
        <w:spacing w:line="480" w:lineRule="auto"/>
        <w:ind w:left="540" w:right="-2" w:hanging="540"/>
        <w:jc w:val="both"/>
        <w:rPr>
          <w:rFonts w:ascii="Arial" w:hAnsi="Arial" w:cs="Arial"/>
          <w:b/>
        </w:rPr>
      </w:pPr>
      <w:r>
        <w:rPr>
          <w:rFonts w:ascii="Arial" w:hAnsi="Arial" w:cs="Arial"/>
          <w:b/>
        </w:rPr>
        <w:t>3.2</w:t>
      </w:r>
      <w:r>
        <w:rPr>
          <w:rFonts w:ascii="Arial" w:hAnsi="Arial" w:cs="Arial"/>
          <w:b/>
        </w:rPr>
        <w:tab/>
      </w:r>
      <w:r w:rsidRPr="00BF68A9">
        <w:rPr>
          <w:rFonts w:ascii="Arial" w:hAnsi="Arial" w:cs="Arial"/>
          <w:b/>
        </w:rPr>
        <w:t>Cambio de Peso Cor</w:t>
      </w:r>
      <w:r w:rsidR="00342CE2">
        <w:rPr>
          <w:rFonts w:ascii="Arial" w:hAnsi="Arial" w:cs="Arial"/>
          <w:b/>
        </w:rPr>
        <w:t>poral</w:t>
      </w:r>
      <w:r w:rsidRPr="00BF68A9">
        <w:rPr>
          <w:rFonts w:ascii="Arial" w:hAnsi="Arial" w:cs="Arial"/>
          <w:b/>
        </w:rPr>
        <w:tab/>
      </w:r>
    </w:p>
    <w:p w:rsidR="00B16136" w:rsidRDefault="00B16136" w:rsidP="00342CE2">
      <w:pPr>
        <w:jc w:val="both"/>
        <w:rPr>
          <w:rFonts w:ascii="Arial" w:hAnsi="Arial" w:cs="Arial"/>
        </w:rPr>
      </w:pPr>
    </w:p>
    <w:p w:rsidR="00B16136" w:rsidRDefault="00B16136" w:rsidP="00342CE2">
      <w:pPr>
        <w:spacing w:line="480" w:lineRule="auto"/>
        <w:ind w:left="540" w:right="-2"/>
        <w:jc w:val="both"/>
        <w:rPr>
          <w:rFonts w:ascii="Arial" w:hAnsi="Arial" w:cs="Arial"/>
        </w:rPr>
      </w:pPr>
      <w:r>
        <w:rPr>
          <w:rFonts w:ascii="Arial" w:hAnsi="Arial" w:cs="Arial"/>
        </w:rPr>
        <w:t>En los Tabla 10 y 11 se presenta el análisis de varianza para el cambio de peso corporal desde la semana dos a la semana catorce, observando que no existen diferencias estadísticas significativas para tratamientos.</w:t>
      </w:r>
    </w:p>
    <w:p w:rsidR="00B16136" w:rsidRDefault="00B16136" w:rsidP="00592E47">
      <w:pPr>
        <w:ind w:left="1440"/>
        <w:jc w:val="both"/>
        <w:rPr>
          <w:rFonts w:ascii="Arial" w:hAnsi="Arial" w:cs="Arial"/>
        </w:rPr>
      </w:pPr>
    </w:p>
    <w:p w:rsidR="00B16136" w:rsidRPr="009F19C6" w:rsidRDefault="00B16136" w:rsidP="00342CE2">
      <w:pPr>
        <w:spacing w:line="480" w:lineRule="auto"/>
        <w:ind w:left="540" w:right="-2"/>
        <w:jc w:val="both"/>
        <w:rPr>
          <w:rFonts w:ascii="Arial" w:hAnsi="Arial" w:cs="Arial"/>
        </w:rPr>
      </w:pPr>
      <w:r>
        <w:rPr>
          <w:rFonts w:ascii="Arial" w:hAnsi="Arial" w:cs="Arial"/>
        </w:rPr>
        <w:lastRenderedPageBreak/>
        <w:t>En el caso de las repeticiones se detectaron diferencias estadísticas altamente significativas en todas las semanas. Los coeficientes de variación se encuentran entre 6.56 y 13.65 %.</w:t>
      </w:r>
      <w:r w:rsidR="00342CE2">
        <w:rPr>
          <w:rFonts w:ascii="Arial" w:hAnsi="Arial" w:cs="Arial"/>
        </w:rPr>
        <w:t xml:space="preserve"> </w:t>
      </w:r>
      <w:r w:rsidRPr="009F19C6">
        <w:rPr>
          <w:rFonts w:ascii="Arial" w:hAnsi="Arial" w:cs="Arial"/>
        </w:rPr>
        <w:t>Para la variable de Cambio de Peso Corporal, el ADEVA presenta que no existieron diferencias estadísticas significativas.</w:t>
      </w:r>
    </w:p>
    <w:p w:rsidR="00B16136" w:rsidRPr="009F19C6" w:rsidRDefault="00B16136" w:rsidP="00342CE2">
      <w:pPr>
        <w:ind w:left="720"/>
        <w:jc w:val="both"/>
        <w:rPr>
          <w:rFonts w:ascii="Arial" w:hAnsi="Arial" w:cs="Arial"/>
        </w:rPr>
      </w:pPr>
    </w:p>
    <w:p w:rsidR="00B16136" w:rsidRPr="009F19C6" w:rsidRDefault="00B16136" w:rsidP="00342CE2">
      <w:pPr>
        <w:spacing w:line="480" w:lineRule="auto"/>
        <w:ind w:left="540" w:right="-2"/>
        <w:jc w:val="both"/>
        <w:rPr>
          <w:rFonts w:ascii="Arial" w:hAnsi="Arial" w:cs="Arial"/>
        </w:rPr>
      </w:pPr>
      <w:r w:rsidRPr="009F19C6">
        <w:rPr>
          <w:rFonts w:ascii="Arial" w:hAnsi="Arial" w:cs="Arial"/>
        </w:rPr>
        <w:t>Los coeficientes de variación durante el experimento fueron de 6.56% y 11.77%, teniendo estos un valor aceptable. La prueba de significancia de Duncan no se realizó debido a que no hubo diferencias estadísticas entr</w:t>
      </w:r>
      <w:r>
        <w:rPr>
          <w:rFonts w:ascii="Arial" w:hAnsi="Arial" w:cs="Arial"/>
        </w:rPr>
        <w:t>e los tratamientos.</w:t>
      </w:r>
    </w:p>
    <w:p w:rsidR="00B16136" w:rsidRPr="00A1669E" w:rsidRDefault="00B16136" w:rsidP="00342CE2">
      <w:pPr>
        <w:ind w:left="720"/>
        <w:jc w:val="both"/>
        <w:rPr>
          <w:rFonts w:ascii="Arial" w:hAnsi="Arial" w:cs="Arial"/>
          <w:color w:val="FF0000"/>
        </w:rPr>
      </w:pPr>
    </w:p>
    <w:p w:rsidR="00B16136" w:rsidRDefault="00B16136" w:rsidP="00342CE2">
      <w:pPr>
        <w:spacing w:line="480" w:lineRule="auto"/>
        <w:ind w:left="540" w:right="-2"/>
        <w:jc w:val="both"/>
        <w:rPr>
          <w:rFonts w:ascii="Arial" w:hAnsi="Arial" w:cs="Arial"/>
        </w:rPr>
      </w:pPr>
      <w:r>
        <w:rPr>
          <w:rFonts w:ascii="Arial" w:hAnsi="Arial" w:cs="Arial"/>
        </w:rPr>
        <w:t xml:space="preserve">Los cerdos de los </w:t>
      </w:r>
      <w:r w:rsidRPr="00B269F5">
        <w:rPr>
          <w:rFonts w:ascii="Arial" w:hAnsi="Arial" w:cs="Arial"/>
        </w:rPr>
        <w:t>tratamiento</w:t>
      </w:r>
      <w:r>
        <w:rPr>
          <w:rFonts w:ascii="Arial" w:hAnsi="Arial" w:cs="Arial"/>
        </w:rPr>
        <w:t>s</w:t>
      </w:r>
      <w:r w:rsidRPr="00B269F5">
        <w:rPr>
          <w:rFonts w:ascii="Arial" w:hAnsi="Arial" w:cs="Arial"/>
        </w:rPr>
        <w:t xml:space="preserve"> </w:t>
      </w:r>
      <w:r>
        <w:rPr>
          <w:rFonts w:ascii="Arial" w:hAnsi="Arial" w:cs="Arial"/>
        </w:rPr>
        <w:t xml:space="preserve">uno  y tres </w:t>
      </w:r>
      <w:r w:rsidRPr="00B269F5">
        <w:rPr>
          <w:rFonts w:ascii="Arial" w:hAnsi="Arial" w:cs="Arial"/>
        </w:rPr>
        <w:t xml:space="preserve"> </w:t>
      </w:r>
      <w:r>
        <w:rPr>
          <w:rFonts w:ascii="Arial" w:hAnsi="Arial" w:cs="Arial"/>
        </w:rPr>
        <w:t xml:space="preserve">alcanzaron el peso requerido de la investigación </w:t>
      </w:r>
      <w:smartTag w:uri="urn:schemas-microsoft-com:office:smarttags" w:element="metricconverter">
        <w:smartTagPr>
          <w:attr w:name="ProductID" w:val="93.50 Kg"/>
        </w:smartTagPr>
        <w:r>
          <w:rPr>
            <w:rFonts w:ascii="Arial" w:hAnsi="Arial" w:cs="Arial"/>
          </w:rPr>
          <w:t>93.50 Kg</w:t>
        </w:r>
      </w:smartTag>
      <w:r>
        <w:rPr>
          <w:rFonts w:ascii="Arial" w:hAnsi="Arial" w:cs="Arial"/>
        </w:rPr>
        <w:t xml:space="preserve">. y </w:t>
      </w:r>
      <w:smartTag w:uri="urn:schemas-microsoft-com:office:smarttags" w:element="metricconverter">
        <w:smartTagPr>
          <w:attr w:name="ProductID" w:val="92.17 Kg"/>
        </w:smartTagPr>
        <w:r>
          <w:rPr>
            <w:rFonts w:ascii="Arial" w:hAnsi="Arial" w:cs="Arial"/>
          </w:rPr>
          <w:t>92.17 Kg</w:t>
        </w:r>
      </w:smartTag>
      <w:r>
        <w:rPr>
          <w:rFonts w:ascii="Arial" w:hAnsi="Arial" w:cs="Arial"/>
        </w:rPr>
        <w:t xml:space="preserve">. respectivamente a los 91 días. Mientras que el tratamiento dos alcanzó los </w:t>
      </w:r>
      <w:smartTag w:uri="urn:schemas-microsoft-com:office:smarttags" w:element="metricconverter">
        <w:smartTagPr>
          <w:attr w:name="ProductID" w:val="91 Kg"/>
        </w:smartTagPr>
        <w:r>
          <w:rPr>
            <w:rFonts w:ascii="Arial" w:hAnsi="Arial" w:cs="Arial"/>
          </w:rPr>
          <w:t>91 Kg</w:t>
        </w:r>
      </w:smartTag>
      <w:r>
        <w:rPr>
          <w:rFonts w:ascii="Arial" w:hAnsi="Arial" w:cs="Arial"/>
        </w:rPr>
        <w:t>. a los 93 días.  (Gráfico 1)</w:t>
      </w: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Default="00B16136" w:rsidP="00B16136">
      <w:pPr>
        <w:spacing w:line="480" w:lineRule="auto"/>
        <w:ind w:left="360" w:right="-2"/>
        <w:jc w:val="both"/>
        <w:rPr>
          <w:rFonts w:ascii="Arial" w:hAnsi="Arial" w:cs="Arial"/>
          <w:b/>
        </w:rPr>
        <w:sectPr w:rsidR="00B16136" w:rsidSect="00587ED0">
          <w:headerReference w:type="even" r:id="rId7"/>
          <w:headerReference w:type="default" r:id="rId8"/>
          <w:footerReference w:type="default" r:id="rId9"/>
          <w:pgSz w:w="11906" w:h="16838"/>
          <w:pgMar w:top="2268" w:right="1531" w:bottom="2268" w:left="2268" w:header="709" w:footer="709" w:gutter="0"/>
          <w:pgNumType w:start="1"/>
          <w:cols w:space="708"/>
          <w:titlePg/>
          <w:docGrid w:linePitch="360"/>
        </w:sectPr>
      </w:pPr>
    </w:p>
    <w:p w:rsidR="004E4ED7" w:rsidRDefault="004E4ED7" w:rsidP="004E4ED7">
      <w:pPr>
        <w:tabs>
          <w:tab w:val="left" w:pos="1620"/>
        </w:tabs>
        <w:spacing w:line="480" w:lineRule="auto"/>
        <w:ind w:left="360" w:right="-2"/>
        <w:jc w:val="center"/>
        <w:rPr>
          <w:rFonts w:ascii="Arial" w:hAnsi="Arial" w:cs="Arial"/>
          <w:b/>
        </w:rPr>
      </w:pPr>
    </w:p>
    <w:p w:rsidR="004E4ED7" w:rsidRDefault="004E4ED7" w:rsidP="004E4ED7">
      <w:pPr>
        <w:tabs>
          <w:tab w:val="left" w:pos="1620"/>
        </w:tabs>
        <w:spacing w:line="480" w:lineRule="auto"/>
        <w:ind w:right="-2"/>
        <w:jc w:val="center"/>
        <w:rPr>
          <w:rFonts w:ascii="Arial" w:hAnsi="Arial" w:cs="Arial"/>
          <w:b/>
        </w:rPr>
      </w:pPr>
      <w:r>
        <w:rPr>
          <w:rFonts w:ascii="Arial" w:hAnsi="Arial" w:cs="Arial"/>
          <w:b/>
        </w:rPr>
        <w:t>TABLA 10</w:t>
      </w:r>
    </w:p>
    <w:p w:rsidR="00B16136" w:rsidRPr="004E4ED7" w:rsidRDefault="004E4ED7" w:rsidP="00FF0FFE">
      <w:pPr>
        <w:tabs>
          <w:tab w:val="left" w:pos="1620"/>
        </w:tabs>
        <w:ind w:left="540" w:right="972"/>
        <w:jc w:val="center"/>
        <w:rPr>
          <w:rFonts w:ascii="Arial" w:hAnsi="Arial" w:cs="Arial"/>
          <w:b/>
        </w:rPr>
      </w:pPr>
      <w:r w:rsidRPr="004E4ED7">
        <w:rPr>
          <w:rFonts w:ascii="Arial" w:hAnsi="Arial" w:cs="Arial"/>
          <w:b/>
        </w:rPr>
        <w:t xml:space="preserve">CUADRADOS MEDIOS DE LOS ANÁLISIS DE  VARIANZA DEL CAMBIO DE PESO CORPORAL DESDE </w:t>
      </w:r>
      <w:smartTag w:uri="urn:schemas-microsoft-com:office:smarttags" w:element="PersonName">
        <w:smartTagPr>
          <w:attr w:name="ProductID" w:val="LA SEMANA DOS"/>
        </w:smartTagPr>
        <w:r w:rsidRPr="004E4ED7">
          <w:rPr>
            <w:rFonts w:ascii="Arial" w:hAnsi="Arial" w:cs="Arial"/>
            <w:b/>
          </w:rPr>
          <w:t>LA SEMANA DOS</w:t>
        </w:r>
      </w:smartTag>
      <w:r w:rsidRPr="004E4ED7">
        <w:rPr>
          <w:rFonts w:ascii="Arial" w:hAnsi="Arial" w:cs="Arial"/>
          <w:b/>
        </w:rPr>
        <w:t xml:space="preserve"> HASTA </w:t>
      </w:r>
      <w:smartTag w:uri="urn:schemas-microsoft-com:office:smarttags" w:element="PersonName">
        <w:smartTagPr>
          <w:attr w:name="ProductID" w:val="LA  SEMANA  SIETE"/>
        </w:smartTagPr>
        <w:r w:rsidRPr="004E4ED7">
          <w:rPr>
            <w:rFonts w:ascii="Arial" w:hAnsi="Arial" w:cs="Arial"/>
            <w:b/>
          </w:rPr>
          <w:t>LA  SEMANA  SIETE</w:t>
        </w:r>
      </w:smartTag>
      <w:r w:rsidRPr="004E4ED7">
        <w:rPr>
          <w:rFonts w:ascii="Arial" w:hAnsi="Arial" w:cs="Arial"/>
          <w:b/>
        </w:rPr>
        <w:t xml:space="preserve"> EN CERDOS ALIMENTADOS CON </w:t>
      </w:r>
      <w:r w:rsidR="00FF0FFE">
        <w:rPr>
          <w:rFonts w:ascii="Arial" w:hAnsi="Arial" w:cs="Arial"/>
          <w:b/>
        </w:rPr>
        <w:t>LAS</w:t>
      </w:r>
      <w:r w:rsidRPr="004E4ED7">
        <w:rPr>
          <w:rFonts w:ascii="Arial" w:hAnsi="Arial" w:cs="Arial"/>
          <w:b/>
        </w:rPr>
        <w:t xml:space="preserve"> DIETAS </w:t>
      </w:r>
      <w:r w:rsidR="00FF0FFE">
        <w:rPr>
          <w:rFonts w:ascii="Arial" w:hAnsi="Arial" w:cs="Arial"/>
          <w:b/>
        </w:rPr>
        <w:t>EXPERIMENTALES</w:t>
      </w:r>
    </w:p>
    <w:p w:rsidR="004E4ED7" w:rsidRPr="004E4ED7" w:rsidRDefault="004E4ED7" w:rsidP="004E4ED7">
      <w:pPr>
        <w:spacing w:line="480" w:lineRule="auto"/>
        <w:ind w:left="360" w:right="-2"/>
        <w:rPr>
          <w:rFonts w:ascii="Arial" w:hAnsi="Arial" w:cs="Arial"/>
          <w:b/>
          <w:sz w:val="22"/>
          <w:szCs w:val="22"/>
        </w:rPr>
      </w:pPr>
      <w:r w:rsidRPr="004E4ED7">
        <w:rPr>
          <w:rFonts w:ascii="Arial" w:hAnsi="Arial" w:cs="Arial"/>
          <w:b/>
          <w:sz w:val="22"/>
          <w:szCs w:val="22"/>
        </w:rPr>
        <w:t xml:space="preserve">     </w:t>
      </w:r>
    </w:p>
    <w:p w:rsidR="004E4ED7" w:rsidRDefault="004E4ED7" w:rsidP="004E4ED7">
      <w:pPr>
        <w:spacing w:line="480" w:lineRule="auto"/>
        <w:ind w:left="360" w:right="-2"/>
        <w:rPr>
          <w:rFonts w:ascii="Arial" w:hAnsi="Arial" w:cs="Arial"/>
          <w:b/>
          <w:sz w:val="22"/>
          <w:szCs w:val="22"/>
        </w:rPr>
      </w:pPr>
    </w:p>
    <w:tbl>
      <w:tblPr>
        <w:tblStyle w:val="Tablaconcuadrcula"/>
        <w:tblW w:w="11505" w:type="dxa"/>
        <w:tblInd w:w="843" w:type="dxa"/>
        <w:tblLayout w:type="fixed"/>
        <w:tblLook w:val="01E0"/>
      </w:tblPr>
      <w:tblGrid>
        <w:gridCol w:w="1785"/>
        <w:gridCol w:w="1440"/>
        <w:gridCol w:w="1440"/>
        <w:gridCol w:w="1440"/>
        <w:gridCol w:w="1440"/>
        <w:gridCol w:w="1260"/>
        <w:gridCol w:w="1440"/>
        <w:gridCol w:w="1260"/>
      </w:tblGrid>
      <w:tr w:rsidR="004E4ED7" w:rsidRPr="008725DB">
        <w:trPr>
          <w:trHeight w:val="999"/>
        </w:trPr>
        <w:tc>
          <w:tcPr>
            <w:tcW w:w="1785" w:type="dxa"/>
            <w:tcBorders>
              <w:left w:val="single" w:sz="4" w:space="0" w:color="auto"/>
              <w:bottom w:val="single" w:sz="4" w:space="0" w:color="auto"/>
              <w:right w:val="single" w:sz="4" w:space="0" w:color="auto"/>
            </w:tcBorders>
          </w:tcPr>
          <w:p w:rsidR="00B16136" w:rsidRDefault="00B16136" w:rsidP="004E4ED7">
            <w:pPr>
              <w:jc w:val="center"/>
              <w:rPr>
                <w:rFonts w:ascii="Arial" w:hAnsi="Arial" w:cs="Arial"/>
                <w:b/>
              </w:rPr>
            </w:pPr>
            <w:r w:rsidRPr="00E51666">
              <w:rPr>
                <w:rFonts w:ascii="Arial" w:hAnsi="Arial" w:cs="Arial"/>
                <w:b/>
              </w:rPr>
              <w:t>Fuente de</w:t>
            </w:r>
          </w:p>
          <w:p w:rsidR="00B16136" w:rsidRDefault="00B16136" w:rsidP="004E4ED7">
            <w:pPr>
              <w:jc w:val="center"/>
              <w:rPr>
                <w:rFonts w:ascii="Arial" w:hAnsi="Arial" w:cs="Arial"/>
              </w:rPr>
            </w:pPr>
            <w:r w:rsidRPr="00E51666">
              <w:rPr>
                <w:rFonts w:ascii="Arial" w:hAnsi="Arial" w:cs="Arial"/>
                <w:b/>
              </w:rPr>
              <w:t>variación</w:t>
            </w:r>
          </w:p>
        </w:tc>
        <w:tc>
          <w:tcPr>
            <w:tcW w:w="1440" w:type="dxa"/>
            <w:tcBorders>
              <w:left w:val="single" w:sz="4" w:space="0" w:color="auto"/>
              <w:bottom w:val="single" w:sz="4" w:space="0" w:color="auto"/>
              <w:right w:val="single" w:sz="4" w:space="0" w:color="auto"/>
            </w:tcBorders>
          </w:tcPr>
          <w:p w:rsidR="00B16136" w:rsidRDefault="00B16136" w:rsidP="004E4ED7">
            <w:pPr>
              <w:jc w:val="center"/>
              <w:rPr>
                <w:rFonts w:ascii="Arial" w:hAnsi="Arial" w:cs="Arial"/>
                <w:b/>
              </w:rPr>
            </w:pPr>
            <w:r w:rsidRPr="008725DB">
              <w:rPr>
                <w:rFonts w:ascii="Arial" w:hAnsi="Arial" w:cs="Arial"/>
                <w:b/>
              </w:rPr>
              <w:t>G</w:t>
            </w:r>
            <w:r>
              <w:rPr>
                <w:rFonts w:ascii="Arial" w:hAnsi="Arial" w:cs="Arial"/>
                <w:b/>
              </w:rPr>
              <w:t>rados de</w:t>
            </w:r>
          </w:p>
          <w:p w:rsidR="00B16136" w:rsidRPr="008725DB" w:rsidRDefault="00B16136" w:rsidP="004E4ED7">
            <w:pPr>
              <w:jc w:val="center"/>
              <w:rPr>
                <w:rFonts w:ascii="Arial" w:hAnsi="Arial" w:cs="Arial"/>
                <w:b/>
              </w:rPr>
            </w:pPr>
            <w:r>
              <w:rPr>
                <w:rFonts w:ascii="Arial" w:hAnsi="Arial" w:cs="Arial"/>
                <w:b/>
              </w:rPr>
              <w:t>libertad</w:t>
            </w:r>
          </w:p>
        </w:tc>
        <w:tc>
          <w:tcPr>
            <w:tcW w:w="1440" w:type="dxa"/>
            <w:tcBorders>
              <w:left w:val="single" w:sz="4" w:space="0" w:color="auto"/>
              <w:bottom w:val="single" w:sz="4" w:space="0" w:color="auto"/>
              <w:right w:val="single" w:sz="4" w:space="0" w:color="auto"/>
            </w:tcBorders>
          </w:tcPr>
          <w:p w:rsidR="00B16136" w:rsidRPr="008725DB" w:rsidRDefault="00B16136" w:rsidP="004E4ED7">
            <w:pPr>
              <w:jc w:val="center"/>
              <w:rPr>
                <w:rFonts w:ascii="Arial" w:hAnsi="Arial" w:cs="Arial"/>
                <w:b/>
              </w:rPr>
            </w:pPr>
            <w:r>
              <w:rPr>
                <w:rFonts w:ascii="Arial" w:hAnsi="Arial" w:cs="Arial"/>
                <w:b/>
              </w:rPr>
              <w:t xml:space="preserve">Sem </w:t>
            </w:r>
            <w:r w:rsidRPr="008725DB">
              <w:rPr>
                <w:rFonts w:ascii="Arial" w:hAnsi="Arial" w:cs="Arial"/>
                <w:b/>
              </w:rPr>
              <w:t>2</w:t>
            </w:r>
          </w:p>
        </w:tc>
        <w:tc>
          <w:tcPr>
            <w:tcW w:w="1440" w:type="dxa"/>
            <w:tcBorders>
              <w:left w:val="single" w:sz="4" w:space="0" w:color="auto"/>
              <w:bottom w:val="single" w:sz="4" w:space="0" w:color="auto"/>
              <w:right w:val="single" w:sz="4" w:space="0" w:color="auto"/>
            </w:tcBorders>
          </w:tcPr>
          <w:p w:rsidR="00B16136" w:rsidRPr="008725DB" w:rsidRDefault="00B16136" w:rsidP="004E4ED7">
            <w:pPr>
              <w:jc w:val="center"/>
              <w:rPr>
                <w:rFonts w:ascii="Arial" w:hAnsi="Arial" w:cs="Arial"/>
                <w:b/>
              </w:rPr>
            </w:pPr>
            <w:r>
              <w:rPr>
                <w:rFonts w:ascii="Arial" w:hAnsi="Arial" w:cs="Arial"/>
                <w:b/>
              </w:rPr>
              <w:t xml:space="preserve">Sem </w:t>
            </w:r>
            <w:r w:rsidRPr="008725DB">
              <w:rPr>
                <w:rFonts w:ascii="Arial" w:hAnsi="Arial" w:cs="Arial"/>
                <w:b/>
              </w:rPr>
              <w:t>3</w:t>
            </w:r>
          </w:p>
        </w:tc>
        <w:tc>
          <w:tcPr>
            <w:tcW w:w="1440" w:type="dxa"/>
            <w:tcBorders>
              <w:left w:val="single" w:sz="4" w:space="0" w:color="auto"/>
              <w:bottom w:val="single" w:sz="4" w:space="0" w:color="auto"/>
              <w:right w:val="single" w:sz="4" w:space="0" w:color="auto"/>
            </w:tcBorders>
          </w:tcPr>
          <w:p w:rsidR="00B16136" w:rsidRPr="008725DB" w:rsidRDefault="00B16136" w:rsidP="004E4ED7">
            <w:pPr>
              <w:jc w:val="center"/>
              <w:rPr>
                <w:rFonts w:ascii="Arial" w:hAnsi="Arial" w:cs="Arial"/>
                <w:b/>
              </w:rPr>
            </w:pPr>
            <w:r>
              <w:rPr>
                <w:rFonts w:ascii="Arial" w:hAnsi="Arial" w:cs="Arial"/>
                <w:b/>
              </w:rPr>
              <w:t xml:space="preserve">Sem </w:t>
            </w:r>
            <w:r w:rsidRPr="008725DB">
              <w:rPr>
                <w:rFonts w:ascii="Arial" w:hAnsi="Arial" w:cs="Arial"/>
                <w:b/>
              </w:rPr>
              <w:t>4</w:t>
            </w:r>
          </w:p>
        </w:tc>
        <w:tc>
          <w:tcPr>
            <w:tcW w:w="1260" w:type="dxa"/>
            <w:tcBorders>
              <w:left w:val="single" w:sz="4" w:space="0" w:color="auto"/>
              <w:bottom w:val="single" w:sz="4" w:space="0" w:color="auto"/>
              <w:right w:val="single" w:sz="4" w:space="0" w:color="auto"/>
            </w:tcBorders>
          </w:tcPr>
          <w:p w:rsidR="00B16136" w:rsidRPr="008725DB" w:rsidRDefault="00B16136" w:rsidP="004E4ED7">
            <w:pPr>
              <w:jc w:val="center"/>
              <w:rPr>
                <w:rFonts w:ascii="Arial" w:hAnsi="Arial" w:cs="Arial"/>
                <w:b/>
              </w:rPr>
            </w:pPr>
            <w:r>
              <w:rPr>
                <w:rFonts w:ascii="Arial" w:hAnsi="Arial" w:cs="Arial"/>
                <w:b/>
              </w:rPr>
              <w:t xml:space="preserve">Sem </w:t>
            </w:r>
            <w:r w:rsidRPr="008725DB">
              <w:rPr>
                <w:rFonts w:ascii="Arial" w:hAnsi="Arial" w:cs="Arial"/>
                <w:b/>
              </w:rPr>
              <w:t>5</w:t>
            </w:r>
          </w:p>
        </w:tc>
        <w:tc>
          <w:tcPr>
            <w:tcW w:w="1440" w:type="dxa"/>
            <w:tcBorders>
              <w:left w:val="single" w:sz="4" w:space="0" w:color="auto"/>
              <w:bottom w:val="single" w:sz="4" w:space="0" w:color="auto"/>
              <w:right w:val="single" w:sz="4" w:space="0" w:color="auto"/>
            </w:tcBorders>
          </w:tcPr>
          <w:p w:rsidR="00B16136" w:rsidRPr="008725DB" w:rsidRDefault="00B16136" w:rsidP="004E4ED7">
            <w:pPr>
              <w:jc w:val="center"/>
              <w:rPr>
                <w:rFonts w:ascii="Arial" w:hAnsi="Arial" w:cs="Arial"/>
                <w:b/>
              </w:rPr>
            </w:pPr>
            <w:r>
              <w:rPr>
                <w:rFonts w:ascii="Arial" w:hAnsi="Arial" w:cs="Arial"/>
                <w:b/>
              </w:rPr>
              <w:t xml:space="preserve">Sem </w:t>
            </w:r>
            <w:r w:rsidRPr="008725DB">
              <w:rPr>
                <w:rFonts w:ascii="Arial" w:hAnsi="Arial" w:cs="Arial"/>
                <w:b/>
              </w:rPr>
              <w:t>6</w:t>
            </w:r>
          </w:p>
        </w:tc>
        <w:tc>
          <w:tcPr>
            <w:tcW w:w="1260" w:type="dxa"/>
            <w:tcBorders>
              <w:left w:val="single" w:sz="4" w:space="0" w:color="auto"/>
              <w:bottom w:val="single" w:sz="4" w:space="0" w:color="auto"/>
              <w:right w:val="single" w:sz="4" w:space="0" w:color="auto"/>
            </w:tcBorders>
          </w:tcPr>
          <w:p w:rsidR="00B16136" w:rsidRPr="008725DB" w:rsidRDefault="00B16136" w:rsidP="004E4ED7">
            <w:pPr>
              <w:jc w:val="center"/>
              <w:rPr>
                <w:rFonts w:ascii="Arial" w:hAnsi="Arial" w:cs="Arial"/>
                <w:b/>
              </w:rPr>
            </w:pPr>
            <w:r>
              <w:rPr>
                <w:rFonts w:ascii="Arial" w:hAnsi="Arial" w:cs="Arial"/>
                <w:b/>
              </w:rPr>
              <w:t xml:space="preserve">Sem </w:t>
            </w:r>
            <w:r w:rsidRPr="008725DB">
              <w:rPr>
                <w:rFonts w:ascii="Arial" w:hAnsi="Arial" w:cs="Arial"/>
                <w:b/>
              </w:rPr>
              <w:t>7</w:t>
            </w:r>
          </w:p>
        </w:tc>
      </w:tr>
      <w:tr w:rsidR="004E4ED7">
        <w:trPr>
          <w:trHeight w:val="517"/>
        </w:trPr>
        <w:tc>
          <w:tcPr>
            <w:tcW w:w="1785" w:type="dxa"/>
            <w:tcBorders>
              <w:left w:val="single" w:sz="4" w:space="0" w:color="auto"/>
              <w:bottom w:val="single" w:sz="4" w:space="0" w:color="auto"/>
              <w:right w:val="single" w:sz="4" w:space="0" w:color="auto"/>
            </w:tcBorders>
          </w:tcPr>
          <w:p w:rsidR="00B16136" w:rsidRPr="004E4ED7" w:rsidRDefault="00B16136" w:rsidP="004E4ED7">
            <w:pPr>
              <w:ind w:right="-2"/>
              <w:jc w:val="both"/>
              <w:rPr>
                <w:rFonts w:ascii="Arial" w:hAnsi="Arial" w:cs="Arial"/>
              </w:rPr>
            </w:pPr>
            <w:r w:rsidRPr="004E4ED7">
              <w:rPr>
                <w:rFonts w:ascii="Arial" w:hAnsi="Arial" w:cs="Arial"/>
              </w:rPr>
              <w:t>Total</w:t>
            </w:r>
          </w:p>
        </w:tc>
        <w:tc>
          <w:tcPr>
            <w:tcW w:w="1440" w:type="dxa"/>
            <w:tcBorders>
              <w:left w:val="single" w:sz="4" w:space="0" w:color="auto"/>
              <w:bottom w:val="single" w:sz="4" w:space="0" w:color="auto"/>
              <w:right w:val="single" w:sz="4" w:space="0" w:color="auto"/>
            </w:tcBorders>
          </w:tcPr>
          <w:p w:rsidR="00B16136" w:rsidRDefault="00B16136" w:rsidP="004E4ED7">
            <w:pPr>
              <w:ind w:right="-2"/>
              <w:jc w:val="center"/>
              <w:rPr>
                <w:rFonts w:ascii="Arial" w:hAnsi="Arial" w:cs="Arial"/>
              </w:rPr>
            </w:pPr>
            <w:r>
              <w:rPr>
                <w:rFonts w:ascii="Arial" w:hAnsi="Arial" w:cs="Arial"/>
              </w:rPr>
              <w:t>17</w:t>
            </w:r>
          </w:p>
        </w:tc>
        <w:tc>
          <w:tcPr>
            <w:tcW w:w="1440" w:type="dxa"/>
            <w:tcBorders>
              <w:left w:val="single" w:sz="4" w:space="0" w:color="auto"/>
              <w:bottom w:val="single" w:sz="4" w:space="0" w:color="auto"/>
              <w:right w:val="single" w:sz="4" w:space="0" w:color="auto"/>
            </w:tcBorders>
          </w:tcPr>
          <w:p w:rsidR="00B16136" w:rsidRDefault="00B16136" w:rsidP="004E4ED7">
            <w:pPr>
              <w:ind w:right="-2"/>
              <w:jc w:val="both"/>
              <w:rPr>
                <w:rFonts w:ascii="Arial" w:hAnsi="Arial" w:cs="Arial"/>
              </w:rPr>
            </w:pPr>
          </w:p>
        </w:tc>
        <w:tc>
          <w:tcPr>
            <w:tcW w:w="1440" w:type="dxa"/>
            <w:tcBorders>
              <w:left w:val="single" w:sz="4" w:space="0" w:color="auto"/>
              <w:bottom w:val="single" w:sz="4" w:space="0" w:color="auto"/>
              <w:right w:val="single" w:sz="4" w:space="0" w:color="auto"/>
            </w:tcBorders>
          </w:tcPr>
          <w:p w:rsidR="00B16136" w:rsidRDefault="00B16136" w:rsidP="004E4ED7">
            <w:pPr>
              <w:ind w:right="-2"/>
              <w:jc w:val="both"/>
              <w:rPr>
                <w:rFonts w:ascii="Arial" w:hAnsi="Arial" w:cs="Arial"/>
              </w:rPr>
            </w:pPr>
          </w:p>
        </w:tc>
        <w:tc>
          <w:tcPr>
            <w:tcW w:w="1440" w:type="dxa"/>
            <w:tcBorders>
              <w:left w:val="single" w:sz="4" w:space="0" w:color="auto"/>
              <w:bottom w:val="single" w:sz="4" w:space="0" w:color="auto"/>
              <w:right w:val="single" w:sz="4" w:space="0" w:color="auto"/>
            </w:tcBorders>
          </w:tcPr>
          <w:p w:rsidR="00B16136" w:rsidRDefault="00B16136" w:rsidP="004E4ED7">
            <w:pPr>
              <w:ind w:right="-2"/>
              <w:jc w:val="both"/>
              <w:rPr>
                <w:rFonts w:ascii="Arial" w:hAnsi="Arial" w:cs="Arial"/>
              </w:rPr>
            </w:pPr>
          </w:p>
        </w:tc>
        <w:tc>
          <w:tcPr>
            <w:tcW w:w="1260" w:type="dxa"/>
            <w:tcBorders>
              <w:left w:val="single" w:sz="4" w:space="0" w:color="auto"/>
              <w:bottom w:val="single" w:sz="4" w:space="0" w:color="auto"/>
              <w:right w:val="single" w:sz="4" w:space="0" w:color="auto"/>
            </w:tcBorders>
          </w:tcPr>
          <w:p w:rsidR="00B16136" w:rsidRDefault="00B16136" w:rsidP="004E4ED7">
            <w:pPr>
              <w:ind w:right="-2"/>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B16136" w:rsidRDefault="00B16136" w:rsidP="004E4ED7">
            <w:pPr>
              <w:ind w:right="-2"/>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B16136" w:rsidRDefault="00B16136" w:rsidP="004E4ED7">
            <w:pPr>
              <w:ind w:right="-2"/>
              <w:jc w:val="both"/>
              <w:rPr>
                <w:rFonts w:ascii="Arial" w:hAnsi="Arial" w:cs="Arial"/>
              </w:rPr>
            </w:pPr>
          </w:p>
        </w:tc>
      </w:tr>
      <w:tr w:rsidR="004E4ED7">
        <w:trPr>
          <w:trHeight w:val="611"/>
        </w:trPr>
        <w:tc>
          <w:tcPr>
            <w:tcW w:w="1785" w:type="dxa"/>
            <w:tcBorders>
              <w:top w:val="single" w:sz="4" w:space="0" w:color="auto"/>
              <w:left w:val="single" w:sz="4" w:space="0" w:color="auto"/>
              <w:bottom w:val="single" w:sz="4" w:space="0" w:color="auto"/>
              <w:right w:val="single" w:sz="4" w:space="0" w:color="auto"/>
            </w:tcBorders>
          </w:tcPr>
          <w:p w:rsidR="00B16136" w:rsidRPr="004E4ED7" w:rsidRDefault="00B16136" w:rsidP="004E4ED7">
            <w:pPr>
              <w:ind w:right="-2"/>
              <w:jc w:val="both"/>
              <w:rPr>
                <w:rFonts w:ascii="Arial" w:hAnsi="Arial" w:cs="Arial"/>
              </w:rPr>
            </w:pPr>
            <w:r w:rsidRPr="004E4ED7">
              <w:rPr>
                <w:rFonts w:ascii="Arial" w:hAnsi="Arial" w:cs="Arial"/>
              </w:rPr>
              <w:t>Tratamiento</w:t>
            </w:r>
          </w:p>
        </w:tc>
        <w:tc>
          <w:tcPr>
            <w:tcW w:w="1440" w:type="dxa"/>
            <w:tcBorders>
              <w:top w:val="single" w:sz="4" w:space="0" w:color="auto"/>
              <w:left w:val="single" w:sz="4" w:space="0" w:color="auto"/>
              <w:bottom w:val="single" w:sz="4" w:space="0" w:color="auto"/>
              <w:right w:val="single" w:sz="4" w:space="0" w:color="auto"/>
            </w:tcBorders>
          </w:tcPr>
          <w:p w:rsidR="00B16136" w:rsidRPr="0038700F" w:rsidRDefault="00B16136" w:rsidP="004E4ED7">
            <w:pPr>
              <w:ind w:right="-2"/>
              <w:jc w:val="center"/>
              <w:rPr>
                <w:rFonts w:ascii="Arial" w:hAnsi="Arial" w:cs="Arial"/>
              </w:rPr>
            </w:pPr>
            <w:r>
              <w:rPr>
                <w:rFonts w:ascii="Arial" w:hAnsi="Arial" w:cs="Arial"/>
              </w:rPr>
              <w:t>2</w:t>
            </w:r>
          </w:p>
        </w:tc>
        <w:tc>
          <w:tcPr>
            <w:tcW w:w="1440" w:type="dxa"/>
            <w:tcBorders>
              <w:top w:val="single" w:sz="4" w:space="0" w:color="auto"/>
              <w:left w:val="single" w:sz="4" w:space="0" w:color="auto"/>
              <w:bottom w:val="single" w:sz="4" w:space="0" w:color="auto"/>
              <w:right w:val="single" w:sz="4" w:space="0" w:color="auto"/>
            </w:tcBorders>
          </w:tcPr>
          <w:p w:rsidR="00B16136" w:rsidRPr="0038700F" w:rsidRDefault="00B16136" w:rsidP="004E4ED7">
            <w:pPr>
              <w:ind w:right="-2"/>
              <w:jc w:val="center"/>
              <w:rPr>
                <w:rFonts w:ascii="Arial" w:hAnsi="Arial" w:cs="Arial"/>
              </w:rPr>
            </w:pPr>
            <w:r w:rsidRPr="000123D1">
              <w:rPr>
                <w:rFonts w:ascii="Arial" w:hAnsi="Arial" w:cs="Arial"/>
              </w:rPr>
              <w:t>1.80 N.S</w:t>
            </w:r>
          </w:p>
        </w:tc>
        <w:tc>
          <w:tcPr>
            <w:tcW w:w="1440" w:type="dxa"/>
            <w:tcBorders>
              <w:top w:val="single" w:sz="4" w:space="0" w:color="auto"/>
              <w:left w:val="single" w:sz="4" w:space="0" w:color="auto"/>
              <w:bottom w:val="single" w:sz="4" w:space="0" w:color="auto"/>
              <w:right w:val="single" w:sz="4" w:space="0" w:color="auto"/>
            </w:tcBorders>
          </w:tcPr>
          <w:p w:rsidR="00B16136" w:rsidRPr="0038700F" w:rsidRDefault="00B16136" w:rsidP="004E4ED7">
            <w:pPr>
              <w:ind w:right="-2"/>
              <w:jc w:val="center"/>
              <w:rPr>
                <w:rFonts w:ascii="Arial" w:hAnsi="Arial" w:cs="Arial"/>
              </w:rPr>
            </w:pPr>
            <w:r w:rsidRPr="000123D1">
              <w:rPr>
                <w:rFonts w:ascii="Arial" w:hAnsi="Arial" w:cs="Arial"/>
              </w:rPr>
              <w:t>2.62 N.S</w:t>
            </w:r>
          </w:p>
        </w:tc>
        <w:tc>
          <w:tcPr>
            <w:tcW w:w="1440" w:type="dxa"/>
            <w:tcBorders>
              <w:top w:val="single" w:sz="4" w:space="0" w:color="auto"/>
              <w:left w:val="single" w:sz="4" w:space="0" w:color="auto"/>
              <w:bottom w:val="single" w:sz="4" w:space="0" w:color="auto"/>
              <w:right w:val="single" w:sz="4" w:space="0" w:color="auto"/>
            </w:tcBorders>
          </w:tcPr>
          <w:p w:rsidR="00B16136" w:rsidRPr="0038700F" w:rsidRDefault="00B16136" w:rsidP="004E4ED7">
            <w:pPr>
              <w:ind w:right="-2"/>
              <w:jc w:val="center"/>
              <w:rPr>
                <w:rFonts w:ascii="Arial" w:hAnsi="Arial" w:cs="Arial"/>
              </w:rPr>
            </w:pPr>
            <w:r w:rsidRPr="000123D1">
              <w:rPr>
                <w:rFonts w:ascii="Arial" w:hAnsi="Arial" w:cs="Arial"/>
              </w:rPr>
              <w:t>1.43 N.S</w:t>
            </w:r>
          </w:p>
        </w:tc>
        <w:tc>
          <w:tcPr>
            <w:tcW w:w="1260" w:type="dxa"/>
            <w:tcBorders>
              <w:top w:val="single" w:sz="4" w:space="0" w:color="auto"/>
              <w:left w:val="single" w:sz="4" w:space="0" w:color="auto"/>
              <w:bottom w:val="single" w:sz="4" w:space="0" w:color="auto"/>
              <w:right w:val="single" w:sz="4" w:space="0" w:color="auto"/>
            </w:tcBorders>
          </w:tcPr>
          <w:p w:rsidR="00B16136" w:rsidRPr="0038700F" w:rsidRDefault="00B16136" w:rsidP="004E4ED7">
            <w:pPr>
              <w:ind w:right="-2"/>
              <w:jc w:val="center"/>
              <w:rPr>
                <w:rFonts w:ascii="Arial" w:hAnsi="Arial" w:cs="Arial"/>
              </w:rPr>
            </w:pPr>
            <w:r w:rsidRPr="000123D1">
              <w:rPr>
                <w:rFonts w:ascii="Arial" w:hAnsi="Arial" w:cs="Arial"/>
              </w:rPr>
              <w:t>0.54 N.S</w:t>
            </w:r>
          </w:p>
        </w:tc>
        <w:tc>
          <w:tcPr>
            <w:tcW w:w="1440" w:type="dxa"/>
            <w:tcBorders>
              <w:top w:val="single" w:sz="4" w:space="0" w:color="auto"/>
              <w:left w:val="single" w:sz="4" w:space="0" w:color="auto"/>
              <w:bottom w:val="single" w:sz="4" w:space="0" w:color="auto"/>
              <w:right w:val="single" w:sz="4" w:space="0" w:color="auto"/>
            </w:tcBorders>
          </w:tcPr>
          <w:p w:rsidR="00B16136" w:rsidRPr="0038700F" w:rsidRDefault="00B16136" w:rsidP="004E4ED7">
            <w:pPr>
              <w:ind w:right="-2"/>
              <w:jc w:val="center"/>
              <w:rPr>
                <w:rFonts w:ascii="Arial" w:hAnsi="Arial" w:cs="Arial"/>
              </w:rPr>
            </w:pPr>
            <w:r w:rsidRPr="000123D1">
              <w:rPr>
                <w:rFonts w:ascii="Arial" w:hAnsi="Arial" w:cs="Arial"/>
              </w:rPr>
              <w:t>8.38 N.S</w:t>
            </w:r>
          </w:p>
        </w:tc>
        <w:tc>
          <w:tcPr>
            <w:tcW w:w="1260" w:type="dxa"/>
            <w:tcBorders>
              <w:top w:val="single" w:sz="4" w:space="0" w:color="auto"/>
              <w:left w:val="single" w:sz="4" w:space="0" w:color="auto"/>
              <w:bottom w:val="single" w:sz="4" w:space="0" w:color="auto"/>
              <w:right w:val="single" w:sz="4" w:space="0" w:color="auto"/>
            </w:tcBorders>
          </w:tcPr>
          <w:p w:rsidR="00B16136" w:rsidRPr="0038700F" w:rsidRDefault="00B16136" w:rsidP="004E4ED7">
            <w:pPr>
              <w:ind w:right="-2"/>
              <w:jc w:val="center"/>
              <w:rPr>
                <w:rFonts w:ascii="Arial" w:hAnsi="Arial" w:cs="Arial"/>
              </w:rPr>
            </w:pPr>
            <w:r w:rsidRPr="000123D1">
              <w:rPr>
                <w:rFonts w:ascii="Arial" w:hAnsi="Arial" w:cs="Arial"/>
              </w:rPr>
              <w:t>21.76</w:t>
            </w:r>
            <w:r>
              <w:rPr>
                <w:rFonts w:ascii="Arial" w:hAnsi="Arial" w:cs="Arial"/>
              </w:rPr>
              <w:t xml:space="preserve"> </w:t>
            </w:r>
            <w:r w:rsidRPr="000123D1">
              <w:rPr>
                <w:rFonts w:ascii="Arial" w:hAnsi="Arial" w:cs="Arial"/>
              </w:rPr>
              <w:t>N.S</w:t>
            </w:r>
          </w:p>
        </w:tc>
      </w:tr>
      <w:tr w:rsidR="004E4ED7">
        <w:trPr>
          <w:trHeight w:val="535"/>
        </w:trPr>
        <w:tc>
          <w:tcPr>
            <w:tcW w:w="1785" w:type="dxa"/>
            <w:tcBorders>
              <w:top w:val="single" w:sz="4" w:space="0" w:color="auto"/>
              <w:left w:val="single" w:sz="4" w:space="0" w:color="auto"/>
              <w:bottom w:val="single" w:sz="4" w:space="0" w:color="auto"/>
              <w:right w:val="single" w:sz="4" w:space="0" w:color="auto"/>
            </w:tcBorders>
          </w:tcPr>
          <w:p w:rsidR="00B16136" w:rsidRPr="004E4ED7" w:rsidRDefault="00B16136" w:rsidP="004E4ED7">
            <w:pPr>
              <w:ind w:right="-2"/>
              <w:jc w:val="both"/>
              <w:rPr>
                <w:rFonts w:ascii="Arial" w:hAnsi="Arial" w:cs="Arial"/>
              </w:rPr>
            </w:pPr>
            <w:r w:rsidRPr="004E4ED7">
              <w:rPr>
                <w:rFonts w:ascii="Arial" w:hAnsi="Arial" w:cs="Arial"/>
              </w:rPr>
              <w:t>Repetición</w:t>
            </w:r>
          </w:p>
        </w:tc>
        <w:tc>
          <w:tcPr>
            <w:tcW w:w="1440" w:type="dxa"/>
            <w:tcBorders>
              <w:top w:val="single" w:sz="4" w:space="0" w:color="auto"/>
              <w:left w:val="single" w:sz="4" w:space="0" w:color="auto"/>
              <w:bottom w:val="single" w:sz="4" w:space="0" w:color="auto"/>
              <w:right w:val="single" w:sz="4" w:space="0" w:color="auto"/>
            </w:tcBorders>
          </w:tcPr>
          <w:p w:rsidR="00B16136" w:rsidRDefault="00B16136" w:rsidP="004E4ED7">
            <w:pPr>
              <w:ind w:right="-2"/>
              <w:jc w:val="center"/>
              <w:rPr>
                <w:rFonts w:ascii="Arial" w:hAnsi="Arial" w:cs="Arial"/>
              </w:rPr>
            </w:pPr>
            <w:r>
              <w:rPr>
                <w:rFonts w:ascii="Arial" w:hAnsi="Arial" w:cs="Arial"/>
              </w:rPr>
              <w:t>5</w:t>
            </w:r>
          </w:p>
        </w:tc>
        <w:tc>
          <w:tcPr>
            <w:tcW w:w="144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r w:rsidRPr="000123D1">
              <w:rPr>
                <w:rFonts w:ascii="Arial" w:hAnsi="Arial" w:cs="Arial"/>
              </w:rPr>
              <w:t>60.96 **</w:t>
            </w:r>
          </w:p>
        </w:tc>
        <w:tc>
          <w:tcPr>
            <w:tcW w:w="144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r w:rsidRPr="000123D1">
              <w:rPr>
                <w:rFonts w:ascii="Arial" w:hAnsi="Arial" w:cs="Arial"/>
              </w:rPr>
              <w:t>77.59 **</w:t>
            </w:r>
          </w:p>
        </w:tc>
        <w:tc>
          <w:tcPr>
            <w:tcW w:w="144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r w:rsidRPr="000123D1">
              <w:rPr>
                <w:rFonts w:ascii="Arial" w:hAnsi="Arial" w:cs="Arial"/>
              </w:rPr>
              <w:t>101.14 **</w:t>
            </w:r>
          </w:p>
        </w:tc>
        <w:tc>
          <w:tcPr>
            <w:tcW w:w="126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r w:rsidRPr="000123D1">
              <w:rPr>
                <w:rFonts w:ascii="Arial" w:hAnsi="Arial" w:cs="Arial"/>
              </w:rPr>
              <w:t>108.45 **</w:t>
            </w:r>
          </w:p>
        </w:tc>
        <w:tc>
          <w:tcPr>
            <w:tcW w:w="144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r w:rsidRPr="000123D1">
              <w:rPr>
                <w:rFonts w:ascii="Arial" w:hAnsi="Arial" w:cs="Arial"/>
              </w:rPr>
              <w:t>129.95 **</w:t>
            </w:r>
          </w:p>
        </w:tc>
        <w:tc>
          <w:tcPr>
            <w:tcW w:w="126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r w:rsidRPr="000123D1">
              <w:rPr>
                <w:rFonts w:ascii="Arial" w:hAnsi="Arial" w:cs="Arial"/>
              </w:rPr>
              <w:t>170.01 **</w:t>
            </w:r>
          </w:p>
        </w:tc>
      </w:tr>
      <w:tr w:rsidR="004E4ED7">
        <w:trPr>
          <w:trHeight w:val="694"/>
        </w:trPr>
        <w:tc>
          <w:tcPr>
            <w:tcW w:w="1785" w:type="dxa"/>
            <w:tcBorders>
              <w:top w:val="single" w:sz="4" w:space="0" w:color="auto"/>
              <w:left w:val="single" w:sz="4" w:space="0" w:color="auto"/>
              <w:bottom w:val="single" w:sz="4" w:space="0" w:color="auto"/>
              <w:right w:val="single" w:sz="4" w:space="0" w:color="auto"/>
            </w:tcBorders>
          </w:tcPr>
          <w:p w:rsidR="00B16136" w:rsidRPr="004E4ED7" w:rsidRDefault="00B16136" w:rsidP="004E4ED7">
            <w:pPr>
              <w:ind w:right="-2"/>
              <w:jc w:val="both"/>
              <w:rPr>
                <w:rFonts w:ascii="Arial" w:hAnsi="Arial" w:cs="Arial"/>
              </w:rPr>
            </w:pPr>
            <w:r w:rsidRPr="004E4ED7">
              <w:rPr>
                <w:rFonts w:ascii="Arial" w:hAnsi="Arial" w:cs="Arial"/>
              </w:rPr>
              <w:t>Error experimental</w:t>
            </w:r>
          </w:p>
        </w:tc>
        <w:tc>
          <w:tcPr>
            <w:tcW w:w="1440" w:type="dxa"/>
            <w:tcBorders>
              <w:top w:val="single" w:sz="4" w:space="0" w:color="auto"/>
              <w:left w:val="single" w:sz="4" w:space="0" w:color="auto"/>
              <w:bottom w:val="single" w:sz="4" w:space="0" w:color="auto"/>
              <w:right w:val="single" w:sz="4" w:space="0" w:color="auto"/>
            </w:tcBorders>
          </w:tcPr>
          <w:p w:rsidR="00B16136" w:rsidRDefault="00B16136" w:rsidP="004E4ED7">
            <w:pPr>
              <w:ind w:right="-2"/>
              <w:jc w:val="center"/>
              <w:rPr>
                <w:rFonts w:ascii="Arial" w:hAnsi="Arial" w:cs="Arial"/>
              </w:rPr>
            </w:pPr>
          </w:p>
          <w:p w:rsidR="00B16136" w:rsidRDefault="00B16136" w:rsidP="004E4ED7">
            <w:pPr>
              <w:ind w:right="-2"/>
              <w:jc w:val="center"/>
              <w:rPr>
                <w:rFonts w:ascii="Arial" w:hAnsi="Arial" w:cs="Arial"/>
              </w:rPr>
            </w:pPr>
            <w:r>
              <w:rPr>
                <w:rFonts w:ascii="Arial" w:hAnsi="Arial" w:cs="Arial"/>
              </w:rPr>
              <w:t>10</w:t>
            </w:r>
          </w:p>
        </w:tc>
        <w:tc>
          <w:tcPr>
            <w:tcW w:w="144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2.63</w:t>
            </w:r>
          </w:p>
        </w:tc>
        <w:tc>
          <w:tcPr>
            <w:tcW w:w="144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3.59</w:t>
            </w:r>
          </w:p>
        </w:tc>
        <w:tc>
          <w:tcPr>
            <w:tcW w:w="144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5.16</w:t>
            </w:r>
          </w:p>
        </w:tc>
        <w:tc>
          <w:tcPr>
            <w:tcW w:w="126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9.57</w:t>
            </w:r>
          </w:p>
        </w:tc>
        <w:tc>
          <w:tcPr>
            <w:tcW w:w="144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14.05</w:t>
            </w:r>
          </w:p>
        </w:tc>
        <w:tc>
          <w:tcPr>
            <w:tcW w:w="1260" w:type="dxa"/>
            <w:tcBorders>
              <w:top w:val="single" w:sz="4" w:space="0" w:color="auto"/>
              <w:left w:val="single" w:sz="4" w:space="0" w:color="auto"/>
              <w:bottom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40.26</w:t>
            </w:r>
          </w:p>
        </w:tc>
      </w:tr>
      <w:tr w:rsidR="004E4ED7">
        <w:trPr>
          <w:trHeight w:val="499"/>
        </w:trPr>
        <w:tc>
          <w:tcPr>
            <w:tcW w:w="1785" w:type="dxa"/>
            <w:tcBorders>
              <w:top w:val="single" w:sz="4" w:space="0" w:color="auto"/>
              <w:left w:val="single" w:sz="4" w:space="0" w:color="auto"/>
              <w:right w:val="single" w:sz="4" w:space="0" w:color="auto"/>
            </w:tcBorders>
          </w:tcPr>
          <w:p w:rsidR="00B16136" w:rsidRPr="004E4ED7" w:rsidRDefault="00B16136" w:rsidP="004E4ED7">
            <w:pPr>
              <w:ind w:right="-2"/>
              <w:rPr>
                <w:rFonts w:ascii="Arial" w:hAnsi="Arial" w:cs="Arial"/>
              </w:rPr>
            </w:pPr>
            <w:r w:rsidRPr="004E4ED7">
              <w:rPr>
                <w:rFonts w:ascii="Arial" w:hAnsi="Arial" w:cs="Arial"/>
              </w:rPr>
              <w:t>Coeficiente de variación  (%)</w:t>
            </w:r>
          </w:p>
        </w:tc>
        <w:tc>
          <w:tcPr>
            <w:tcW w:w="1440" w:type="dxa"/>
            <w:tcBorders>
              <w:top w:val="single" w:sz="4" w:space="0" w:color="auto"/>
              <w:left w:val="single" w:sz="4" w:space="0" w:color="auto"/>
              <w:right w:val="single" w:sz="4" w:space="0" w:color="auto"/>
            </w:tcBorders>
          </w:tcPr>
          <w:p w:rsidR="00B16136" w:rsidRDefault="00B16136" w:rsidP="004E4ED7">
            <w:pPr>
              <w:ind w:right="-2"/>
              <w:jc w:val="center"/>
              <w:rPr>
                <w:rFonts w:ascii="Arial" w:hAnsi="Arial" w:cs="Arial"/>
              </w:rPr>
            </w:pPr>
          </w:p>
          <w:p w:rsidR="00B16136" w:rsidRDefault="00B16136" w:rsidP="004E4ED7">
            <w:pPr>
              <w:ind w:right="-2"/>
              <w:jc w:val="center"/>
              <w:rPr>
                <w:rFonts w:ascii="Arial" w:hAnsi="Arial" w:cs="Arial"/>
              </w:rPr>
            </w:pPr>
          </w:p>
        </w:tc>
        <w:tc>
          <w:tcPr>
            <w:tcW w:w="1440" w:type="dxa"/>
            <w:tcBorders>
              <w:top w:val="single" w:sz="4" w:space="0" w:color="auto"/>
              <w:left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6.56</w:t>
            </w:r>
          </w:p>
        </w:tc>
        <w:tc>
          <w:tcPr>
            <w:tcW w:w="1440" w:type="dxa"/>
            <w:tcBorders>
              <w:top w:val="single" w:sz="4" w:space="0" w:color="auto"/>
              <w:left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6.59</w:t>
            </w:r>
          </w:p>
        </w:tc>
        <w:tc>
          <w:tcPr>
            <w:tcW w:w="1440" w:type="dxa"/>
            <w:tcBorders>
              <w:top w:val="single" w:sz="4" w:space="0" w:color="auto"/>
              <w:left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6.78</w:t>
            </w:r>
          </w:p>
        </w:tc>
        <w:tc>
          <w:tcPr>
            <w:tcW w:w="1260" w:type="dxa"/>
            <w:tcBorders>
              <w:top w:val="single" w:sz="4" w:space="0" w:color="auto"/>
              <w:left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8.13</w:t>
            </w:r>
          </w:p>
        </w:tc>
        <w:tc>
          <w:tcPr>
            <w:tcW w:w="1440" w:type="dxa"/>
            <w:tcBorders>
              <w:top w:val="single" w:sz="4" w:space="0" w:color="auto"/>
              <w:left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9.09</w:t>
            </w:r>
          </w:p>
        </w:tc>
        <w:tc>
          <w:tcPr>
            <w:tcW w:w="1260" w:type="dxa"/>
            <w:tcBorders>
              <w:top w:val="single" w:sz="4" w:space="0" w:color="auto"/>
              <w:left w:val="single" w:sz="4" w:space="0" w:color="auto"/>
              <w:right w:val="single" w:sz="4" w:space="0" w:color="auto"/>
            </w:tcBorders>
          </w:tcPr>
          <w:p w:rsidR="00B16136" w:rsidRPr="000123D1" w:rsidRDefault="00B16136" w:rsidP="004E4ED7">
            <w:pPr>
              <w:ind w:right="-2"/>
              <w:jc w:val="center"/>
              <w:rPr>
                <w:rFonts w:ascii="Arial" w:hAnsi="Arial" w:cs="Arial"/>
              </w:rPr>
            </w:pPr>
          </w:p>
          <w:p w:rsidR="00B16136" w:rsidRPr="000123D1" w:rsidRDefault="00B16136" w:rsidP="004E4ED7">
            <w:pPr>
              <w:ind w:right="-2"/>
              <w:jc w:val="center"/>
              <w:rPr>
                <w:rFonts w:ascii="Arial" w:hAnsi="Arial" w:cs="Arial"/>
              </w:rPr>
            </w:pPr>
            <w:r w:rsidRPr="000123D1">
              <w:rPr>
                <w:rFonts w:ascii="Arial" w:hAnsi="Arial" w:cs="Arial"/>
              </w:rPr>
              <w:t>13.65</w:t>
            </w:r>
          </w:p>
        </w:tc>
      </w:tr>
    </w:tbl>
    <w:p w:rsidR="004E4ED7" w:rsidRPr="004E4ED7" w:rsidRDefault="004E4ED7" w:rsidP="004E4ED7">
      <w:pPr>
        <w:ind w:right="-2"/>
        <w:jc w:val="both"/>
        <w:rPr>
          <w:rFonts w:ascii="Arial" w:hAnsi="Arial" w:cs="Arial"/>
          <w:sz w:val="22"/>
          <w:szCs w:val="22"/>
        </w:rPr>
      </w:pPr>
      <w:r>
        <w:rPr>
          <w:rFonts w:ascii="Arial" w:hAnsi="Arial" w:cs="Arial"/>
          <w:sz w:val="22"/>
          <w:szCs w:val="22"/>
        </w:rPr>
        <w:t xml:space="preserve">            </w:t>
      </w:r>
      <w:r w:rsidRPr="004E4ED7">
        <w:rPr>
          <w:rFonts w:ascii="Arial" w:hAnsi="Arial" w:cs="Arial"/>
          <w:sz w:val="22"/>
          <w:szCs w:val="22"/>
        </w:rPr>
        <w:t xml:space="preserve">Datos Tomados en </w:t>
      </w:r>
      <w:smartTag w:uri="urn:schemas-microsoft-com:office:smarttags" w:element="PersonName">
        <w:smartTagPr>
          <w:attr w:name="ProductID" w:val="la E"/>
        </w:smartTagPr>
        <w:r w:rsidRPr="004E4ED7">
          <w:rPr>
            <w:rFonts w:ascii="Arial" w:hAnsi="Arial" w:cs="Arial"/>
            <w:sz w:val="22"/>
            <w:szCs w:val="22"/>
          </w:rPr>
          <w:t>la E</w:t>
        </w:r>
      </w:smartTag>
      <w:r w:rsidRPr="004E4ED7">
        <w:rPr>
          <w:rFonts w:ascii="Arial" w:hAnsi="Arial" w:cs="Arial"/>
          <w:sz w:val="22"/>
          <w:szCs w:val="22"/>
        </w:rPr>
        <w:t>:E: Boliche 2005</w:t>
      </w:r>
    </w:p>
    <w:p w:rsidR="00B16136" w:rsidRPr="004E4ED7" w:rsidRDefault="00B16136" w:rsidP="00B16136">
      <w:pPr>
        <w:ind w:left="708" w:right="-2" w:firstLine="708"/>
        <w:jc w:val="both"/>
        <w:rPr>
          <w:rFonts w:ascii="Arial" w:hAnsi="Arial" w:cs="Arial"/>
          <w:sz w:val="22"/>
          <w:szCs w:val="22"/>
        </w:rPr>
      </w:pPr>
      <w:r>
        <w:rPr>
          <w:rFonts w:ascii="Arial" w:hAnsi="Arial" w:cs="Arial"/>
        </w:rPr>
        <w:t xml:space="preserve"> </w:t>
      </w:r>
      <w:r w:rsidRPr="004E4ED7">
        <w:rPr>
          <w:rFonts w:ascii="Arial" w:hAnsi="Arial" w:cs="Arial"/>
          <w:sz w:val="22"/>
          <w:szCs w:val="22"/>
        </w:rPr>
        <w:t>**</w:t>
      </w:r>
      <w:r w:rsidRPr="004E4ED7">
        <w:rPr>
          <w:rFonts w:ascii="Arial" w:hAnsi="Arial" w:cs="Arial"/>
          <w:sz w:val="22"/>
          <w:szCs w:val="22"/>
        </w:rPr>
        <w:tab/>
        <w:t xml:space="preserve">=  Significativo al 1 % de probabilidad </w:t>
      </w:r>
    </w:p>
    <w:p w:rsidR="00B16136" w:rsidRPr="004E4ED7" w:rsidRDefault="00B16136" w:rsidP="00B16136">
      <w:pPr>
        <w:ind w:left="720" w:right="-2" w:firstLine="696"/>
        <w:jc w:val="both"/>
        <w:rPr>
          <w:rFonts w:ascii="Arial" w:hAnsi="Arial" w:cs="Arial"/>
          <w:sz w:val="22"/>
          <w:szCs w:val="22"/>
        </w:rPr>
      </w:pPr>
      <w:r w:rsidRPr="004E4ED7">
        <w:rPr>
          <w:rFonts w:ascii="Arial" w:hAnsi="Arial" w:cs="Arial"/>
          <w:sz w:val="22"/>
          <w:szCs w:val="22"/>
        </w:rPr>
        <w:t xml:space="preserve">  *</w:t>
      </w:r>
      <w:r w:rsidRPr="004E4ED7">
        <w:rPr>
          <w:rFonts w:ascii="Arial" w:hAnsi="Arial" w:cs="Arial"/>
          <w:sz w:val="22"/>
          <w:szCs w:val="22"/>
        </w:rPr>
        <w:tab/>
        <w:t xml:space="preserve">=  Significativo al 5 % de probabilidad </w:t>
      </w:r>
    </w:p>
    <w:p w:rsidR="00B16136" w:rsidRPr="004E4ED7" w:rsidRDefault="00B16136" w:rsidP="00B16136">
      <w:pPr>
        <w:ind w:left="1068" w:right="-2" w:firstLine="348"/>
        <w:jc w:val="both"/>
        <w:rPr>
          <w:rFonts w:ascii="Arial" w:hAnsi="Arial" w:cs="Arial"/>
          <w:sz w:val="22"/>
          <w:szCs w:val="22"/>
        </w:rPr>
      </w:pPr>
      <w:r w:rsidRPr="004E4ED7">
        <w:rPr>
          <w:rFonts w:ascii="Arial" w:hAnsi="Arial" w:cs="Arial"/>
          <w:sz w:val="22"/>
          <w:szCs w:val="22"/>
        </w:rPr>
        <w:t xml:space="preserve">  N.S</w:t>
      </w:r>
      <w:r w:rsidRPr="004E4ED7">
        <w:rPr>
          <w:rFonts w:ascii="Arial" w:hAnsi="Arial" w:cs="Arial"/>
          <w:sz w:val="22"/>
          <w:szCs w:val="22"/>
        </w:rPr>
        <w:tab/>
        <w:t>=  No significativo</w:t>
      </w:r>
    </w:p>
    <w:p w:rsidR="00B16136" w:rsidRPr="004E4ED7" w:rsidRDefault="00B16136" w:rsidP="00B16136">
      <w:pPr>
        <w:ind w:right="-2"/>
        <w:jc w:val="both"/>
        <w:rPr>
          <w:rFonts w:ascii="Arial" w:hAnsi="Arial" w:cs="Arial"/>
          <w:sz w:val="22"/>
          <w:szCs w:val="22"/>
        </w:rPr>
      </w:pPr>
      <w:r w:rsidRPr="004E4ED7">
        <w:rPr>
          <w:rFonts w:ascii="Arial" w:hAnsi="Arial" w:cs="Arial"/>
          <w:b/>
          <w:sz w:val="22"/>
          <w:szCs w:val="22"/>
        </w:rPr>
        <w:t xml:space="preserve">     </w:t>
      </w:r>
      <w:r w:rsidRPr="004E4ED7">
        <w:rPr>
          <w:rFonts w:ascii="Arial" w:hAnsi="Arial" w:cs="Arial"/>
          <w:b/>
          <w:sz w:val="22"/>
          <w:szCs w:val="22"/>
        </w:rPr>
        <w:tab/>
      </w:r>
      <w:r w:rsidRPr="004E4ED7">
        <w:rPr>
          <w:rFonts w:ascii="Arial" w:hAnsi="Arial" w:cs="Arial"/>
          <w:b/>
          <w:sz w:val="22"/>
          <w:szCs w:val="22"/>
        </w:rPr>
        <w:tab/>
        <w:t xml:space="preserve">  </w:t>
      </w:r>
      <w:r w:rsidRPr="004E4ED7">
        <w:rPr>
          <w:rFonts w:ascii="Arial" w:hAnsi="Arial" w:cs="Arial"/>
          <w:sz w:val="22"/>
          <w:szCs w:val="22"/>
        </w:rPr>
        <w:t>Sem</w:t>
      </w:r>
      <w:r w:rsidRPr="004E4ED7">
        <w:rPr>
          <w:rFonts w:ascii="Arial" w:hAnsi="Arial" w:cs="Arial"/>
          <w:sz w:val="22"/>
          <w:szCs w:val="22"/>
        </w:rPr>
        <w:tab/>
        <w:t>=  Semana</w:t>
      </w:r>
    </w:p>
    <w:p w:rsidR="00FF3467" w:rsidRDefault="00B16136" w:rsidP="004E4ED7">
      <w:pPr>
        <w:tabs>
          <w:tab w:val="left" w:pos="1620"/>
        </w:tabs>
        <w:spacing w:line="480" w:lineRule="auto"/>
        <w:ind w:right="-2"/>
        <w:jc w:val="center"/>
        <w:rPr>
          <w:rFonts w:ascii="Arial" w:hAnsi="Arial" w:cs="Arial"/>
          <w:b/>
          <w:sz w:val="22"/>
          <w:szCs w:val="22"/>
        </w:rPr>
      </w:pPr>
      <w:r w:rsidRPr="004E4ED7">
        <w:rPr>
          <w:rFonts w:ascii="Arial" w:hAnsi="Arial" w:cs="Arial"/>
          <w:b/>
          <w:sz w:val="22"/>
          <w:szCs w:val="22"/>
        </w:rPr>
        <w:br w:type="page"/>
      </w:r>
    </w:p>
    <w:p w:rsidR="004E4ED7" w:rsidRDefault="004E4ED7" w:rsidP="004E4ED7">
      <w:pPr>
        <w:tabs>
          <w:tab w:val="left" w:pos="1620"/>
        </w:tabs>
        <w:spacing w:line="480" w:lineRule="auto"/>
        <w:ind w:right="-2"/>
        <w:jc w:val="center"/>
        <w:rPr>
          <w:rFonts w:ascii="Arial" w:hAnsi="Arial" w:cs="Arial"/>
          <w:b/>
        </w:rPr>
      </w:pPr>
      <w:r>
        <w:rPr>
          <w:rFonts w:ascii="Arial" w:hAnsi="Arial" w:cs="Arial"/>
          <w:b/>
        </w:rPr>
        <w:t>TABLA 11</w:t>
      </w:r>
    </w:p>
    <w:p w:rsidR="00B16136" w:rsidRPr="007F28B3" w:rsidRDefault="004E4ED7" w:rsidP="004E4ED7">
      <w:pPr>
        <w:tabs>
          <w:tab w:val="left" w:pos="1620"/>
        </w:tabs>
        <w:ind w:left="357" w:right="1152"/>
        <w:jc w:val="center"/>
        <w:rPr>
          <w:rFonts w:ascii="Arial" w:hAnsi="Arial" w:cs="Arial"/>
        </w:rPr>
      </w:pPr>
      <w:r w:rsidRPr="004E4ED7">
        <w:rPr>
          <w:rFonts w:ascii="Arial" w:hAnsi="Arial" w:cs="Arial"/>
          <w:b/>
        </w:rPr>
        <w:t xml:space="preserve">CUADRADOS MEDIOS DE LOS ANÁLISIS DE  VARIANZA DEL CAMBIO DE PESO CORPORAL DESDE </w:t>
      </w:r>
      <w:smartTag w:uri="urn:schemas-microsoft-com:office:smarttags" w:element="PersonName">
        <w:smartTagPr>
          <w:attr w:name="ProductID" w:val="LA SEMANA OCHO"/>
        </w:smartTagPr>
        <w:r w:rsidRPr="004E4ED7">
          <w:rPr>
            <w:rFonts w:ascii="Arial" w:hAnsi="Arial" w:cs="Arial"/>
            <w:b/>
          </w:rPr>
          <w:t>LA SEMANA OCHO</w:t>
        </w:r>
      </w:smartTag>
      <w:r w:rsidRPr="004E4ED7">
        <w:rPr>
          <w:rFonts w:ascii="Arial" w:hAnsi="Arial" w:cs="Arial"/>
          <w:b/>
        </w:rPr>
        <w:t xml:space="preserve"> HASTA </w:t>
      </w:r>
      <w:smartTag w:uri="urn:schemas-microsoft-com:office:smarttags" w:element="PersonName">
        <w:smartTagPr>
          <w:attr w:name="ProductID" w:val="LA  SEMANA  CATORCE"/>
        </w:smartTagPr>
        <w:r w:rsidRPr="004E4ED7">
          <w:rPr>
            <w:rFonts w:ascii="Arial" w:hAnsi="Arial" w:cs="Arial"/>
            <w:b/>
          </w:rPr>
          <w:t>LA  SEMANA  CATORCE</w:t>
        </w:r>
      </w:smartTag>
      <w:r w:rsidRPr="004E4ED7">
        <w:rPr>
          <w:rFonts w:ascii="Arial" w:hAnsi="Arial" w:cs="Arial"/>
          <w:b/>
        </w:rPr>
        <w:t xml:space="preserve"> EN CERDOS ALIMENTADOS </w:t>
      </w:r>
      <w:r w:rsidR="00FF0FFE">
        <w:rPr>
          <w:rFonts w:ascii="Arial" w:hAnsi="Arial" w:cs="Arial"/>
          <w:b/>
        </w:rPr>
        <w:t>CON LAS DIETAS EXPERIMENTALES</w:t>
      </w:r>
    </w:p>
    <w:p w:rsidR="004E4ED7" w:rsidRDefault="004E4ED7" w:rsidP="00B16136">
      <w:pPr>
        <w:spacing w:line="480" w:lineRule="auto"/>
        <w:ind w:left="360" w:right="-2"/>
        <w:jc w:val="center"/>
        <w:rPr>
          <w:rFonts w:ascii="Arial" w:hAnsi="Arial" w:cs="Arial"/>
          <w:b/>
        </w:rPr>
      </w:pPr>
    </w:p>
    <w:p w:rsidR="00B16136" w:rsidRDefault="00B16136" w:rsidP="00B16136">
      <w:pPr>
        <w:spacing w:line="480" w:lineRule="auto"/>
        <w:ind w:left="360" w:right="-2"/>
        <w:jc w:val="center"/>
        <w:rPr>
          <w:rFonts w:ascii="Arial" w:hAnsi="Arial" w:cs="Arial"/>
          <w:b/>
        </w:rPr>
      </w:pPr>
      <w:r>
        <w:rPr>
          <w:rFonts w:ascii="Arial" w:hAnsi="Arial" w:cs="Arial"/>
          <w:b/>
          <w:noProof/>
        </w:rPr>
        <w:pict>
          <v:shape id="_x0000_s1098" type="#_x0000_t202" style="position:absolute;left:0;text-align:left;margin-left:-45pt;margin-top:11.4pt;width:693pt;height:189pt;z-index:251654144" filled="f" stroked="f">
            <v:textbox style="mso-next-textbox:#_x0000_s1098">
              <w:txbxContent>
                <w:tbl>
                  <w:tblPr>
                    <w:tblStyle w:val="Tablaconcuadrcula"/>
                    <w:tblW w:w="12970" w:type="dxa"/>
                    <w:jc w:val="right"/>
                    <w:tblInd w:w="540" w:type="dxa"/>
                    <w:tblLayout w:type="fixed"/>
                    <w:tblLook w:val="01E0"/>
                  </w:tblPr>
                  <w:tblGrid>
                    <w:gridCol w:w="1702"/>
                    <w:gridCol w:w="1368"/>
                    <w:gridCol w:w="1440"/>
                    <w:gridCol w:w="1440"/>
                    <w:gridCol w:w="1260"/>
                    <w:gridCol w:w="1440"/>
                    <w:gridCol w:w="1440"/>
                    <w:gridCol w:w="1440"/>
                    <w:gridCol w:w="1440"/>
                  </w:tblGrid>
                  <w:tr w:rsidR="004743C7" w:rsidRPr="008725DB">
                    <w:trPr>
                      <w:trHeight w:val="662"/>
                      <w:jc w:val="right"/>
                    </w:trPr>
                    <w:tc>
                      <w:tcPr>
                        <w:tcW w:w="1702" w:type="dxa"/>
                        <w:tcBorders>
                          <w:left w:val="single" w:sz="4" w:space="0" w:color="auto"/>
                          <w:bottom w:val="single" w:sz="4" w:space="0" w:color="auto"/>
                          <w:right w:val="single" w:sz="4" w:space="0" w:color="auto"/>
                        </w:tcBorders>
                      </w:tcPr>
                      <w:p w:rsidR="004743C7" w:rsidRDefault="004743C7" w:rsidP="00855483">
                        <w:pPr>
                          <w:jc w:val="center"/>
                          <w:rPr>
                            <w:rFonts w:ascii="Arial" w:hAnsi="Arial" w:cs="Arial"/>
                            <w:b/>
                          </w:rPr>
                        </w:pPr>
                        <w:r w:rsidRPr="00E51666">
                          <w:rPr>
                            <w:rFonts w:ascii="Arial" w:hAnsi="Arial" w:cs="Arial"/>
                            <w:b/>
                          </w:rPr>
                          <w:t>Fuente de</w:t>
                        </w:r>
                      </w:p>
                      <w:p w:rsidR="004743C7" w:rsidRPr="00E51666" w:rsidRDefault="004743C7" w:rsidP="00855483">
                        <w:pPr>
                          <w:jc w:val="center"/>
                          <w:rPr>
                            <w:rFonts w:ascii="Arial" w:hAnsi="Arial" w:cs="Arial"/>
                            <w:b/>
                          </w:rPr>
                        </w:pPr>
                        <w:r w:rsidRPr="00E51666">
                          <w:rPr>
                            <w:rFonts w:ascii="Arial" w:hAnsi="Arial" w:cs="Arial"/>
                            <w:b/>
                          </w:rPr>
                          <w:t>variación</w:t>
                        </w:r>
                      </w:p>
                    </w:tc>
                    <w:tc>
                      <w:tcPr>
                        <w:tcW w:w="1368" w:type="dxa"/>
                        <w:tcBorders>
                          <w:left w:val="single" w:sz="4" w:space="0" w:color="auto"/>
                          <w:bottom w:val="single" w:sz="4" w:space="0" w:color="auto"/>
                          <w:right w:val="single" w:sz="4" w:space="0" w:color="auto"/>
                        </w:tcBorders>
                      </w:tcPr>
                      <w:p w:rsidR="004743C7" w:rsidRDefault="004743C7" w:rsidP="00855483">
                        <w:pPr>
                          <w:jc w:val="center"/>
                          <w:rPr>
                            <w:rFonts w:ascii="Arial" w:hAnsi="Arial" w:cs="Arial"/>
                            <w:b/>
                          </w:rPr>
                        </w:pPr>
                        <w:r w:rsidRPr="008725DB">
                          <w:rPr>
                            <w:rFonts w:ascii="Arial" w:hAnsi="Arial" w:cs="Arial"/>
                            <w:b/>
                          </w:rPr>
                          <w:t>G</w:t>
                        </w:r>
                        <w:r>
                          <w:rPr>
                            <w:rFonts w:ascii="Arial" w:hAnsi="Arial" w:cs="Arial"/>
                            <w:b/>
                          </w:rPr>
                          <w:t>rados de</w:t>
                        </w:r>
                      </w:p>
                      <w:p w:rsidR="004743C7" w:rsidRPr="008725DB" w:rsidRDefault="004743C7" w:rsidP="00855483">
                        <w:pPr>
                          <w:jc w:val="center"/>
                          <w:rPr>
                            <w:rFonts w:ascii="Arial" w:hAnsi="Arial" w:cs="Arial"/>
                            <w:b/>
                          </w:rPr>
                        </w:pPr>
                        <w:r>
                          <w:rPr>
                            <w:rFonts w:ascii="Arial" w:hAnsi="Arial" w:cs="Arial"/>
                            <w:b/>
                          </w:rPr>
                          <w:t>libertad</w:t>
                        </w:r>
                      </w:p>
                    </w:tc>
                    <w:tc>
                      <w:tcPr>
                        <w:tcW w:w="1440" w:type="dxa"/>
                        <w:tcBorders>
                          <w:left w:val="single" w:sz="4" w:space="0" w:color="auto"/>
                          <w:bottom w:val="single" w:sz="4" w:space="0" w:color="auto"/>
                          <w:right w:val="single" w:sz="4" w:space="0" w:color="auto"/>
                        </w:tcBorders>
                      </w:tcPr>
                      <w:p w:rsidR="004743C7" w:rsidRPr="008725DB" w:rsidRDefault="004743C7" w:rsidP="00855483">
                        <w:pPr>
                          <w:jc w:val="center"/>
                          <w:rPr>
                            <w:rFonts w:ascii="Arial" w:hAnsi="Arial" w:cs="Arial"/>
                            <w:b/>
                          </w:rPr>
                        </w:pPr>
                        <w:r>
                          <w:rPr>
                            <w:rFonts w:ascii="Arial" w:hAnsi="Arial" w:cs="Arial"/>
                            <w:b/>
                          </w:rPr>
                          <w:t>Sem 8</w:t>
                        </w:r>
                      </w:p>
                    </w:tc>
                    <w:tc>
                      <w:tcPr>
                        <w:tcW w:w="1440" w:type="dxa"/>
                        <w:tcBorders>
                          <w:left w:val="single" w:sz="4" w:space="0" w:color="auto"/>
                          <w:bottom w:val="single" w:sz="4" w:space="0" w:color="auto"/>
                          <w:right w:val="single" w:sz="4" w:space="0" w:color="auto"/>
                        </w:tcBorders>
                      </w:tcPr>
                      <w:p w:rsidR="004743C7" w:rsidRPr="008725DB" w:rsidRDefault="004743C7" w:rsidP="00855483">
                        <w:pPr>
                          <w:jc w:val="center"/>
                          <w:rPr>
                            <w:rFonts w:ascii="Arial" w:hAnsi="Arial" w:cs="Arial"/>
                            <w:b/>
                          </w:rPr>
                        </w:pPr>
                        <w:r>
                          <w:rPr>
                            <w:rFonts w:ascii="Arial" w:hAnsi="Arial" w:cs="Arial"/>
                            <w:b/>
                          </w:rPr>
                          <w:t>Sem 9</w:t>
                        </w:r>
                      </w:p>
                    </w:tc>
                    <w:tc>
                      <w:tcPr>
                        <w:tcW w:w="1260" w:type="dxa"/>
                        <w:tcBorders>
                          <w:left w:val="single" w:sz="4" w:space="0" w:color="auto"/>
                          <w:bottom w:val="single" w:sz="4" w:space="0" w:color="auto"/>
                          <w:right w:val="single" w:sz="4" w:space="0" w:color="auto"/>
                        </w:tcBorders>
                      </w:tcPr>
                      <w:p w:rsidR="004743C7" w:rsidRPr="008725DB" w:rsidRDefault="004743C7" w:rsidP="00855483">
                        <w:pPr>
                          <w:jc w:val="center"/>
                          <w:rPr>
                            <w:rFonts w:ascii="Arial" w:hAnsi="Arial" w:cs="Arial"/>
                            <w:b/>
                          </w:rPr>
                        </w:pPr>
                        <w:r>
                          <w:rPr>
                            <w:rFonts w:ascii="Arial" w:hAnsi="Arial" w:cs="Arial"/>
                            <w:b/>
                          </w:rPr>
                          <w:t>Sem 10</w:t>
                        </w:r>
                      </w:p>
                    </w:tc>
                    <w:tc>
                      <w:tcPr>
                        <w:tcW w:w="1440" w:type="dxa"/>
                        <w:tcBorders>
                          <w:left w:val="single" w:sz="4" w:space="0" w:color="auto"/>
                          <w:bottom w:val="single" w:sz="4" w:space="0" w:color="auto"/>
                          <w:right w:val="single" w:sz="4" w:space="0" w:color="auto"/>
                        </w:tcBorders>
                      </w:tcPr>
                      <w:p w:rsidR="004743C7" w:rsidRPr="008725DB" w:rsidRDefault="004743C7" w:rsidP="00855483">
                        <w:pPr>
                          <w:jc w:val="center"/>
                          <w:rPr>
                            <w:rFonts w:ascii="Arial" w:hAnsi="Arial" w:cs="Arial"/>
                            <w:b/>
                          </w:rPr>
                        </w:pPr>
                        <w:r>
                          <w:rPr>
                            <w:rFonts w:ascii="Arial" w:hAnsi="Arial" w:cs="Arial"/>
                            <w:b/>
                          </w:rPr>
                          <w:t>Sem 11</w:t>
                        </w:r>
                      </w:p>
                    </w:tc>
                    <w:tc>
                      <w:tcPr>
                        <w:tcW w:w="1440" w:type="dxa"/>
                        <w:tcBorders>
                          <w:left w:val="single" w:sz="4" w:space="0" w:color="auto"/>
                          <w:bottom w:val="single" w:sz="4" w:space="0" w:color="auto"/>
                          <w:right w:val="single" w:sz="4" w:space="0" w:color="auto"/>
                        </w:tcBorders>
                      </w:tcPr>
                      <w:p w:rsidR="004743C7" w:rsidRPr="008725DB" w:rsidRDefault="004743C7" w:rsidP="00855483">
                        <w:pPr>
                          <w:jc w:val="center"/>
                          <w:rPr>
                            <w:rFonts w:ascii="Arial" w:hAnsi="Arial" w:cs="Arial"/>
                            <w:b/>
                          </w:rPr>
                        </w:pPr>
                        <w:r>
                          <w:rPr>
                            <w:rFonts w:ascii="Arial" w:hAnsi="Arial" w:cs="Arial"/>
                            <w:b/>
                          </w:rPr>
                          <w:t>Sem 12</w:t>
                        </w:r>
                      </w:p>
                    </w:tc>
                    <w:tc>
                      <w:tcPr>
                        <w:tcW w:w="1440" w:type="dxa"/>
                        <w:tcBorders>
                          <w:left w:val="single" w:sz="4" w:space="0" w:color="auto"/>
                          <w:bottom w:val="single" w:sz="4" w:space="0" w:color="auto"/>
                          <w:right w:val="single" w:sz="4" w:space="0" w:color="auto"/>
                        </w:tcBorders>
                      </w:tcPr>
                      <w:p w:rsidR="004743C7" w:rsidRPr="008725DB" w:rsidRDefault="004743C7" w:rsidP="00855483">
                        <w:pPr>
                          <w:jc w:val="center"/>
                          <w:rPr>
                            <w:rFonts w:ascii="Arial" w:hAnsi="Arial" w:cs="Arial"/>
                            <w:b/>
                          </w:rPr>
                        </w:pPr>
                        <w:r>
                          <w:rPr>
                            <w:rFonts w:ascii="Arial" w:hAnsi="Arial" w:cs="Arial"/>
                            <w:b/>
                          </w:rPr>
                          <w:t>Sem 13</w:t>
                        </w:r>
                      </w:p>
                    </w:tc>
                    <w:tc>
                      <w:tcPr>
                        <w:tcW w:w="1440" w:type="dxa"/>
                        <w:tcBorders>
                          <w:left w:val="single" w:sz="4" w:space="0" w:color="auto"/>
                          <w:bottom w:val="single" w:sz="4" w:space="0" w:color="auto"/>
                          <w:right w:val="single" w:sz="4" w:space="0" w:color="auto"/>
                        </w:tcBorders>
                      </w:tcPr>
                      <w:p w:rsidR="004743C7" w:rsidRPr="008725DB" w:rsidRDefault="004743C7" w:rsidP="00855483">
                        <w:pPr>
                          <w:jc w:val="center"/>
                          <w:rPr>
                            <w:rFonts w:ascii="Arial" w:hAnsi="Arial" w:cs="Arial"/>
                            <w:b/>
                          </w:rPr>
                        </w:pPr>
                        <w:r>
                          <w:rPr>
                            <w:rFonts w:ascii="Arial" w:hAnsi="Arial" w:cs="Arial"/>
                            <w:b/>
                          </w:rPr>
                          <w:t>Sem 14</w:t>
                        </w:r>
                      </w:p>
                    </w:tc>
                  </w:tr>
                  <w:tr w:rsidR="004743C7">
                    <w:trPr>
                      <w:trHeight w:val="349"/>
                      <w:jc w:val="right"/>
                    </w:trPr>
                    <w:tc>
                      <w:tcPr>
                        <w:tcW w:w="1702" w:type="dxa"/>
                        <w:tcBorders>
                          <w:left w:val="single" w:sz="4" w:space="0" w:color="auto"/>
                          <w:bottom w:val="nil"/>
                          <w:right w:val="single" w:sz="4" w:space="0" w:color="auto"/>
                        </w:tcBorders>
                      </w:tcPr>
                      <w:p w:rsidR="004743C7" w:rsidRPr="00855483" w:rsidRDefault="004743C7" w:rsidP="004E4ED7">
                        <w:pPr>
                          <w:jc w:val="both"/>
                          <w:rPr>
                            <w:rFonts w:ascii="Arial" w:hAnsi="Arial" w:cs="Arial"/>
                            <w:sz w:val="22"/>
                            <w:szCs w:val="22"/>
                          </w:rPr>
                        </w:pPr>
                        <w:r w:rsidRPr="00855483">
                          <w:rPr>
                            <w:rFonts w:ascii="Arial" w:hAnsi="Arial" w:cs="Arial"/>
                            <w:sz w:val="22"/>
                            <w:szCs w:val="22"/>
                          </w:rPr>
                          <w:t>Total</w:t>
                        </w:r>
                      </w:p>
                    </w:tc>
                    <w:tc>
                      <w:tcPr>
                        <w:tcW w:w="1368" w:type="dxa"/>
                        <w:tcBorders>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17</w:t>
                        </w:r>
                      </w:p>
                    </w:tc>
                    <w:tc>
                      <w:tcPr>
                        <w:tcW w:w="1440" w:type="dxa"/>
                        <w:tcBorders>
                          <w:left w:val="single" w:sz="4" w:space="0" w:color="auto"/>
                          <w:bottom w:val="nil"/>
                          <w:right w:val="single" w:sz="4" w:space="0" w:color="auto"/>
                        </w:tcBorders>
                      </w:tcPr>
                      <w:p w:rsidR="004743C7" w:rsidRPr="00855483" w:rsidRDefault="004743C7" w:rsidP="004E4ED7">
                        <w:pPr>
                          <w:rPr>
                            <w:rFonts w:ascii="Arial" w:hAnsi="Arial" w:cs="Arial"/>
                            <w:sz w:val="22"/>
                            <w:szCs w:val="22"/>
                          </w:rPr>
                        </w:pPr>
                      </w:p>
                    </w:tc>
                    <w:tc>
                      <w:tcPr>
                        <w:tcW w:w="1440" w:type="dxa"/>
                        <w:tcBorders>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p>
                    </w:tc>
                    <w:tc>
                      <w:tcPr>
                        <w:tcW w:w="1260" w:type="dxa"/>
                        <w:tcBorders>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p>
                    </w:tc>
                    <w:tc>
                      <w:tcPr>
                        <w:tcW w:w="1440" w:type="dxa"/>
                        <w:tcBorders>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p>
                    </w:tc>
                    <w:tc>
                      <w:tcPr>
                        <w:tcW w:w="1440" w:type="dxa"/>
                        <w:tcBorders>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p>
                    </w:tc>
                    <w:tc>
                      <w:tcPr>
                        <w:tcW w:w="1440" w:type="dxa"/>
                        <w:tcBorders>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p>
                    </w:tc>
                    <w:tc>
                      <w:tcPr>
                        <w:tcW w:w="1440" w:type="dxa"/>
                        <w:tcBorders>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p>
                    </w:tc>
                  </w:tr>
                  <w:tr w:rsidR="004743C7">
                    <w:trPr>
                      <w:trHeight w:val="431"/>
                      <w:jc w:val="right"/>
                    </w:trPr>
                    <w:tc>
                      <w:tcPr>
                        <w:tcW w:w="1702" w:type="dxa"/>
                        <w:tcBorders>
                          <w:top w:val="nil"/>
                          <w:left w:val="single" w:sz="4" w:space="0" w:color="auto"/>
                          <w:bottom w:val="nil"/>
                          <w:right w:val="single" w:sz="4" w:space="0" w:color="auto"/>
                        </w:tcBorders>
                      </w:tcPr>
                      <w:p w:rsidR="004743C7" w:rsidRPr="00855483" w:rsidRDefault="004743C7" w:rsidP="004E4ED7">
                        <w:pPr>
                          <w:jc w:val="both"/>
                          <w:rPr>
                            <w:rFonts w:ascii="Arial" w:hAnsi="Arial" w:cs="Arial"/>
                            <w:sz w:val="22"/>
                            <w:szCs w:val="22"/>
                          </w:rPr>
                        </w:pPr>
                        <w:r w:rsidRPr="00855483">
                          <w:rPr>
                            <w:rFonts w:ascii="Arial" w:hAnsi="Arial" w:cs="Arial"/>
                            <w:sz w:val="22"/>
                            <w:szCs w:val="22"/>
                          </w:rPr>
                          <w:t>Tratamiento</w:t>
                        </w:r>
                      </w:p>
                    </w:tc>
                    <w:tc>
                      <w:tcPr>
                        <w:tcW w:w="1368"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2</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13.16 N.S</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11.72 N.S</w:t>
                        </w:r>
                      </w:p>
                    </w:tc>
                    <w:tc>
                      <w:tcPr>
                        <w:tcW w:w="126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15.79 N.S</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6.22 N.S</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11.05 N.S</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18.72 N.S</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27.16 N.S</w:t>
                        </w:r>
                      </w:p>
                    </w:tc>
                  </w:tr>
                  <w:tr w:rsidR="004743C7">
                    <w:trPr>
                      <w:trHeight w:val="411"/>
                      <w:jc w:val="right"/>
                    </w:trPr>
                    <w:tc>
                      <w:tcPr>
                        <w:tcW w:w="1702" w:type="dxa"/>
                        <w:tcBorders>
                          <w:top w:val="nil"/>
                          <w:left w:val="single" w:sz="4" w:space="0" w:color="auto"/>
                          <w:bottom w:val="nil"/>
                          <w:right w:val="single" w:sz="4" w:space="0" w:color="auto"/>
                        </w:tcBorders>
                      </w:tcPr>
                      <w:p w:rsidR="004743C7" w:rsidRPr="00855483" w:rsidRDefault="004743C7" w:rsidP="004E4ED7">
                        <w:pPr>
                          <w:jc w:val="both"/>
                          <w:rPr>
                            <w:rFonts w:ascii="Arial" w:hAnsi="Arial" w:cs="Arial"/>
                            <w:sz w:val="22"/>
                            <w:szCs w:val="22"/>
                          </w:rPr>
                        </w:pPr>
                        <w:r w:rsidRPr="00855483">
                          <w:rPr>
                            <w:rFonts w:ascii="Arial" w:hAnsi="Arial" w:cs="Arial"/>
                            <w:sz w:val="22"/>
                            <w:szCs w:val="22"/>
                          </w:rPr>
                          <w:t>Repetición</w:t>
                        </w:r>
                      </w:p>
                    </w:tc>
                    <w:tc>
                      <w:tcPr>
                        <w:tcW w:w="1368"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5</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188.63 **</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188.62 **</w:t>
                        </w:r>
                      </w:p>
                    </w:tc>
                    <w:tc>
                      <w:tcPr>
                        <w:tcW w:w="126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208.82**</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250.62 **</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258.98 **</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355.68 **</w:t>
                        </w:r>
                      </w:p>
                    </w:tc>
                    <w:tc>
                      <w:tcPr>
                        <w:tcW w:w="1440" w:type="dxa"/>
                        <w:tcBorders>
                          <w:top w:val="nil"/>
                          <w:left w:val="single" w:sz="4" w:space="0" w:color="auto"/>
                          <w:bottom w:val="nil"/>
                          <w:right w:val="single" w:sz="4" w:space="0" w:color="auto"/>
                        </w:tcBorders>
                      </w:tcPr>
                      <w:p w:rsidR="004743C7" w:rsidRPr="00855483" w:rsidRDefault="004743C7" w:rsidP="004E4ED7">
                        <w:pPr>
                          <w:jc w:val="center"/>
                          <w:rPr>
                            <w:rFonts w:ascii="Arial" w:hAnsi="Arial" w:cs="Arial"/>
                            <w:sz w:val="22"/>
                            <w:szCs w:val="22"/>
                          </w:rPr>
                        </w:pPr>
                        <w:r w:rsidRPr="00855483">
                          <w:rPr>
                            <w:rFonts w:ascii="Arial" w:hAnsi="Arial" w:cs="Arial"/>
                            <w:sz w:val="22"/>
                            <w:szCs w:val="22"/>
                          </w:rPr>
                          <w:t>322.13 **</w:t>
                        </w:r>
                      </w:p>
                    </w:tc>
                  </w:tr>
                  <w:tr w:rsidR="004743C7">
                    <w:trPr>
                      <w:trHeight w:val="651"/>
                      <w:jc w:val="right"/>
                    </w:trPr>
                    <w:tc>
                      <w:tcPr>
                        <w:tcW w:w="1702" w:type="dxa"/>
                        <w:tcBorders>
                          <w:top w:val="nil"/>
                          <w:left w:val="single" w:sz="4" w:space="0" w:color="auto"/>
                          <w:bottom w:val="single" w:sz="4" w:space="0" w:color="auto"/>
                          <w:right w:val="single" w:sz="4" w:space="0" w:color="auto"/>
                        </w:tcBorders>
                      </w:tcPr>
                      <w:p w:rsidR="004743C7" w:rsidRPr="00855483" w:rsidRDefault="004743C7" w:rsidP="004E4ED7">
                        <w:pPr>
                          <w:jc w:val="both"/>
                          <w:rPr>
                            <w:rFonts w:ascii="Arial" w:hAnsi="Arial" w:cs="Arial"/>
                            <w:sz w:val="22"/>
                            <w:szCs w:val="22"/>
                          </w:rPr>
                        </w:pPr>
                        <w:r w:rsidRPr="00855483">
                          <w:rPr>
                            <w:rFonts w:ascii="Arial" w:hAnsi="Arial" w:cs="Arial"/>
                            <w:sz w:val="22"/>
                            <w:szCs w:val="22"/>
                          </w:rPr>
                          <w:t xml:space="preserve">Error </w:t>
                        </w:r>
                      </w:p>
                      <w:p w:rsidR="004743C7" w:rsidRPr="00855483" w:rsidRDefault="004743C7" w:rsidP="004E4ED7">
                        <w:pPr>
                          <w:jc w:val="both"/>
                          <w:rPr>
                            <w:rFonts w:ascii="Arial" w:hAnsi="Arial" w:cs="Arial"/>
                            <w:sz w:val="22"/>
                            <w:szCs w:val="22"/>
                          </w:rPr>
                        </w:pPr>
                        <w:r w:rsidRPr="00855483">
                          <w:rPr>
                            <w:rFonts w:ascii="Arial" w:hAnsi="Arial" w:cs="Arial"/>
                            <w:sz w:val="22"/>
                            <w:szCs w:val="22"/>
                          </w:rPr>
                          <w:t>experimental</w:t>
                        </w:r>
                      </w:p>
                    </w:tc>
                    <w:tc>
                      <w:tcPr>
                        <w:tcW w:w="1368" w:type="dxa"/>
                        <w:tcBorders>
                          <w:top w:val="nil"/>
                          <w:left w:val="single" w:sz="4" w:space="0" w:color="auto"/>
                          <w:bottom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10</w:t>
                        </w:r>
                      </w:p>
                    </w:tc>
                    <w:tc>
                      <w:tcPr>
                        <w:tcW w:w="1440" w:type="dxa"/>
                        <w:tcBorders>
                          <w:top w:val="nil"/>
                          <w:left w:val="single" w:sz="4" w:space="0" w:color="auto"/>
                          <w:bottom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41.30</w:t>
                        </w:r>
                      </w:p>
                    </w:tc>
                    <w:tc>
                      <w:tcPr>
                        <w:tcW w:w="1440" w:type="dxa"/>
                        <w:tcBorders>
                          <w:top w:val="nil"/>
                          <w:left w:val="single" w:sz="4" w:space="0" w:color="auto"/>
                          <w:bottom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44.92</w:t>
                        </w:r>
                      </w:p>
                    </w:tc>
                    <w:tc>
                      <w:tcPr>
                        <w:tcW w:w="1260" w:type="dxa"/>
                        <w:tcBorders>
                          <w:top w:val="nil"/>
                          <w:left w:val="single" w:sz="4" w:space="0" w:color="auto"/>
                          <w:bottom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54.59</w:t>
                        </w:r>
                      </w:p>
                    </w:tc>
                    <w:tc>
                      <w:tcPr>
                        <w:tcW w:w="1440" w:type="dxa"/>
                        <w:tcBorders>
                          <w:top w:val="nil"/>
                          <w:left w:val="single" w:sz="4" w:space="0" w:color="auto"/>
                          <w:bottom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68.02</w:t>
                        </w:r>
                      </w:p>
                    </w:tc>
                    <w:tc>
                      <w:tcPr>
                        <w:tcW w:w="1440" w:type="dxa"/>
                        <w:tcBorders>
                          <w:top w:val="nil"/>
                          <w:left w:val="single" w:sz="4" w:space="0" w:color="auto"/>
                          <w:bottom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74.52</w:t>
                        </w:r>
                      </w:p>
                    </w:tc>
                    <w:tc>
                      <w:tcPr>
                        <w:tcW w:w="1440" w:type="dxa"/>
                        <w:tcBorders>
                          <w:top w:val="nil"/>
                          <w:left w:val="single" w:sz="4" w:space="0" w:color="auto"/>
                          <w:bottom w:val="single" w:sz="4" w:space="0" w:color="auto"/>
                          <w:right w:val="single" w:sz="4" w:space="0" w:color="auto"/>
                        </w:tcBorders>
                      </w:tcPr>
                      <w:p w:rsidR="004743C7" w:rsidRPr="00855483" w:rsidRDefault="004743C7" w:rsidP="004E4ED7">
                        <w:pP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93.72</w:t>
                        </w:r>
                      </w:p>
                    </w:tc>
                    <w:tc>
                      <w:tcPr>
                        <w:tcW w:w="1440" w:type="dxa"/>
                        <w:tcBorders>
                          <w:top w:val="nil"/>
                          <w:left w:val="single" w:sz="4" w:space="0" w:color="auto"/>
                          <w:bottom w:val="single" w:sz="4" w:space="0" w:color="auto"/>
                          <w:right w:val="single" w:sz="4" w:space="0" w:color="auto"/>
                        </w:tcBorders>
                      </w:tcPr>
                      <w:p w:rsidR="004743C7" w:rsidRPr="00855483" w:rsidRDefault="004743C7" w:rsidP="004E4ED7">
                        <w:pP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116.50</w:t>
                        </w:r>
                      </w:p>
                    </w:tc>
                  </w:tr>
                  <w:tr w:rsidR="004743C7">
                    <w:trPr>
                      <w:trHeight w:val="707"/>
                      <w:jc w:val="right"/>
                    </w:trPr>
                    <w:tc>
                      <w:tcPr>
                        <w:tcW w:w="1702" w:type="dxa"/>
                        <w:tcBorders>
                          <w:top w:val="single" w:sz="4" w:space="0" w:color="auto"/>
                          <w:left w:val="single" w:sz="4" w:space="0" w:color="auto"/>
                          <w:right w:val="single" w:sz="4" w:space="0" w:color="auto"/>
                        </w:tcBorders>
                      </w:tcPr>
                      <w:p w:rsidR="004743C7" w:rsidRPr="00855483" w:rsidRDefault="004743C7" w:rsidP="004E4ED7">
                        <w:pPr>
                          <w:rPr>
                            <w:rFonts w:ascii="Arial" w:hAnsi="Arial" w:cs="Arial"/>
                            <w:sz w:val="22"/>
                            <w:szCs w:val="22"/>
                          </w:rPr>
                        </w:pPr>
                        <w:r w:rsidRPr="00855483">
                          <w:rPr>
                            <w:rFonts w:ascii="Arial" w:hAnsi="Arial" w:cs="Arial"/>
                            <w:sz w:val="22"/>
                            <w:szCs w:val="22"/>
                          </w:rPr>
                          <w:t>Coeficiente de variación  (%)</w:t>
                        </w:r>
                      </w:p>
                    </w:tc>
                    <w:tc>
                      <w:tcPr>
                        <w:tcW w:w="1368" w:type="dxa"/>
                        <w:tcBorders>
                          <w:top w:val="single" w:sz="4" w:space="0" w:color="auto"/>
                          <w:left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p>
                    </w:tc>
                    <w:tc>
                      <w:tcPr>
                        <w:tcW w:w="1440" w:type="dxa"/>
                        <w:tcBorders>
                          <w:top w:val="single" w:sz="4" w:space="0" w:color="auto"/>
                          <w:left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11.86</w:t>
                        </w:r>
                      </w:p>
                    </w:tc>
                    <w:tc>
                      <w:tcPr>
                        <w:tcW w:w="1440" w:type="dxa"/>
                        <w:tcBorders>
                          <w:top w:val="single" w:sz="4" w:space="0" w:color="auto"/>
                          <w:left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11.38</w:t>
                        </w:r>
                      </w:p>
                    </w:tc>
                    <w:tc>
                      <w:tcPr>
                        <w:tcW w:w="1260" w:type="dxa"/>
                        <w:tcBorders>
                          <w:top w:val="single" w:sz="4" w:space="0" w:color="auto"/>
                          <w:left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11.56</w:t>
                        </w:r>
                      </w:p>
                    </w:tc>
                    <w:tc>
                      <w:tcPr>
                        <w:tcW w:w="1440" w:type="dxa"/>
                        <w:tcBorders>
                          <w:top w:val="single" w:sz="4" w:space="0" w:color="auto"/>
                          <w:left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11.44</w:t>
                        </w:r>
                      </w:p>
                    </w:tc>
                    <w:tc>
                      <w:tcPr>
                        <w:tcW w:w="1440" w:type="dxa"/>
                        <w:tcBorders>
                          <w:top w:val="single" w:sz="4" w:space="0" w:color="auto"/>
                          <w:left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11.30</w:t>
                        </w:r>
                      </w:p>
                    </w:tc>
                    <w:tc>
                      <w:tcPr>
                        <w:tcW w:w="1440" w:type="dxa"/>
                        <w:tcBorders>
                          <w:top w:val="single" w:sz="4" w:space="0" w:color="auto"/>
                          <w:left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11.23</w:t>
                        </w:r>
                      </w:p>
                    </w:tc>
                    <w:tc>
                      <w:tcPr>
                        <w:tcW w:w="1440" w:type="dxa"/>
                        <w:tcBorders>
                          <w:top w:val="single" w:sz="4" w:space="0" w:color="auto"/>
                          <w:left w:val="single" w:sz="4" w:space="0" w:color="auto"/>
                          <w:right w:val="single" w:sz="4" w:space="0" w:color="auto"/>
                        </w:tcBorders>
                      </w:tcPr>
                      <w:p w:rsidR="004743C7" w:rsidRPr="00855483" w:rsidRDefault="004743C7" w:rsidP="004E4ED7">
                        <w:pPr>
                          <w:jc w:val="center"/>
                          <w:rPr>
                            <w:rFonts w:ascii="Arial" w:hAnsi="Arial" w:cs="Arial"/>
                            <w:sz w:val="22"/>
                            <w:szCs w:val="22"/>
                          </w:rPr>
                        </w:pPr>
                      </w:p>
                      <w:p w:rsidR="004743C7" w:rsidRPr="00855483" w:rsidRDefault="004743C7" w:rsidP="004E4ED7">
                        <w:pPr>
                          <w:jc w:val="center"/>
                          <w:rPr>
                            <w:rFonts w:ascii="Arial" w:hAnsi="Arial" w:cs="Arial"/>
                            <w:sz w:val="22"/>
                            <w:szCs w:val="22"/>
                          </w:rPr>
                        </w:pPr>
                        <w:r w:rsidRPr="00855483">
                          <w:rPr>
                            <w:rFonts w:ascii="Arial" w:hAnsi="Arial" w:cs="Arial"/>
                            <w:sz w:val="22"/>
                            <w:szCs w:val="22"/>
                          </w:rPr>
                          <w:t>11.77</w:t>
                        </w:r>
                      </w:p>
                    </w:tc>
                  </w:tr>
                </w:tbl>
                <w:p w:rsidR="004743C7" w:rsidRDefault="004743C7" w:rsidP="00B16136"/>
              </w:txbxContent>
            </v:textbox>
          </v:shape>
        </w:pict>
      </w:r>
    </w:p>
    <w:p w:rsidR="004E4ED7" w:rsidRPr="00A70ED2" w:rsidRDefault="004E4ED7" w:rsidP="00B16136">
      <w:pPr>
        <w:spacing w:line="480" w:lineRule="auto"/>
        <w:ind w:left="360" w:right="-2"/>
        <w:jc w:val="center"/>
        <w:rPr>
          <w:rFonts w:ascii="Arial" w:hAnsi="Arial" w:cs="Arial"/>
          <w:b/>
        </w:rPr>
      </w:pPr>
    </w:p>
    <w:p w:rsidR="00B16136" w:rsidRDefault="00B16136" w:rsidP="00B16136">
      <w:pPr>
        <w:ind w:right="-2"/>
        <w:jc w:val="both"/>
        <w:rPr>
          <w:rFonts w:ascii="Arial" w:hAnsi="Arial" w:cs="Arial"/>
        </w:rPr>
      </w:pPr>
    </w:p>
    <w:p w:rsidR="00B16136" w:rsidRDefault="00B16136" w:rsidP="00B16136">
      <w:pPr>
        <w:ind w:right="-2"/>
        <w:jc w:val="both"/>
        <w:rPr>
          <w:rFonts w:ascii="Arial" w:hAnsi="Arial" w:cs="Arial"/>
        </w:rPr>
      </w:pPr>
    </w:p>
    <w:p w:rsidR="00B16136" w:rsidRDefault="00B16136" w:rsidP="00B16136">
      <w:pPr>
        <w:ind w:right="-2"/>
        <w:jc w:val="both"/>
        <w:rPr>
          <w:rFonts w:ascii="Arial" w:hAnsi="Arial" w:cs="Arial"/>
        </w:rPr>
      </w:pPr>
    </w:p>
    <w:p w:rsidR="00B16136" w:rsidRDefault="00B16136" w:rsidP="00B16136">
      <w:pPr>
        <w:ind w:right="-2"/>
        <w:jc w:val="both"/>
        <w:rPr>
          <w:rFonts w:ascii="Arial" w:hAnsi="Arial" w:cs="Arial"/>
        </w:rPr>
      </w:pPr>
    </w:p>
    <w:p w:rsidR="00B16136" w:rsidRDefault="00B16136" w:rsidP="00B16136">
      <w:pPr>
        <w:ind w:right="-2"/>
        <w:jc w:val="both"/>
        <w:rPr>
          <w:rFonts w:ascii="Arial" w:hAnsi="Arial" w:cs="Arial"/>
        </w:rPr>
      </w:pPr>
    </w:p>
    <w:p w:rsidR="00B16136" w:rsidRDefault="00B16136" w:rsidP="00B16136">
      <w:pPr>
        <w:ind w:right="-2"/>
        <w:jc w:val="both"/>
        <w:rPr>
          <w:rFonts w:ascii="Arial" w:hAnsi="Arial" w:cs="Arial"/>
        </w:rPr>
      </w:pPr>
    </w:p>
    <w:p w:rsidR="00B16136" w:rsidRDefault="00B16136" w:rsidP="00B16136">
      <w:pPr>
        <w:ind w:right="-2"/>
        <w:jc w:val="both"/>
        <w:rPr>
          <w:rFonts w:ascii="Arial" w:hAnsi="Arial" w:cs="Arial"/>
        </w:rPr>
      </w:pPr>
    </w:p>
    <w:p w:rsidR="00B16136" w:rsidRDefault="00B16136" w:rsidP="00B16136">
      <w:pPr>
        <w:ind w:right="-2"/>
        <w:jc w:val="both"/>
        <w:rPr>
          <w:rFonts w:ascii="Arial" w:hAnsi="Arial" w:cs="Arial"/>
        </w:rPr>
      </w:pPr>
    </w:p>
    <w:p w:rsidR="00B16136" w:rsidRDefault="00B16136" w:rsidP="00B16136">
      <w:pPr>
        <w:ind w:right="-2"/>
        <w:jc w:val="both"/>
        <w:rPr>
          <w:rFonts w:ascii="Arial" w:hAnsi="Arial" w:cs="Arial"/>
        </w:rPr>
      </w:pPr>
    </w:p>
    <w:p w:rsidR="00B16136" w:rsidRDefault="00B16136" w:rsidP="00B16136">
      <w:pPr>
        <w:ind w:right="-2"/>
        <w:jc w:val="both"/>
        <w:rPr>
          <w:rFonts w:ascii="Arial" w:hAnsi="Arial" w:cs="Arial"/>
        </w:rPr>
      </w:pPr>
    </w:p>
    <w:p w:rsidR="00B16136" w:rsidRDefault="00B16136" w:rsidP="00B16136">
      <w:pPr>
        <w:ind w:right="-2"/>
        <w:jc w:val="both"/>
        <w:rPr>
          <w:rFonts w:ascii="Arial" w:hAnsi="Arial" w:cs="Arial"/>
        </w:rPr>
      </w:pPr>
    </w:p>
    <w:p w:rsidR="00B16136" w:rsidRPr="004E4ED7" w:rsidRDefault="00BF278E" w:rsidP="00B16136">
      <w:pPr>
        <w:ind w:right="-2"/>
        <w:jc w:val="both"/>
        <w:rPr>
          <w:rFonts w:ascii="Arial" w:hAnsi="Arial" w:cs="Arial"/>
          <w:sz w:val="22"/>
          <w:szCs w:val="22"/>
        </w:rPr>
      </w:pPr>
      <w:r>
        <w:rPr>
          <w:rFonts w:ascii="Arial" w:hAnsi="Arial" w:cs="Arial"/>
          <w:sz w:val="22"/>
          <w:szCs w:val="22"/>
        </w:rPr>
        <w:t>Estación Experimental</w:t>
      </w:r>
      <w:r w:rsidR="004E4ED7" w:rsidRPr="004E4ED7">
        <w:rPr>
          <w:rFonts w:ascii="Arial" w:hAnsi="Arial" w:cs="Arial"/>
          <w:sz w:val="22"/>
          <w:szCs w:val="22"/>
        </w:rPr>
        <w:t xml:space="preserve"> Boliche, 2005</w:t>
      </w:r>
    </w:p>
    <w:p w:rsidR="00B16136" w:rsidRDefault="00B16136" w:rsidP="00B16136">
      <w:pPr>
        <w:ind w:right="-2"/>
        <w:jc w:val="both"/>
        <w:rPr>
          <w:rFonts w:ascii="Arial" w:hAnsi="Arial" w:cs="Arial"/>
        </w:rPr>
      </w:pPr>
    </w:p>
    <w:p w:rsidR="00B16136" w:rsidRPr="004E4ED7" w:rsidRDefault="00B16136" w:rsidP="00B16136">
      <w:pPr>
        <w:ind w:right="-2"/>
        <w:jc w:val="both"/>
        <w:rPr>
          <w:rFonts w:ascii="Arial" w:hAnsi="Arial" w:cs="Arial"/>
          <w:sz w:val="22"/>
          <w:szCs w:val="22"/>
        </w:rPr>
      </w:pPr>
      <w:r w:rsidRPr="004E4ED7">
        <w:rPr>
          <w:rFonts w:ascii="Arial" w:hAnsi="Arial" w:cs="Arial"/>
          <w:sz w:val="22"/>
          <w:szCs w:val="22"/>
        </w:rPr>
        <w:t>**</w:t>
      </w:r>
      <w:r w:rsidRPr="004E4ED7">
        <w:rPr>
          <w:rFonts w:ascii="Arial" w:hAnsi="Arial" w:cs="Arial"/>
          <w:sz w:val="22"/>
          <w:szCs w:val="22"/>
        </w:rPr>
        <w:tab/>
        <w:t>=  Significativo al 1 % de probabilidad</w:t>
      </w:r>
    </w:p>
    <w:p w:rsidR="00B16136" w:rsidRPr="004E4ED7" w:rsidRDefault="00B16136" w:rsidP="00B16136">
      <w:pPr>
        <w:ind w:right="-2"/>
        <w:jc w:val="both"/>
        <w:rPr>
          <w:rFonts w:ascii="Arial" w:hAnsi="Arial" w:cs="Arial"/>
          <w:sz w:val="22"/>
          <w:szCs w:val="22"/>
        </w:rPr>
      </w:pPr>
      <w:r w:rsidRPr="004E4ED7">
        <w:rPr>
          <w:rFonts w:ascii="Arial" w:hAnsi="Arial" w:cs="Arial"/>
          <w:sz w:val="22"/>
          <w:szCs w:val="22"/>
        </w:rPr>
        <w:t>*</w:t>
      </w:r>
      <w:r w:rsidRPr="004E4ED7">
        <w:rPr>
          <w:rFonts w:ascii="Arial" w:hAnsi="Arial" w:cs="Arial"/>
          <w:sz w:val="22"/>
          <w:szCs w:val="22"/>
        </w:rPr>
        <w:tab/>
        <w:t xml:space="preserve">=  Significativo al 5 % de probabilidad </w:t>
      </w:r>
    </w:p>
    <w:p w:rsidR="00B16136" w:rsidRPr="004E4ED7" w:rsidRDefault="00B16136" w:rsidP="00B16136">
      <w:pPr>
        <w:ind w:right="-2"/>
        <w:jc w:val="both"/>
        <w:rPr>
          <w:rFonts w:ascii="Arial" w:hAnsi="Arial" w:cs="Arial"/>
          <w:sz w:val="22"/>
          <w:szCs w:val="22"/>
          <w:lang w:val="pt-BR"/>
        </w:rPr>
      </w:pPr>
      <w:r w:rsidRPr="004E4ED7">
        <w:rPr>
          <w:rFonts w:ascii="Arial" w:hAnsi="Arial" w:cs="Arial"/>
          <w:sz w:val="22"/>
          <w:szCs w:val="22"/>
          <w:lang w:val="pt-BR"/>
        </w:rPr>
        <w:t>N.S</w:t>
      </w:r>
      <w:r w:rsidRPr="004E4ED7">
        <w:rPr>
          <w:rFonts w:ascii="Arial" w:hAnsi="Arial" w:cs="Arial"/>
          <w:sz w:val="22"/>
          <w:szCs w:val="22"/>
          <w:lang w:val="pt-BR"/>
        </w:rPr>
        <w:tab/>
        <w:t>=  No significativo</w:t>
      </w:r>
    </w:p>
    <w:p w:rsidR="00B16136" w:rsidRPr="004E4ED7" w:rsidRDefault="00B16136" w:rsidP="00B16136">
      <w:pPr>
        <w:ind w:right="-2"/>
        <w:jc w:val="both"/>
        <w:rPr>
          <w:rFonts w:ascii="Arial" w:hAnsi="Arial" w:cs="Arial"/>
          <w:sz w:val="22"/>
          <w:szCs w:val="22"/>
        </w:rPr>
      </w:pPr>
      <w:r w:rsidRPr="004E4ED7">
        <w:rPr>
          <w:rFonts w:ascii="Arial" w:hAnsi="Arial" w:cs="Arial"/>
          <w:sz w:val="22"/>
          <w:szCs w:val="22"/>
          <w:lang w:val="pt-BR"/>
        </w:rPr>
        <w:t>Sem</w:t>
      </w:r>
      <w:r w:rsidRPr="004E4ED7">
        <w:rPr>
          <w:rFonts w:ascii="Arial" w:hAnsi="Arial" w:cs="Arial"/>
          <w:sz w:val="22"/>
          <w:szCs w:val="22"/>
          <w:lang w:val="pt-BR"/>
        </w:rPr>
        <w:tab/>
        <w:t>=  Semana</w:t>
      </w:r>
    </w:p>
    <w:p w:rsidR="00B16136" w:rsidRDefault="00B16136" w:rsidP="00B16136">
      <w:pPr>
        <w:spacing w:line="480" w:lineRule="auto"/>
        <w:ind w:right="-2"/>
        <w:jc w:val="both"/>
        <w:rPr>
          <w:rFonts w:ascii="Arial" w:hAnsi="Arial" w:cs="Arial"/>
        </w:rPr>
        <w:sectPr w:rsidR="00B16136" w:rsidSect="00B16136">
          <w:pgSz w:w="16838" w:h="11906" w:orient="landscape"/>
          <w:pgMar w:top="1701" w:right="1286" w:bottom="1701" w:left="2340" w:header="709" w:footer="709" w:gutter="0"/>
          <w:cols w:space="708"/>
          <w:docGrid w:linePitch="360"/>
        </w:sectPr>
      </w:pPr>
    </w:p>
    <w:p w:rsidR="00B16136" w:rsidRPr="00B269F5" w:rsidRDefault="00B16136" w:rsidP="00B16136">
      <w:pPr>
        <w:spacing w:line="480" w:lineRule="auto"/>
        <w:ind w:right="-2"/>
        <w:jc w:val="both"/>
        <w:rPr>
          <w:rFonts w:ascii="Arial" w:hAnsi="Arial" w:cs="Arial"/>
        </w:rPr>
      </w:pPr>
      <w:r>
        <w:rPr>
          <w:rFonts w:ascii="Arial" w:hAnsi="Arial" w:cs="Arial"/>
          <w:noProof/>
          <w:color w:val="FF0000"/>
        </w:rPr>
        <w:lastRenderedPageBreak/>
        <w:pict>
          <v:shape id="_x0000_s1093" type="#_x0000_t202" style="position:absolute;left:0;text-align:left;margin-left:9pt;margin-top:4.2pt;width:403.75pt;height:196.7pt;z-index:251649024;mso-wrap-style:none" filled="f" stroked="f">
            <v:textbox style="mso-fit-shape-to-text:t">
              <w:txbxContent>
                <w:p w:rsidR="004743C7" w:rsidRPr="00BF761B" w:rsidRDefault="00A42806" w:rsidP="00B16136">
                  <w:r>
                    <w:rPr>
                      <w:noProof/>
                    </w:rPr>
                    <w:drawing>
                      <wp:inline distT="0" distB="0" distL="0" distR="0">
                        <wp:extent cx="4940935" cy="240411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940935" cy="2404110"/>
                                </a:xfrm>
                                <a:prstGeom prst="rect">
                                  <a:avLst/>
                                </a:prstGeom>
                                <a:noFill/>
                                <a:ln w="9525">
                                  <a:noFill/>
                                  <a:miter lim="800000"/>
                                  <a:headEnd/>
                                  <a:tailEnd/>
                                </a:ln>
                              </pic:spPr>
                            </pic:pic>
                          </a:graphicData>
                        </a:graphic>
                      </wp:inline>
                    </w:drawing>
                  </w:r>
                </w:p>
              </w:txbxContent>
            </v:textbox>
          </v:shape>
        </w:pict>
      </w:r>
    </w:p>
    <w:p w:rsidR="00B16136" w:rsidRPr="002B138D" w:rsidRDefault="00B16136" w:rsidP="00B16136">
      <w:pPr>
        <w:spacing w:line="480" w:lineRule="auto"/>
        <w:ind w:right="-2"/>
        <w:jc w:val="both"/>
        <w:rPr>
          <w:rFonts w:ascii="Arial" w:hAnsi="Arial" w:cs="Arial"/>
          <w:color w:val="FF0000"/>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D50D1B" w:rsidRDefault="00D50D1B" w:rsidP="00D50D1B">
      <w:pPr>
        <w:ind w:left="720"/>
        <w:jc w:val="both"/>
        <w:rPr>
          <w:rFonts w:ascii="Arial" w:hAnsi="Arial" w:cs="Arial"/>
          <w:sz w:val="22"/>
          <w:szCs w:val="22"/>
        </w:rPr>
      </w:pPr>
    </w:p>
    <w:p w:rsidR="00D50D1B" w:rsidRPr="00D50D1B" w:rsidRDefault="00BF278E" w:rsidP="00FF0FFE">
      <w:pPr>
        <w:ind w:left="720"/>
        <w:jc w:val="center"/>
        <w:rPr>
          <w:rFonts w:ascii="Arial" w:hAnsi="Arial" w:cs="Arial"/>
          <w:sz w:val="22"/>
          <w:szCs w:val="22"/>
        </w:rPr>
      </w:pPr>
      <w:r>
        <w:rPr>
          <w:rFonts w:ascii="Arial" w:hAnsi="Arial" w:cs="Arial"/>
          <w:sz w:val="22"/>
          <w:szCs w:val="22"/>
        </w:rPr>
        <w:t xml:space="preserve">Estación </w:t>
      </w:r>
      <w:r w:rsidR="00D50D1B" w:rsidRPr="00D50D1B">
        <w:rPr>
          <w:rFonts w:ascii="Arial" w:hAnsi="Arial" w:cs="Arial"/>
          <w:sz w:val="22"/>
          <w:szCs w:val="22"/>
        </w:rPr>
        <w:t>E</w:t>
      </w:r>
      <w:r>
        <w:rPr>
          <w:rFonts w:ascii="Arial" w:hAnsi="Arial" w:cs="Arial"/>
          <w:sz w:val="22"/>
          <w:szCs w:val="22"/>
        </w:rPr>
        <w:t>xperimental</w:t>
      </w:r>
      <w:r w:rsidR="00D50D1B" w:rsidRPr="00D50D1B">
        <w:rPr>
          <w:rFonts w:ascii="Arial" w:hAnsi="Arial" w:cs="Arial"/>
          <w:sz w:val="22"/>
          <w:szCs w:val="22"/>
        </w:rPr>
        <w:t xml:space="preserve"> Boliche 2005.</w:t>
      </w:r>
    </w:p>
    <w:p w:rsidR="00D50D1B" w:rsidRPr="00D50D1B" w:rsidRDefault="00D50D1B" w:rsidP="00D50D1B">
      <w:pPr>
        <w:spacing w:line="480" w:lineRule="auto"/>
        <w:ind w:right="-2"/>
        <w:rPr>
          <w:rFonts w:ascii="Arial" w:hAnsi="Arial" w:cs="Arial"/>
          <w:sz w:val="22"/>
          <w:szCs w:val="22"/>
        </w:rPr>
      </w:pPr>
    </w:p>
    <w:p w:rsidR="00B16136" w:rsidRPr="00D50D1B" w:rsidRDefault="00D50D1B" w:rsidP="007C28F0">
      <w:pPr>
        <w:ind w:right="-2"/>
        <w:jc w:val="center"/>
        <w:rPr>
          <w:rFonts w:ascii="Arial" w:hAnsi="Arial" w:cs="Arial"/>
          <w:b/>
        </w:rPr>
      </w:pPr>
      <w:r w:rsidRPr="00D50D1B">
        <w:rPr>
          <w:rFonts w:ascii="Arial" w:hAnsi="Arial" w:cs="Arial"/>
          <w:b/>
        </w:rPr>
        <w:t>CUADRO 1</w:t>
      </w:r>
    </w:p>
    <w:p w:rsidR="00B16136" w:rsidRDefault="00D50D1B" w:rsidP="007C28F0">
      <w:pPr>
        <w:ind w:left="720"/>
        <w:jc w:val="center"/>
        <w:rPr>
          <w:rFonts w:ascii="Arial" w:hAnsi="Arial" w:cs="Arial"/>
          <w:b/>
        </w:rPr>
      </w:pPr>
      <w:r w:rsidRPr="00B269F5">
        <w:rPr>
          <w:rFonts w:ascii="Arial" w:hAnsi="Arial" w:cs="Arial"/>
          <w:b/>
        </w:rPr>
        <w:t>TENDENCIA DEL CAMBIO DE PESO CORPORAL, DURANTE EL PERÍODO DEL ENSAYO</w:t>
      </w:r>
      <w:r w:rsidR="00B16136" w:rsidRPr="00B269F5">
        <w:rPr>
          <w:rFonts w:ascii="Arial" w:hAnsi="Arial" w:cs="Arial"/>
          <w:b/>
        </w:rPr>
        <w:t>.</w:t>
      </w:r>
    </w:p>
    <w:p w:rsidR="00B16136" w:rsidRPr="00A1669E" w:rsidRDefault="00B16136" w:rsidP="00B16136">
      <w:pPr>
        <w:spacing w:line="480" w:lineRule="auto"/>
        <w:ind w:left="1440" w:right="-2"/>
        <w:jc w:val="both"/>
        <w:rPr>
          <w:rFonts w:ascii="Arial" w:hAnsi="Arial" w:cs="Arial"/>
          <w:b/>
        </w:rPr>
      </w:pPr>
    </w:p>
    <w:p w:rsidR="00B16136" w:rsidRDefault="00B16136" w:rsidP="007C28F0">
      <w:pPr>
        <w:spacing w:line="480" w:lineRule="auto"/>
        <w:ind w:left="540" w:right="-2"/>
        <w:jc w:val="both"/>
        <w:rPr>
          <w:rFonts w:ascii="Arial" w:hAnsi="Arial" w:cs="Arial"/>
        </w:rPr>
      </w:pPr>
      <w:r>
        <w:rPr>
          <w:rFonts w:ascii="Arial" w:hAnsi="Arial" w:cs="Arial"/>
        </w:rPr>
        <w:t xml:space="preserve">En el </w:t>
      </w:r>
      <w:r w:rsidR="007C28F0">
        <w:rPr>
          <w:rFonts w:ascii="Arial" w:hAnsi="Arial" w:cs="Arial"/>
        </w:rPr>
        <w:t>Cuadro</w:t>
      </w:r>
      <w:r w:rsidRPr="00B269F5">
        <w:rPr>
          <w:rFonts w:ascii="Arial" w:hAnsi="Arial" w:cs="Arial"/>
        </w:rPr>
        <w:t xml:space="preserve"> </w:t>
      </w:r>
      <w:r>
        <w:rPr>
          <w:rFonts w:ascii="Arial" w:hAnsi="Arial" w:cs="Arial"/>
        </w:rPr>
        <w:t xml:space="preserve">1 </w:t>
      </w:r>
      <w:r w:rsidRPr="00B269F5">
        <w:rPr>
          <w:rFonts w:ascii="Arial" w:hAnsi="Arial" w:cs="Arial"/>
        </w:rPr>
        <w:t>se puede observar que el cambio de peso corporal entre los tres tratamientos se mantiene igual hasta el día 28, luego el tratamiento uno presenta un aumento mayor a los tratamientos dos y tres desde el día 29 hasta el día 63 donde el aumento de peso corporal se vuelve a igualar entre los tratamientos y se mantiene casi  igual hasta el día 91 donde concluye el experimento para los tratamientos uno y tres llegando al peso deseado (</w:t>
      </w:r>
      <w:smartTag w:uri="urn:schemas-microsoft-com:office:smarttags" w:element="metricconverter">
        <w:smartTagPr>
          <w:attr w:name="ProductID" w:val="90 kg"/>
        </w:smartTagPr>
        <w:r w:rsidRPr="00B269F5">
          <w:rPr>
            <w:rFonts w:ascii="Arial" w:hAnsi="Arial" w:cs="Arial"/>
          </w:rPr>
          <w:t>90 kg</w:t>
        </w:r>
      </w:smartTag>
      <w:r w:rsidRPr="00B269F5">
        <w:rPr>
          <w:rFonts w:ascii="Arial" w:hAnsi="Arial" w:cs="Arial"/>
        </w:rPr>
        <w:t>.). El tratamiento dos se prolongó dos días más hasta llegar al peso deseado (</w:t>
      </w:r>
      <w:smartTag w:uri="urn:schemas-microsoft-com:office:smarttags" w:element="metricconverter">
        <w:smartTagPr>
          <w:attr w:name="ProductID" w:val="90 kg"/>
        </w:smartTagPr>
        <w:r w:rsidRPr="00B269F5">
          <w:rPr>
            <w:rFonts w:ascii="Arial" w:hAnsi="Arial" w:cs="Arial"/>
          </w:rPr>
          <w:t>90 kg</w:t>
        </w:r>
      </w:smartTag>
      <w:r w:rsidRPr="00B269F5">
        <w:rPr>
          <w:rFonts w:ascii="Arial" w:hAnsi="Arial" w:cs="Arial"/>
        </w:rPr>
        <w:t>.).</w:t>
      </w:r>
    </w:p>
    <w:p w:rsidR="00B16136" w:rsidRDefault="00B16136" w:rsidP="00B16136">
      <w:pPr>
        <w:spacing w:line="480" w:lineRule="auto"/>
        <w:ind w:right="-2"/>
        <w:jc w:val="both"/>
        <w:rPr>
          <w:rFonts w:ascii="Arial" w:hAnsi="Arial" w:cs="Arial"/>
        </w:rPr>
        <w:sectPr w:rsidR="00B16136" w:rsidSect="007C28F0">
          <w:pgSz w:w="11906" w:h="16838"/>
          <w:pgMar w:top="2268" w:right="1474" w:bottom="2268" w:left="2268" w:header="709" w:footer="709" w:gutter="0"/>
          <w:cols w:space="708"/>
          <w:docGrid w:linePitch="360"/>
        </w:sectPr>
      </w:pPr>
    </w:p>
    <w:p w:rsidR="00B16136" w:rsidRDefault="00B16136" w:rsidP="005B3377">
      <w:pPr>
        <w:numPr>
          <w:ilvl w:val="1"/>
          <w:numId w:val="15"/>
        </w:numPr>
        <w:tabs>
          <w:tab w:val="clear" w:pos="900"/>
          <w:tab w:val="num" w:pos="540"/>
        </w:tabs>
        <w:spacing w:line="480" w:lineRule="auto"/>
        <w:ind w:left="540" w:right="-2" w:hanging="540"/>
        <w:jc w:val="both"/>
        <w:rPr>
          <w:rFonts w:ascii="Arial" w:hAnsi="Arial" w:cs="Arial"/>
          <w:b/>
        </w:rPr>
      </w:pPr>
      <w:r w:rsidRPr="00BF68A9">
        <w:rPr>
          <w:rFonts w:ascii="Arial" w:hAnsi="Arial" w:cs="Arial"/>
          <w:b/>
        </w:rPr>
        <w:lastRenderedPageBreak/>
        <w:t>A</w:t>
      </w:r>
      <w:r w:rsidR="00592E47">
        <w:rPr>
          <w:rFonts w:ascii="Arial" w:hAnsi="Arial" w:cs="Arial"/>
          <w:b/>
        </w:rPr>
        <w:t>umento Promedio Diario de Peso.</w:t>
      </w:r>
    </w:p>
    <w:p w:rsidR="005B3377" w:rsidRPr="00BF68A9" w:rsidRDefault="005B3377" w:rsidP="00375DE0">
      <w:pPr>
        <w:ind w:right="-2"/>
        <w:jc w:val="both"/>
        <w:rPr>
          <w:rFonts w:ascii="Arial" w:hAnsi="Arial" w:cs="Arial"/>
          <w:b/>
        </w:rPr>
      </w:pPr>
    </w:p>
    <w:p w:rsidR="00B16136" w:rsidRDefault="00B16136" w:rsidP="0065219A">
      <w:pPr>
        <w:spacing w:line="480" w:lineRule="auto"/>
        <w:ind w:left="540" w:right="-2"/>
        <w:jc w:val="both"/>
        <w:rPr>
          <w:rFonts w:ascii="Arial" w:hAnsi="Arial" w:cs="Arial"/>
        </w:rPr>
      </w:pPr>
      <w:r>
        <w:rPr>
          <w:rFonts w:ascii="Arial" w:hAnsi="Arial" w:cs="Arial"/>
        </w:rPr>
        <w:t xml:space="preserve">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12 se presenta el análisis de varianza para el aumento promedio diario de peso, observando que existen diferencias estadísticas </w:t>
      </w:r>
      <w:r w:rsidRPr="001A2D7C">
        <w:rPr>
          <w:rFonts w:ascii="Arial" w:hAnsi="Arial" w:cs="Arial"/>
        </w:rPr>
        <w:t>significativas</w:t>
      </w:r>
      <w:r w:rsidRPr="00E42712">
        <w:rPr>
          <w:rFonts w:ascii="Arial" w:hAnsi="Arial" w:cs="Arial"/>
          <w:color w:val="FF0000"/>
        </w:rPr>
        <w:t xml:space="preserve"> </w:t>
      </w:r>
      <w:r>
        <w:rPr>
          <w:rFonts w:ascii="Arial" w:hAnsi="Arial" w:cs="Arial"/>
        </w:rPr>
        <w:t>entre tratamientos.</w:t>
      </w:r>
    </w:p>
    <w:p w:rsidR="00B16136" w:rsidRDefault="00B16136" w:rsidP="0065219A">
      <w:pPr>
        <w:ind w:left="539"/>
        <w:jc w:val="both"/>
        <w:rPr>
          <w:rFonts w:ascii="Arial" w:hAnsi="Arial" w:cs="Arial"/>
        </w:rPr>
      </w:pPr>
    </w:p>
    <w:p w:rsidR="00B16136" w:rsidRDefault="00B16136" w:rsidP="0065219A">
      <w:pPr>
        <w:spacing w:line="480" w:lineRule="auto"/>
        <w:ind w:left="540" w:right="-2"/>
        <w:jc w:val="both"/>
        <w:rPr>
          <w:rFonts w:ascii="Arial" w:hAnsi="Arial" w:cs="Arial"/>
        </w:rPr>
      </w:pPr>
      <w:r>
        <w:rPr>
          <w:rFonts w:ascii="Arial" w:hAnsi="Arial" w:cs="Arial"/>
        </w:rPr>
        <w:t>En las repeticiones se detectaron diferencias estadísticas altamente significativas para esta fuente de variación. El coeficiente de variación fue de 3.06%.</w:t>
      </w:r>
    </w:p>
    <w:p w:rsidR="00B16136" w:rsidRDefault="00B16136" w:rsidP="0065219A">
      <w:pPr>
        <w:ind w:left="539"/>
        <w:jc w:val="both"/>
        <w:rPr>
          <w:rFonts w:ascii="Arial" w:hAnsi="Arial" w:cs="Arial"/>
        </w:rPr>
      </w:pPr>
    </w:p>
    <w:p w:rsidR="00B16136" w:rsidRDefault="00B16136" w:rsidP="0065219A">
      <w:pPr>
        <w:spacing w:line="480" w:lineRule="auto"/>
        <w:ind w:left="540" w:right="-2"/>
        <w:jc w:val="both"/>
        <w:rPr>
          <w:rFonts w:ascii="Arial" w:hAnsi="Arial" w:cs="Arial"/>
        </w:rPr>
      </w:pPr>
      <w:r>
        <w:rPr>
          <w:rFonts w:ascii="Arial" w:hAnsi="Arial" w:cs="Arial"/>
        </w:rPr>
        <w:t>Para la variable aumento promedio diario de p</w:t>
      </w:r>
      <w:r w:rsidRPr="00B269F5">
        <w:rPr>
          <w:rFonts w:ascii="Arial" w:hAnsi="Arial" w:cs="Arial"/>
        </w:rPr>
        <w:t xml:space="preserve">eso, en el análisis ADEVA se observó que existen diferencias estadísticas significativas entre los tratamientos. El coeficiente de variación indica un porcentaje aceptable de 3.06%. </w:t>
      </w:r>
    </w:p>
    <w:p w:rsidR="00B16136" w:rsidRDefault="00B16136" w:rsidP="0065219A">
      <w:pPr>
        <w:ind w:left="539"/>
        <w:jc w:val="both"/>
        <w:rPr>
          <w:rFonts w:ascii="Arial" w:hAnsi="Arial" w:cs="Arial"/>
        </w:rPr>
      </w:pPr>
    </w:p>
    <w:p w:rsidR="00B16136" w:rsidRPr="00B269F5" w:rsidRDefault="00B16136" w:rsidP="0065219A">
      <w:pPr>
        <w:spacing w:line="480" w:lineRule="auto"/>
        <w:ind w:left="540" w:right="-2"/>
        <w:jc w:val="both"/>
        <w:rPr>
          <w:rFonts w:ascii="Arial" w:hAnsi="Arial" w:cs="Arial"/>
        </w:rPr>
      </w:pPr>
      <w:r w:rsidRPr="00B269F5">
        <w:rPr>
          <w:rFonts w:ascii="Arial" w:hAnsi="Arial" w:cs="Arial"/>
        </w:rPr>
        <w:t xml:space="preserve">Se realizó la prueba de Duncan al 5% de probabilidad donde se pueden observar </w:t>
      </w:r>
      <w:r>
        <w:rPr>
          <w:rFonts w:ascii="Arial" w:hAnsi="Arial" w:cs="Arial"/>
        </w:rPr>
        <w:t>tres rangos de significancia.</w:t>
      </w:r>
      <w:r w:rsidRPr="00B269F5">
        <w:rPr>
          <w:rFonts w:ascii="Arial" w:hAnsi="Arial" w:cs="Arial"/>
        </w:rPr>
        <w:t xml:space="preserve"> </w:t>
      </w:r>
      <w:r>
        <w:rPr>
          <w:rFonts w:ascii="Arial" w:hAnsi="Arial" w:cs="Arial"/>
        </w:rPr>
        <w:t>Siendo el primer rango</w:t>
      </w:r>
      <w:r w:rsidRPr="00B269F5">
        <w:rPr>
          <w:rFonts w:ascii="Arial" w:hAnsi="Arial" w:cs="Arial"/>
        </w:rPr>
        <w:t xml:space="preserve"> el tratamiento</w:t>
      </w:r>
      <w:r>
        <w:rPr>
          <w:rFonts w:ascii="Arial" w:hAnsi="Arial" w:cs="Arial"/>
        </w:rPr>
        <w:t xml:space="preserve"> uno</w:t>
      </w:r>
      <w:r w:rsidRPr="00B269F5">
        <w:rPr>
          <w:rFonts w:ascii="Arial" w:hAnsi="Arial" w:cs="Arial"/>
        </w:rPr>
        <w:t xml:space="preserve">, </w:t>
      </w:r>
      <w:r>
        <w:rPr>
          <w:rFonts w:ascii="Arial" w:hAnsi="Arial" w:cs="Arial"/>
        </w:rPr>
        <w:t>el segundo rango el</w:t>
      </w:r>
      <w:r w:rsidRPr="00B269F5">
        <w:rPr>
          <w:rFonts w:ascii="Arial" w:hAnsi="Arial" w:cs="Arial"/>
        </w:rPr>
        <w:t xml:space="preserve"> tratamiento tres y por último el </w:t>
      </w:r>
      <w:r>
        <w:rPr>
          <w:rFonts w:ascii="Arial" w:hAnsi="Arial" w:cs="Arial"/>
        </w:rPr>
        <w:t xml:space="preserve">tercer rango el </w:t>
      </w:r>
      <w:r w:rsidRPr="00B269F5">
        <w:rPr>
          <w:rFonts w:ascii="Arial" w:hAnsi="Arial" w:cs="Arial"/>
        </w:rPr>
        <w:t>tratamiento dos.</w:t>
      </w:r>
      <w:r>
        <w:rPr>
          <w:rFonts w:ascii="Arial" w:hAnsi="Arial" w:cs="Arial"/>
        </w:rPr>
        <w:t xml:space="preserve"> Tabla 13 y 14.</w:t>
      </w:r>
    </w:p>
    <w:p w:rsidR="00B16136" w:rsidRDefault="00B16136" w:rsidP="0065219A">
      <w:pPr>
        <w:spacing w:line="480" w:lineRule="auto"/>
        <w:ind w:left="540" w:right="-2"/>
        <w:jc w:val="both"/>
        <w:rPr>
          <w:rFonts w:ascii="Arial" w:hAnsi="Arial" w:cs="Arial"/>
        </w:rPr>
      </w:pPr>
    </w:p>
    <w:p w:rsidR="00B16136" w:rsidRDefault="00B16136" w:rsidP="00B16136">
      <w:pPr>
        <w:spacing w:line="480" w:lineRule="auto"/>
        <w:ind w:left="360" w:right="-2"/>
        <w:jc w:val="both"/>
        <w:rPr>
          <w:rFonts w:ascii="Arial" w:hAnsi="Arial" w:cs="Arial"/>
          <w:b/>
        </w:rPr>
        <w:sectPr w:rsidR="00B16136" w:rsidSect="00FB02E9">
          <w:pgSz w:w="11906" w:h="16838"/>
          <w:pgMar w:top="2268" w:right="1531" w:bottom="2268" w:left="2268" w:header="709" w:footer="709" w:gutter="0"/>
          <w:pgNumType w:start="47"/>
          <w:cols w:space="708"/>
          <w:docGrid w:linePitch="360"/>
        </w:sectPr>
      </w:pPr>
    </w:p>
    <w:p w:rsidR="0065219A" w:rsidRDefault="0065219A" w:rsidP="00B16136">
      <w:pPr>
        <w:spacing w:line="480" w:lineRule="auto"/>
        <w:ind w:left="360" w:right="-2"/>
        <w:jc w:val="both"/>
        <w:rPr>
          <w:rFonts w:ascii="Arial" w:hAnsi="Arial" w:cs="Arial"/>
          <w:b/>
        </w:rPr>
      </w:pPr>
    </w:p>
    <w:p w:rsidR="0065219A" w:rsidRDefault="0065219A" w:rsidP="0065219A">
      <w:pPr>
        <w:jc w:val="center"/>
        <w:rPr>
          <w:rFonts w:ascii="Arial" w:hAnsi="Arial" w:cs="Arial"/>
        </w:rPr>
      </w:pPr>
      <w:r>
        <w:rPr>
          <w:rFonts w:ascii="Arial" w:hAnsi="Arial" w:cs="Arial"/>
          <w:b/>
        </w:rPr>
        <w:t xml:space="preserve">TABLA </w:t>
      </w:r>
      <w:r w:rsidR="00B16136">
        <w:rPr>
          <w:rFonts w:ascii="Arial" w:hAnsi="Arial" w:cs="Arial"/>
          <w:b/>
        </w:rPr>
        <w:t>12</w:t>
      </w:r>
    </w:p>
    <w:p w:rsidR="0065219A" w:rsidRDefault="0065219A" w:rsidP="0065219A">
      <w:pPr>
        <w:ind w:left="357"/>
        <w:jc w:val="both"/>
        <w:rPr>
          <w:rFonts w:ascii="Arial" w:hAnsi="Arial" w:cs="Arial"/>
        </w:rPr>
      </w:pPr>
    </w:p>
    <w:p w:rsidR="00B16136" w:rsidRPr="0065219A" w:rsidRDefault="0065219A" w:rsidP="0065219A">
      <w:pPr>
        <w:ind w:left="357" w:right="1152"/>
        <w:jc w:val="center"/>
        <w:rPr>
          <w:rFonts w:ascii="Arial" w:hAnsi="Arial" w:cs="Arial"/>
          <w:b/>
        </w:rPr>
      </w:pPr>
      <w:r w:rsidRPr="0065219A">
        <w:rPr>
          <w:rFonts w:ascii="Arial" w:hAnsi="Arial" w:cs="Arial"/>
          <w:b/>
        </w:rPr>
        <w:t xml:space="preserve">ANÁLISIS DE  VARIANZA DEL AUMENTO PROMEDIO DIARIO DESDE </w:t>
      </w:r>
      <w:smartTag w:uri="urn:schemas-microsoft-com:office:smarttags" w:element="PersonName">
        <w:smartTagPr>
          <w:attr w:name="ProductID" w:val="LA SEMANA DOS"/>
        </w:smartTagPr>
        <w:r w:rsidRPr="0065219A">
          <w:rPr>
            <w:rFonts w:ascii="Arial" w:hAnsi="Arial" w:cs="Arial"/>
            <w:b/>
          </w:rPr>
          <w:t>LA SEMANA DOS</w:t>
        </w:r>
      </w:smartTag>
      <w:r w:rsidRPr="0065219A">
        <w:rPr>
          <w:rFonts w:ascii="Arial" w:hAnsi="Arial" w:cs="Arial"/>
          <w:b/>
        </w:rPr>
        <w:t xml:space="preserve"> HASTA </w:t>
      </w:r>
      <w:smartTag w:uri="urn:schemas-microsoft-com:office:smarttags" w:element="PersonName">
        <w:smartTagPr>
          <w:attr w:name="ProductID" w:val="LA  SEMANA  SIETE"/>
        </w:smartTagPr>
        <w:r w:rsidRPr="0065219A">
          <w:rPr>
            <w:rFonts w:ascii="Arial" w:hAnsi="Arial" w:cs="Arial"/>
            <w:b/>
          </w:rPr>
          <w:t>LA  SEMANA  SIETE</w:t>
        </w:r>
      </w:smartTag>
      <w:r w:rsidRPr="0065219A">
        <w:rPr>
          <w:rFonts w:ascii="Arial" w:hAnsi="Arial" w:cs="Arial"/>
          <w:b/>
        </w:rPr>
        <w:t xml:space="preserve"> EN CERDOS ALIMENTADOS </w:t>
      </w:r>
      <w:r w:rsidR="00FF0FFE">
        <w:rPr>
          <w:rFonts w:ascii="Arial" w:hAnsi="Arial" w:cs="Arial"/>
          <w:b/>
        </w:rPr>
        <w:t>CON LAS DIETAS EXPERIMENTALES</w:t>
      </w:r>
    </w:p>
    <w:p w:rsidR="0065219A" w:rsidRDefault="0065219A"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r>
        <w:rPr>
          <w:rFonts w:ascii="Arial" w:hAnsi="Arial" w:cs="Arial"/>
          <w:b/>
          <w:noProof/>
        </w:rPr>
        <w:pict>
          <v:shape id="_x0000_s1099" type="#_x0000_t202" style="position:absolute;left:0;text-align:left;margin-left:9pt;margin-top:25.2pt;width:612pt;height:162pt;z-index:251655168" filled="f" stroked="f">
            <v:textbox>
              <w:txbxContent>
                <w:tbl>
                  <w:tblPr>
                    <w:tblStyle w:val="Tablaconcuadrcula"/>
                    <w:tblW w:w="11988" w:type="dxa"/>
                    <w:tblBorders>
                      <w:left w:val="none" w:sz="0" w:space="0" w:color="auto"/>
                      <w:right w:val="none" w:sz="0" w:space="0" w:color="auto"/>
                      <w:insideH w:val="none" w:sz="0" w:space="0" w:color="auto"/>
                      <w:insideV w:val="none" w:sz="0" w:space="0" w:color="auto"/>
                    </w:tblBorders>
                    <w:tblLook w:val="01E0"/>
                  </w:tblPr>
                  <w:tblGrid>
                    <w:gridCol w:w="2628"/>
                    <w:gridCol w:w="2340"/>
                    <w:gridCol w:w="2520"/>
                    <w:gridCol w:w="2520"/>
                    <w:gridCol w:w="1980"/>
                  </w:tblGrid>
                  <w:tr w:rsidR="004743C7">
                    <w:tc>
                      <w:tcPr>
                        <w:tcW w:w="2628" w:type="dxa"/>
                        <w:tcBorders>
                          <w:top w:val="single" w:sz="4" w:space="0" w:color="auto"/>
                          <w:left w:val="single" w:sz="4" w:space="0" w:color="auto"/>
                          <w:bottom w:val="single" w:sz="4" w:space="0" w:color="auto"/>
                          <w:right w:val="single" w:sz="4" w:space="0" w:color="auto"/>
                        </w:tcBorders>
                      </w:tcPr>
                      <w:p w:rsidR="004743C7" w:rsidRDefault="004743C7" w:rsidP="0065219A">
                        <w:pPr>
                          <w:spacing w:line="480" w:lineRule="auto"/>
                          <w:jc w:val="center"/>
                          <w:rPr>
                            <w:rFonts w:ascii="Arial" w:hAnsi="Arial" w:cs="Arial"/>
                            <w:b/>
                          </w:rPr>
                        </w:pPr>
                        <w:r>
                          <w:rPr>
                            <w:rFonts w:ascii="Arial" w:hAnsi="Arial" w:cs="Arial"/>
                            <w:b/>
                          </w:rPr>
                          <w:t>Fuente de variación</w:t>
                        </w:r>
                      </w:p>
                    </w:tc>
                    <w:tc>
                      <w:tcPr>
                        <w:tcW w:w="2340" w:type="dxa"/>
                        <w:tcBorders>
                          <w:top w:val="single" w:sz="4" w:space="0" w:color="auto"/>
                          <w:left w:val="single" w:sz="4" w:space="0" w:color="auto"/>
                          <w:bottom w:val="single" w:sz="4" w:space="0" w:color="auto"/>
                          <w:right w:val="single" w:sz="4" w:space="0" w:color="auto"/>
                        </w:tcBorders>
                      </w:tcPr>
                      <w:p w:rsidR="004743C7" w:rsidRDefault="004743C7" w:rsidP="0065219A">
                        <w:pPr>
                          <w:spacing w:line="480" w:lineRule="auto"/>
                          <w:jc w:val="center"/>
                          <w:rPr>
                            <w:rFonts w:ascii="Arial" w:hAnsi="Arial" w:cs="Arial"/>
                            <w:b/>
                          </w:rPr>
                        </w:pPr>
                        <w:r>
                          <w:rPr>
                            <w:rFonts w:ascii="Arial" w:hAnsi="Arial" w:cs="Arial"/>
                            <w:b/>
                          </w:rPr>
                          <w:t>Grados de libertad</w:t>
                        </w:r>
                      </w:p>
                    </w:tc>
                    <w:tc>
                      <w:tcPr>
                        <w:tcW w:w="2520" w:type="dxa"/>
                        <w:tcBorders>
                          <w:top w:val="single" w:sz="4" w:space="0" w:color="auto"/>
                          <w:left w:val="single" w:sz="4" w:space="0" w:color="auto"/>
                          <w:bottom w:val="single" w:sz="4" w:space="0" w:color="auto"/>
                          <w:right w:val="single" w:sz="4" w:space="0" w:color="auto"/>
                        </w:tcBorders>
                      </w:tcPr>
                      <w:p w:rsidR="004743C7" w:rsidRDefault="004743C7" w:rsidP="0065219A">
                        <w:pPr>
                          <w:spacing w:line="480" w:lineRule="auto"/>
                          <w:jc w:val="center"/>
                          <w:rPr>
                            <w:rFonts w:ascii="Arial" w:hAnsi="Arial" w:cs="Arial"/>
                            <w:b/>
                          </w:rPr>
                        </w:pPr>
                        <w:r>
                          <w:rPr>
                            <w:rFonts w:ascii="Arial" w:hAnsi="Arial" w:cs="Arial"/>
                            <w:b/>
                          </w:rPr>
                          <w:t>Suma de cuadrados</w:t>
                        </w:r>
                      </w:p>
                    </w:tc>
                    <w:tc>
                      <w:tcPr>
                        <w:tcW w:w="2520" w:type="dxa"/>
                        <w:tcBorders>
                          <w:top w:val="single" w:sz="4" w:space="0" w:color="auto"/>
                          <w:left w:val="single" w:sz="4" w:space="0" w:color="auto"/>
                          <w:bottom w:val="single" w:sz="4" w:space="0" w:color="auto"/>
                          <w:right w:val="single" w:sz="4" w:space="0" w:color="auto"/>
                        </w:tcBorders>
                      </w:tcPr>
                      <w:p w:rsidR="004743C7" w:rsidRDefault="004743C7" w:rsidP="0065219A">
                        <w:pPr>
                          <w:spacing w:line="480" w:lineRule="auto"/>
                          <w:ind w:left="252" w:hanging="252"/>
                          <w:jc w:val="center"/>
                          <w:rPr>
                            <w:rFonts w:ascii="Arial" w:hAnsi="Arial" w:cs="Arial"/>
                            <w:b/>
                          </w:rPr>
                        </w:pPr>
                        <w:r>
                          <w:rPr>
                            <w:rFonts w:ascii="Arial" w:hAnsi="Arial" w:cs="Arial"/>
                            <w:b/>
                          </w:rPr>
                          <w:t>Cuadrados medios</w:t>
                        </w:r>
                      </w:p>
                    </w:tc>
                    <w:tc>
                      <w:tcPr>
                        <w:tcW w:w="1980" w:type="dxa"/>
                        <w:tcBorders>
                          <w:top w:val="single" w:sz="4" w:space="0" w:color="auto"/>
                          <w:left w:val="single" w:sz="4" w:space="0" w:color="auto"/>
                          <w:bottom w:val="single" w:sz="4" w:space="0" w:color="auto"/>
                          <w:right w:val="single" w:sz="4" w:space="0" w:color="auto"/>
                        </w:tcBorders>
                      </w:tcPr>
                      <w:p w:rsidR="004743C7" w:rsidRDefault="004743C7" w:rsidP="0065219A">
                        <w:pPr>
                          <w:spacing w:line="480" w:lineRule="auto"/>
                          <w:jc w:val="center"/>
                          <w:rPr>
                            <w:rFonts w:ascii="Arial" w:hAnsi="Arial" w:cs="Arial"/>
                            <w:b/>
                          </w:rPr>
                        </w:pPr>
                        <w:r>
                          <w:rPr>
                            <w:rFonts w:ascii="Arial" w:hAnsi="Arial" w:cs="Arial"/>
                            <w:b/>
                          </w:rPr>
                          <w:t>F. Calculada</w:t>
                        </w:r>
                      </w:p>
                    </w:tc>
                  </w:tr>
                  <w:tr w:rsidR="004743C7">
                    <w:tc>
                      <w:tcPr>
                        <w:tcW w:w="2628" w:type="dxa"/>
                        <w:tcBorders>
                          <w:top w:val="single" w:sz="4" w:space="0" w:color="auto"/>
                          <w:left w:val="single" w:sz="4" w:space="0" w:color="auto"/>
                          <w:bottom w:val="single" w:sz="4" w:space="0" w:color="auto"/>
                          <w:right w:val="single" w:sz="4" w:space="0" w:color="auto"/>
                        </w:tcBorders>
                      </w:tcPr>
                      <w:p w:rsidR="004743C7" w:rsidRPr="0065219A" w:rsidRDefault="004743C7" w:rsidP="00B16136">
                        <w:pPr>
                          <w:spacing w:line="480" w:lineRule="auto"/>
                          <w:jc w:val="both"/>
                          <w:rPr>
                            <w:rFonts w:ascii="Arial" w:hAnsi="Arial" w:cs="Arial"/>
                          </w:rPr>
                        </w:pPr>
                        <w:r w:rsidRPr="0065219A">
                          <w:rPr>
                            <w:rFonts w:ascii="Arial" w:hAnsi="Arial" w:cs="Arial"/>
                          </w:rPr>
                          <w:t>Total</w:t>
                        </w:r>
                      </w:p>
                    </w:tc>
                    <w:tc>
                      <w:tcPr>
                        <w:tcW w:w="234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35</w:t>
                        </w:r>
                      </w:p>
                    </w:tc>
                    <w:tc>
                      <w:tcPr>
                        <w:tcW w:w="252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both"/>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both"/>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both"/>
                          <w:rPr>
                            <w:rFonts w:ascii="Arial" w:hAnsi="Arial" w:cs="Arial"/>
                            <w:b/>
                          </w:rPr>
                        </w:pPr>
                      </w:p>
                    </w:tc>
                  </w:tr>
                  <w:tr w:rsidR="004743C7">
                    <w:tc>
                      <w:tcPr>
                        <w:tcW w:w="2628" w:type="dxa"/>
                        <w:tcBorders>
                          <w:top w:val="single" w:sz="4" w:space="0" w:color="auto"/>
                          <w:left w:val="single" w:sz="4" w:space="0" w:color="auto"/>
                          <w:bottom w:val="single" w:sz="4" w:space="0" w:color="auto"/>
                          <w:right w:val="single" w:sz="4" w:space="0" w:color="auto"/>
                        </w:tcBorders>
                      </w:tcPr>
                      <w:p w:rsidR="004743C7" w:rsidRPr="0065219A" w:rsidRDefault="004743C7" w:rsidP="00B16136">
                        <w:pPr>
                          <w:spacing w:line="480" w:lineRule="auto"/>
                          <w:jc w:val="both"/>
                          <w:rPr>
                            <w:rFonts w:ascii="Arial" w:hAnsi="Arial" w:cs="Arial"/>
                          </w:rPr>
                        </w:pPr>
                        <w:r w:rsidRPr="0065219A">
                          <w:rPr>
                            <w:rFonts w:ascii="Arial" w:hAnsi="Arial" w:cs="Arial"/>
                          </w:rPr>
                          <w:t>Tratamiento</w:t>
                        </w:r>
                      </w:p>
                    </w:tc>
                    <w:tc>
                      <w:tcPr>
                        <w:tcW w:w="234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2</w:t>
                        </w:r>
                      </w:p>
                    </w:tc>
                    <w:tc>
                      <w:tcPr>
                        <w:tcW w:w="252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0.01</w:t>
                        </w:r>
                      </w:p>
                    </w:tc>
                    <w:tc>
                      <w:tcPr>
                        <w:tcW w:w="252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 xml:space="preserve">0.004 </w:t>
                        </w:r>
                      </w:p>
                    </w:tc>
                    <w:tc>
                      <w:tcPr>
                        <w:tcW w:w="1980" w:type="dxa"/>
                        <w:tcBorders>
                          <w:top w:val="single" w:sz="4" w:space="0" w:color="auto"/>
                          <w:left w:val="single" w:sz="4" w:space="0" w:color="auto"/>
                          <w:bottom w:val="single" w:sz="4" w:space="0" w:color="auto"/>
                          <w:right w:val="single" w:sz="4" w:space="0" w:color="auto"/>
                        </w:tcBorders>
                      </w:tcPr>
                      <w:p w:rsidR="004743C7" w:rsidRPr="006A274D" w:rsidRDefault="004743C7" w:rsidP="0065219A">
                        <w:pPr>
                          <w:spacing w:line="480" w:lineRule="auto"/>
                          <w:jc w:val="center"/>
                          <w:rPr>
                            <w:rFonts w:ascii="Arial" w:hAnsi="Arial" w:cs="Arial"/>
                          </w:rPr>
                        </w:pPr>
                        <w:r>
                          <w:rPr>
                            <w:rFonts w:ascii="Arial" w:hAnsi="Arial" w:cs="Arial"/>
                          </w:rPr>
                          <w:t>8.73 *</w:t>
                        </w:r>
                      </w:p>
                    </w:tc>
                  </w:tr>
                  <w:tr w:rsidR="004743C7">
                    <w:tc>
                      <w:tcPr>
                        <w:tcW w:w="2628" w:type="dxa"/>
                        <w:tcBorders>
                          <w:top w:val="single" w:sz="4" w:space="0" w:color="auto"/>
                          <w:left w:val="single" w:sz="4" w:space="0" w:color="auto"/>
                          <w:bottom w:val="single" w:sz="4" w:space="0" w:color="auto"/>
                          <w:right w:val="single" w:sz="4" w:space="0" w:color="auto"/>
                        </w:tcBorders>
                      </w:tcPr>
                      <w:p w:rsidR="004743C7" w:rsidRPr="0065219A" w:rsidRDefault="004743C7" w:rsidP="00B16136">
                        <w:pPr>
                          <w:spacing w:line="480" w:lineRule="auto"/>
                          <w:jc w:val="both"/>
                          <w:rPr>
                            <w:rFonts w:ascii="Arial" w:hAnsi="Arial" w:cs="Arial"/>
                          </w:rPr>
                        </w:pPr>
                        <w:r w:rsidRPr="0065219A">
                          <w:rPr>
                            <w:rFonts w:ascii="Arial" w:hAnsi="Arial" w:cs="Arial"/>
                          </w:rPr>
                          <w:t>Repetición</w:t>
                        </w:r>
                      </w:p>
                    </w:tc>
                    <w:tc>
                      <w:tcPr>
                        <w:tcW w:w="234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11</w:t>
                        </w:r>
                      </w:p>
                    </w:tc>
                    <w:tc>
                      <w:tcPr>
                        <w:tcW w:w="252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0.19</w:t>
                        </w:r>
                      </w:p>
                    </w:tc>
                    <w:tc>
                      <w:tcPr>
                        <w:tcW w:w="252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0.018</w:t>
                        </w:r>
                      </w:p>
                    </w:tc>
                    <w:tc>
                      <w:tcPr>
                        <w:tcW w:w="1980" w:type="dxa"/>
                        <w:tcBorders>
                          <w:top w:val="single" w:sz="4" w:space="0" w:color="auto"/>
                          <w:left w:val="single" w:sz="4" w:space="0" w:color="auto"/>
                          <w:bottom w:val="single" w:sz="4" w:space="0" w:color="auto"/>
                          <w:right w:val="single" w:sz="4" w:space="0" w:color="auto"/>
                        </w:tcBorders>
                      </w:tcPr>
                      <w:p w:rsidR="004743C7" w:rsidRPr="006A274D" w:rsidRDefault="004743C7" w:rsidP="0065219A">
                        <w:pPr>
                          <w:spacing w:line="480" w:lineRule="auto"/>
                          <w:jc w:val="center"/>
                          <w:rPr>
                            <w:rFonts w:ascii="Arial" w:hAnsi="Arial" w:cs="Arial"/>
                          </w:rPr>
                        </w:pPr>
                        <w:r>
                          <w:rPr>
                            <w:rFonts w:ascii="Arial" w:hAnsi="Arial" w:cs="Arial"/>
                          </w:rPr>
                          <w:t>41.69 **</w:t>
                        </w:r>
                      </w:p>
                    </w:tc>
                  </w:tr>
                  <w:tr w:rsidR="004743C7">
                    <w:tc>
                      <w:tcPr>
                        <w:tcW w:w="2628" w:type="dxa"/>
                        <w:tcBorders>
                          <w:top w:val="single" w:sz="4" w:space="0" w:color="auto"/>
                          <w:left w:val="single" w:sz="4" w:space="0" w:color="auto"/>
                          <w:bottom w:val="single" w:sz="4" w:space="0" w:color="auto"/>
                          <w:right w:val="single" w:sz="4" w:space="0" w:color="auto"/>
                        </w:tcBorders>
                      </w:tcPr>
                      <w:p w:rsidR="004743C7" w:rsidRPr="0065219A" w:rsidRDefault="004743C7" w:rsidP="00B16136">
                        <w:pPr>
                          <w:spacing w:line="480" w:lineRule="auto"/>
                          <w:jc w:val="both"/>
                          <w:rPr>
                            <w:rFonts w:ascii="Arial" w:hAnsi="Arial" w:cs="Arial"/>
                          </w:rPr>
                        </w:pPr>
                        <w:r w:rsidRPr="0065219A">
                          <w:rPr>
                            <w:rFonts w:ascii="Arial" w:hAnsi="Arial" w:cs="Arial"/>
                          </w:rPr>
                          <w:t>Error experimental</w:t>
                        </w:r>
                      </w:p>
                    </w:tc>
                    <w:tc>
                      <w:tcPr>
                        <w:tcW w:w="234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22</w:t>
                        </w:r>
                      </w:p>
                    </w:tc>
                    <w:tc>
                      <w:tcPr>
                        <w:tcW w:w="252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0.01</w:t>
                        </w:r>
                      </w:p>
                    </w:tc>
                    <w:tc>
                      <w:tcPr>
                        <w:tcW w:w="252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0.000</w:t>
                        </w:r>
                      </w:p>
                    </w:tc>
                    <w:tc>
                      <w:tcPr>
                        <w:tcW w:w="198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both"/>
                          <w:rPr>
                            <w:rFonts w:ascii="Arial" w:hAnsi="Arial" w:cs="Arial"/>
                            <w:b/>
                          </w:rPr>
                        </w:pPr>
                      </w:p>
                    </w:tc>
                  </w:tr>
                </w:tbl>
                <w:p w:rsidR="004743C7" w:rsidRDefault="004743C7" w:rsidP="00B16136"/>
              </w:txbxContent>
            </v:textbox>
          </v:shape>
        </w:pict>
      </w: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right="-2"/>
        <w:jc w:val="both"/>
        <w:rPr>
          <w:rFonts w:ascii="Arial" w:hAnsi="Arial" w:cs="Arial"/>
        </w:rPr>
      </w:pPr>
    </w:p>
    <w:p w:rsidR="0065219A" w:rsidRPr="0065219A" w:rsidRDefault="00BF278E" w:rsidP="0065219A">
      <w:pPr>
        <w:spacing w:line="480" w:lineRule="auto"/>
        <w:ind w:right="-2"/>
        <w:jc w:val="both"/>
        <w:rPr>
          <w:rFonts w:ascii="Arial" w:hAnsi="Arial" w:cs="Arial"/>
          <w:sz w:val="22"/>
          <w:szCs w:val="22"/>
        </w:rPr>
      </w:pPr>
      <w:r>
        <w:rPr>
          <w:rFonts w:ascii="Arial" w:hAnsi="Arial" w:cs="Arial"/>
          <w:sz w:val="22"/>
          <w:szCs w:val="22"/>
        </w:rPr>
        <w:t>Estación Experimental</w:t>
      </w:r>
      <w:r w:rsidR="0065219A" w:rsidRPr="0065219A">
        <w:rPr>
          <w:rFonts w:ascii="Arial" w:hAnsi="Arial" w:cs="Arial"/>
          <w:sz w:val="22"/>
          <w:szCs w:val="22"/>
        </w:rPr>
        <w:t xml:space="preserve"> Boliche, 2005</w:t>
      </w:r>
    </w:p>
    <w:p w:rsidR="00B16136" w:rsidRPr="0065219A" w:rsidRDefault="00B16136" w:rsidP="0065219A">
      <w:pPr>
        <w:spacing w:line="480" w:lineRule="auto"/>
        <w:ind w:right="-2"/>
        <w:jc w:val="both"/>
        <w:rPr>
          <w:rFonts w:ascii="Arial" w:hAnsi="Arial" w:cs="Arial"/>
          <w:sz w:val="22"/>
          <w:szCs w:val="22"/>
        </w:rPr>
      </w:pPr>
      <w:r w:rsidRPr="0065219A">
        <w:rPr>
          <w:rFonts w:ascii="Arial" w:hAnsi="Arial" w:cs="Arial"/>
          <w:sz w:val="22"/>
          <w:szCs w:val="22"/>
        </w:rPr>
        <w:t>Coeficiente de Variación = 3.06 %</w:t>
      </w: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5F7E04" w:rsidRDefault="005F7E04" w:rsidP="000648D8">
      <w:pPr>
        <w:spacing w:line="480" w:lineRule="auto"/>
        <w:ind w:left="180" w:right="-2"/>
        <w:jc w:val="center"/>
        <w:rPr>
          <w:rFonts w:ascii="Arial" w:hAnsi="Arial" w:cs="Arial"/>
          <w:b/>
        </w:rPr>
      </w:pPr>
    </w:p>
    <w:p w:rsidR="000648D8" w:rsidRDefault="000648D8" w:rsidP="000648D8">
      <w:pPr>
        <w:spacing w:line="480" w:lineRule="auto"/>
        <w:ind w:left="180" w:right="-2"/>
        <w:jc w:val="center"/>
        <w:rPr>
          <w:rFonts w:ascii="Arial" w:hAnsi="Arial" w:cs="Arial"/>
        </w:rPr>
      </w:pPr>
      <w:r>
        <w:rPr>
          <w:rFonts w:ascii="Arial" w:hAnsi="Arial" w:cs="Arial"/>
          <w:b/>
        </w:rPr>
        <w:t xml:space="preserve">TABLA </w:t>
      </w:r>
      <w:r w:rsidR="00B16136">
        <w:rPr>
          <w:rFonts w:ascii="Arial" w:hAnsi="Arial" w:cs="Arial"/>
          <w:b/>
        </w:rPr>
        <w:t>13</w:t>
      </w:r>
    </w:p>
    <w:p w:rsidR="00B16136" w:rsidRPr="000648D8" w:rsidRDefault="000648D8" w:rsidP="000648D8">
      <w:pPr>
        <w:ind w:left="181" w:right="1152"/>
        <w:jc w:val="center"/>
        <w:rPr>
          <w:rFonts w:ascii="Arial" w:hAnsi="Arial" w:cs="Arial"/>
          <w:b/>
        </w:rPr>
      </w:pPr>
      <w:r w:rsidRPr="000648D8">
        <w:rPr>
          <w:rFonts w:ascii="Arial" w:hAnsi="Arial" w:cs="Arial"/>
          <w:b/>
        </w:rPr>
        <w:t xml:space="preserve">PROMEDIOS  DEL  AUMENTO  PROMEDIO  DIARIO  DE  PESO DESDE  </w:t>
      </w:r>
      <w:smartTag w:uri="urn:schemas-microsoft-com:office:smarttags" w:element="PersonName">
        <w:smartTagPr>
          <w:attr w:name="ProductID" w:val="LA  SEMANA  TRES"/>
        </w:smartTagPr>
        <w:r w:rsidRPr="000648D8">
          <w:rPr>
            <w:rFonts w:ascii="Arial" w:hAnsi="Arial" w:cs="Arial"/>
            <w:b/>
          </w:rPr>
          <w:t>LA  SEMANA  TRES</w:t>
        </w:r>
      </w:smartTag>
      <w:r w:rsidRPr="000648D8">
        <w:rPr>
          <w:rFonts w:ascii="Arial" w:hAnsi="Arial" w:cs="Arial"/>
          <w:b/>
        </w:rPr>
        <w:t xml:space="preserve">  HASTA </w:t>
      </w:r>
      <w:smartTag w:uri="urn:schemas-microsoft-com:office:smarttags" w:element="PersonName">
        <w:smartTagPr>
          <w:attr w:name="ProductID" w:val="LA SEMANA OCHO"/>
        </w:smartTagPr>
        <w:r w:rsidRPr="000648D8">
          <w:rPr>
            <w:rFonts w:ascii="Arial" w:hAnsi="Arial" w:cs="Arial"/>
            <w:b/>
          </w:rPr>
          <w:t>LA SEMANA OCHO</w:t>
        </w:r>
      </w:smartTag>
      <w:r w:rsidRPr="000648D8">
        <w:rPr>
          <w:rFonts w:ascii="Arial" w:hAnsi="Arial" w:cs="Arial"/>
          <w:b/>
        </w:rPr>
        <w:t xml:space="preserve"> EN  CERDOS ALIMENTADOS CON </w:t>
      </w:r>
      <w:r w:rsidR="00FF0FFE">
        <w:rPr>
          <w:rFonts w:ascii="Arial" w:hAnsi="Arial" w:cs="Arial"/>
          <w:b/>
        </w:rPr>
        <w:t>LAS DIETAS EXPERIMENTALES</w:t>
      </w:r>
      <w:r>
        <w:rPr>
          <w:rFonts w:ascii="Arial" w:hAnsi="Arial" w:cs="Arial"/>
          <w:b/>
        </w:rPr>
        <w:t xml:space="preserve"> </w:t>
      </w:r>
    </w:p>
    <w:p w:rsidR="00B16136" w:rsidRDefault="00B16136" w:rsidP="000648D8">
      <w:pPr>
        <w:spacing w:line="480" w:lineRule="auto"/>
        <w:ind w:left="360" w:right="1152"/>
        <w:jc w:val="both"/>
        <w:rPr>
          <w:rFonts w:ascii="Arial" w:hAnsi="Arial" w:cs="Arial"/>
        </w:rPr>
      </w:pPr>
    </w:p>
    <w:p w:rsidR="00B16136" w:rsidRPr="006D6221" w:rsidRDefault="00B16136" w:rsidP="00B16136">
      <w:pPr>
        <w:spacing w:line="480" w:lineRule="auto"/>
        <w:ind w:left="4608" w:right="-2" w:firstLine="348"/>
        <w:jc w:val="both"/>
        <w:rPr>
          <w:rFonts w:ascii="Arial" w:hAnsi="Arial" w:cs="Arial"/>
          <w:b/>
        </w:rPr>
      </w:pPr>
      <w:r w:rsidRPr="006D6221">
        <w:rPr>
          <w:rFonts w:ascii="Arial" w:hAnsi="Arial" w:cs="Arial"/>
          <w:b/>
        </w:rPr>
        <w:t>REPETICIONES</w:t>
      </w:r>
    </w:p>
    <w:p w:rsidR="00B16136" w:rsidRDefault="00B16136" w:rsidP="00B16136">
      <w:pPr>
        <w:spacing w:line="480" w:lineRule="auto"/>
        <w:ind w:left="360" w:right="-2"/>
        <w:jc w:val="both"/>
        <w:rPr>
          <w:rFonts w:ascii="Arial" w:hAnsi="Arial" w:cs="Arial"/>
        </w:rPr>
      </w:pPr>
      <w:r>
        <w:rPr>
          <w:rFonts w:ascii="Arial" w:hAnsi="Arial" w:cs="Arial"/>
          <w:noProof/>
        </w:rPr>
        <w:pict>
          <v:shape id="_x0000_s1097" type="#_x0000_t202" style="position:absolute;left:0;text-align:left;margin-left:9pt;margin-top:5.4pt;width:9in;height:126pt;z-index:251653120" filled="f" stroked="f">
            <v:textbox>
              <w:txbxContent>
                <w:tbl>
                  <w:tblPr>
                    <w:tblStyle w:val="Tablaconcuadrcula"/>
                    <w:tblW w:w="11988" w:type="dxa"/>
                    <w:tblLook w:val="01E0"/>
                  </w:tblPr>
                  <w:tblGrid>
                    <w:gridCol w:w="1908"/>
                    <w:gridCol w:w="1620"/>
                    <w:gridCol w:w="1620"/>
                    <w:gridCol w:w="1800"/>
                    <w:gridCol w:w="1620"/>
                    <w:gridCol w:w="1800"/>
                    <w:gridCol w:w="1620"/>
                  </w:tblGrid>
                  <w:tr w:rsidR="004743C7">
                    <w:trPr>
                      <w:trHeight w:val="529"/>
                    </w:trPr>
                    <w:tc>
                      <w:tcPr>
                        <w:tcW w:w="1908" w:type="dxa"/>
                        <w:tcBorders>
                          <w:left w:val="single" w:sz="4" w:space="0" w:color="auto"/>
                          <w:bottom w:val="single" w:sz="4" w:space="0" w:color="auto"/>
                          <w:right w:val="single" w:sz="4" w:space="0" w:color="auto"/>
                        </w:tcBorders>
                      </w:tcPr>
                      <w:p w:rsidR="004743C7" w:rsidRPr="00A73AD4" w:rsidRDefault="004743C7" w:rsidP="00B16136">
                        <w:pPr>
                          <w:spacing w:line="480" w:lineRule="auto"/>
                          <w:rPr>
                            <w:rFonts w:ascii="Arial" w:hAnsi="Arial" w:cs="Arial"/>
                            <w:b/>
                          </w:rPr>
                        </w:pPr>
                        <w:r w:rsidRPr="00A73AD4">
                          <w:rPr>
                            <w:rFonts w:ascii="Arial" w:hAnsi="Arial" w:cs="Arial"/>
                            <w:b/>
                          </w:rPr>
                          <w:t>Tratamientos</w:t>
                        </w:r>
                      </w:p>
                    </w:tc>
                    <w:tc>
                      <w:tcPr>
                        <w:tcW w:w="162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3</w:t>
                        </w:r>
                      </w:p>
                    </w:tc>
                    <w:tc>
                      <w:tcPr>
                        <w:tcW w:w="162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4</w:t>
                        </w:r>
                      </w:p>
                    </w:tc>
                    <w:tc>
                      <w:tcPr>
                        <w:tcW w:w="180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5</w:t>
                        </w:r>
                      </w:p>
                    </w:tc>
                    <w:tc>
                      <w:tcPr>
                        <w:tcW w:w="162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6</w:t>
                        </w:r>
                      </w:p>
                    </w:tc>
                    <w:tc>
                      <w:tcPr>
                        <w:tcW w:w="180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7</w:t>
                        </w:r>
                      </w:p>
                    </w:tc>
                    <w:tc>
                      <w:tcPr>
                        <w:tcW w:w="162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8</w:t>
                        </w:r>
                      </w:p>
                    </w:tc>
                  </w:tr>
                  <w:tr w:rsidR="004743C7">
                    <w:tc>
                      <w:tcPr>
                        <w:tcW w:w="1908" w:type="dxa"/>
                        <w:tcBorders>
                          <w:left w:val="single" w:sz="4" w:space="0" w:color="auto"/>
                          <w:bottom w:val="nil"/>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1</w:t>
                        </w:r>
                        <w:r>
                          <w:rPr>
                            <w:rFonts w:ascii="Arial" w:hAnsi="Arial" w:cs="Arial"/>
                          </w:rPr>
                          <w:t xml:space="preserve"> (0 % )</w:t>
                        </w:r>
                      </w:p>
                    </w:tc>
                    <w:tc>
                      <w:tcPr>
                        <w:tcW w:w="162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0.58</w:t>
                        </w:r>
                      </w:p>
                    </w:tc>
                    <w:tc>
                      <w:tcPr>
                        <w:tcW w:w="162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0.59</w:t>
                        </w:r>
                      </w:p>
                    </w:tc>
                    <w:tc>
                      <w:tcPr>
                        <w:tcW w:w="180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0.61</w:t>
                        </w:r>
                      </w:p>
                    </w:tc>
                    <w:tc>
                      <w:tcPr>
                        <w:tcW w:w="162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0.62</w:t>
                        </w:r>
                      </w:p>
                    </w:tc>
                    <w:tc>
                      <w:tcPr>
                        <w:tcW w:w="180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0.66</w:t>
                        </w:r>
                      </w:p>
                    </w:tc>
                    <w:tc>
                      <w:tcPr>
                        <w:tcW w:w="162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0.71</w:t>
                        </w:r>
                      </w:p>
                    </w:tc>
                  </w:tr>
                  <w:tr w:rsidR="004743C7">
                    <w:tc>
                      <w:tcPr>
                        <w:tcW w:w="1908" w:type="dxa"/>
                        <w:tcBorders>
                          <w:top w:val="nil"/>
                          <w:left w:val="single" w:sz="4" w:space="0" w:color="auto"/>
                          <w:bottom w:val="nil"/>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2</w:t>
                        </w:r>
                        <w:r>
                          <w:rPr>
                            <w:rFonts w:ascii="Arial" w:hAnsi="Arial" w:cs="Arial"/>
                          </w:rPr>
                          <w:t xml:space="preserve"> (10 y 15%)</w:t>
                        </w:r>
                      </w:p>
                    </w:tc>
                    <w:tc>
                      <w:tcPr>
                        <w:tcW w:w="162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0.58</w:t>
                        </w:r>
                      </w:p>
                    </w:tc>
                    <w:tc>
                      <w:tcPr>
                        <w:tcW w:w="162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0.62</w:t>
                        </w:r>
                      </w:p>
                    </w:tc>
                    <w:tc>
                      <w:tcPr>
                        <w:tcW w:w="180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0.62</w:t>
                        </w:r>
                      </w:p>
                    </w:tc>
                    <w:tc>
                      <w:tcPr>
                        <w:tcW w:w="162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0.54</w:t>
                        </w:r>
                      </w:p>
                    </w:tc>
                    <w:tc>
                      <w:tcPr>
                        <w:tcW w:w="180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0.58</w:t>
                        </w:r>
                      </w:p>
                    </w:tc>
                    <w:tc>
                      <w:tcPr>
                        <w:tcW w:w="162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0.66</w:t>
                        </w:r>
                      </w:p>
                    </w:tc>
                  </w:tr>
                  <w:tr w:rsidR="004743C7">
                    <w:tc>
                      <w:tcPr>
                        <w:tcW w:w="1908" w:type="dxa"/>
                        <w:tcBorders>
                          <w:top w:val="nil"/>
                          <w:left w:val="single" w:sz="4" w:space="0" w:color="auto"/>
                          <w:bottom w:val="single" w:sz="4" w:space="0" w:color="auto"/>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 xml:space="preserve">3 </w:t>
                        </w:r>
                        <w:r>
                          <w:rPr>
                            <w:rFonts w:ascii="Arial" w:hAnsi="Arial" w:cs="Arial"/>
                          </w:rPr>
                          <w:t>(10 y 20 %)</w:t>
                        </w:r>
                      </w:p>
                    </w:tc>
                    <w:tc>
                      <w:tcPr>
                        <w:tcW w:w="162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0.55</w:t>
                        </w:r>
                      </w:p>
                    </w:tc>
                    <w:tc>
                      <w:tcPr>
                        <w:tcW w:w="162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0.61</w:t>
                        </w:r>
                      </w:p>
                    </w:tc>
                    <w:tc>
                      <w:tcPr>
                        <w:tcW w:w="180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0.62</w:t>
                        </w:r>
                      </w:p>
                    </w:tc>
                    <w:tc>
                      <w:tcPr>
                        <w:tcW w:w="162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0.59</w:t>
                        </w:r>
                      </w:p>
                    </w:tc>
                    <w:tc>
                      <w:tcPr>
                        <w:tcW w:w="180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0.59</w:t>
                        </w:r>
                      </w:p>
                    </w:tc>
                    <w:tc>
                      <w:tcPr>
                        <w:tcW w:w="162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0.66</w:t>
                        </w:r>
                      </w:p>
                    </w:tc>
                  </w:tr>
                </w:tbl>
                <w:p w:rsidR="004743C7" w:rsidRDefault="004743C7" w:rsidP="00B16136"/>
              </w:txbxContent>
            </v:textbox>
          </v:shape>
        </w:pict>
      </w: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Pr="000648D8" w:rsidRDefault="00B16136" w:rsidP="00B16136">
      <w:pPr>
        <w:spacing w:line="480" w:lineRule="auto"/>
        <w:ind w:left="360" w:right="-2"/>
        <w:jc w:val="both"/>
        <w:rPr>
          <w:rFonts w:ascii="Arial" w:hAnsi="Arial" w:cs="Arial"/>
          <w:sz w:val="22"/>
          <w:szCs w:val="22"/>
        </w:rPr>
      </w:pPr>
    </w:p>
    <w:p w:rsidR="00B16136" w:rsidRPr="000648D8" w:rsidRDefault="00BF278E" w:rsidP="00B16136">
      <w:pPr>
        <w:spacing w:line="480" w:lineRule="auto"/>
        <w:ind w:left="360" w:right="-2"/>
        <w:jc w:val="both"/>
        <w:rPr>
          <w:rFonts w:ascii="Arial" w:hAnsi="Arial" w:cs="Arial"/>
          <w:sz w:val="22"/>
          <w:szCs w:val="22"/>
        </w:rPr>
      </w:pPr>
      <w:r>
        <w:rPr>
          <w:rFonts w:ascii="Arial" w:hAnsi="Arial" w:cs="Arial"/>
          <w:sz w:val="22"/>
          <w:szCs w:val="22"/>
        </w:rPr>
        <w:t>Estación Experimental</w:t>
      </w:r>
      <w:r w:rsidR="000648D8" w:rsidRPr="000648D8">
        <w:rPr>
          <w:rFonts w:ascii="Arial" w:hAnsi="Arial" w:cs="Arial"/>
          <w:sz w:val="22"/>
          <w:szCs w:val="22"/>
        </w:rPr>
        <w:t xml:space="preserve"> Boliche, 2005</w:t>
      </w:r>
    </w:p>
    <w:p w:rsidR="00B16136" w:rsidRPr="000648D8" w:rsidRDefault="000648D8" w:rsidP="00B16136">
      <w:pPr>
        <w:tabs>
          <w:tab w:val="left" w:pos="1125"/>
        </w:tabs>
        <w:spacing w:line="480" w:lineRule="auto"/>
        <w:ind w:right="-2"/>
        <w:rPr>
          <w:rFonts w:ascii="Arial" w:hAnsi="Arial" w:cs="Arial"/>
          <w:sz w:val="22"/>
          <w:szCs w:val="22"/>
        </w:rPr>
      </w:pPr>
      <w:r w:rsidRPr="000648D8">
        <w:rPr>
          <w:rFonts w:ascii="Arial" w:hAnsi="Arial" w:cs="Arial"/>
          <w:sz w:val="22"/>
          <w:szCs w:val="22"/>
        </w:rPr>
        <w:t xml:space="preserve">     </w:t>
      </w:r>
      <w:r w:rsidR="00B16136" w:rsidRPr="000648D8">
        <w:rPr>
          <w:rFonts w:ascii="Arial" w:hAnsi="Arial" w:cs="Arial"/>
          <w:sz w:val="22"/>
          <w:szCs w:val="22"/>
        </w:rPr>
        <w:t>Promedios con letras iguales no difieren estadísticamente. Duncan (P≤0.05%).</w:t>
      </w: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C607C1" w:rsidRDefault="00C607C1" w:rsidP="00B16136">
      <w:pPr>
        <w:spacing w:line="480" w:lineRule="auto"/>
        <w:ind w:left="360" w:right="-2"/>
        <w:jc w:val="both"/>
        <w:rPr>
          <w:rFonts w:ascii="Arial" w:hAnsi="Arial" w:cs="Arial"/>
        </w:rPr>
      </w:pPr>
    </w:p>
    <w:p w:rsidR="005F7E04" w:rsidRDefault="005F7E04" w:rsidP="00C607C1">
      <w:pPr>
        <w:spacing w:line="480" w:lineRule="auto"/>
        <w:ind w:right="-2"/>
        <w:jc w:val="center"/>
        <w:rPr>
          <w:rFonts w:ascii="Arial" w:hAnsi="Arial" w:cs="Arial"/>
          <w:b/>
        </w:rPr>
      </w:pPr>
    </w:p>
    <w:p w:rsidR="005F7E04" w:rsidRDefault="005F7E04" w:rsidP="00C607C1">
      <w:pPr>
        <w:spacing w:line="480" w:lineRule="auto"/>
        <w:ind w:right="-2"/>
        <w:jc w:val="center"/>
        <w:rPr>
          <w:rFonts w:ascii="Arial" w:hAnsi="Arial" w:cs="Arial"/>
          <w:b/>
        </w:rPr>
      </w:pPr>
    </w:p>
    <w:p w:rsidR="00C607C1" w:rsidRDefault="00C607C1" w:rsidP="00C607C1">
      <w:pPr>
        <w:spacing w:line="480" w:lineRule="auto"/>
        <w:ind w:right="-2"/>
        <w:jc w:val="center"/>
        <w:rPr>
          <w:rFonts w:ascii="Arial" w:hAnsi="Arial" w:cs="Arial"/>
        </w:rPr>
      </w:pPr>
      <w:r>
        <w:rPr>
          <w:rFonts w:ascii="Arial" w:hAnsi="Arial" w:cs="Arial"/>
          <w:b/>
        </w:rPr>
        <w:t xml:space="preserve">TABLA </w:t>
      </w:r>
      <w:r w:rsidR="00B16136">
        <w:rPr>
          <w:rFonts w:ascii="Arial" w:hAnsi="Arial" w:cs="Arial"/>
          <w:b/>
        </w:rPr>
        <w:t>14</w:t>
      </w:r>
    </w:p>
    <w:p w:rsidR="00B16136" w:rsidRPr="00C607C1" w:rsidRDefault="00C607C1" w:rsidP="00C607C1">
      <w:pPr>
        <w:ind w:right="1152"/>
        <w:jc w:val="center"/>
        <w:rPr>
          <w:rFonts w:ascii="Arial" w:hAnsi="Arial" w:cs="Arial"/>
          <w:b/>
        </w:rPr>
      </w:pPr>
      <w:r w:rsidRPr="00C607C1">
        <w:rPr>
          <w:rFonts w:ascii="Arial" w:hAnsi="Arial" w:cs="Arial"/>
          <w:b/>
        </w:rPr>
        <w:t xml:space="preserve">PROMEDIOS  DEL  AUMENTO  PROMEDIO  DIARIO  DE  PESO DESDE  </w:t>
      </w:r>
      <w:smartTag w:uri="urn:schemas-microsoft-com:office:smarttags" w:element="PersonName">
        <w:smartTagPr>
          <w:attr w:name="ProductID" w:val="LA  SEMANA  NUEVE"/>
        </w:smartTagPr>
        <w:r w:rsidRPr="00C607C1">
          <w:rPr>
            <w:rFonts w:ascii="Arial" w:hAnsi="Arial" w:cs="Arial"/>
            <w:b/>
          </w:rPr>
          <w:t>LA  SEMANA  NUEVE</w:t>
        </w:r>
      </w:smartTag>
      <w:r w:rsidRPr="00C607C1">
        <w:rPr>
          <w:rFonts w:ascii="Arial" w:hAnsi="Arial" w:cs="Arial"/>
          <w:b/>
        </w:rPr>
        <w:t xml:space="preserve">  HASTA </w:t>
      </w:r>
      <w:smartTag w:uri="urn:schemas-microsoft-com:office:smarttags" w:element="PersonName">
        <w:smartTagPr>
          <w:attr w:name="ProductID" w:val="LA SEMANA CATORCE"/>
        </w:smartTagPr>
        <w:r w:rsidRPr="00C607C1">
          <w:rPr>
            <w:rFonts w:ascii="Arial" w:hAnsi="Arial" w:cs="Arial"/>
            <w:b/>
          </w:rPr>
          <w:t>LA SEMANA CATORCE</w:t>
        </w:r>
      </w:smartTag>
      <w:r w:rsidRPr="00C607C1">
        <w:rPr>
          <w:rFonts w:ascii="Arial" w:hAnsi="Arial" w:cs="Arial"/>
          <w:b/>
        </w:rPr>
        <w:t xml:space="preserve"> EN  CERDOS ALIMENTADOS CON </w:t>
      </w:r>
      <w:r w:rsidR="00FF0FFE">
        <w:rPr>
          <w:rFonts w:ascii="Arial" w:hAnsi="Arial" w:cs="Arial"/>
          <w:b/>
        </w:rPr>
        <w:t>LAS DIETAS EXPERIMENTALES</w:t>
      </w:r>
      <w:r w:rsidRPr="00C607C1">
        <w:rPr>
          <w:rFonts w:ascii="Arial" w:hAnsi="Arial" w:cs="Arial"/>
          <w:b/>
        </w:rPr>
        <w:t xml:space="preserve"> </w:t>
      </w:r>
    </w:p>
    <w:p w:rsidR="00B16136" w:rsidRDefault="00B16136" w:rsidP="00B16136">
      <w:pPr>
        <w:spacing w:line="480" w:lineRule="auto"/>
        <w:ind w:left="360" w:right="-2"/>
        <w:jc w:val="both"/>
        <w:rPr>
          <w:rFonts w:ascii="Arial" w:hAnsi="Arial" w:cs="Arial"/>
        </w:rPr>
      </w:pPr>
    </w:p>
    <w:p w:rsidR="00B16136" w:rsidRPr="006D6221" w:rsidRDefault="00B16136" w:rsidP="00B16136">
      <w:pPr>
        <w:spacing w:line="480" w:lineRule="auto"/>
        <w:ind w:left="6024" w:right="-2" w:firstLine="348"/>
        <w:jc w:val="both"/>
        <w:rPr>
          <w:rFonts w:ascii="Arial" w:hAnsi="Arial" w:cs="Arial"/>
          <w:b/>
        </w:rPr>
      </w:pPr>
      <w:r>
        <w:rPr>
          <w:rFonts w:ascii="Arial" w:hAnsi="Arial" w:cs="Arial"/>
          <w:b/>
          <w:noProof/>
        </w:rPr>
        <w:pict>
          <v:shape id="_x0000_s1096" type="#_x0000_t202" style="position:absolute;left:0;text-align:left;margin-left:0;margin-top:24.6pt;width:675pt;height:126pt;z-index:251652096" filled="f" stroked="f">
            <v:textbox style="mso-next-textbox:#_x0000_s1096">
              <w:txbxContent>
                <w:tbl>
                  <w:tblPr>
                    <w:tblStyle w:val="Tablaconcuadrcula"/>
                    <w:tblW w:w="12528" w:type="dxa"/>
                    <w:tblLayout w:type="fixed"/>
                    <w:tblLook w:val="01E0"/>
                  </w:tblPr>
                  <w:tblGrid>
                    <w:gridCol w:w="1728"/>
                    <w:gridCol w:w="1260"/>
                    <w:gridCol w:w="1440"/>
                    <w:gridCol w:w="1440"/>
                    <w:gridCol w:w="1620"/>
                    <w:gridCol w:w="1620"/>
                    <w:gridCol w:w="1620"/>
                    <w:gridCol w:w="720"/>
                    <w:gridCol w:w="1080"/>
                  </w:tblGrid>
                  <w:tr w:rsidR="004743C7">
                    <w:tc>
                      <w:tcPr>
                        <w:tcW w:w="1728" w:type="dxa"/>
                        <w:tcBorders>
                          <w:left w:val="single" w:sz="4" w:space="0" w:color="auto"/>
                          <w:bottom w:val="single" w:sz="4" w:space="0" w:color="auto"/>
                          <w:right w:val="single" w:sz="4" w:space="0" w:color="auto"/>
                        </w:tcBorders>
                      </w:tcPr>
                      <w:p w:rsidR="004743C7" w:rsidRPr="00C607C1" w:rsidRDefault="004743C7" w:rsidP="00C607C1">
                        <w:pPr>
                          <w:spacing w:line="480" w:lineRule="auto"/>
                          <w:ind w:left="-360" w:firstLine="360"/>
                          <w:jc w:val="center"/>
                          <w:rPr>
                            <w:rFonts w:ascii="Arial" w:hAnsi="Arial" w:cs="Arial"/>
                            <w:b/>
                            <w:sz w:val="22"/>
                            <w:szCs w:val="22"/>
                          </w:rPr>
                        </w:pPr>
                        <w:r w:rsidRPr="00C607C1">
                          <w:rPr>
                            <w:rFonts w:ascii="Arial" w:hAnsi="Arial" w:cs="Arial"/>
                            <w:b/>
                            <w:sz w:val="22"/>
                            <w:szCs w:val="22"/>
                          </w:rPr>
                          <w:t>Tratamientos</w:t>
                        </w:r>
                      </w:p>
                    </w:tc>
                    <w:tc>
                      <w:tcPr>
                        <w:tcW w:w="1260" w:type="dxa"/>
                        <w:tcBorders>
                          <w:left w:val="single" w:sz="4" w:space="0" w:color="auto"/>
                          <w:bottom w:val="single" w:sz="4" w:space="0" w:color="auto"/>
                          <w:right w:val="single" w:sz="4" w:space="0" w:color="auto"/>
                        </w:tcBorders>
                      </w:tcPr>
                      <w:p w:rsidR="004743C7" w:rsidRPr="00C607C1" w:rsidRDefault="004743C7" w:rsidP="00C607C1">
                        <w:pPr>
                          <w:spacing w:line="480" w:lineRule="auto"/>
                          <w:jc w:val="center"/>
                          <w:rPr>
                            <w:rFonts w:ascii="Arial" w:hAnsi="Arial" w:cs="Arial"/>
                            <w:b/>
                            <w:sz w:val="22"/>
                            <w:szCs w:val="22"/>
                          </w:rPr>
                        </w:pPr>
                        <w:r w:rsidRPr="00C607C1">
                          <w:rPr>
                            <w:rFonts w:ascii="Arial" w:hAnsi="Arial" w:cs="Arial"/>
                            <w:b/>
                            <w:sz w:val="22"/>
                            <w:szCs w:val="22"/>
                          </w:rPr>
                          <w:t>Semana 9</w:t>
                        </w:r>
                      </w:p>
                    </w:tc>
                    <w:tc>
                      <w:tcPr>
                        <w:tcW w:w="1440" w:type="dxa"/>
                        <w:tcBorders>
                          <w:left w:val="single" w:sz="4" w:space="0" w:color="auto"/>
                          <w:bottom w:val="single" w:sz="4" w:space="0" w:color="auto"/>
                          <w:right w:val="single" w:sz="4" w:space="0" w:color="auto"/>
                        </w:tcBorders>
                      </w:tcPr>
                      <w:p w:rsidR="004743C7" w:rsidRPr="00C607C1" w:rsidRDefault="004743C7" w:rsidP="00C607C1">
                        <w:pPr>
                          <w:spacing w:line="480" w:lineRule="auto"/>
                          <w:jc w:val="center"/>
                          <w:rPr>
                            <w:rFonts w:ascii="Arial" w:hAnsi="Arial" w:cs="Arial"/>
                            <w:b/>
                            <w:sz w:val="22"/>
                            <w:szCs w:val="22"/>
                          </w:rPr>
                        </w:pPr>
                        <w:r w:rsidRPr="00C607C1">
                          <w:rPr>
                            <w:rFonts w:ascii="Arial" w:hAnsi="Arial" w:cs="Arial"/>
                            <w:b/>
                            <w:sz w:val="22"/>
                            <w:szCs w:val="22"/>
                          </w:rPr>
                          <w:t>Semana 10</w:t>
                        </w:r>
                      </w:p>
                    </w:tc>
                    <w:tc>
                      <w:tcPr>
                        <w:tcW w:w="1440" w:type="dxa"/>
                        <w:tcBorders>
                          <w:left w:val="single" w:sz="4" w:space="0" w:color="auto"/>
                          <w:bottom w:val="single" w:sz="4" w:space="0" w:color="auto"/>
                          <w:right w:val="single" w:sz="4" w:space="0" w:color="auto"/>
                        </w:tcBorders>
                      </w:tcPr>
                      <w:p w:rsidR="004743C7" w:rsidRPr="00C607C1" w:rsidRDefault="004743C7" w:rsidP="00C607C1">
                        <w:pPr>
                          <w:spacing w:line="480" w:lineRule="auto"/>
                          <w:jc w:val="center"/>
                          <w:rPr>
                            <w:rFonts w:ascii="Arial" w:hAnsi="Arial" w:cs="Arial"/>
                            <w:b/>
                            <w:sz w:val="22"/>
                            <w:szCs w:val="22"/>
                          </w:rPr>
                        </w:pPr>
                        <w:r w:rsidRPr="00C607C1">
                          <w:rPr>
                            <w:rFonts w:ascii="Arial" w:hAnsi="Arial" w:cs="Arial"/>
                            <w:b/>
                            <w:sz w:val="22"/>
                            <w:szCs w:val="22"/>
                          </w:rPr>
                          <w:t>Semana 11</w:t>
                        </w:r>
                      </w:p>
                    </w:tc>
                    <w:tc>
                      <w:tcPr>
                        <w:tcW w:w="1620" w:type="dxa"/>
                        <w:tcBorders>
                          <w:left w:val="single" w:sz="4" w:space="0" w:color="auto"/>
                          <w:bottom w:val="single" w:sz="4" w:space="0" w:color="auto"/>
                          <w:right w:val="single" w:sz="4" w:space="0" w:color="auto"/>
                        </w:tcBorders>
                      </w:tcPr>
                      <w:p w:rsidR="004743C7" w:rsidRPr="00C607C1" w:rsidRDefault="004743C7" w:rsidP="00C607C1">
                        <w:pPr>
                          <w:spacing w:line="480" w:lineRule="auto"/>
                          <w:jc w:val="center"/>
                          <w:rPr>
                            <w:rFonts w:ascii="Arial" w:hAnsi="Arial" w:cs="Arial"/>
                            <w:b/>
                            <w:sz w:val="22"/>
                            <w:szCs w:val="22"/>
                          </w:rPr>
                        </w:pPr>
                        <w:r w:rsidRPr="00C607C1">
                          <w:rPr>
                            <w:rFonts w:ascii="Arial" w:hAnsi="Arial" w:cs="Arial"/>
                            <w:b/>
                            <w:sz w:val="22"/>
                            <w:szCs w:val="22"/>
                          </w:rPr>
                          <w:t>Semana 12</w:t>
                        </w:r>
                      </w:p>
                    </w:tc>
                    <w:tc>
                      <w:tcPr>
                        <w:tcW w:w="1620" w:type="dxa"/>
                        <w:tcBorders>
                          <w:left w:val="single" w:sz="4" w:space="0" w:color="auto"/>
                          <w:bottom w:val="single" w:sz="4" w:space="0" w:color="auto"/>
                          <w:right w:val="single" w:sz="4" w:space="0" w:color="auto"/>
                        </w:tcBorders>
                      </w:tcPr>
                      <w:p w:rsidR="004743C7" w:rsidRPr="00C607C1" w:rsidRDefault="004743C7" w:rsidP="00C607C1">
                        <w:pPr>
                          <w:spacing w:line="480" w:lineRule="auto"/>
                          <w:jc w:val="center"/>
                          <w:rPr>
                            <w:rFonts w:ascii="Arial" w:hAnsi="Arial" w:cs="Arial"/>
                            <w:b/>
                            <w:sz w:val="22"/>
                            <w:szCs w:val="22"/>
                          </w:rPr>
                        </w:pPr>
                        <w:r w:rsidRPr="00C607C1">
                          <w:rPr>
                            <w:rFonts w:ascii="Arial" w:hAnsi="Arial" w:cs="Arial"/>
                            <w:b/>
                            <w:sz w:val="22"/>
                            <w:szCs w:val="22"/>
                          </w:rPr>
                          <w:t>Semana 13</w:t>
                        </w:r>
                      </w:p>
                    </w:tc>
                    <w:tc>
                      <w:tcPr>
                        <w:tcW w:w="1620" w:type="dxa"/>
                        <w:tcBorders>
                          <w:left w:val="single" w:sz="4" w:space="0" w:color="auto"/>
                          <w:bottom w:val="single" w:sz="4" w:space="0" w:color="auto"/>
                          <w:right w:val="single" w:sz="4" w:space="0" w:color="auto"/>
                        </w:tcBorders>
                      </w:tcPr>
                      <w:p w:rsidR="004743C7" w:rsidRPr="00C607C1" w:rsidRDefault="004743C7" w:rsidP="00C607C1">
                        <w:pPr>
                          <w:spacing w:line="480" w:lineRule="auto"/>
                          <w:jc w:val="center"/>
                          <w:rPr>
                            <w:rFonts w:ascii="Arial" w:hAnsi="Arial" w:cs="Arial"/>
                            <w:b/>
                            <w:sz w:val="22"/>
                            <w:szCs w:val="22"/>
                          </w:rPr>
                        </w:pPr>
                        <w:r w:rsidRPr="00C607C1">
                          <w:rPr>
                            <w:rFonts w:ascii="Arial" w:hAnsi="Arial" w:cs="Arial"/>
                            <w:b/>
                            <w:sz w:val="22"/>
                            <w:szCs w:val="22"/>
                          </w:rPr>
                          <w:t>Semana 14</w:t>
                        </w:r>
                      </w:p>
                    </w:tc>
                    <w:tc>
                      <w:tcPr>
                        <w:tcW w:w="720" w:type="dxa"/>
                        <w:tcBorders>
                          <w:left w:val="single" w:sz="4" w:space="0" w:color="auto"/>
                          <w:bottom w:val="single" w:sz="4" w:space="0" w:color="auto"/>
                          <w:right w:val="single" w:sz="4" w:space="0" w:color="auto"/>
                        </w:tcBorders>
                      </w:tcPr>
                      <w:p w:rsidR="004743C7" w:rsidRPr="00C607C1" w:rsidRDefault="004743C7" w:rsidP="00B16136">
                        <w:pPr>
                          <w:spacing w:line="480" w:lineRule="auto"/>
                          <w:jc w:val="center"/>
                          <w:rPr>
                            <w:rFonts w:ascii="Arial" w:hAnsi="Arial" w:cs="Arial"/>
                            <w:b/>
                            <w:sz w:val="22"/>
                            <w:szCs w:val="22"/>
                          </w:rPr>
                        </w:pPr>
                        <w:r w:rsidRPr="00C607C1">
                          <w:rPr>
                            <w:rFonts w:ascii="Arial" w:hAnsi="Arial" w:cs="Arial"/>
                            <w:b/>
                            <w:sz w:val="22"/>
                            <w:szCs w:val="22"/>
                          </w:rPr>
                          <w:t>∑</w:t>
                        </w:r>
                      </w:p>
                    </w:tc>
                    <w:tc>
                      <w:tcPr>
                        <w:tcW w:w="1080" w:type="dxa"/>
                        <w:tcBorders>
                          <w:left w:val="single" w:sz="4" w:space="0" w:color="auto"/>
                          <w:bottom w:val="single" w:sz="4" w:space="0" w:color="auto"/>
                          <w:right w:val="single" w:sz="4" w:space="0" w:color="auto"/>
                        </w:tcBorders>
                      </w:tcPr>
                      <w:p w:rsidR="004743C7" w:rsidRPr="00C607C1" w:rsidRDefault="004743C7" w:rsidP="00B16136">
                        <w:pPr>
                          <w:spacing w:line="480" w:lineRule="auto"/>
                          <w:jc w:val="center"/>
                          <w:rPr>
                            <w:rFonts w:ascii="Arial" w:hAnsi="Arial" w:cs="Arial"/>
                            <w:b/>
                            <w:sz w:val="22"/>
                            <w:szCs w:val="22"/>
                          </w:rPr>
                        </w:pPr>
                        <w:r w:rsidRPr="00C607C1">
                          <w:rPr>
                            <w:rFonts w:ascii="Arial" w:hAnsi="Arial" w:cs="Arial"/>
                            <w:b/>
                            <w:sz w:val="22"/>
                            <w:szCs w:val="22"/>
                          </w:rPr>
                          <w:t>X</w:t>
                        </w:r>
                      </w:p>
                    </w:tc>
                  </w:tr>
                  <w:tr w:rsidR="004743C7">
                    <w:tc>
                      <w:tcPr>
                        <w:tcW w:w="1728" w:type="dxa"/>
                        <w:tcBorders>
                          <w:left w:val="single" w:sz="4" w:space="0" w:color="auto"/>
                          <w:bottom w:val="nil"/>
                          <w:right w:val="single" w:sz="4" w:space="0" w:color="auto"/>
                        </w:tcBorders>
                      </w:tcPr>
                      <w:p w:rsidR="004743C7" w:rsidRPr="00C607C1" w:rsidRDefault="004743C7" w:rsidP="00B16136">
                        <w:pPr>
                          <w:spacing w:line="480" w:lineRule="auto"/>
                          <w:rPr>
                            <w:rFonts w:ascii="Arial" w:hAnsi="Arial" w:cs="Arial"/>
                            <w:sz w:val="22"/>
                            <w:szCs w:val="22"/>
                          </w:rPr>
                        </w:pPr>
                        <w:r w:rsidRPr="00C607C1">
                          <w:rPr>
                            <w:rFonts w:ascii="Arial" w:hAnsi="Arial" w:cs="Arial"/>
                            <w:b/>
                            <w:sz w:val="22"/>
                            <w:szCs w:val="22"/>
                          </w:rPr>
                          <w:t>1</w:t>
                        </w:r>
                        <w:r w:rsidRPr="00C607C1">
                          <w:rPr>
                            <w:rFonts w:ascii="Arial" w:hAnsi="Arial" w:cs="Arial"/>
                            <w:sz w:val="22"/>
                            <w:szCs w:val="22"/>
                          </w:rPr>
                          <w:t xml:space="preserve"> (0 % )</w:t>
                        </w:r>
                      </w:p>
                    </w:tc>
                    <w:tc>
                      <w:tcPr>
                        <w:tcW w:w="1260" w:type="dxa"/>
                        <w:tcBorders>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0.71</w:t>
                        </w:r>
                      </w:p>
                    </w:tc>
                    <w:tc>
                      <w:tcPr>
                        <w:tcW w:w="1440" w:type="dxa"/>
                        <w:tcBorders>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0.70</w:t>
                        </w:r>
                      </w:p>
                    </w:tc>
                    <w:tc>
                      <w:tcPr>
                        <w:tcW w:w="1440" w:type="dxa"/>
                        <w:tcBorders>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0.74</w:t>
                        </w:r>
                      </w:p>
                    </w:tc>
                    <w:tc>
                      <w:tcPr>
                        <w:tcW w:w="1620" w:type="dxa"/>
                        <w:tcBorders>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0.73</w:t>
                        </w:r>
                      </w:p>
                    </w:tc>
                    <w:tc>
                      <w:tcPr>
                        <w:tcW w:w="1620" w:type="dxa"/>
                        <w:tcBorders>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0.79</w:t>
                        </w:r>
                      </w:p>
                    </w:tc>
                    <w:tc>
                      <w:tcPr>
                        <w:tcW w:w="1620" w:type="dxa"/>
                        <w:tcBorders>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0.83</w:t>
                        </w:r>
                      </w:p>
                    </w:tc>
                    <w:tc>
                      <w:tcPr>
                        <w:tcW w:w="720" w:type="dxa"/>
                        <w:tcBorders>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8.27</w:t>
                        </w:r>
                      </w:p>
                    </w:tc>
                    <w:tc>
                      <w:tcPr>
                        <w:tcW w:w="1080" w:type="dxa"/>
                        <w:tcBorders>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 xml:space="preserve">0.68  </w:t>
                        </w:r>
                        <w:r w:rsidRPr="00C607C1">
                          <w:rPr>
                            <w:rFonts w:ascii="Arial" w:hAnsi="Arial" w:cs="Arial"/>
                            <w:b/>
                            <w:sz w:val="22"/>
                            <w:szCs w:val="22"/>
                          </w:rPr>
                          <w:t>A</w:t>
                        </w:r>
                      </w:p>
                    </w:tc>
                  </w:tr>
                  <w:tr w:rsidR="004743C7">
                    <w:tc>
                      <w:tcPr>
                        <w:tcW w:w="1728" w:type="dxa"/>
                        <w:tcBorders>
                          <w:top w:val="nil"/>
                          <w:left w:val="single" w:sz="4" w:space="0" w:color="auto"/>
                          <w:bottom w:val="nil"/>
                          <w:right w:val="single" w:sz="4" w:space="0" w:color="auto"/>
                        </w:tcBorders>
                      </w:tcPr>
                      <w:p w:rsidR="004743C7" w:rsidRPr="00C607C1" w:rsidRDefault="004743C7" w:rsidP="00B16136">
                        <w:pPr>
                          <w:spacing w:line="480" w:lineRule="auto"/>
                          <w:rPr>
                            <w:rFonts w:ascii="Arial" w:hAnsi="Arial" w:cs="Arial"/>
                            <w:sz w:val="22"/>
                            <w:szCs w:val="22"/>
                          </w:rPr>
                        </w:pPr>
                        <w:r w:rsidRPr="00C607C1">
                          <w:rPr>
                            <w:rFonts w:ascii="Arial" w:hAnsi="Arial" w:cs="Arial"/>
                            <w:b/>
                            <w:sz w:val="22"/>
                            <w:szCs w:val="22"/>
                          </w:rPr>
                          <w:t>2</w:t>
                        </w:r>
                        <w:r w:rsidRPr="00C607C1">
                          <w:rPr>
                            <w:rFonts w:ascii="Arial" w:hAnsi="Arial" w:cs="Arial"/>
                            <w:sz w:val="22"/>
                            <w:szCs w:val="22"/>
                          </w:rPr>
                          <w:t xml:space="preserve"> (10 y 15%)</w:t>
                        </w:r>
                      </w:p>
                    </w:tc>
                    <w:tc>
                      <w:tcPr>
                        <w:tcW w:w="1260" w:type="dxa"/>
                        <w:tcBorders>
                          <w:top w:val="nil"/>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0.66</w:t>
                        </w:r>
                      </w:p>
                    </w:tc>
                    <w:tc>
                      <w:tcPr>
                        <w:tcW w:w="1440" w:type="dxa"/>
                        <w:tcBorders>
                          <w:top w:val="nil"/>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0.65</w:t>
                        </w:r>
                      </w:p>
                    </w:tc>
                    <w:tc>
                      <w:tcPr>
                        <w:tcW w:w="1440" w:type="dxa"/>
                        <w:tcBorders>
                          <w:top w:val="nil"/>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0.71</w:t>
                        </w:r>
                      </w:p>
                    </w:tc>
                    <w:tc>
                      <w:tcPr>
                        <w:tcW w:w="1620" w:type="dxa"/>
                        <w:tcBorders>
                          <w:top w:val="nil"/>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0.69</w:t>
                        </w:r>
                      </w:p>
                    </w:tc>
                    <w:tc>
                      <w:tcPr>
                        <w:tcW w:w="1620" w:type="dxa"/>
                        <w:tcBorders>
                          <w:top w:val="nil"/>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0.75</w:t>
                        </w:r>
                      </w:p>
                    </w:tc>
                    <w:tc>
                      <w:tcPr>
                        <w:tcW w:w="1620" w:type="dxa"/>
                        <w:tcBorders>
                          <w:top w:val="nil"/>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0.78</w:t>
                        </w:r>
                      </w:p>
                    </w:tc>
                    <w:tc>
                      <w:tcPr>
                        <w:tcW w:w="720" w:type="dxa"/>
                        <w:tcBorders>
                          <w:top w:val="nil"/>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7.84</w:t>
                        </w:r>
                      </w:p>
                    </w:tc>
                    <w:tc>
                      <w:tcPr>
                        <w:tcW w:w="1080" w:type="dxa"/>
                        <w:tcBorders>
                          <w:top w:val="nil"/>
                          <w:left w:val="single" w:sz="4" w:space="0" w:color="auto"/>
                          <w:bottom w:val="nil"/>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 xml:space="preserve">0.65  </w:t>
                        </w:r>
                        <w:r w:rsidRPr="00C607C1">
                          <w:rPr>
                            <w:rFonts w:ascii="Arial" w:hAnsi="Arial" w:cs="Arial"/>
                            <w:b/>
                            <w:sz w:val="22"/>
                            <w:szCs w:val="22"/>
                          </w:rPr>
                          <w:t>C</w:t>
                        </w:r>
                      </w:p>
                    </w:tc>
                  </w:tr>
                  <w:tr w:rsidR="004743C7">
                    <w:tc>
                      <w:tcPr>
                        <w:tcW w:w="1728" w:type="dxa"/>
                        <w:tcBorders>
                          <w:top w:val="nil"/>
                          <w:left w:val="single" w:sz="4" w:space="0" w:color="auto"/>
                          <w:bottom w:val="single" w:sz="4" w:space="0" w:color="auto"/>
                          <w:right w:val="single" w:sz="4" w:space="0" w:color="auto"/>
                        </w:tcBorders>
                      </w:tcPr>
                      <w:p w:rsidR="004743C7" w:rsidRPr="00C607C1" w:rsidRDefault="004743C7" w:rsidP="00B16136">
                        <w:pPr>
                          <w:spacing w:line="480" w:lineRule="auto"/>
                          <w:rPr>
                            <w:rFonts w:ascii="Arial" w:hAnsi="Arial" w:cs="Arial"/>
                            <w:sz w:val="22"/>
                            <w:szCs w:val="22"/>
                          </w:rPr>
                        </w:pPr>
                        <w:r w:rsidRPr="00C607C1">
                          <w:rPr>
                            <w:rFonts w:ascii="Arial" w:hAnsi="Arial" w:cs="Arial"/>
                            <w:b/>
                            <w:sz w:val="22"/>
                            <w:szCs w:val="22"/>
                          </w:rPr>
                          <w:t xml:space="preserve">3 </w:t>
                        </w:r>
                        <w:r w:rsidRPr="00C607C1">
                          <w:rPr>
                            <w:rFonts w:ascii="Arial" w:hAnsi="Arial" w:cs="Arial"/>
                            <w:sz w:val="22"/>
                            <w:szCs w:val="22"/>
                          </w:rPr>
                          <w:t>(10 y 20 %)</w:t>
                        </w:r>
                      </w:p>
                    </w:tc>
                    <w:tc>
                      <w:tcPr>
                        <w:tcW w:w="1260" w:type="dxa"/>
                        <w:tcBorders>
                          <w:top w:val="nil"/>
                          <w:left w:val="single" w:sz="4" w:space="0" w:color="auto"/>
                          <w:bottom w:val="single" w:sz="4" w:space="0" w:color="auto"/>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0.67</w:t>
                        </w:r>
                      </w:p>
                    </w:tc>
                    <w:tc>
                      <w:tcPr>
                        <w:tcW w:w="1440" w:type="dxa"/>
                        <w:tcBorders>
                          <w:top w:val="nil"/>
                          <w:left w:val="single" w:sz="4" w:space="0" w:color="auto"/>
                          <w:bottom w:val="single" w:sz="4" w:space="0" w:color="auto"/>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0.70</w:t>
                        </w:r>
                      </w:p>
                    </w:tc>
                    <w:tc>
                      <w:tcPr>
                        <w:tcW w:w="1440" w:type="dxa"/>
                        <w:tcBorders>
                          <w:top w:val="nil"/>
                          <w:left w:val="single" w:sz="4" w:space="0" w:color="auto"/>
                          <w:bottom w:val="single" w:sz="4" w:space="0" w:color="auto"/>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0.74</w:t>
                        </w:r>
                      </w:p>
                    </w:tc>
                    <w:tc>
                      <w:tcPr>
                        <w:tcW w:w="1620" w:type="dxa"/>
                        <w:tcBorders>
                          <w:top w:val="nil"/>
                          <w:left w:val="single" w:sz="4" w:space="0" w:color="auto"/>
                          <w:bottom w:val="single" w:sz="4" w:space="0" w:color="auto"/>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0.74</w:t>
                        </w:r>
                      </w:p>
                    </w:tc>
                    <w:tc>
                      <w:tcPr>
                        <w:tcW w:w="1620" w:type="dxa"/>
                        <w:tcBorders>
                          <w:top w:val="nil"/>
                          <w:left w:val="single" w:sz="4" w:space="0" w:color="auto"/>
                          <w:bottom w:val="single" w:sz="4" w:space="0" w:color="auto"/>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0.78</w:t>
                        </w:r>
                      </w:p>
                    </w:tc>
                    <w:tc>
                      <w:tcPr>
                        <w:tcW w:w="1620" w:type="dxa"/>
                        <w:tcBorders>
                          <w:top w:val="nil"/>
                          <w:left w:val="single" w:sz="4" w:space="0" w:color="auto"/>
                          <w:bottom w:val="single" w:sz="4" w:space="0" w:color="auto"/>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0.82</w:t>
                        </w:r>
                      </w:p>
                    </w:tc>
                    <w:tc>
                      <w:tcPr>
                        <w:tcW w:w="720" w:type="dxa"/>
                        <w:tcBorders>
                          <w:top w:val="nil"/>
                          <w:left w:val="single" w:sz="4" w:space="0" w:color="auto"/>
                          <w:bottom w:val="single" w:sz="4" w:space="0" w:color="auto"/>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8.07</w:t>
                        </w:r>
                      </w:p>
                    </w:tc>
                    <w:tc>
                      <w:tcPr>
                        <w:tcW w:w="1080" w:type="dxa"/>
                        <w:tcBorders>
                          <w:top w:val="nil"/>
                          <w:left w:val="single" w:sz="4" w:space="0" w:color="auto"/>
                          <w:bottom w:val="single" w:sz="4" w:space="0" w:color="auto"/>
                          <w:right w:val="single" w:sz="4" w:space="0" w:color="auto"/>
                        </w:tcBorders>
                      </w:tcPr>
                      <w:p w:rsidR="004743C7" w:rsidRPr="00C607C1" w:rsidRDefault="004743C7" w:rsidP="00B16136">
                        <w:pPr>
                          <w:spacing w:line="480" w:lineRule="auto"/>
                          <w:jc w:val="center"/>
                          <w:rPr>
                            <w:rFonts w:ascii="Arial" w:hAnsi="Arial" w:cs="Arial"/>
                            <w:sz w:val="22"/>
                            <w:szCs w:val="22"/>
                          </w:rPr>
                        </w:pPr>
                        <w:r w:rsidRPr="00C607C1">
                          <w:rPr>
                            <w:rFonts w:ascii="Arial" w:hAnsi="Arial" w:cs="Arial"/>
                            <w:sz w:val="22"/>
                            <w:szCs w:val="22"/>
                          </w:rPr>
                          <w:t xml:space="preserve">0.67  </w:t>
                        </w:r>
                        <w:r w:rsidRPr="00C607C1">
                          <w:rPr>
                            <w:rFonts w:ascii="Arial" w:hAnsi="Arial" w:cs="Arial"/>
                            <w:b/>
                            <w:sz w:val="22"/>
                            <w:szCs w:val="22"/>
                          </w:rPr>
                          <w:t>B</w:t>
                        </w:r>
                      </w:p>
                    </w:tc>
                  </w:tr>
                </w:tbl>
                <w:p w:rsidR="004743C7" w:rsidRDefault="004743C7" w:rsidP="00B16136"/>
              </w:txbxContent>
            </v:textbox>
          </v:shape>
        </w:pict>
      </w:r>
      <w:r w:rsidRPr="006D6221">
        <w:rPr>
          <w:rFonts w:ascii="Arial" w:hAnsi="Arial" w:cs="Arial"/>
          <w:b/>
        </w:rPr>
        <w:t>REPETICIONES</w:t>
      </w: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rPr>
      </w:pPr>
    </w:p>
    <w:p w:rsidR="00B16136" w:rsidRPr="00C607C1" w:rsidRDefault="00BF278E" w:rsidP="00C607C1">
      <w:pPr>
        <w:spacing w:line="480" w:lineRule="auto"/>
        <w:ind w:right="-2"/>
        <w:jc w:val="both"/>
        <w:rPr>
          <w:rFonts w:ascii="Arial" w:hAnsi="Arial" w:cs="Arial"/>
          <w:sz w:val="22"/>
          <w:szCs w:val="22"/>
        </w:rPr>
      </w:pPr>
      <w:r>
        <w:rPr>
          <w:rFonts w:ascii="Arial" w:hAnsi="Arial" w:cs="Arial"/>
          <w:sz w:val="22"/>
          <w:szCs w:val="22"/>
        </w:rPr>
        <w:t xml:space="preserve">Estación Experimental </w:t>
      </w:r>
      <w:r w:rsidR="00C607C1" w:rsidRPr="00C607C1">
        <w:rPr>
          <w:rFonts w:ascii="Arial" w:hAnsi="Arial" w:cs="Arial"/>
          <w:sz w:val="22"/>
          <w:szCs w:val="22"/>
        </w:rPr>
        <w:t>Boliche, 2005</w:t>
      </w:r>
    </w:p>
    <w:p w:rsidR="00B16136" w:rsidRPr="00C607C1" w:rsidRDefault="00B16136" w:rsidP="00B16136">
      <w:pPr>
        <w:spacing w:line="480" w:lineRule="auto"/>
        <w:ind w:left="1080" w:right="-2" w:hanging="1080"/>
        <w:jc w:val="both"/>
        <w:rPr>
          <w:rFonts w:ascii="Arial" w:hAnsi="Arial" w:cs="Arial"/>
          <w:sz w:val="22"/>
          <w:szCs w:val="22"/>
        </w:rPr>
      </w:pPr>
      <w:r w:rsidRPr="00C607C1">
        <w:rPr>
          <w:rFonts w:ascii="Arial" w:hAnsi="Arial" w:cs="Arial"/>
          <w:sz w:val="22"/>
          <w:szCs w:val="22"/>
        </w:rPr>
        <w:t>Promedios con letras iguales no difieren estadísticamente. Duncan P≤0.05%</w:t>
      </w:r>
    </w:p>
    <w:p w:rsidR="00B16136" w:rsidRPr="00383735" w:rsidRDefault="00B16136" w:rsidP="00B16136">
      <w:pPr>
        <w:spacing w:line="480" w:lineRule="auto"/>
        <w:ind w:left="1080" w:right="-2" w:hanging="1080"/>
        <w:jc w:val="both"/>
        <w:rPr>
          <w:rFonts w:ascii="Arial" w:hAnsi="Arial" w:cs="Arial"/>
        </w:rPr>
        <w:sectPr w:rsidR="00B16136" w:rsidRPr="00383735" w:rsidSect="00B16136">
          <w:pgSz w:w="16838" w:h="11906" w:orient="landscape"/>
          <w:pgMar w:top="1701" w:right="1286" w:bottom="1701" w:left="2340" w:header="709" w:footer="709" w:gutter="0"/>
          <w:cols w:space="708"/>
          <w:docGrid w:linePitch="360"/>
        </w:sectPr>
      </w:pPr>
    </w:p>
    <w:p w:rsidR="00B16136" w:rsidRDefault="00B16136" w:rsidP="00B16136">
      <w:pPr>
        <w:spacing w:line="480" w:lineRule="auto"/>
        <w:ind w:right="-2"/>
        <w:jc w:val="both"/>
        <w:rPr>
          <w:rFonts w:ascii="Arial" w:hAnsi="Arial" w:cs="Arial"/>
        </w:rPr>
      </w:pPr>
      <w:r>
        <w:rPr>
          <w:rFonts w:ascii="Arial" w:hAnsi="Arial" w:cs="Arial"/>
          <w:b/>
          <w:noProof/>
        </w:rPr>
        <w:lastRenderedPageBreak/>
        <w:pict>
          <v:shape id="_x0000_s1110" type="#_x0000_t202" style="position:absolute;left:0;text-align:left;margin-left:45pt;margin-top:.9pt;width:313.05pt;height:156.25pt;z-index:251666432;mso-wrap-style:none" filled="f" stroked="f">
            <v:textbox style="mso-fit-shape-to-text:t">
              <w:txbxContent>
                <w:p w:rsidR="004743C7" w:rsidRDefault="00A42806" w:rsidP="00B16136">
                  <w:r>
                    <w:rPr>
                      <w:noProof/>
                    </w:rPr>
                    <w:drawing>
                      <wp:inline distT="0" distB="0" distL="0" distR="0">
                        <wp:extent cx="3790315" cy="1887855"/>
                        <wp:effectExtent l="1905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790315" cy="1887855"/>
                                </a:xfrm>
                                <a:prstGeom prst="rect">
                                  <a:avLst/>
                                </a:prstGeom>
                                <a:noFill/>
                                <a:ln w="9525">
                                  <a:noFill/>
                                  <a:miter lim="800000"/>
                                  <a:headEnd/>
                                  <a:tailEnd/>
                                </a:ln>
                              </pic:spPr>
                            </pic:pic>
                          </a:graphicData>
                        </a:graphic>
                      </wp:inline>
                    </w:drawing>
                  </w:r>
                </w:p>
              </w:txbxContent>
            </v:textbox>
          </v:shape>
        </w:pict>
      </w:r>
      <w:r>
        <w:rPr>
          <w:rFonts w:ascii="Arial" w:hAnsi="Arial" w:cs="Arial"/>
          <w:noProof/>
        </w:rPr>
        <w:pict>
          <v:shape id="_x0000_s1111" type="#_x0000_t202" style="position:absolute;left:0;text-align:left;margin-left:45pt;margin-top:144.9pt;width:321.95pt;height:156.15pt;z-index:251667456;mso-wrap-style:none" filled="f" stroked="f">
            <v:textbox style="mso-fit-shape-to-text:t">
              <w:txbxContent>
                <w:p w:rsidR="004743C7" w:rsidRDefault="00A42806" w:rsidP="00B16136">
                  <w:r>
                    <w:rPr>
                      <w:noProof/>
                    </w:rPr>
                    <w:drawing>
                      <wp:inline distT="0" distB="0" distL="0" distR="0">
                        <wp:extent cx="3908425" cy="188785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908425" cy="1887855"/>
                                </a:xfrm>
                                <a:prstGeom prst="rect">
                                  <a:avLst/>
                                </a:prstGeom>
                                <a:noFill/>
                                <a:ln w="9525">
                                  <a:noFill/>
                                  <a:miter lim="800000"/>
                                  <a:headEnd/>
                                  <a:tailEnd/>
                                </a:ln>
                              </pic:spPr>
                            </pic:pic>
                          </a:graphicData>
                        </a:graphic>
                      </wp:inline>
                    </w:drawing>
                  </w:r>
                </w:p>
              </w:txbxContent>
            </v:textbox>
          </v:shape>
        </w:pict>
      </w:r>
    </w:p>
    <w:p w:rsidR="00B16136"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rPr>
      </w:pPr>
      <w:r>
        <w:rPr>
          <w:rFonts w:ascii="Arial" w:hAnsi="Arial" w:cs="Arial"/>
          <w:b/>
          <w:noProof/>
        </w:rPr>
        <w:pict>
          <v:shape id="_x0000_s1112" type="#_x0000_t202" style="position:absolute;left:0;text-align:left;margin-left:45pt;margin-top:21.95pt;width:321.75pt;height:168.3pt;z-index:251668480;mso-wrap-style:none" filled="f" stroked="f">
            <v:textbox style="mso-fit-shape-to-text:t">
              <w:txbxContent>
                <w:p w:rsidR="004743C7" w:rsidRDefault="00A42806" w:rsidP="00B16136">
                  <w:r>
                    <w:rPr>
                      <w:noProof/>
                    </w:rPr>
                    <w:drawing>
                      <wp:inline distT="0" distB="0" distL="0" distR="0">
                        <wp:extent cx="3908425" cy="204978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908425" cy="2049780"/>
                                </a:xfrm>
                                <a:prstGeom prst="rect">
                                  <a:avLst/>
                                </a:prstGeom>
                                <a:noFill/>
                                <a:ln w="9525">
                                  <a:noFill/>
                                  <a:miter lim="800000"/>
                                  <a:headEnd/>
                                  <a:tailEnd/>
                                </a:ln>
                              </pic:spPr>
                            </pic:pic>
                          </a:graphicData>
                        </a:graphic>
                      </wp:inline>
                    </w:drawing>
                  </w:r>
                </w:p>
              </w:txbxContent>
            </v:textbox>
          </v:shape>
        </w:pict>
      </w:r>
    </w:p>
    <w:p w:rsidR="00B16136" w:rsidRDefault="00B16136" w:rsidP="00B16136">
      <w:pPr>
        <w:spacing w:line="480" w:lineRule="auto"/>
        <w:ind w:left="1440" w:right="-2"/>
        <w:jc w:val="both"/>
        <w:rPr>
          <w:rFonts w:ascii="Arial" w:hAnsi="Arial" w:cs="Arial"/>
          <w:b/>
        </w:rPr>
      </w:pPr>
    </w:p>
    <w:p w:rsidR="00B16136" w:rsidRDefault="00B16136" w:rsidP="00B16136">
      <w:pPr>
        <w:spacing w:line="480" w:lineRule="auto"/>
        <w:ind w:left="1440" w:right="-2"/>
        <w:jc w:val="both"/>
        <w:rPr>
          <w:rFonts w:ascii="Arial" w:hAnsi="Arial" w:cs="Arial"/>
          <w:b/>
        </w:rPr>
      </w:pPr>
    </w:p>
    <w:p w:rsidR="00B16136" w:rsidRDefault="00B16136" w:rsidP="00B16136">
      <w:pPr>
        <w:spacing w:line="480" w:lineRule="auto"/>
        <w:ind w:left="1440" w:right="-2"/>
        <w:jc w:val="both"/>
        <w:rPr>
          <w:rFonts w:ascii="Arial" w:hAnsi="Arial" w:cs="Arial"/>
          <w:b/>
        </w:rPr>
      </w:pPr>
    </w:p>
    <w:p w:rsidR="00B16136" w:rsidRDefault="00B16136" w:rsidP="00B16136">
      <w:pPr>
        <w:spacing w:line="480" w:lineRule="auto"/>
        <w:ind w:left="1440" w:right="-2"/>
        <w:jc w:val="both"/>
        <w:rPr>
          <w:rFonts w:ascii="Arial" w:hAnsi="Arial" w:cs="Arial"/>
          <w:b/>
        </w:rPr>
      </w:pPr>
    </w:p>
    <w:p w:rsidR="00B16136" w:rsidRDefault="00B16136" w:rsidP="00B16136">
      <w:pPr>
        <w:spacing w:line="480" w:lineRule="auto"/>
        <w:ind w:left="1440" w:right="-2"/>
        <w:jc w:val="both"/>
        <w:rPr>
          <w:rFonts w:ascii="Arial" w:hAnsi="Arial" w:cs="Arial"/>
          <w:b/>
        </w:rPr>
      </w:pPr>
    </w:p>
    <w:p w:rsidR="00B16136" w:rsidRDefault="00B16136" w:rsidP="00B16136">
      <w:pPr>
        <w:spacing w:line="480" w:lineRule="auto"/>
        <w:ind w:left="1440" w:right="-2"/>
        <w:jc w:val="both"/>
        <w:rPr>
          <w:rFonts w:ascii="Arial" w:hAnsi="Arial" w:cs="Arial"/>
          <w:b/>
        </w:rPr>
      </w:pPr>
    </w:p>
    <w:p w:rsidR="00B16136" w:rsidRPr="000E3B48" w:rsidRDefault="002B6B4C" w:rsidP="002B6B4C">
      <w:pPr>
        <w:spacing w:line="480" w:lineRule="auto"/>
        <w:ind w:left="1440" w:right="-2"/>
        <w:jc w:val="center"/>
        <w:rPr>
          <w:rFonts w:ascii="Arial" w:hAnsi="Arial" w:cs="Arial"/>
          <w:sz w:val="22"/>
          <w:szCs w:val="22"/>
        </w:rPr>
      </w:pPr>
      <w:r>
        <w:rPr>
          <w:rFonts w:ascii="Arial" w:hAnsi="Arial" w:cs="Arial"/>
          <w:sz w:val="22"/>
          <w:szCs w:val="22"/>
        </w:rPr>
        <w:t xml:space="preserve">Estación </w:t>
      </w:r>
      <w:r w:rsidR="000E3B48">
        <w:rPr>
          <w:rFonts w:ascii="Arial" w:hAnsi="Arial" w:cs="Arial"/>
          <w:sz w:val="22"/>
          <w:szCs w:val="22"/>
        </w:rPr>
        <w:t>E</w:t>
      </w:r>
      <w:r>
        <w:rPr>
          <w:rFonts w:ascii="Arial" w:hAnsi="Arial" w:cs="Arial"/>
          <w:sz w:val="22"/>
          <w:szCs w:val="22"/>
        </w:rPr>
        <w:t>xperimental</w:t>
      </w:r>
      <w:r w:rsidR="000E3B48">
        <w:rPr>
          <w:rFonts w:ascii="Arial" w:hAnsi="Arial" w:cs="Arial"/>
          <w:sz w:val="22"/>
          <w:szCs w:val="22"/>
        </w:rPr>
        <w:t xml:space="preserve"> Boliche, 2005</w:t>
      </w:r>
    </w:p>
    <w:p w:rsidR="000E3B48" w:rsidRDefault="000E3B48" w:rsidP="000E3B48">
      <w:pPr>
        <w:ind w:left="720"/>
        <w:jc w:val="center"/>
        <w:rPr>
          <w:rFonts w:ascii="Arial" w:hAnsi="Arial" w:cs="Arial"/>
          <w:b/>
        </w:rPr>
      </w:pPr>
      <w:r>
        <w:rPr>
          <w:rFonts w:ascii="Arial" w:hAnsi="Arial" w:cs="Arial"/>
          <w:b/>
        </w:rPr>
        <w:t>CUADRO 2</w:t>
      </w:r>
    </w:p>
    <w:p w:rsidR="00B16136" w:rsidRPr="00717DB2" w:rsidRDefault="000E3B48" w:rsidP="000E3B48">
      <w:pPr>
        <w:ind w:left="720"/>
        <w:jc w:val="center"/>
        <w:rPr>
          <w:rFonts w:ascii="Arial" w:hAnsi="Arial" w:cs="Arial"/>
          <w:b/>
        </w:rPr>
      </w:pPr>
      <w:r w:rsidRPr="00717DB2">
        <w:rPr>
          <w:rFonts w:ascii="Arial" w:hAnsi="Arial" w:cs="Arial"/>
          <w:b/>
        </w:rPr>
        <w:t xml:space="preserve">REGRESIÓN LINEAL SIMPLE DEL AUMENTO PROMEDIO DIARIO DE PESO, DURANTE EL PERÍODO DEL ENSAYO. </w:t>
      </w:r>
    </w:p>
    <w:p w:rsidR="00B16136" w:rsidRDefault="00B16136" w:rsidP="000E3B48">
      <w:pPr>
        <w:ind w:left="900"/>
        <w:jc w:val="center"/>
        <w:rPr>
          <w:rFonts w:ascii="Arial" w:hAnsi="Arial" w:cs="Arial"/>
        </w:rPr>
      </w:pPr>
    </w:p>
    <w:p w:rsidR="000E3B48" w:rsidRDefault="000E3B48" w:rsidP="00B16136">
      <w:pPr>
        <w:spacing w:line="480" w:lineRule="auto"/>
        <w:ind w:left="720" w:right="-2"/>
        <w:jc w:val="both"/>
        <w:rPr>
          <w:rFonts w:ascii="Arial" w:hAnsi="Arial" w:cs="Arial"/>
        </w:rPr>
      </w:pPr>
    </w:p>
    <w:p w:rsidR="00B16136" w:rsidRDefault="00B16136" w:rsidP="000E3B48">
      <w:pPr>
        <w:spacing w:line="480" w:lineRule="auto"/>
        <w:ind w:left="540" w:right="-2"/>
        <w:jc w:val="both"/>
        <w:rPr>
          <w:rFonts w:ascii="Arial" w:hAnsi="Arial" w:cs="Arial"/>
        </w:rPr>
      </w:pPr>
      <w:r>
        <w:rPr>
          <w:rFonts w:ascii="Arial" w:hAnsi="Arial" w:cs="Arial"/>
        </w:rPr>
        <w:lastRenderedPageBreak/>
        <w:t xml:space="preserve">En el </w:t>
      </w:r>
      <w:r w:rsidR="000E3B48">
        <w:rPr>
          <w:rFonts w:ascii="Arial" w:hAnsi="Arial" w:cs="Arial"/>
        </w:rPr>
        <w:t>Cuadro</w:t>
      </w:r>
      <w:r>
        <w:rPr>
          <w:rFonts w:ascii="Arial" w:hAnsi="Arial" w:cs="Arial"/>
        </w:rPr>
        <w:t xml:space="preserve"> 2 se presentan las rectas de regresión lineal simple de los tres tratamientos, observándose que la tendencia del aumento promedio diario de peso incrementa su valor durante el período de estudio. Analizando las pendientes en las ecuaciones observamos que el tratamiento dos tiene el  menor incremento en el aumento promedio diario de peso con un valor de 0.0172, seguido por el tratamiento uno que presentó un mayor incremento con un valor de 0.0212 y por último el tratamiento tres con un valor de 0.0225.</w:t>
      </w:r>
    </w:p>
    <w:p w:rsidR="00B16136" w:rsidRDefault="00B16136" w:rsidP="00B16136">
      <w:pPr>
        <w:spacing w:line="480" w:lineRule="auto"/>
        <w:ind w:left="720" w:right="-2"/>
        <w:rPr>
          <w:rFonts w:ascii="Arial" w:hAnsi="Arial" w:cs="Arial"/>
        </w:rPr>
      </w:pPr>
      <w:r>
        <w:rPr>
          <w:rFonts w:ascii="Arial" w:hAnsi="Arial" w:cs="Arial"/>
          <w:noProof/>
        </w:rPr>
        <w:pict>
          <v:shape id="_x0000_s1092" type="#_x0000_t202" style="position:absolute;left:0;text-align:left;margin-left:18pt;margin-top:22.2pt;width:384.8pt;height:207pt;z-index:251648000;mso-wrap-style:none" stroked="f">
            <v:textbox style="mso-next-textbox:#_x0000_s1092">
              <w:txbxContent>
                <w:p w:rsidR="004743C7" w:rsidRPr="00CB12DE" w:rsidRDefault="00A42806" w:rsidP="00B16136">
                  <w:r>
                    <w:rPr>
                      <w:noProof/>
                    </w:rPr>
                    <w:drawing>
                      <wp:inline distT="0" distB="0" distL="0" distR="0">
                        <wp:extent cx="4704715" cy="2831465"/>
                        <wp:effectExtent l="1905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704715" cy="2831465"/>
                                </a:xfrm>
                                <a:prstGeom prst="rect">
                                  <a:avLst/>
                                </a:prstGeom>
                                <a:noFill/>
                                <a:ln w="9525">
                                  <a:noFill/>
                                  <a:miter lim="800000"/>
                                  <a:headEnd/>
                                  <a:tailEnd/>
                                </a:ln>
                              </pic:spPr>
                            </pic:pic>
                          </a:graphicData>
                        </a:graphic>
                      </wp:inline>
                    </w:drawing>
                  </w:r>
                </w:p>
              </w:txbxContent>
            </v:textbox>
          </v:shape>
        </w:pict>
      </w:r>
    </w:p>
    <w:p w:rsidR="00B16136" w:rsidRPr="005A4246" w:rsidRDefault="00B16136" w:rsidP="00B16136">
      <w:pPr>
        <w:spacing w:line="480" w:lineRule="auto"/>
        <w:ind w:left="1440" w:right="-2"/>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rPr>
      </w:pPr>
    </w:p>
    <w:p w:rsidR="000E3B48" w:rsidRDefault="000E3B48" w:rsidP="00B16136">
      <w:pPr>
        <w:spacing w:line="480" w:lineRule="auto"/>
        <w:ind w:right="-2"/>
        <w:jc w:val="both"/>
        <w:rPr>
          <w:rFonts w:ascii="Arial" w:hAnsi="Arial" w:cs="Arial"/>
          <w:sz w:val="22"/>
          <w:szCs w:val="22"/>
        </w:rPr>
      </w:pPr>
    </w:p>
    <w:p w:rsidR="00B16136" w:rsidRPr="000E3B48" w:rsidRDefault="002B6B4C" w:rsidP="000E3B48">
      <w:pPr>
        <w:spacing w:line="480" w:lineRule="auto"/>
        <w:ind w:right="-2"/>
        <w:jc w:val="center"/>
        <w:rPr>
          <w:rFonts w:ascii="Arial" w:hAnsi="Arial" w:cs="Arial"/>
          <w:sz w:val="22"/>
          <w:szCs w:val="22"/>
        </w:rPr>
      </w:pPr>
      <w:r>
        <w:rPr>
          <w:rFonts w:ascii="Arial" w:hAnsi="Arial" w:cs="Arial"/>
          <w:sz w:val="22"/>
          <w:szCs w:val="22"/>
        </w:rPr>
        <w:t>Estación Experimental</w:t>
      </w:r>
      <w:r w:rsidR="000E3B48">
        <w:rPr>
          <w:rFonts w:ascii="Arial" w:hAnsi="Arial" w:cs="Arial"/>
          <w:sz w:val="22"/>
          <w:szCs w:val="22"/>
        </w:rPr>
        <w:t xml:space="preserve"> Boliche</w:t>
      </w:r>
      <w:r>
        <w:rPr>
          <w:rFonts w:ascii="Arial" w:hAnsi="Arial" w:cs="Arial"/>
          <w:sz w:val="22"/>
          <w:szCs w:val="22"/>
        </w:rPr>
        <w:t>, 2005</w:t>
      </w:r>
    </w:p>
    <w:p w:rsidR="000E3B48" w:rsidRDefault="000E3B48" w:rsidP="000E3B48">
      <w:pPr>
        <w:spacing w:line="480" w:lineRule="auto"/>
        <w:ind w:left="720" w:right="-2"/>
        <w:jc w:val="center"/>
        <w:rPr>
          <w:rFonts w:ascii="Arial" w:hAnsi="Arial" w:cs="Arial"/>
          <w:b/>
        </w:rPr>
      </w:pPr>
      <w:r>
        <w:rPr>
          <w:rFonts w:ascii="Arial" w:hAnsi="Arial" w:cs="Arial"/>
          <w:b/>
        </w:rPr>
        <w:t>CUADRO 3</w:t>
      </w:r>
    </w:p>
    <w:p w:rsidR="00B16136" w:rsidRDefault="000E3B48" w:rsidP="000E3B48">
      <w:pPr>
        <w:ind w:left="720"/>
        <w:jc w:val="center"/>
        <w:rPr>
          <w:rFonts w:ascii="Arial" w:hAnsi="Arial" w:cs="Arial"/>
          <w:b/>
        </w:rPr>
      </w:pPr>
      <w:r w:rsidRPr="00B269F5">
        <w:rPr>
          <w:rFonts w:ascii="Arial" w:hAnsi="Arial" w:cs="Arial"/>
          <w:b/>
        </w:rPr>
        <w:t>TENDENCIA DEL AUMENTO DE PROMEDIO DIARIO</w:t>
      </w:r>
      <w:r>
        <w:rPr>
          <w:rFonts w:ascii="Arial" w:hAnsi="Arial" w:cs="Arial"/>
          <w:b/>
        </w:rPr>
        <w:t xml:space="preserve"> DE PESO</w:t>
      </w:r>
      <w:r w:rsidRPr="00B269F5">
        <w:rPr>
          <w:rFonts w:ascii="Arial" w:hAnsi="Arial" w:cs="Arial"/>
          <w:b/>
        </w:rPr>
        <w:t>,</w:t>
      </w:r>
      <w:r>
        <w:rPr>
          <w:rFonts w:ascii="Arial" w:hAnsi="Arial" w:cs="Arial"/>
          <w:b/>
        </w:rPr>
        <w:t xml:space="preserve"> DURANTE EL PERÍODO DEL ENSAYO</w:t>
      </w:r>
    </w:p>
    <w:p w:rsidR="00B16136" w:rsidRPr="00BF68A9" w:rsidRDefault="00B16136" w:rsidP="00B16136">
      <w:pPr>
        <w:spacing w:line="480" w:lineRule="auto"/>
        <w:ind w:left="720" w:right="-2"/>
        <w:jc w:val="both"/>
        <w:rPr>
          <w:rFonts w:ascii="Arial" w:hAnsi="Arial" w:cs="Arial"/>
          <w:b/>
        </w:rPr>
      </w:pPr>
    </w:p>
    <w:p w:rsidR="00245A22" w:rsidRPr="00B269F5" w:rsidRDefault="00B16136" w:rsidP="00245A22">
      <w:pPr>
        <w:spacing w:line="480" w:lineRule="auto"/>
        <w:ind w:left="540" w:right="-2"/>
        <w:jc w:val="both"/>
        <w:rPr>
          <w:rFonts w:ascii="Arial" w:hAnsi="Arial" w:cs="Arial"/>
        </w:rPr>
      </w:pPr>
      <w:r>
        <w:rPr>
          <w:rFonts w:ascii="Arial" w:hAnsi="Arial" w:cs="Arial"/>
        </w:rPr>
        <w:lastRenderedPageBreak/>
        <w:t xml:space="preserve">En el </w:t>
      </w:r>
      <w:r w:rsidR="00592E47">
        <w:rPr>
          <w:rFonts w:ascii="Arial" w:hAnsi="Arial" w:cs="Arial"/>
        </w:rPr>
        <w:t>Cuadro</w:t>
      </w:r>
      <w:r w:rsidRPr="00B269F5">
        <w:rPr>
          <w:rFonts w:ascii="Arial" w:hAnsi="Arial" w:cs="Arial"/>
        </w:rPr>
        <w:t xml:space="preserve"> </w:t>
      </w:r>
      <w:r>
        <w:rPr>
          <w:rFonts w:ascii="Arial" w:hAnsi="Arial" w:cs="Arial"/>
        </w:rPr>
        <w:t>3 s</w:t>
      </w:r>
      <w:r w:rsidRPr="00B269F5">
        <w:rPr>
          <w:rFonts w:ascii="Arial" w:hAnsi="Arial" w:cs="Arial"/>
        </w:rPr>
        <w:t xml:space="preserve">e observa que los tres tratamientos partiendo casi del mismo punto tuvieron prácticamente el mismo aumento de peso diario hasta el día </w:t>
      </w:r>
      <w:smartTag w:uri="urn:schemas-microsoft-com:office:smarttags" w:element="metricconverter">
        <w:smartTagPr>
          <w:attr w:name="ProductID" w:val="28. A"/>
        </w:smartTagPr>
        <w:r>
          <w:rPr>
            <w:rFonts w:ascii="Arial" w:hAnsi="Arial" w:cs="Arial"/>
          </w:rPr>
          <w:t>28</w:t>
        </w:r>
        <w:r w:rsidRPr="00B269F5">
          <w:rPr>
            <w:rFonts w:ascii="Arial" w:hAnsi="Arial" w:cs="Arial"/>
          </w:rPr>
          <w:t>. A</w:t>
        </w:r>
      </w:smartTag>
      <w:r w:rsidRPr="00B269F5">
        <w:rPr>
          <w:rFonts w:ascii="Arial" w:hAnsi="Arial" w:cs="Arial"/>
        </w:rPr>
        <w:t xml:space="preserve"> partir de este punto hasta el día </w:t>
      </w:r>
      <w:r>
        <w:rPr>
          <w:rFonts w:ascii="Arial" w:hAnsi="Arial" w:cs="Arial"/>
        </w:rPr>
        <w:t>63</w:t>
      </w:r>
      <w:r w:rsidRPr="00B269F5">
        <w:rPr>
          <w:rFonts w:ascii="Arial" w:hAnsi="Arial" w:cs="Arial"/>
        </w:rPr>
        <w:t>, el aumento de peso promedio diario del tratamiento uno</w:t>
      </w:r>
      <w:r>
        <w:rPr>
          <w:rFonts w:ascii="Arial" w:hAnsi="Arial" w:cs="Arial"/>
        </w:rPr>
        <w:t>,</w:t>
      </w:r>
      <w:r w:rsidRPr="00B269F5">
        <w:rPr>
          <w:rFonts w:ascii="Arial" w:hAnsi="Arial" w:cs="Arial"/>
        </w:rPr>
        <w:t xml:space="preserve"> es mayor que los otros dos tratamientos. Del día </w:t>
      </w:r>
      <w:r>
        <w:rPr>
          <w:rFonts w:ascii="Arial" w:hAnsi="Arial" w:cs="Arial"/>
        </w:rPr>
        <w:t>63</w:t>
      </w:r>
      <w:r w:rsidRPr="00B269F5">
        <w:rPr>
          <w:rFonts w:ascii="Arial" w:hAnsi="Arial" w:cs="Arial"/>
        </w:rPr>
        <w:t xml:space="preserve"> hasta el final del experimento (día 91) la tendencia de los tratamientos uno y tres permanece igual mientras que el tratamiento dos se mantiene por debajo y extendiéndose hasta el día 93.</w:t>
      </w:r>
    </w:p>
    <w:p w:rsidR="00B16136" w:rsidRPr="00B269F5" w:rsidRDefault="00B16136" w:rsidP="00245A22">
      <w:pPr>
        <w:jc w:val="both"/>
        <w:rPr>
          <w:rFonts w:ascii="Arial" w:hAnsi="Arial" w:cs="Arial"/>
        </w:rPr>
      </w:pPr>
    </w:p>
    <w:p w:rsidR="00B16136" w:rsidRPr="00BF68A9" w:rsidRDefault="00B16136" w:rsidP="00245A22">
      <w:pPr>
        <w:spacing w:line="480" w:lineRule="auto"/>
        <w:ind w:left="540" w:right="-2" w:hanging="540"/>
        <w:jc w:val="both"/>
        <w:rPr>
          <w:rFonts w:ascii="Arial" w:hAnsi="Arial" w:cs="Arial"/>
          <w:b/>
        </w:rPr>
      </w:pPr>
      <w:r w:rsidRPr="000A40C3">
        <w:rPr>
          <w:rFonts w:ascii="Arial" w:hAnsi="Arial" w:cs="Arial"/>
          <w:b/>
        </w:rPr>
        <w:t>3.4</w:t>
      </w:r>
      <w:r>
        <w:rPr>
          <w:rFonts w:ascii="Arial" w:hAnsi="Arial" w:cs="Arial"/>
        </w:rPr>
        <w:tab/>
      </w:r>
      <w:r w:rsidR="00FF0FFE">
        <w:rPr>
          <w:rFonts w:ascii="Arial" w:hAnsi="Arial" w:cs="Arial"/>
          <w:b/>
        </w:rPr>
        <w:t>Consumo Promedio</w:t>
      </w:r>
      <w:r w:rsidR="005B3377">
        <w:rPr>
          <w:rFonts w:ascii="Arial" w:hAnsi="Arial" w:cs="Arial"/>
          <w:b/>
        </w:rPr>
        <w:t xml:space="preserve"> diario de alimento</w:t>
      </w:r>
    </w:p>
    <w:p w:rsidR="00B16136" w:rsidRDefault="00B16136" w:rsidP="00245A22">
      <w:pPr>
        <w:ind w:left="1440"/>
        <w:jc w:val="both"/>
        <w:rPr>
          <w:rFonts w:ascii="Arial" w:hAnsi="Arial" w:cs="Arial"/>
        </w:rPr>
      </w:pPr>
    </w:p>
    <w:p w:rsidR="00B16136" w:rsidRDefault="00B16136" w:rsidP="00245A22">
      <w:pPr>
        <w:spacing w:line="480" w:lineRule="auto"/>
        <w:ind w:left="540" w:right="-2"/>
        <w:jc w:val="both"/>
        <w:rPr>
          <w:rFonts w:ascii="Arial" w:hAnsi="Arial" w:cs="Arial"/>
        </w:rPr>
      </w:pPr>
      <w:r w:rsidRPr="00B269F5">
        <w:rPr>
          <w:rFonts w:ascii="Arial" w:hAnsi="Arial" w:cs="Arial"/>
        </w:rPr>
        <w:t>En el ADEVA se observó diferencias estadísticas altamente significativas entre los tratamientos para la variable de consumo promedio de alimento diario. El valor del coeficient</w:t>
      </w:r>
      <w:r>
        <w:rPr>
          <w:rFonts w:ascii="Arial" w:hAnsi="Arial" w:cs="Arial"/>
        </w:rPr>
        <w:t>e de variación es aceptable 2.11%</w:t>
      </w:r>
      <w:r w:rsidRPr="00B269F5">
        <w:rPr>
          <w:rFonts w:ascii="Arial" w:hAnsi="Arial" w:cs="Arial"/>
        </w:rPr>
        <w:t>.</w:t>
      </w:r>
      <w:r>
        <w:rPr>
          <w:rFonts w:ascii="Arial" w:hAnsi="Arial" w:cs="Arial"/>
        </w:rPr>
        <w:t xml:space="preserve"> Tabla 15.</w:t>
      </w:r>
    </w:p>
    <w:p w:rsidR="00B16136" w:rsidRPr="00B269F5" w:rsidRDefault="00B16136" w:rsidP="00245A22">
      <w:pPr>
        <w:ind w:left="539"/>
        <w:jc w:val="both"/>
        <w:rPr>
          <w:rFonts w:ascii="Arial" w:hAnsi="Arial" w:cs="Arial"/>
        </w:rPr>
      </w:pPr>
    </w:p>
    <w:p w:rsidR="00B16136" w:rsidRDefault="00B16136" w:rsidP="00245A22">
      <w:pPr>
        <w:spacing w:line="480" w:lineRule="auto"/>
        <w:ind w:left="540" w:right="-2"/>
        <w:jc w:val="both"/>
        <w:rPr>
          <w:rFonts w:ascii="Arial" w:hAnsi="Arial" w:cs="Arial"/>
        </w:rPr>
      </w:pPr>
      <w:r w:rsidRPr="00B269F5">
        <w:rPr>
          <w:rFonts w:ascii="Arial" w:hAnsi="Arial" w:cs="Arial"/>
        </w:rPr>
        <w:t>Se realizó la prueba de Duncan al 5% de probabilidad donde se observó que existen dos rangos de significancia, en el primer rango se encuentra el tratamiento uno y en el segundo rango se encuentran los tratamientos dos y tres.</w:t>
      </w:r>
      <w:r>
        <w:rPr>
          <w:rFonts w:ascii="Arial" w:hAnsi="Arial" w:cs="Arial"/>
        </w:rPr>
        <w:t xml:space="preserve"> Tabla 16 y 17.</w:t>
      </w:r>
    </w:p>
    <w:p w:rsidR="00B16136" w:rsidRDefault="00B16136" w:rsidP="00B16136">
      <w:pPr>
        <w:spacing w:line="480" w:lineRule="auto"/>
        <w:ind w:right="-2"/>
        <w:rPr>
          <w:rFonts w:ascii="Arial" w:hAnsi="Arial" w:cs="Arial"/>
          <w:b/>
        </w:rPr>
      </w:pPr>
    </w:p>
    <w:p w:rsidR="00B16136" w:rsidRDefault="00B16136" w:rsidP="00B16136">
      <w:pPr>
        <w:spacing w:line="480" w:lineRule="auto"/>
        <w:ind w:left="1080" w:right="-2" w:hanging="1080"/>
        <w:rPr>
          <w:rFonts w:ascii="Arial" w:hAnsi="Arial" w:cs="Arial"/>
          <w:b/>
        </w:rPr>
        <w:sectPr w:rsidR="00B16136" w:rsidSect="000E3B48">
          <w:pgSz w:w="11906" w:h="16838"/>
          <w:pgMar w:top="2268" w:right="1531" w:bottom="2268" w:left="2268" w:header="709" w:footer="709" w:gutter="0"/>
          <w:cols w:space="708"/>
          <w:docGrid w:linePitch="360"/>
        </w:sectPr>
      </w:pPr>
    </w:p>
    <w:p w:rsidR="00245A22" w:rsidRDefault="00245A22" w:rsidP="00B16136">
      <w:pPr>
        <w:spacing w:line="480" w:lineRule="auto"/>
        <w:ind w:right="-2"/>
        <w:rPr>
          <w:rFonts w:ascii="Arial" w:hAnsi="Arial" w:cs="Arial"/>
          <w:b/>
        </w:rPr>
      </w:pPr>
    </w:p>
    <w:p w:rsidR="00245A22" w:rsidRDefault="00245A22" w:rsidP="00B16136">
      <w:pPr>
        <w:spacing w:line="480" w:lineRule="auto"/>
        <w:ind w:right="-2"/>
        <w:rPr>
          <w:rFonts w:ascii="Arial" w:hAnsi="Arial" w:cs="Arial"/>
          <w:b/>
        </w:rPr>
      </w:pPr>
    </w:p>
    <w:p w:rsidR="00245A22" w:rsidRDefault="00592E47" w:rsidP="00245A22">
      <w:pPr>
        <w:spacing w:line="480" w:lineRule="auto"/>
        <w:ind w:right="-2"/>
        <w:jc w:val="center"/>
        <w:rPr>
          <w:rFonts w:ascii="Arial" w:hAnsi="Arial" w:cs="Arial"/>
          <w:b/>
        </w:rPr>
      </w:pPr>
      <w:r>
        <w:rPr>
          <w:rFonts w:ascii="Arial" w:hAnsi="Arial" w:cs="Arial"/>
          <w:b/>
        </w:rPr>
        <w:t xml:space="preserve">TABLA </w:t>
      </w:r>
      <w:r w:rsidR="00B16136">
        <w:rPr>
          <w:rFonts w:ascii="Arial" w:hAnsi="Arial" w:cs="Arial"/>
          <w:b/>
        </w:rPr>
        <w:t>15</w:t>
      </w:r>
    </w:p>
    <w:p w:rsidR="00B16136" w:rsidRPr="00245A22" w:rsidRDefault="00245A22" w:rsidP="00245A22">
      <w:pPr>
        <w:ind w:right="1152"/>
        <w:jc w:val="center"/>
        <w:rPr>
          <w:rFonts w:ascii="Arial" w:hAnsi="Arial" w:cs="Arial"/>
          <w:b/>
        </w:rPr>
      </w:pPr>
      <w:r w:rsidRPr="00245A22">
        <w:rPr>
          <w:rFonts w:ascii="Arial" w:hAnsi="Arial" w:cs="Arial"/>
          <w:b/>
        </w:rPr>
        <w:t xml:space="preserve">ANÁLISIS DE VARIANZA DEL CONSUMO PROMEDIO DIARIO DE ALIMENTO EN CERDOS ALIMENTADOS CON </w:t>
      </w:r>
      <w:r w:rsidR="00FF0FFE">
        <w:rPr>
          <w:rFonts w:ascii="Arial" w:hAnsi="Arial" w:cs="Arial"/>
          <w:b/>
        </w:rPr>
        <w:t>LAS DIETAS EXPERIMENTALES</w:t>
      </w:r>
      <w:r w:rsidRPr="00245A22">
        <w:rPr>
          <w:rFonts w:ascii="Arial" w:hAnsi="Arial" w:cs="Arial"/>
          <w:b/>
        </w:rPr>
        <w:t xml:space="preserve"> </w:t>
      </w:r>
    </w:p>
    <w:p w:rsidR="00245A22" w:rsidRDefault="00245A22" w:rsidP="00245A22">
      <w:pPr>
        <w:ind w:right="1152"/>
        <w:jc w:val="center"/>
        <w:rPr>
          <w:rFonts w:ascii="Arial" w:hAnsi="Arial" w:cs="Arial"/>
        </w:rPr>
      </w:pPr>
    </w:p>
    <w:p w:rsidR="00B16136" w:rsidRDefault="00B16136" w:rsidP="00245A22">
      <w:pPr>
        <w:spacing w:line="480" w:lineRule="auto"/>
        <w:ind w:right="-2"/>
        <w:rPr>
          <w:rFonts w:ascii="Arial" w:hAnsi="Arial" w:cs="Arial"/>
        </w:rPr>
      </w:pPr>
    </w:p>
    <w:p w:rsidR="00B16136" w:rsidRDefault="00B16136" w:rsidP="00B16136">
      <w:pPr>
        <w:spacing w:line="480" w:lineRule="auto"/>
        <w:ind w:left="1080" w:right="-2" w:hanging="1080"/>
        <w:rPr>
          <w:rFonts w:ascii="Arial" w:hAnsi="Arial" w:cs="Arial"/>
        </w:rPr>
      </w:pPr>
      <w:r>
        <w:rPr>
          <w:rFonts w:ascii="Arial" w:hAnsi="Arial" w:cs="Arial"/>
          <w:noProof/>
        </w:rPr>
        <w:pict>
          <v:shape id="_x0000_s1100" type="#_x0000_t202" style="position:absolute;left:0;text-align:left;margin-left:-17.85pt;margin-top:7.2pt;width:612pt;height:174pt;z-index:251656192" filled="f" stroked="f">
            <v:textbox>
              <w:txbxContent>
                <w:tbl>
                  <w:tblPr>
                    <w:tblStyle w:val="Tablaconcuadrcula"/>
                    <w:tblW w:w="11269" w:type="dxa"/>
                    <w:tblInd w:w="828" w:type="dxa"/>
                    <w:tblBorders>
                      <w:left w:val="none" w:sz="0" w:space="0" w:color="auto"/>
                      <w:right w:val="none" w:sz="0" w:space="0" w:color="auto"/>
                      <w:insideH w:val="none" w:sz="0" w:space="0" w:color="auto"/>
                      <w:insideV w:val="none" w:sz="0" w:space="0" w:color="auto"/>
                    </w:tblBorders>
                    <w:tblLook w:val="01E0"/>
                  </w:tblPr>
                  <w:tblGrid>
                    <w:gridCol w:w="1980"/>
                    <w:gridCol w:w="2340"/>
                    <w:gridCol w:w="2520"/>
                    <w:gridCol w:w="2700"/>
                    <w:gridCol w:w="1729"/>
                  </w:tblGrid>
                  <w:tr w:rsidR="004743C7">
                    <w:tc>
                      <w:tcPr>
                        <w:tcW w:w="1980" w:type="dxa"/>
                        <w:tcBorders>
                          <w:top w:val="single" w:sz="4" w:space="0" w:color="auto"/>
                          <w:left w:val="single" w:sz="4" w:space="0" w:color="auto"/>
                          <w:bottom w:val="single" w:sz="4" w:space="0" w:color="auto"/>
                          <w:right w:val="single" w:sz="4" w:space="0" w:color="auto"/>
                        </w:tcBorders>
                      </w:tcPr>
                      <w:p w:rsidR="004743C7" w:rsidRDefault="004743C7" w:rsidP="00245A22">
                        <w:pPr>
                          <w:jc w:val="center"/>
                          <w:rPr>
                            <w:rFonts w:ascii="Arial" w:hAnsi="Arial" w:cs="Arial"/>
                            <w:b/>
                          </w:rPr>
                        </w:pPr>
                        <w:r>
                          <w:rPr>
                            <w:rFonts w:ascii="Arial" w:hAnsi="Arial" w:cs="Arial"/>
                            <w:b/>
                          </w:rPr>
                          <w:t>FUENTE DE VARIACIÓN</w:t>
                        </w:r>
                      </w:p>
                    </w:tc>
                    <w:tc>
                      <w:tcPr>
                        <w:tcW w:w="2340" w:type="dxa"/>
                        <w:tcBorders>
                          <w:top w:val="single" w:sz="4" w:space="0" w:color="auto"/>
                          <w:left w:val="single" w:sz="4" w:space="0" w:color="auto"/>
                          <w:bottom w:val="single" w:sz="4" w:space="0" w:color="auto"/>
                          <w:right w:val="single" w:sz="4" w:space="0" w:color="auto"/>
                        </w:tcBorders>
                      </w:tcPr>
                      <w:p w:rsidR="004743C7" w:rsidRDefault="004743C7" w:rsidP="00245A22">
                        <w:pPr>
                          <w:jc w:val="center"/>
                          <w:rPr>
                            <w:rFonts w:ascii="Arial" w:hAnsi="Arial" w:cs="Arial"/>
                            <w:b/>
                          </w:rPr>
                        </w:pPr>
                        <w:r>
                          <w:rPr>
                            <w:rFonts w:ascii="Arial" w:hAnsi="Arial" w:cs="Arial"/>
                            <w:b/>
                          </w:rPr>
                          <w:t>GRADOS DE LIBERTAD</w:t>
                        </w:r>
                      </w:p>
                    </w:tc>
                    <w:tc>
                      <w:tcPr>
                        <w:tcW w:w="2520" w:type="dxa"/>
                        <w:tcBorders>
                          <w:top w:val="single" w:sz="4" w:space="0" w:color="auto"/>
                          <w:left w:val="single" w:sz="4" w:space="0" w:color="auto"/>
                          <w:bottom w:val="single" w:sz="4" w:space="0" w:color="auto"/>
                          <w:right w:val="single" w:sz="4" w:space="0" w:color="auto"/>
                        </w:tcBorders>
                      </w:tcPr>
                      <w:p w:rsidR="004743C7" w:rsidRDefault="004743C7" w:rsidP="00245A22">
                        <w:pPr>
                          <w:jc w:val="center"/>
                          <w:rPr>
                            <w:rFonts w:ascii="Arial" w:hAnsi="Arial" w:cs="Arial"/>
                            <w:b/>
                          </w:rPr>
                        </w:pPr>
                        <w:r>
                          <w:rPr>
                            <w:rFonts w:ascii="Arial" w:hAnsi="Arial" w:cs="Arial"/>
                            <w:b/>
                          </w:rPr>
                          <w:t>SUMA DE CUADRADOS</w:t>
                        </w:r>
                      </w:p>
                    </w:tc>
                    <w:tc>
                      <w:tcPr>
                        <w:tcW w:w="2700" w:type="dxa"/>
                        <w:tcBorders>
                          <w:top w:val="single" w:sz="4" w:space="0" w:color="auto"/>
                          <w:left w:val="single" w:sz="4" w:space="0" w:color="auto"/>
                          <w:bottom w:val="single" w:sz="4" w:space="0" w:color="auto"/>
                          <w:right w:val="single" w:sz="4" w:space="0" w:color="auto"/>
                        </w:tcBorders>
                      </w:tcPr>
                      <w:p w:rsidR="004743C7" w:rsidRDefault="004743C7" w:rsidP="00245A22">
                        <w:pPr>
                          <w:jc w:val="center"/>
                          <w:rPr>
                            <w:rFonts w:ascii="Arial" w:hAnsi="Arial" w:cs="Arial"/>
                            <w:b/>
                          </w:rPr>
                        </w:pPr>
                        <w:r>
                          <w:rPr>
                            <w:rFonts w:ascii="Arial" w:hAnsi="Arial" w:cs="Arial"/>
                            <w:b/>
                          </w:rPr>
                          <w:t>CUADRADOS MEDIOS</w:t>
                        </w:r>
                      </w:p>
                    </w:tc>
                    <w:tc>
                      <w:tcPr>
                        <w:tcW w:w="1729" w:type="dxa"/>
                        <w:tcBorders>
                          <w:top w:val="single" w:sz="4" w:space="0" w:color="auto"/>
                          <w:left w:val="single" w:sz="4" w:space="0" w:color="auto"/>
                          <w:bottom w:val="single" w:sz="4" w:space="0" w:color="auto"/>
                          <w:right w:val="single" w:sz="4" w:space="0" w:color="auto"/>
                        </w:tcBorders>
                      </w:tcPr>
                      <w:p w:rsidR="004743C7" w:rsidRDefault="004743C7" w:rsidP="00245A22">
                        <w:pPr>
                          <w:jc w:val="center"/>
                          <w:rPr>
                            <w:rFonts w:ascii="Arial" w:hAnsi="Arial" w:cs="Arial"/>
                            <w:b/>
                          </w:rPr>
                        </w:pPr>
                        <w:r>
                          <w:rPr>
                            <w:rFonts w:ascii="Arial" w:hAnsi="Arial" w:cs="Arial"/>
                            <w:b/>
                          </w:rPr>
                          <w:t>F. CALCULADA</w:t>
                        </w:r>
                      </w:p>
                    </w:tc>
                  </w:tr>
                  <w:tr w:rsidR="004743C7">
                    <w:tc>
                      <w:tcPr>
                        <w:tcW w:w="198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both"/>
                          <w:rPr>
                            <w:rFonts w:ascii="Arial" w:hAnsi="Arial" w:cs="Arial"/>
                            <w:b/>
                          </w:rPr>
                        </w:pPr>
                        <w:r>
                          <w:rPr>
                            <w:rFonts w:ascii="Arial" w:hAnsi="Arial" w:cs="Arial"/>
                            <w:b/>
                          </w:rPr>
                          <w:t>Total</w:t>
                        </w:r>
                      </w:p>
                    </w:tc>
                    <w:tc>
                      <w:tcPr>
                        <w:tcW w:w="234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35</w:t>
                        </w:r>
                      </w:p>
                    </w:tc>
                    <w:tc>
                      <w:tcPr>
                        <w:tcW w:w="252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both"/>
                          <w:rPr>
                            <w:rFonts w:ascii="Arial" w:hAnsi="Arial" w:cs="Arial"/>
                            <w:b/>
                          </w:rPr>
                        </w:pPr>
                      </w:p>
                    </w:tc>
                    <w:tc>
                      <w:tcPr>
                        <w:tcW w:w="270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both"/>
                          <w:rPr>
                            <w:rFonts w:ascii="Arial" w:hAnsi="Arial" w:cs="Arial"/>
                            <w:b/>
                          </w:rPr>
                        </w:pPr>
                      </w:p>
                    </w:tc>
                    <w:tc>
                      <w:tcPr>
                        <w:tcW w:w="1729" w:type="dxa"/>
                        <w:tcBorders>
                          <w:top w:val="single" w:sz="4" w:space="0" w:color="auto"/>
                          <w:left w:val="single" w:sz="4" w:space="0" w:color="auto"/>
                          <w:bottom w:val="single" w:sz="4" w:space="0" w:color="auto"/>
                          <w:right w:val="single" w:sz="4" w:space="0" w:color="auto"/>
                        </w:tcBorders>
                      </w:tcPr>
                      <w:p w:rsidR="004743C7" w:rsidRDefault="004743C7" w:rsidP="00245A22">
                        <w:pPr>
                          <w:spacing w:line="480" w:lineRule="auto"/>
                          <w:jc w:val="center"/>
                          <w:rPr>
                            <w:rFonts w:ascii="Arial" w:hAnsi="Arial" w:cs="Arial"/>
                            <w:b/>
                          </w:rPr>
                        </w:pPr>
                      </w:p>
                    </w:tc>
                  </w:tr>
                  <w:tr w:rsidR="004743C7" w:rsidRPr="006A274D">
                    <w:tc>
                      <w:tcPr>
                        <w:tcW w:w="198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both"/>
                          <w:rPr>
                            <w:rFonts w:ascii="Arial" w:hAnsi="Arial" w:cs="Arial"/>
                            <w:b/>
                          </w:rPr>
                        </w:pPr>
                        <w:r>
                          <w:rPr>
                            <w:rFonts w:ascii="Arial" w:hAnsi="Arial" w:cs="Arial"/>
                            <w:b/>
                          </w:rPr>
                          <w:t>Tratamiento</w:t>
                        </w:r>
                      </w:p>
                    </w:tc>
                    <w:tc>
                      <w:tcPr>
                        <w:tcW w:w="234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2</w:t>
                        </w:r>
                      </w:p>
                    </w:tc>
                    <w:tc>
                      <w:tcPr>
                        <w:tcW w:w="252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0.08</w:t>
                        </w:r>
                      </w:p>
                    </w:tc>
                    <w:tc>
                      <w:tcPr>
                        <w:tcW w:w="270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 xml:space="preserve">0.042 </w:t>
                        </w:r>
                      </w:p>
                    </w:tc>
                    <w:tc>
                      <w:tcPr>
                        <w:tcW w:w="1729" w:type="dxa"/>
                        <w:tcBorders>
                          <w:top w:val="single" w:sz="4" w:space="0" w:color="auto"/>
                          <w:left w:val="single" w:sz="4" w:space="0" w:color="auto"/>
                          <w:bottom w:val="single" w:sz="4" w:space="0" w:color="auto"/>
                          <w:right w:val="single" w:sz="4" w:space="0" w:color="auto"/>
                        </w:tcBorders>
                      </w:tcPr>
                      <w:p w:rsidR="004743C7" w:rsidRPr="006A274D" w:rsidRDefault="004743C7" w:rsidP="00245A22">
                        <w:pPr>
                          <w:spacing w:line="480" w:lineRule="auto"/>
                          <w:jc w:val="center"/>
                          <w:rPr>
                            <w:rFonts w:ascii="Arial" w:hAnsi="Arial" w:cs="Arial"/>
                          </w:rPr>
                        </w:pPr>
                        <w:r>
                          <w:rPr>
                            <w:rFonts w:ascii="Arial" w:hAnsi="Arial" w:cs="Arial"/>
                          </w:rPr>
                          <w:t>32.69 **</w:t>
                        </w:r>
                      </w:p>
                    </w:tc>
                  </w:tr>
                  <w:tr w:rsidR="004743C7" w:rsidRPr="006A274D">
                    <w:tc>
                      <w:tcPr>
                        <w:tcW w:w="198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both"/>
                          <w:rPr>
                            <w:rFonts w:ascii="Arial" w:hAnsi="Arial" w:cs="Arial"/>
                            <w:b/>
                          </w:rPr>
                        </w:pPr>
                        <w:r>
                          <w:rPr>
                            <w:rFonts w:ascii="Arial" w:hAnsi="Arial" w:cs="Arial"/>
                            <w:b/>
                          </w:rPr>
                          <w:t>Repetición</w:t>
                        </w:r>
                      </w:p>
                    </w:tc>
                    <w:tc>
                      <w:tcPr>
                        <w:tcW w:w="234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11</w:t>
                        </w:r>
                      </w:p>
                    </w:tc>
                    <w:tc>
                      <w:tcPr>
                        <w:tcW w:w="252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2.84</w:t>
                        </w:r>
                      </w:p>
                    </w:tc>
                    <w:tc>
                      <w:tcPr>
                        <w:tcW w:w="270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0.258</w:t>
                        </w:r>
                      </w:p>
                    </w:tc>
                    <w:tc>
                      <w:tcPr>
                        <w:tcW w:w="1729" w:type="dxa"/>
                        <w:tcBorders>
                          <w:top w:val="single" w:sz="4" w:space="0" w:color="auto"/>
                          <w:left w:val="single" w:sz="4" w:space="0" w:color="auto"/>
                          <w:bottom w:val="single" w:sz="4" w:space="0" w:color="auto"/>
                          <w:right w:val="single" w:sz="4" w:space="0" w:color="auto"/>
                        </w:tcBorders>
                      </w:tcPr>
                      <w:p w:rsidR="004743C7" w:rsidRPr="006A274D" w:rsidRDefault="004743C7" w:rsidP="00245A22">
                        <w:pPr>
                          <w:spacing w:line="480" w:lineRule="auto"/>
                          <w:jc w:val="center"/>
                          <w:rPr>
                            <w:rFonts w:ascii="Arial" w:hAnsi="Arial" w:cs="Arial"/>
                          </w:rPr>
                        </w:pPr>
                        <w:r>
                          <w:rPr>
                            <w:rFonts w:ascii="Arial" w:hAnsi="Arial" w:cs="Arial"/>
                          </w:rPr>
                          <w:t>203.35 **</w:t>
                        </w:r>
                      </w:p>
                    </w:tc>
                  </w:tr>
                  <w:tr w:rsidR="004743C7">
                    <w:tc>
                      <w:tcPr>
                        <w:tcW w:w="1980" w:type="dxa"/>
                        <w:tcBorders>
                          <w:top w:val="single" w:sz="4" w:space="0" w:color="auto"/>
                          <w:left w:val="single" w:sz="4" w:space="0" w:color="auto"/>
                          <w:bottom w:val="single" w:sz="4" w:space="0" w:color="auto"/>
                          <w:right w:val="single" w:sz="4" w:space="0" w:color="auto"/>
                        </w:tcBorders>
                      </w:tcPr>
                      <w:p w:rsidR="004743C7" w:rsidRPr="008725DB" w:rsidRDefault="004743C7" w:rsidP="00245A22">
                        <w:pPr>
                          <w:jc w:val="both"/>
                          <w:rPr>
                            <w:rFonts w:ascii="Arial" w:hAnsi="Arial" w:cs="Arial"/>
                            <w:b/>
                          </w:rPr>
                        </w:pPr>
                        <w:r>
                          <w:rPr>
                            <w:rFonts w:ascii="Arial" w:hAnsi="Arial" w:cs="Arial"/>
                            <w:b/>
                          </w:rPr>
                          <w:t>Error experimental</w:t>
                        </w:r>
                      </w:p>
                    </w:tc>
                    <w:tc>
                      <w:tcPr>
                        <w:tcW w:w="234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22</w:t>
                        </w:r>
                      </w:p>
                    </w:tc>
                    <w:tc>
                      <w:tcPr>
                        <w:tcW w:w="252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0.03</w:t>
                        </w:r>
                      </w:p>
                    </w:tc>
                    <w:tc>
                      <w:tcPr>
                        <w:tcW w:w="2700" w:type="dxa"/>
                        <w:tcBorders>
                          <w:top w:val="single" w:sz="4" w:space="0" w:color="auto"/>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0.001</w:t>
                        </w:r>
                      </w:p>
                    </w:tc>
                    <w:tc>
                      <w:tcPr>
                        <w:tcW w:w="1729" w:type="dxa"/>
                        <w:tcBorders>
                          <w:top w:val="single" w:sz="4" w:space="0" w:color="auto"/>
                          <w:left w:val="single" w:sz="4" w:space="0" w:color="auto"/>
                          <w:bottom w:val="single" w:sz="4" w:space="0" w:color="auto"/>
                          <w:right w:val="single" w:sz="4" w:space="0" w:color="auto"/>
                        </w:tcBorders>
                      </w:tcPr>
                      <w:p w:rsidR="004743C7" w:rsidRDefault="004743C7" w:rsidP="00245A22">
                        <w:pPr>
                          <w:spacing w:line="480" w:lineRule="auto"/>
                          <w:jc w:val="center"/>
                          <w:rPr>
                            <w:rFonts w:ascii="Arial" w:hAnsi="Arial" w:cs="Arial"/>
                            <w:b/>
                          </w:rPr>
                        </w:pPr>
                      </w:p>
                    </w:tc>
                  </w:tr>
                </w:tbl>
                <w:p w:rsidR="004743C7" w:rsidRDefault="004743C7" w:rsidP="00B16136"/>
              </w:txbxContent>
            </v:textbox>
          </v:shape>
        </w:pict>
      </w:r>
    </w:p>
    <w:p w:rsidR="00B16136" w:rsidRDefault="00B16136" w:rsidP="00B16136">
      <w:pPr>
        <w:spacing w:line="480" w:lineRule="auto"/>
        <w:ind w:left="1080" w:right="-2" w:hanging="1080"/>
        <w:rPr>
          <w:rFonts w:ascii="Arial" w:hAnsi="Arial" w:cs="Arial"/>
        </w:rPr>
      </w:pPr>
    </w:p>
    <w:p w:rsidR="00B16136" w:rsidRDefault="00B16136" w:rsidP="00B16136">
      <w:pPr>
        <w:spacing w:line="480" w:lineRule="auto"/>
        <w:ind w:left="1080" w:right="-2" w:hanging="1080"/>
        <w:rPr>
          <w:rFonts w:ascii="Arial" w:hAnsi="Arial" w:cs="Arial"/>
        </w:rPr>
      </w:pPr>
    </w:p>
    <w:p w:rsidR="00B16136" w:rsidRDefault="00B16136" w:rsidP="00B16136">
      <w:pPr>
        <w:spacing w:line="480" w:lineRule="auto"/>
        <w:ind w:left="1080" w:right="-2" w:hanging="1080"/>
        <w:rPr>
          <w:rFonts w:ascii="Arial" w:hAnsi="Arial" w:cs="Arial"/>
        </w:rPr>
      </w:pPr>
    </w:p>
    <w:p w:rsidR="00B16136" w:rsidRDefault="00B16136" w:rsidP="00B16136">
      <w:pPr>
        <w:spacing w:line="480" w:lineRule="auto"/>
        <w:ind w:left="1080" w:right="-2" w:hanging="1080"/>
        <w:rPr>
          <w:rFonts w:ascii="Arial" w:hAnsi="Arial" w:cs="Arial"/>
        </w:rPr>
      </w:pPr>
    </w:p>
    <w:p w:rsidR="00B16136" w:rsidRDefault="00B16136" w:rsidP="00B16136">
      <w:pPr>
        <w:spacing w:line="480" w:lineRule="auto"/>
        <w:ind w:left="1080" w:right="-2" w:hanging="1080"/>
        <w:rPr>
          <w:rFonts w:ascii="Arial" w:hAnsi="Arial" w:cs="Arial"/>
        </w:rPr>
      </w:pPr>
    </w:p>
    <w:p w:rsidR="00B16136" w:rsidRPr="00245A22" w:rsidRDefault="00B16136" w:rsidP="00245A22">
      <w:pPr>
        <w:spacing w:line="480" w:lineRule="auto"/>
        <w:ind w:right="-2"/>
        <w:rPr>
          <w:rFonts w:ascii="Arial" w:hAnsi="Arial" w:cs="Arial"/>
          <w:sz w:val="22"/>
          <w:szCs w:val="22"/>
        </w:rPr>
      </w:pPr>
      <w:r w:rsidRPr="00245A22">
        <w:rPr>
          <w:rFonts w:ascii="Arial" w:hAnsi="Arial" w:cs="Arial"/>
          <w:sz w:val="22"/>
          <w:szCs w:val="22"/>
        </w:rPr>
        <w:t>Coeficiente de variación = 2.11 %</w:t>
      </w:r>
    </w:p>
    <w:p w:rsidR="00B16136" w:rsidRDefault="00B16136" w:rsidP="00B16136">
      <w:pPr>
        <w:spacing w:line="480" w:lineRule="auto"/>
        <w:ind w:left="1080" w:right="-2" w:hanging="1080"/>
        <w:rPr>
          <w:rFonts w:ascii="Arial" w:hAnsi="Arial" w:cs="Arial"/>
        </w:rPr>
      </w:pPr>
    </w:p>
    <w:p w:rsidR="00B16136" w:rsidRDefault="00B16136" w:rsidP="00B16136">
      <w:pPr>
        <w:spacing w:line="480" w:lineRule="auto"/>
        <w:ind w:left="1080" w:right="-2" w:hanging="1080"/>
        <w:rPr>
          <w:rFonts w:ascii="Arial" w:hAnsi="Arial" w:cs="Arial"/>
        </w:rPr>
      </w:pPr>
    </w:p>
    <w:p w:rsidR="00B16136" w:rsidRDefault="00B16136" w:rsidP="00B16136">
      <w:pPr>
        <w:spacing w:line="480" w:lineRule="auto"/>
        <w:ind w:left="1080" w:right="-2" w:hanging="1080"/>
        <w:rPr>
          <w:rFonts w:ascii="Arial" w:hAnsi="Arial" w:cs="Arial"/>
        </w:rPr>
      </w:pPr>
    </w:p>
    <w:p w:rsidR="00B16136" w:rsidRDefault="00B16136" w:rsidP="00B16136">
      <w:pPr>
        <w:spacing w:line="480" w:lineRule="auto"/>
        <w:ind w:left="1080" w:right="-2" w:hanging="1080"/>
        <w:rPr>
          <w:rFonts w:ascii="Arial" w:hAnsi="Arial" w:cs="Arial"/>
        </w:rPr>
      </w:pPr>
    </w:p>
    <w:p w:rsidR="00F909E4" w:rsidRDefault="00F909E4" w:rsidP="00B16136">
      <w:pPr>
        <w:spacing w:line="480" w:lineRule="auto"/>
        <w:ind w:right="-2"/>
        <w:jc w:val="both"/>
        <w:rPr>
          <w:rFonts w:ascii="Arial" w:hAnsi="Arial" w:cs="Arial"/>
          <w:b/>
        </w:rPr>
      </w:pPr>
    </w:p>
    <w:p w:rsidR="00F909E4" w:rsidRDefault="00F909E4" w:rsidP="00F909E4">
      <w:pPr>
        <w:spacing w:line="480" w:lineRule="auto"/>
        <w:ind w:right="-2"/>
        <w:jc w:val="center"/>
        <w:rPr>
          <w:rFonts w:ascii="Arial" w:hAnsi="Arial" w:cs="Arial"/>
          <w:b/>
        </w:rPr>
      </w:pPr>
      <w:r>
        <w:rPr>
          <w:rFonts w:ascii="Arial" w:hAnsi="Arial" w:cs="Arial"/>
          <w:b/>
        </w:rPr>
        <w:t xml:space="preserve">TABLA </w:t>
      </w:r>
      <w:r w:rsidR="00B16136">
        <w:rPr>
          <w:rFonts w:ascii="Arial" w:hAnsi="Arial" w:cs="Arial"/>
          <w:b/>
        </w:rPr>
        <w:t>16</w:t>
      </w:r>
    </w:p>
    <w:p w:rsidR="00B16136" w:rsidRPr="00F909E4" w:rsidRDefault="00F909E4" w:rsidP="009A6390">
      <w:pPr>
        <w:ind w:right="1152"/>
        <w:jc w:val="center"/>
        <w:rPr>
          <w:rFonts w:ascii="Arial" w:hAnsi="Arial" w:cs="Arial"/>
          <w:b/>
        </w:rPr>
      </w:pPr>
      <w:r w:rsidRPr="00F909E4">
        <w:rPr>
          <w:rFonts w:ascii="Arial" w:hAnsi="Arial" w:cs="Arial"/>
          <w:b/>
        </w:rPr>
        <w:t xml:space="preserve">PROMEDIOS DEL CONSUMO </w:t>
      </w:r>
      <w:r w:rsidR="001D59F2">
        <w:rPr>
          <w:rFonts w:ascii="Arial" w:hAnsi="Arial" w:cs="Arial"/>
          <w:b/>
        </w:rPr>
        <w:t xml:space="preserve">PROMEDIO </w:t>
      </w:r>
      <w:r w:rsidRPr="00F909E4">
        <w:rPr>
          <w:rFonts w:ascii="Arial" w:hAnsi="Arial" w:cs="Arial"/>
          <w:b/>
        </w:rPr>
        <w:t xml:space="preserve">DIARIO DE ALIMENTO DESDE  </w:t>
      </w:r>
      <w:smartTag w:uri="urn:schemas-microsoft-com:office:smarttags" w:element="PersonName">
        <w:smartTagPr>
          <w:attr w:name="ProductID" w:val="LA SEMANA TRES"/>
        </w:smartTagPr>
        <w:r w:rsidRPr="00F909E4">
          <w:rPr>
            <w:rFonts w:ascii="Arial" w:hAnsi="Arial" w:cs="Arial"/>
            <w:b/>
          </w:rPr>
          <w:t>LA SEMANA TRES</w:t>
        </w:r>
      </w:smartTag>
      <w:r w:rsidRPr="00F909E4">
        <w:rPr>
          <w:rFonts w:ascii="Arial" w:hAnsi="Arial" w:cs="Arial"/>
          <w:b/>
        </w:rPr>
        <w:t xml:space="preserve"> HASTA </w:t>
      </w:r>
      <w:smartTag w:uri="urn:schemas-microsoft-com:office:smarttags" w:element="PersonName">
        <w:smartTagPr>
          <w:attr w:name="ProductID" w:val="LA SEMANA OCHO"/>
        </w:smartTagPr>
        <w:r w:rsidRPr="00F909E4">
          <w:rPr>
            <w:rFonts w:ascii="Arial" w:hAnsi="Arial" w:cs="Arial"/>
            <w:b/>
          </w:rPr>
          <w:t>LA SEMANA OCHO</w:t>
        </w:r>
      </w:smartTag>
      <w:r w:rsidRPr="00F909E4">
        <w:rPr>
          <w:rFonts w:ascii="Arial" w:hAnsi="Arial" w:cs="Arial"/>
          <w:b/>
        </w:rPr>
        <w:t xml:space="preserve"> DE  CERDOS ALIMENTADOS CON </w:t>
      </w:r>
      <w:r w:rsidR="008A1AF0">
        <w:rPr>
          <w:rFonts w:ascii="Arial" w:hAnsi="Arial" w:cs="Arial"/>
          <w:b/>
        </w:rPr>
        <w:t>LAS DIETAS EXPERIMENTALES</w:t>
      </w:r>
    </w:p>
    <w:p w:rsidR="00B16136" w:rsidRDefault="00B16136" w:rsidP="00B16136">
      <w:pPr>
        <w:spacing w:line="480" w:lineRule="auto"/>
        <w:ind w:left="360" w:right="-2"/>
        <w:jc w:val="both"/>
        <w:rPr>
          <w:rFonts w:ascii="Arial" w:hAnsi="Arial" w:cs="Arial"/>
          <w:b/>
        </w:rPr>
      </w:pPr>
      <w:r>
        <w:rPr>
          <w:rFonts w:ascii="Arial" w:hAnsi="Arial" w:cs="Arial"/>
          <w:b/>
        </w:rPr>
        <w:t xml:space="preserve">                                    </w:t>
      </w:r>
    </w:p>
    <w:p w:rsidR="00B16136" w:rsidRDefault="00B16136" w:rsidP="00B16136">
      <w:pPr>
        <w:spacing w:line="480" w:lineRule="auto"/>
        <w:ind w:left="360" w:right="-2"/>
        <w:jc w:val="both"/>
        <w:rPr>
          <w:rFonts w:ascii="Arial" w:hAnsi="Arial" w:cs="Arial"/>
          <w:b/>
        </w:rPr>
      </w:pPr>
      <w:r>
        <w:rPr>
          <w:rFonts w:ascii="Arial" w:hAnsi="Arial" w:cs="Arial"/>
          <w:b/>
          <w:noProof/>
        </w:rPr>
        <w:pict>
          <v:shape id="_x0000_s1101" type="#_x0000_t202" style="position:absolute;left:0;text-align:left;margin-left:27pt;margin-top:24.6pt;width:594pt;height:153pt;z-index:251657216" filled="f" stroked="f">
            <v:textbox>
              <w:txbxContent>
                <w:tbl>
                  <w:tblPr>
                    <w:tblStyle w:val="Tablaconcuadrcula"/>
                    <w:tblW w:w="11808" w:type="dxa"/>
                    <w:tblLook w:val="01E0"/>
                  </w:tblPr>
                  <w:tblGrid>
                    <w:gridCol w:w="2088"/>
                    <w:gridCol w:w="1620"/>
                    <w:gridCol w:w="1620"/>
                    <w:gridCol w:w="1620"/>
                    <w:gridCol w:w="1620"/>
                    <w:gridCol w:w="1620"/>
                    <w:gridCol w:w="1620"/>
                  </w:tblGrid>
                  <w:tr w:rsidR="004743C7">
                    <w:trPr>
                      <w:trHeight w:val="528"/>
                    </w:trPr>
                    <w:tc>
                      <w:tcPr>
                        <w:tcW w:w="2088" w:type="dxa"/>
                        <w:tcBorders>
                          <w:left w:val="single" w:sz="4" w:space="0" w:color="auto"/>
                          <w:bottom w:val="single" w:sz="4" w:space="0" w:color="auto"/>
                          <w:right w:val="single" w:sz="4" w:space="0" w:color="auto"/>
                        </w:tcBorders>
                      </w:tcPr>
                      <w:p w:rsidR="004743C7" w:rsidRPr="002843CD" w:rsidRDefault="004743C7" w:rsidP="00B16136">
                        <w:pPr>
                          <w:spacing w:line="480" w:lineRule="auto"/>
                          <w:ind w:left="180"/>
                          <w:rPr>
                            <w:rFonts w:ascii="Arial" w:hAnsi="Arial" w:cs="Arial"/>
                            <w:b/>
                          </w:rPr>
                        </w:pPr>
                        <w:r w:rsidRPr="00A73AD4">
                          <w:rPr>
                            <w:rFonts w:ascii="Arial" w:hAnsi="Arial" w:cs="Arial"/>
                            <w:b/>
                          </w:rPr>
                          <w:t>Tratamiento</w:t>
                        </w:r>
                        <w:r>
                          <w:rPr>
                            <w:rFonts w:ascii="Arial" w:hAnsi="Arial" w:cs="Arial"/>
                            <w:b/>
                          </w:rPr>
                          <w:t>s</w:t>
                        </w:r>
                      </w:p>
                    </w:tc>
                    <w:tc>
                      <w:tcPr>
                        <w:tcW w:w="162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3</w:t>
                        </w:r>
                      </w:p>
                    </w:tc>
                    <w:tc>
                      <w:tcPr>
                        <w:tcW w:w="162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4</w:t>
                        </w:r>
                      </w:p>
                    </w:tc>
                    <w:tc>
                      <w:tcPr>
                        <w:tcW w:w="162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5</w:t>
                        </w:r>
                      </w:p>
                    </w:tc>
                    <w:tc>
                      <w:tcPr>
                        <w:tcW w:w="162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6</w:t>
                        </w:r>
                      </w:p>
                    </w:tc>
                    <w:tc>
                      <w:tcPr>
                        <w:tcW w:w="162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7</w:t>
                        </w:r>
                      </w:p>
                    </w:tc>
                    <w:tc>
                      <w:tcPr>
                        <w:tcW w:w="1620" w:type="dxa"/>
                        <w:tcBorders>
                          <w:left w:val="single" w:sz="4" w:space="0" w:color="auto"/>
                          <w:bottom w:val="single" w:sz="4" w:space="0" w:color="auto"/>
                          <w:right w:val="single" w:sz="4" w:space="0" w:color="auto"/>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8</w:t>
                        </w:r>
                      </w:p>
                    </w:tc>
                  </w:tr>
                  <w:tr w:rsidR="004743C7">
                    <w:tc>
                      <w:tcPr>
                        <w:tcW w:w="2088" w:type="dxa"/>
                        <w:tcBorders>
                          <w:left w:val="single" w:sz="4" w:space="0" w:color="auto"/>
                          <w:bottom w:val="nil"/>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1</w:t>
                        </w:r>
                        <w:r>
                          <w:rPr>
                            <w:rFonts w:ascii="Arial" w:hAnsi="Arial" w:cs="Arial"/>
                          </w:rPr>
                          <w:t xml:space="preserve"> (0 % )</w:t>
                        </w:r>
                      </w:p>
                    </w:tc>
                    <w:tc>
                      <w:tcPr>
                        <w:tcW w:w="162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1.21</w:t>
                        </w:r>
                      </w:p>
                    </w:tc>
                    <w:tc>
                      <w:tcPr>
                        <w:tcW w:w="162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1.35</w:t>
                        </w:r>
                      </w:p>
                    </w:tc>
                    <w:tc>
                      <w:tcPr>
                        <w:tcW w:w="162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1.45</w:t>
                        </w:r>
                      </w:p>
                    </w:tc>
                    <w:tc>
                      <w:tcPr>
                        <w:tcW w:w="162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1.58</w:t>
                        </w:r>
                      </w:p>
                    </w:tc>
                    <w:tc>
                      <w:tcPr>
                        <w:tcW w:w="162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1.68</w:t>
                        </w:r>
                      </w:p>
                    </w:tc>
                    <w:tc>
                      <w:tcPr>
                        <w:tcW w:w="162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1.76</w:t>
                        </w:r>
                      </w:p>
                    </w:tc>
                  </w:tr>
                  <w:tr w:rsidR="004743C7">
                    <w:tc>
                      <w:tcPr>
                        <w:tcW w:w="2088" w:type="dxa"/>
                        <w:tcBorders>
                          <w:top w:val="nil"/>
                          <w:left w:val="single" w:sz="4" w:space="0" w:color="auto"/>
                          <w:bottom w:val="nil"/>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2</w:t>
                        </w:r>
                        <w:r>
                          <w:rPr>
                            <w:rFonts w:ascii="Arial" w:hAnsi="Arial" w:cs="Arial"/>
                          </w:rPr>
                          <w:t xml:space="preserve"> (10 y 15 %)</w:t>
                        </w:r>
                      </w:p>
                    </w:tc>
                    <w:tc>
                      <w:tcPr>
                        <w:tcW w:w="162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1.21</w:t>
                        </w:r>
                      </w:p>
                    </w:tc>
                    <w:tc>
                      <w:tcPr>
                        <w:tcW w:w="162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1.35</w:t>
                        </w:r>
                      </w:p>
                    </w:tc>
                    <w:tc>
                      <w:tcPr>
                        <w:tcW w:w="162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1.45</w:t>
                        </w:r>
                      </w:p>
                    </w:tc>
                    <w:tc>
                      <w:tcPr>
                        <w:tcW w:w="162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1.54</w:t>
                        </w:r>
                      </w:p>
                    </w:tc>
                    <w:tc>
                      <w:tcPr>
                        <w:tcW w:w="162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1.52</w:t>
                        </w:r>
                      </w:p>
                    </w:tc>
                    <w:tc>
                      <w:tcPr>
                        <w:tcW w:w="162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1.60</w:t>
                        </w:r>
                      </w:p>
                    </w:tc>
                  </w:tr>
                  <w:tr w:rsidR="004743C7">
                    <w:tc>
                      <w:tcPr>
                        <w:tcW w:w="2088" w:type="dxa"/>
                        <w:tcBorders>
                          <w:top w:val="nil"/>
                          <w:left w:val="single" w:sz="4" w:space="0" w:color="auto"/>
                          <w:bottom w:val="single" w:sz="4" w:space="0" w:color="auto"/>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 xml:space="preserve">3 </w:t>
                        </w:r>
                        <w:r>
                          <w:rPr>
                            <w:rFonts w:ascii="Arial" w:hAnsi="Arial" w:cs="Arial"/>
                          </w:rPr>
                          <w:t>(10 y 20 %)</w:t>
                        </w:r>
                      </w:p>
                    </w:tc>
                    <w:tc>
                      <w:tcPr>
                        <w:tcW w:w="162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1.19</w:t>
                        </w:r>
                      </w:p>
                    </w:tc>
                    <w:tc>
                      <w:tcPr>
                        <w:tcW w:w="162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1.33</w:t>
                        </w:r>
                      </w:p>
                    </w:tc>
                    <w:tc>
                      <w:tcPr>
                        <w:tcW w:w="162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1.40</w:t>
                        </w:r>
                      </w:p>
                    </w:tc>
                    <w:tc>
                      <w:tcPr>
                        <w:tcW w:w="162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1.50</w:t>
                        </w:r>
                      </w:p>
                    </w:tc>
                    <w:tc>
                      <w:tcPr>
                        <w:tcW w:w="162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1.51</w:t>
                        </w:r>
                      </w:p>
                    </w:tc>
                    <w:tc>
                      <w:tcPr>
                        <w:tcW w:w="162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1.59</w:t>
                        </w:r>
                      </w:p>
                    </w:tc>
                  </w:tr>
                </w:tbl>
                <w:p w:rsidR="004743C7" w:rsidRDefault="004743C7" w:rsidP="00B16136"/>
              </w:txbxContent>
            </v:textbox>
          </v:shape>
        </w:pict>
      </w:r>
      <w:r>
        <w:rPr>
          <w:rFonts w:ascii="Arial" w:hAnsi="Arial" w:cs="Arial"/>
          <w:b/>
        </w:rPr>
        <w:t xml:space="preserve">   </w:t>
      </w:r>
      <w:r w:rsidR="00F909E4">
        <w:rPr>
          <w:rFonts w:ascii="Arial" w:hAnsi="Arial" w:cs="Arial"/>
          <w:b/>
        </w:rPr>
        <w:t xml:space="preserve">                     </w:t>
      </w:r>
      <w:r w:rsidR="00F909E4">
        <w:rPr>
          <w:rFonts w:ascii="Arial" w:hAnsi="Arial" w:cs="Arial"/>
          <w:b/>
        </w:rPr>
        <w:tab/>
      </w:r>
      <w:r w:rsidR="00F909E4">
        <w:rPr>
          <w:rFonts w:ascii="Arial" w:hAnsi="Arial" w:cs="Arial"/>
          <w:b/>
        </w:rPr>
        <w:tab/>
      </w:r>
      <w:r w:rsidR="00F909E4">
        <w:rPr>
          <w:rFonts w:ascii="Arial" w:hAnsi="Arial" w:cs="Arial"/>
          <w:b/>
        </w:rPr>
        <w:tab/>
      </w:r>
      <w:r w:rsidR="00F909E4">
        <w:rPr>
          <w:rFonts w:ascii="Arial" w:hAnsi="Arial" w:cs="Arial"/>
          <w:b/>
        </w:rPr>
        <w:tab/>
      </w:r>
      <w:r w:rsidR="00F909E4">
        <w:rPr>
          <w:rFonts w:ascii="Arial" w:hAnsi="Arial" w:cs="Arial"/>
          <w:b/>
        </w:rPr>
        <w:tab/>
      </w:r>
      <w:r w:rsidR="00F909E4">
        <w:rPr>
          <w:rFonts w:ascii="Arial" w:hAnsi="Arial" w:cs="Arial"/>
          <w:b/>
        </w:rPr>
        <w:tab/>
      </w:r>
    </w:p>
    <w:p w:rsidR="00B16136" w:rsidRPr="00E607FC" w:rsidRDefault="00B16136" w:rsidP="00B16136">
      <w:pPr>
        <w:spacing w:line="480" w:lineRule="auto"/>
        <w:ind w:left="360" w:right="-2"/>
        <w:rPr>
          <w:rFonts w:ascii="Arial" w:hAnsi="Arial" w:cs="Arial"/>
          <w:b/>
        </w:rPr>
      </w:pPr>
      <w:r>
        <w:rPr>
          <w:rFonts w:ascii="Arial" w:hAnsi="Arial" w:cs="Arial"/>
          <w:b/>
        </w:rPr>
        <w:t xml:space="preserve">         </w:t>
      </w:r>
    </w:p>
    <w:p w:rsidR="00B16136" w:rsidRDefault="00B16136" w:rsidP="00B16136">
      <w:pPr>
        <w:spacing w:line="480" w:lineRule="auto"/>
        <w:ind w:left="360" w:right="-2"/>
        <w:jc w:val="both"/>
        <w:rPr>
          <w:rFonts w:ascii="Arial" w:hAnsi="Arial" w:cs="Arial"/>
          <w:b/>
        </w:rPr>
      </w:pPr>
    </w:p>
    <w:p w:rsidR="00B16136" w:rsidRDefault="00B16136" w:rsidP="00B16136">
      <w:pPr>
        <w:tabs>
          <w:tab w:val="left" w:pos="1020"/>
        </w:tabs>
        <w:spacing w:line="480" w:lineRule="auto"/>
        <w:ind w:right="-2"/>
        <w:rPr>
          <w:rFonts w:ascii="Arial" w:hAnsi="Arial" w:cs="Arial"/>
        </w:rPr>
      </w:pPr>
    </w:p>
    <w:p w:rsidR="00B16136" w:rsidRDefault="00B16136" w:rsidP="00B16136">
      <w:pPr>
        <w:tabs>
          <w:tab w:val="left" w:pos="1020"/>
        </w:tabs>
        <w:spacing w:line="480" w:lineRule="auto"/>
        <w:ind w:left="360" w:right="-2"/>
        <w:rPr>
          <w:rFonts w:ascii="Arial" w:hAnsi="Arial" w:cs="Arial"/>
        </w:rPr>
      </w:pPr>
      <w:r>
        <w:rPr>
          <w:rFonts w:ascii="Arial" w:hAnsi="Arial" w:cs="Arial"/>
        </w:rPr>
        <w:t xml:space="preserve"> </w:t>
      </w:r>
    </w:p>
    <w:p w:rsidR="00B16136" w:rsidRDefault="00B16136" w:rsidP="00B16136">
      <w:pPr>
        <w:spacing w:line="480" w:lineRule="auto"/>
        <w:ind w:right="-2"/>
        <w:rPr>
          <w:rFonts w:ascii="Arial" w:hAnsi="Arial" w:cs="Arial"/>
        </w:rPr>
      </w:pPr>
    </w:p>
    <w:p w:rsidR="00F909E4" w:rsidRPr="00F909E4" w:rsidRDefault="002B6B4C" w:rsidP="00B16136">
      <w:pPr>
        <w:spacing w:line="480" w:lineRule="auto"/>
        <w:ind w:right="-2"/>
        <w:rPr>
          <w:rFonts w:ascii="Arial" w:hAnsi="Arial" w:cs="Arial"/>
          <w:sz w:val="22"/>
          <w:szCs w:val="22"/>
        </w:rPr>
      </w:pPr>
      <w:r>
        <w:rPr>
          <w:rFonts w:ascii="Arial" w:hAnsi="Arial" w:cs="Arial"/>
          <w:sz w:val="22"/>
          <w:szCs w:val="22"/>
        </w:rPr>
        <w:t xml:space="preserve">Estación Experimental </w:t>
      </w:r>
      <w:r w:rsidR="00F909E4" w:rsidRPr="00F909E4">
        <w:rPr>
          <w:rFonts w:ascii="Arial" w:hAnsi="Arial" w:cs="Arial"/>
          <w:sz w:val="22"/>
          <w:szCs w:val="22"/>
        </w:rPr>
        <w:t>Boliche, 2005</w:t>
      </w:r>
    </w:p>
    <w:p w:rsidR="00B16136" w:rsidRPr="00F909E4" w:rsidRDefault="00B16136" w:rsidP="00B16136">
      <w:pPr>
        <w:spacing w:line="480" w:lineRule="auto"/>
        <w:ind w:right="-2"/>
        <w:rPr>
          <w:rFonts w:ascii="Arial" w:hAnsi="Arial" w:cs="Arial"/>
          <w:b/>
          <w:sz w:val="22"/>
          <w:szCs w:val="22"/>
        </w:rPr>
      </w:pPr>
      <w:r w:rsidRPr="00F909E4">
        <w:rPr>
          <w:rFonts w:ascii="Arial" w:hAnsi="Arial" w:cs="Arial"/>
          <w:sz w:val="22"/>
          <w:szCs w:val="22"/>
        </w:rPr>
        <w:t>Promedios con letras iguales no difieren estadísticamente. Duncan P≤0.05%.</w:t>
      </w:r>
    </w:p>
    <w:p w:rsidR="009A6390" w:rsidRDefault="00B16136" w:rsidP="009A6390">
      <w:pPr>
        <w:spacing w:line="480" w:lineRule="auto"/>
        <w:ind w:left="360" w:right="-2"/>
        <w:jc w:val="center"/>
        <w:rPr>
          <w:rFonts w:ascii="Arial" w:hAnsi="Arial" w:cs="Arial"/>
          <w:b/>
        </w:rPr>
      </w:pPr>
      <w:r>
        <w:rPr>
          <w:rFonts w:ascii="Arial" w:hAnsi="Arial" w:cs="Arial"/>
          <w:b/>
        </w:rPr>
        <w:br w:type="page"/>
      </w:r>
    </w:p>
    <w:p w:rsidR="00DC73A6" w:rsidRDefault="00DC73A6" w:rsidP="009A6390">
      <w:pPr>
        <w:spacing w:line="480" w:lineRule="auto"/>
        <w:ind w:left="360" w:right="-2"/>
        <w:jc w:val="center"/>
        <w:rPr>
          <w:rFonts w:ascii="Arial" w:hAnsi="Arial" w:cs="Arial"/>
          <w:b/>
        </w:rPr>
      </w:pPr>
    </w:p>
    <w:p w:rsidR="009A6390" w:rsidRDefault="009A6390" w:rsidP="00DC73A6">
      <w:pPr>
        <w:spacing w:line="480" w:lineRule="auto"/>
        <w:ind w:right="-2"/>
        <w:jc w:val="center"/>
        <w:rPr>
          <w:rFonts w:ascii="Arial" w:hAnsi="Arial" w:cs="Arial"/>
          <w:b/>
        </w:rPr>
      </w:pPr>
      <w:r>
        <w:rPr>
          <w:rFonts w:ascii="Arial" w:hAnsi="Arial" w:cs="Arial"/>
          <w:b/>
        </w:rPr>
        <w:t xml:space="preserve">TABLA </w:t>
      </w:r>
      <w:r w:rsidR="00B16136">
        <w:rPr>
          <w:rFonts w:ascii="Arial" w:hAnsi="Arial" w:cs="Arial"/>
          <w:b/>
        </w:rPr>
        <w:t>17</w:t>
      </w:r>
    </w:p>
    <w:p w:rsidR="00B16136" w:rsidRDefault="009A6390" w:rsidP="00DC73A6">
      <w:pPr>
        <w:ind w:right="1151"/>
        <w:jc w:val="center"/>
        <w:rPr>
          <w:rFonts w:ascii="Arial" w:hAnsi="Arial" w:cs="Arial"/>
        </w:rPr>
      </w:pPr>
      <w:r w:rsidRPr="009A6390">
        <w:rPr>
          <w:rFonts w:ascii="Arial" w:hAnsi="Arial" w:cs="Arial"/>
          <w:b/>
        </w:rPr>
        <w:t xml:space="preserve">PROMEDIOS DEL CONSUMO  PROMEDIO  DIARIO DE  PESO DESDE  </w:t>
      </w:r>
      <w:smartTag w:uri="urn:schemas-microsoft-com:office:smarttags" w:element="PersonName">
        <w:smartTagPr>
          <w:attr w:name="ProductID" w:val="LA SEMANA NUEVE"/>
        </w:smartTagPr>
        <w:r w:rsidRPr="009A6390">
          <w:rPr>
            <w:rFonts w:ascii="Arial" w:hAnsi="Arial" w:cs="Arial"/>
            <w:b/>
          </w:rPr>
          <w:t>LA SEMANA NUEVE</w:t>
        </w:r>
      </w:smartTag>
      <w:r w:rsidRPr="009A6390">
        <w:rPr>
          <w:rFonts w:ascii="Arial" w:hAnsi="Arial" w:cs="Arial"/>
          <w:b/>
        </w:rPr>
        <w:t xml:space="preserve"> HASTA </w:t>
      </w:r>
      <w:smartTag w:uri="urn:schemas-microsoft-com:office:smarttags" w:element="PersonName">
        <w:smartTagPr>
          <w:attr w:name="ProductID" w:val="LA SEMANA CATORCE"/>
        </w:smartTagPr>
        <w:r w:rsidRPr="009A6390">
          <w:rPr>
            <w:rFonts w:ascii="Arial" w:hAnsi="Arial" w:cs="Arial"/>
            <w:b/>
          </w:rPr>
          <w:t>LA SEMANA CATORCE</w:t>
        </w:r>
      </w:smartTag>
      <w:r w:rsidRPr="009A6390">
        <w:rPr>
          <w:rFonts w:ascii="Arial" w:hAnsi="Arial" w:cs="Arial"/>
          <w:b/>
        </w:rPr>
        <w:t xml:space="preserve"> DE CERDOS ALIMENTADOS CON </w:t>
      </w:r>
      <w:r w:rsidR="008A1AF0">
        <w:rPr>
          <w:rFonts w:ascii="Arial" w:hAnsi="Arial" w:cs="Arial"/>
          <w:b/>
        </w:rPr>
        <w:t>LAS DIETAS EXPERIMENTALES</w:t>
      </w:r>
      <w:r>
        <w:rPr>
          <w:rFonts w:ascii="Arial" w:hAnsi="Arial" w:cs="Arial"/>
        </w:rPr>
        <w:t xml:space="preserve"> </w:t>
      </w:r>
    </w:p>
    <w:p w:rsidR="00B16136" w:rsidRDefault="00B16136" w:rsidP="00B16136">
      <w:pPr>
        <w:spacing w:line="480" w:lineRule="auto"/>
        <w:ind w:right="-2"/>
        <w:rPr>
          <w:rFonts w:ascii="Arial" w:hAnsi="Arial" w:cs="Arial"/>
        </w:rPr>
      </w:pPr>
      <w:r>
        <w:rPr>
          <w:rFonts w:ascii="Arial" w:hAnsi="Arial" w:cs="Arial"/>
        </w:rPr>
        <w:t xml:space="preserve">                                                                                                   </w:t>
      </w:r>
    </w:p>
    <w:p w:rsidR="00B16136" w:rsidRPr="00585863" w:rsidRDefault="00B16136" w:rsidP="00B16136">
      <w:pPr>
        <w:spacing w:line="480" w:lineRule="auto"/>
        <w:ind w:right="-2"/>
        <w:rPr>
          <w:rFonts w:ascii="Arial" w:hAnsi="Arial" w:cs="Arial"/>
          <w:b/>
        </w:rPr>
      </w:pPr>
      <w:r>
        <w:rPr>
          <w:rFonts w:ascii="Arial" w:hAnsi="Arial" w:cs="Arial"/>
        </w:rPr>
        <w:t xml:space="preserve">                                                                                                  </w:t>
      </w:r>
    </w:p>
    <w:p w:rsidR="00B16136" w:rsidRDefault="00B16136" w:rsidP="00B16136">
      <w:pPr>
        <w:tabs>
          <w:tab w:val="left" w:pos="1125"/>
        </w:tabs>
        <w:spacing w:line="480" w:lineRule="auto"/>
        <w:ind w:right="-2"/>
        <w:rPr>
          <w:rFonts w:ascii="Arial" w:hAnsi="Arial" w:cs="Arial"/>
        </w:rPr>
      </w:pPr>
      <w:r>
        <w:rPr>
          <w:rFonts w:ascii="Arial" w:hAnsi="Arial" w:cs="Arial"/>
          <w:noProof/>
        </w:rPr>
        <w:pict>
          <v:shape id="_x0000_s1102" type="#_x0000_t202" style="position:absolute;margin-left:-27pt;margin-top:6pt;width:639pt;height:117pt;z-index:251658240" filled="f" stroked="f">
            <v:textbox>
              <w:txbxContent>
                <w:tbl>
                  <w:tblPr>
                    <w:tblStyle w:val="Tablaconcuadrcula"/>
                    <w:tblW w:w="12668" w:type="dxa"/>
                    <w:tblLook w:val="01E0"/>
                  </w:tblPr>
                  <w:tblGrid>
                    <w:gridCol w:w="1598"/>
                    <w:gridCol w:w="1390"/>
                    <w:gridCol w:w="1440"/>
                    <w:gridCol w:w="1440"/>
                    <w:gridCol w:w="1620"/>
                    <w:gridCol w:w="1488"/>
                    <w:gridCol w:w="1488"/>
                    <w:gridCol w:w="1080"/>
                    <w:gridCol w:w="1124"/>
                  </w:tblGrid>
                  <w:tr w:rsidR="004743C7">
                    <w:tc>
                      <w:tcPr>
                        <w:tcW w:w="1598" w:type="dxa"/>
                        <w:tcBorders>
                          <w:left w:val="single" w:sz="4" w:space="0" w:color="auto"/>
                          <w:bottom w:val="single" w:sz="4" w:space="0" w:color="auto"/>
                          <w:right w:val="single" w:sz="4" w:space="0" w:color="auto"/>
                        </w:tcBorders>
                      </w:tcPr>
                      <w:p w:rsidR="004743C7" w:rsidRPr="00DC73A6" w:rsidRDefault="004743C7" w:rsidP="00B16136">
                        <w:pPr>
                          <w:spacing w:line="480" w:lineRule="auto"/>
                          <w:rPr>
                            <w:rFonts w:ascii="Arial" w:hAnsi="Arial" w:cs="Arial"/>
                            <w:b/>
                            <w:sz w:val="22"/>
                            <w:szCs w:val="22"/>
                          </w:rPr>
                        </w:pPr>
                        <w:r w:rsidRPr="00DC73A6">
                          <w:rPr>
                            <w:rFonts w:ascii="Arial" w:hAnsi="Arial" w:cs="Arial"/>
                            <w:b/>
                            <w:sz w:val="22"/>
                            <w:szCs w:val="22"/>
                          </w:rPr>
                          <w:t>Tratamientos</w:t>
                        </w:r>
                      </w:p>
                    </w:tc>
                    <w:tc>
                      <w:tcPr>
                        <w:tcW w:w="1390" w:type="dxa"/>
                        <w:tcBorders>
                          <w:left w:val="single" w:sz="4" w:space="0" w:color="auto"/>
                          <w:bottom w:val="single" w:sz="4" w:space="0" w:color="auto"/>
                          <w:right w:val="single" w:sz="4" w:space="0" w:color="auto"/>
                        </w:tcBorders>
                      </w:tcPr>
                      <w:p w:rsidR="004743C7" w:rsidRPr="00DC73A6" w:rsidRDefault="004743C7" w:rsidP="00B16136">
                        <w:pPr>
                          <w:spacing w:line="480" w:lineRule="auto"/>
                          <w:jc w:val="center"/>
                          <w:rPr>
                            <w:rFonts w:ascii="Arial" w:hAnsi="Arial" w:cs="Arial"/>
                            <w:b/>
                            <w:sz w:val="22"/>
                            <w:szCs w:val="22"/>
                          </w:rPr>
                        </w:pPr>
                        <w:r w:rsidRPr="00DC73A6">
                          <w:rPr>
                            <w:rFonts w:ascii="Arial" w:hAnsi="Arial" w:cs="Arial"/>
                            <w:b/>
                            <w:sz w:val="22"/>
                            <w:szCs w:val="22"/>
                          </w:rPr>
                          <w:t>Semana 9</w:t>
                        </w:r>
                      </w:p>
                    </w:tc>
                    <w:tc>
                      <w:tcPr>
                        <w:tcW w:w="1440" w:type="dxa"/>
                        <w:tcBorders>
                          <w:left w:val="single" w:sz="4" w:space="0" w:color="auto"/>
                          <w:bottom w:val="single" w:sz="4" w:space="0" w:color="auto"/>
                          <w:right w:val="single" w:sz="4" w:space="0" w:color="auto"/>
                        </w:tcBorders>
                      </w:tcPr>
                      <w:p w:rsidR="004743C7" w:rsidRPr="00DC73A6" w:rsidRDefault="004743C7" w:rsidP="00B16136">
                        <w:pPr>
                          <w:spacing w:line="480" w:lineRule="auto"/>
                          <w:jc w:val="center"/>
                          <w:rPr>
                            <w:rFonts w:ascii="Arial" w:hAnsi="Arial" w:cs="Arial"/>
                            <w:b/>
                            <w:sz w:val="22"/>
                            <w:szCs w:val="22"/>
                          </w:rPr>
                        </w:pPr>
                        <w:r w:rsidRPr="00DC73A6">
                          <w:rPr>
                            <w:rFonts w:ascii="Arial" w:hAnsi="Arial" w:cs="Arial"/>
                            <w:b/>
                            <w:sz w:val="22"/>
                            <w:szCs w:val="22"/>
                          </w:rPr>
                          <w:t>Semana 10</w:t>
                        </w:r>
                      </w:p>
                    </w:tc>
                    <w:tc>
                      <w:tcPr>
                        <w:tcW w:w="1440" w:type="dxa"/>
                        <w:tcBorders>
                          <w:left w:val="single" w:sz="4" w:space="0" w:color="auto"/>
                          <w:bottom w:val="single" w:sz="4" w:space="0" w:color="auto"/>
                          <w:right w:val="single" w:sz="4" w:space="0" w:color="auto"/>
                        </w:tcBorders>
                      </w:tcPr>
                      <w:p w:rsidR="004743C7" w:rsidRPr="00DC73A6" w:rsidRDefault="004743C7" w:rsidP="00B16136">
                        <w:pPr>
                          <w:spacing w:line="480" w:lineRule="auto"/>
                          <w:jc w:val="center"/>
                          <w:rPr>
                            <w:rFonts w:ascii="Arial" w:hAnsi="Arial" w:cs="Arial"/>
                            <w:b/>
                            <w:sz w:val="22"/>
                            <w:szCs w:val="22"/>
                          </w:rPr>
                        </w:pPr>
                        <w:r w:rsidRPr="00DC73A6">
                          <w:rPr>
                            <w:rFonts w:ascii="Arial" w:hAnsi="Arial" w:cs="Arial"/>
                            <w:b/>
                            <w:sz w:val="22"/>
                            <w:szCs w:val="22"/>
                          </w:rPr>
                          <w:t>Semana 11</w:t>
                        </w:r>
                      </w:p>
                    </w:tc>
                    <w:tc>
                      <w:tcPr>
                        <w:tcW w:w="1620" w:type="dxa"/>
                        <w:tcBorders>
                          <w:left w:val="single" w:sz="4" w:space="0" w:color="auto"/>
                          <w:bottom w:val="single" w:sz="4" w:space="0" w:color="auto"/>
                          <w:right w:val="single" w:sz="4" w:space="0" w:color="auto"/>
                        </w:tcBorders>
                      </w:tcPr>
                      <w:p w:rsidR="004743C7" w:rsidRPr="00DC73A6" w:rsidRDefault="004743C7" w:rsidP="00B16136">
                        <w:pPr>
                          <w:spacing w:line="480" w:lineRule="auto"/>
                          <w:jc w:val="center"/>
                          <w:rPr>
                            <w:rFonts w:ascii="Arial" w:hAnsi="Arial" w:cs="Arial"/>
                            <w:b/>
                            <w:sz w:val="22"/>
                            <w:szCs w:val="22"/>
                          </w:rPr>
                        </w:pPr>
                        <w:r w:rsidRPr="00DC73A6">
                          <w:rPr>
                            <w:rFonts w:ascii="Arial" w:hAnsi="Arial" w:cs="Arial"/>
                            <w:b/>
                            <w:sz w:val="22"/>
                            <w:szCs w:val="22"/>
                          </w:rPr>
                          <w:t>Semana 12</w:t>
                        </w:r>
                      </w:p>
                    </w:tc>
                    <w:tc>
                      <w:tcPr>
                        <w:tcW w:w="1488" w:type="dxa"/>
                        <w:tcBorders>
                          <w:left w:val="single" w:sz="4" w:space="0" w:color="auto"/>
                          <w:bottom w:val="single" w:sz="4" w:space="0" w:color="auto"/>
                          <w:right w:val="single" w:sz="4" w:space="0" w:color="auto"/>
                        </w:tcBorders>
                      </w:tcPr>
                      <w:p w:rsidR="004743C7" w:rsidRPr="00DC73A6" w:rsidRDefault="004743C7" w:rsidP="00B16136">
                        <w:pPr>
                          <w:spacing w:line="480" w:lineRule="auto"/>
                          <w:jc w:val="center"/>
                          <w:rPr>
                            <w:rFonts w:ascii="Arial" w:hAnsi="Arial" w:cs="Arial"/>
                            <w:b/>
                            <w:sz w:val="22"/>
                            <w:szCs w:val="22"/>
                          </w:rPr>
                        </w:pPr>
                        <w:r w:rsidRPr="00DC73A6">
                          <w:rPr>
                            <w:rFonts w:ascii="Arial" w:hAnsi="Arial" w:cs="Arial"/>
                            <w:b/>
                            <w:sz w:val="22"/>
                            <w:szCs w:val="22"/>
                          </w:rPr>
                          <w:t>Semana 13</w:t>
                        </w:r>
                      </w:p>
                    </w:tc>
                    <w:tc>
                      <w:tcPr>
                        <w:tcW w:w="1488" w:type="dxa"/>
                        <w:tcBorders>
                          <w:left w:val="single" w:sz="4" w:space="0" w:color="auto"/>
                          <w:bottom w:val="single" w:sz="4" w:space="0" w:color="auto"/>
                          <w:right w:val="single" w:sz="4" w:space="0" w:color="auto"/>
                        </w:tcBorders>
                      </w:tcPr>
                      <w:p w:rsidR="004743C7" w:rsidRPr="00DC73A6" w:rsidRDefault="004743C7" w:rsidP="00B16136">
                        <w:pPr>
                          <w:spacing w:line="480" w:lineRule="auto"/>
                          <w:jc w:val="center"/>
                          <w:rPr>
                            <w:rFonts w:ascii="Arial" w:hAnsi="Arial" w:cs="Arial"/>
                            <w:b/>
                            <w:sz w:val="22"/>
                            <w:szCs w:val="22"/>
                          </w:rPr>
                        </w:pPr>
                        <w:r w:rsidRPr="00DC73A6">
                          <w:rPr>
                            <w:rFonts w:ascii="Arial" w:hAnsi="Arial" w:cs="Arial"/>
                            <w:b/>
                            <w:sz w:val="22"/>
                            <w:szCs w:val="22"/>
                          </w:rPr>
                          <w:t>Semana 14</w:t>
                        </w:r>
                      </w:p>
                    </w:tc>
                    <w:tc>
                      <w:tcPr>
                        <w:tcW w:w="1080" w:type="dxa"/>
                        <w:tcBorders>
                          <w:left w:val="single" w:sz="4" w:space="0" w:color="auto"/>
                          <w:bottom w:val="single" w:sz="4" w:space="0" w:color="auto"/>
                          <w:right w:val="single" w:sz="4" w:space="0" w:color="auto"/>
                        </w:tcBorders>
                      </w:tcPr>
                      <w:p w:rsidR="004743C7" w:rsidRPr="00DC73A6" w:rsidRDefault="004743C7" w:rsidP="00B16136">
                        <w:pPr>
                          <w:spacing w:line="480" w:lineRule="auto"/>
                          <w:jc w:val="center"/>
                          <w:rPr>
                            <w:rFonts w:ascii="Arial" w:hAnsi="Arial" w:cs="Arial"/>
                            <w:b/>
                            <w:sz w:val="22"/>
                            <w:szCs w:val="22"/>
                          </w:rPr>
                        </w:pPr>
                        <w:r w:rsidRPr="00DC73A6">
                          <w:rPr>
                            <w:rFonts w:ascii="Arial" w:hAnsi="Arial" w:cs="Arial"/>
                            <w:b/>
                            <w:sz w:val="22"/>
                            <w:szCs w:val="22"/>
                          </w:rPr>
                          <w:t>∑</w:t>
                        </w:r>
                      </w:p>
                    </w:tc>
                    <w:tc>
                      <w:tcPr>
                        <w:tcW w:w="1124" w:type="dxa"/>
                        <w:tcBorders>
                          <w:left w:val="single" w:sz="4" w:space="0" w:color="auto"/>
                          <w:bottom w:val="single" w:sz="4" w:space="0" w:color="auto"/>
                          <w:right w:val="single" w:sz="4" w:space="0" w:color="auto"/>
                        </w:tcBorders>
                      </w:tcPr>
                      <w:p w:rsidR="004743C7" w:rsidRPr="00DC73A6" w:rsidRDefault="004743C7" w:rsidP="00B16136">
                        <w:pPr>
                          <w:spacing w:line="480" w:lineRule="auto"/>
                          <w:jc w:val="center"/>
                          <w:rPr>
                            <w:rFonts w:ascii="Arial" w:hAnsi="Arial" w:cs="Arial"/>
                            <w:b/>
                            <w:sz w:val="22"/>
                            <w:szCs w:val="22"/>
                          </w:rPr>
                        </w:pPr>
                        <w:r w:rsidRPr="00DC73A6">
                          <w:rPr>
                            <w:rFonts w:ascii="Arial" w:hAnsi="Arial" w:cs="Arial"/>
                            <w:b/>
                            <w:sz w:val="22"/>
                            <w:szCs w:val="22"/>
                          </w:rPr>
                          <w:t>X</w:t>
                        </w:r>
                      </w:p>
                    </w:tc>
                  </w:tr>
                  <w:tr w:rsidR="004743C7">
                    <w:tc>
                      <w:tcPr>
                        <w:tcW w:w="1598" w:type="dxa"/>
                        <w:tcBorders>
                          <w:left w:val="single" w:sz="4" w:space="0" w:color="auto"/>
                          <w:bottom w:val="nil"/>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1</w:t>
                        </w:r>
                        <w:r>
                          <w:rPr>
                            <w:rFonts w:ascii="Arial" w:hAnsi="Arial" w:cs="Arial"/>
                          </w:rPr>
                          <w:t xml:space="preserve"> (0 %)</w:t>
                        </w:r>
                      </w:p>
                    </w:tc>
                    <w:tc>
                      <w:tcPr>
                        <w:tcW w:w="139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1.81</w:t>
                        </w:r>
                      </w:p>
                    </w:tc>
                    <w:tc>
                      <w:tcPr>
                        <w:tcW w:w="144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1.86</w:t>
                        </w:r>
                      </w:p>
                    </w:tc>
                    <w:tc>
                      <w:tcPr>
                        <w:tcW w:w="144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1.97</w:t>
                        </w:r>
                      </w:p>
                    </w:tc>
                    <w:tc>
                      <w:tcPr>
                        <w:tcW w:w="162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2.06</w:t>
                        </w:r>
                      </w:p>
                    </w:tc>
                    <w:tc>
                      <w:tcPr>
                        <w:tcW w:w="1488"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2.17</w:t>
                        </w:r>
                      </w:p>
                    </w:tc>
                    <w:tc>
                      <w:tcPr>
                        <w:tcW w:w="1488"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2.23</w:t>
                        </w:r>
                      </w:p>
                    </w:tc>
                    <w:tc>
                      <w:tcPr>
                        <w:tcW w:w="1080" w:type="dxa"/>
                        <w:tcBorders>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21.13</w:t>
                        </w:r>
                      </w:p>
                    </w:tc>
                    <w:tc>
                      <w:tcPr>
                        <w:tcW w:w="1124" w:type="dxa"/>
                        <w:tcBorders>
                          <w:left w:val="single" w:sz="4" w:space="0" w:color="auto"/>
                          <w:bottom w:val="nil"/>
                          <w:right w:val="single" w:sz="4" w:space="0" w:color="auto"/>
                        </w:tcBorders>
                      </w:tcPr>
                      <w:p w:rsidR="004743C7" w:rsidRPr="00684385" w:rsidRDefault="004743C7" w:rsidP="00B16136">
                        <w:pPr>
                          <w:spacing w:line="480" w:lineRule="auto"/>
                          <w:jc w:val="center"/>
                          <w:rPr>
                            <w:rFonts w:ascii="Arial" w:hAnsi="Arial" w:cs="Arial"/>
                          </w:rPr>
                        </w:pPr>
                        <w:r w:rsidRPr="00684385">
                          <w:rPr>
                            <w:rFonts w:ascii="Arial" w:hAnsi="Arial" w:cs="Arial"/>
                          </w:rPr>
                          <w:t xml:space="preserve">1.76  </w:t>
                        </w:r>
                        <w:r w:rsidRPr="00684385">
                          <w:rPr>
                            <w:rFonts w:ascii="Arial" w:hAnsi="Arial" w:cs="Arial"/>
                            <w:b/>
                          </w:rPr>
                          <w:t>A</w:t>
                        </w:r>
                      </w:p>
                    </w:tc>
                  </w:tr>
                  <w:tr w:rsidR="004743C7">
                    <w:tc>
                      <w:tcPr>
                        <w:tcW w:w="1598" w:type="dxa"/>
                        <w:tcBorders>
                          <w:top w:val="nil"/>
                          <w:left w:val="single" w:sz="4" w:space="0" w:color="auto"/>
                          <w:bottom w:val="nil"/>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2</w:t>
                        </w:r>
                        <w:r>
                          <w:rPr>
                            <w:rFonts w:ascii="Arial" w:hAnsi="Arial" w:cs="Arial"/>
                          </w:rPr>
                          <w:t xml:space="preserve"> (10 %)</w:t>
                        </w:r>
                      </w:p>
                    </w:tc>
                    <w:tc>
                      <w:tcPr>
                        <w:tcW w:w="139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1.67</w:t>
                        </w:r>
                      </w:p>
                    </w:tc>
                    <w:tc>
                      <w:tcPr>
                        <w:tcW w:w="144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1.74</w:t>
                        </w:r>
                      </w:p>
                    </w:tc>
                    <w:tc>
                      <w:tcPr>
                        <w:tcW w:w="144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1.83</w:t>
                        </w:r>
                      </w:p>
                    </w:tc>
                    <w:tc>
                      <w:tcPr>
                        <w:tcW w:w="162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1.93</w:t>
                        </w:r>
                      </w:p>
                    </w:tc>
                    <w:tc>
                      <w:tcPr>
                        <w:tcW w:w="1488"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2.04</w:t>
                        </w:r>
                      </w:p>
                    </w:tc>
                    <w:tc>
                      <w:tcPr>
                        <w:tcW w:w="1488"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2.08</w:t>
                        </w:r>
                      </w:p>
                    </w:tc>
                    <w:tc>
                      <w:tcPr>
                        <w:tcW w:w="1080" w:type="dxa"/>
                        <w:tcBorders>
                          <w:top w:val="nil"/>
                          <w:left w:val="single" w:sz="4" w:space="0" w:color="auto"/>
                          <w:bottom w:val="nil"/>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19.96</w:t>
                        </w:r>
                      </w:p>
                    </w:tc>
                    <w:tc>
                      <w:tcPr>
                        <w:tcW w:w="1124" w:type="dxa"/>
                        <w:tcBorders>
                          <w:top w:val="nil"/>
                          <w:left w:val="single" w:sz="4" w:space="0" w:color="auto"/>
                          <w:bottom w:val="nil"/>
                          <w:right w:val="single" w:sz="4" w:space="0" w:color="auto"/>
                        </w:tcBorders>
                      </w:tcPr>
                      <w:p w:rsidR="004743C7" w:rsidRPr="00684385" w:rsidRDefault="004743C7" w:rsidP="00B16136">
                        <w:pPr>
                          <w:spacing w:line="480" w:lineRule="auto"/>
                          <w:jc w:val="center"/>
                          <w:rPr>
                            <w:rFonts w:ascii="Arial" w:hAnsi="Arial" w:cs="Arial"/>
                          </w:rPr>
                        </w:pPr>
                        <w:r w:rsidRPr="00684385">
                          <w:rPr>
                            <w:rFonts w:ascii="Arial" w:hAnsi="Arial" w:cs="Arial"/>
                          </w:rPr>
                          <w:t>1.66</w:t>
                        </w:r>
                        <w:r w:rsidRPr="00684385">
                          <w:rPr>
                            <w:rFonts w:ascii="Arial" w:hAnsi="Arial" w:cs="Arial"/>
                            <w:b/>
                          </w:rPr>
                          <w:t xml:space="preserve">  B</w:t>
                        </w:r>
                      </w:p>
                    </w:tc>
                  </w:tr>
                  <w:tr w:rsidR="004743C7">
                    <w:tc>
                      <w:tcPr>
                        <w:tcW w:w="1598" w:type="dxa"/>
                        <w:tcBorders>
                          <w:top w:val="nil"/>
                          <w:left w:val="single" w:sz="4" w:space="0" w:color="auto"/>
                          <w:bottom w:val="single" w:sz="4" w:space="0" w:color="auto"/>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 xml:space="preserve">3 </w:t>
                        </w:r>
                        <w:r>
                          <w:rPr>
                            <w:rFonts w:ascii="Arial" w:hAnsi="Arial" w:cs="Arial"/>
                          </w:rPr>
                          <w:t>(20 %)</w:t>
                        </w:r>
                      </w:p>
                    </w:tc>
                    <w:tc>
                      <w:tcPr>
                        <w:tcW w:w="139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1.67</w:t>
                        </w:r>
                      </w:p>
                    </w:tc>
                    <w:tc>
                      <w:tcPr>
                        <w:tcW w:w="144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1.73</w:t>
                        </w:r>
                      </w:p>
                    </w:tc>
                    <w:tc>
                      <w:tcPr>
                        <w:tcW w:w="144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1.84</w:t>
                        </w:r>
                      </w:p>
                    </w:tc>
                    <w:tc>
                      <w:tcPr>
                        <w:tcW w:w="162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1.94</w:t>
                        </w:r>
                      </w:p>
                    </w:tc>
                    <w:tc>
                      <w:tcPr>
                        <w:tcW w:w="1488"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2.05</w:t>
                        </w:r>
                      </w:p>
                    </w:tc>
                    <w:tc>
                      <w:tcPr>
                        <w:tcW w:w="1488"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2.11</w:t>
                        </w:r>
                      </w:p>
                    </w:tc>
                    <w:tc>
                      <w:tcPr>
                        <w:tcW w:w="1080" w:type="dxa"/>
                        <w:tcBorders>
                          <w:top w:val="nil"/>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19.86</w:t>
                        </w:r>
                      </w:p>
                    </w:tc>
                    <w:tc>
                      <w:tcPr>
                        <w:tcW w:w="1124" w:type="dxa"/>
                        <w:tcBorders>
                          <w:top w:val="nil"/>
                          <w:left w:val="single" w:sz="4" w:space="0" w:color="auto"/>
                          <w:bottom w:val="single" w:sz="4" w:space="0" w:color="auto"/>
                          <w:right w:val="single" w:sz="4" w:space="0" w:color="auto"/>
                        </w:tcBorders>
                      </w:tcPr>
                      <w:p w:rsidR="004743C7" w:rsidRPr="00684385" w:rsidRDefault="004743C7" w:rsidP="00B16136">
                        <w:pPr>
                          <w:spacing w:line="480" w:lineRule="auto"/>
                          <w:jc w:val="center"/>
                          <w:rPr>
                            <w:rFonts w:ascii="Arial" w:hAnsi="Arial" w:cs="Arial"/>
                          </w:rPr>
                        </w:pPr>
                        <w:r w:rsidRPr="00684385">
                          <w:rPr>
                            <w:rFonts w:ascii="Arial" w:hAnsi="Arial" w:cs="Arial"/>
                          </w:rPr>
                          <w:t xml:space="preserve">1.65  </w:t>
                        </w:r>
                        <w:r w:rsidRPr="00684385">
                          <w:rPr>
                            <w:rFonts w:ascii="Arial" w:hAnsi="Arial" w:cs="Arial"/>
                            <w:b/>
                          </w:rPr>
                          <w:t>B</w:t>
                        </w:r>
                      </w:p>
                    </w:tc>
                  </w:tr>
                </w:tbl>
                <w:p w:rsidR="004743C7" w:rsidRDefault="004743C7" w:rsidP="00B16136"/>
              </w:txbxContent>
            </v:textbox>
          </v:shape>
        </w:pict>
      </w:r>
    </w:p>
    <w:p w:rsidR="00B16136" w:rsidRDefault="00B16136" w:rsidP="00B16136">
      <w:pPr>
        <w:tabs>
          <w:tab w:val="left" w:pos="900"/>
        </w:tabs>
        <w:spacing w:line="480" w:lineRule="auto"/>
        <w:ind w:right="-2"/>
        <w:rPr>
          <w:rFonts w:ascii="Arial" w:hAnsi="Arial" w:cs="Arial"/>
        </w:rPr>
      </w:pPr>
    </w:p>
    <w:p w:rsidR="00B16136" w:rsidRDefault="00B16136" w:rsidP="00B16136">
      <w:pPr>
        <w:tabs>
          <w:tab w:val="left" w:pos="900"/>
        </w:tabs>
        <w:spacing w:line="480" w:lineRule="auto"/>
        <w:ind w:right="-2"/>
        <w:rPr>
          <w:rFonts w:ascii="Arial" w:hAnsi="Arial" w:cs="Arial"/>
        </w:rPr>
      </w:pPr>
    </w:p>
    <w:p w:rsidR="00B16136" w:rsidRDefault="00B16136" w:rsidP="00B16136">
      <w:pPr>
        <w:tabs>
          <w:tab w:val="left" w:pos="900"/>
        </w:tabs>
        <w:spacing w:line="480" w:lineRule="auto"/>
        <w:ind w:right="-2"/>
        <w:rPr>
          <w:rFonts w:ascii="Arial" w:hAnsi="Arial" w:cs="Arial"/>
        </w:rPr>
      </w:pPr>
    </w:p>
    <w:p w:rsidR="00DC73A6" w:rsidRDefault="00DC73A6" w:rsidP="00B16136">
      <w:pPr>
        <w:tabs>
          <w:tab w:val="left" w:pos="900"/>
        </w:tabs>
        <w:spacing w:line="480" w:lineRule="auto"/>
        <w:ind w:right="-2"/>
        <w:rPr>
          <w:rFonts w:ascii="Arial" w:hAnsi="Arial" w:cs="Arial"/>
        </w:rPr>
      </w:pPr>
    </w:p>
    <w:p w:rsidR="00B16136" w:rsidRPr="00DC73A6" w:rsidRDefault="00B16136" w:rsidP="00DC73A6">
      <w:pPr>
        <w:tabs>
          <w:tab w:val="left" w:pos="900"/>
        </w:tabs>
        <w:spacing w:line="480" w:lineRule="auto"/>
        <w:ind w:right="-2"/>
        <w:rPr>
          <w:rFonts w:ascii="Arial" w:hAnsi="Arial" w:cs="Arial"/>
          <w:sz w:val="22"/>
          <w:szCs w:val="22"/>
        </w:rPr>
        <w:sectPr w:rsidR="00B16136" w:rsidRPr="00DC73A6" w:rsidSect="00B16136">
          <w:pgSz w:w="16838" w:h="11906" w:orient="landscape"/>
          <w:pgMar w:top="1701" w:right="1286" w:bottom="1701" w:left="2340" w:header="709" w:footer="709" w:gutter="0"/>
          <w:cols w:space="708"/>
          <w:docGrid w:linePitch="360"/>
        </w:sectPr>
      </w:pPr>
      <w:r w:rsidRPr="00592E47">
        <w:rPr>
          <w:rFonts w:ascii="Arial" w:hAnsi="Arial" w:cs="Arial"/>
          <w:sz w:val="22"/>
          <w:szCs w:val="22"/>
        </w:rPr>
        <w:t>Promedios con letras iguales no difieren estadísticamente. Duncan P≤0.05%.</w:t>
      </w:r>
    </w:p>
    <w:p w:rsidR="00B16136" w:rsidRDefault="00B16136" w:rsidP="00592E47">
      <w:pPr>
        <w:spacing w:line="480" w:lineRule="auto"/>
        <w:ind w:right="-2"/>
        <w:jc w:val="both"/>
        <w:rPr>
          <w:rFonts w:ascii="Arial" w:hAnsi="Arial" w:cs="Arial"/>
        </w:rPr>
      </w:pPr>
      <w:r>
        <w:rPr>
          <w:rFonts w:ascii="Arial" w:hAnsi="Arial" w:cs="Arial"/>
          <w:noProof/>
        </w:rPr>
        <w:lastRenderedPageBreak/>
        <w:pict>
          <v:shape id="_x0000_s1114" type="#_x0000_t202" style="position:absolute;left:0;text-align:left;margin-left:36pt;margin-top:19.5pt;width:348.95pt;height:163.95pt;z-index:251669504;mso-wrap-style:none" filled="f" stroked="f">
            <v:textbox style="mso-next-textbox:#_x0000_s1114;mso-fit-shape-to-text:t">
              <w:txbxContent>
                <w:p w:rsidR="004743C7" w:rsidRDefault="00A42806" w:rsidP="00B16136">
                  <w:r>
                    <w:rPr>
                      <w:noProof/>
                    </w:rPr>
                    <w:drawing>
                      <wp:inline distT="0" distB="0" distL="0" distR="0">
                        <wp:extent cx="4247515" cy="1990725"/>
                        <wp:effectExtent l="1905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4247515" cy="1990725"/>
                                </a:xfrm>
                                <a:prstGeom prst="rect">
                                  <a:avLst/>
                                </a:prstGeom>
                                <a:noFill/>
                                <a:ln w="9525">
                                  <a:noFill/>
                                  <a:miter lim="800000"/>
                                  <a:headEnd/>
                                  <a:tailEnd/>
                                </a:ln>
                              </pic:spPr>
                            </pic:pic>
                          </a:graphicData>
                        </a:graphic>
                      </wp:inline>
                    </w:drawing>
                  </w:r>
                </w:p>
              </w:txbxContent>
            </v:textbox>
          </v:shape>
        </w:pict>
      </w: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r>
        <w:rPr>
          <w:rFonts w:ascii="Arial" w:hAnsi="Arial" w:cs="Arial"/>
          <w:noProof/>
        </w:rPr>
        <w:pict>
          <v:shape id="_x0000_s1115" type="#_x0000_t202" style="position:absolute;left:0;text-align:left;margin-left:36pt;margin-top:9.65pt;width:348.85pt;height:186.75pt;z-index:251670528;mso-wrap-style:none" filled="f" stroked="f">
            <v:textbox style="mso-fit-shape-to-text:t">
              <w:txbxContent>
                <w:p w:rsidR="004743C7" w:rsidRDefault="00A42806" w:rsidP="00B16136">
                  <w:r>
                    <w:rPr>
                      <w:noProof/>
                    </w:rPr>
                    <w:drawing>
                      <wp:inline distT="0" distB="0" distL="0" distR="0">
                        <wp:extent cx="4247515" cy="2286000"/>
                        <wp:effectExtent l="1905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247515" cy="2286000"/>
                                </a:xfrm>
                                <a:prstGeom prst="rect">
                                  <a:avLst/>
                                </a:prstGeom>
                                <a:noFill/>
                                <a:ln w="9525">
                                  <a:noFill/>
                                  <a:miter lim="800000"/>
                                  <a:headEnd/>
                                  <a:tailEnd/>
                                </a:ln>
                              </pic:spPr>
                            </pic:pic>
                          </a:graphicData>
                        </a:graphic>
                      </wp:inline>
                    </w:drawing>
                  </w:r>
                </w:p>
              </w:txbxContent>
            </v:textbox>
          </v:shape>
        </w:pict>
      </w: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AB15D6" w:rsidRPr="00AB15D6" w:rsidRDefault="00AB15D6" w:rsidP="00DC73A6">
      <w:pPr>
        <w:spacing w:line="480" w:lineRule="auto"/>
        <w:ind w:left="720" w:right="-2"/>
        <w:jc w:val="center"/>
        <w:rPr>
          <w:rFonts w:ascii="Arial" w:hAnsi="Arial" w:cs="Arial"/>
          <w:sz w:val="22"/>
          <w:szCs w:val="22"/>
        </w:rPr>
      </w:pPr>
      <w:r>
        <w:rPr>
          <w:rFonts w:ascii="Arial" w:hAnsi="Arial" w:cs="Arial"/>
          <w:sz w:val="22"/>
          <w:szCs w:val="22"/>
        </w:rPr>
        <w:t>Estación Experimental Boliche, 2005</w:t>
      </w:r>
    </w:p>
    <w:p w:rsidR="00592E47" w:rsidRDefault="00592E47" w:rsidP="00DC73A6">
      <w:pPr>
        <w:spacing w:line="480" w:lineRule="auto"/>
        <w:ind w:left="720" w:right="-2"/>
        <w:jc w:val="center"/>
        <w:rPr>
          <w:rFonts w:ascii="Arial" w:hAnsi="Arial" w:cs="Arial"/>
          <w:b/>
        </w:rPr>
      </w:pPr>
      <w:r>
        <w:rPr>
          <w:rFonts w:ascii="Arial" w:hAnsi="Arial" w:cs="Arial"/>
          <w:b/>
        </w:rPr>
        <w:t>CUADRO 4</w:t>
      </w:r>
    </w:p>
    <w:p w:rsidR="00B16136" w:rsidRDefault="00DC73A6" w:rsidP="00DC73A6">
      <w:pPr>
        <w:ind w:left="720"/>
        <w:jc w:val="center"/>
        <w:rPr>
          <w:rFonts w:ascii="Arial" w:hAnsi="Arial" w:cs="Arial"/>
        </w:rPr>
      </w:pPr>
      <w:r w:rsidRPr="00717DB2">
        <w:rPr>
          <w:rFonts w:ascii="Arial" w:hAnsi="Arial" w:cs="Arial"/>
          <w:b/>
        </w:rPr>
        <w:t xml:space="preserve">REGRESIÓN LINEAL SIMPLE DEL </w:t>
      </w:r>
      <w:r>
        <w:rPr>
          <w:rFonts w:ascii="Arial" w:hAnsi="Arial" w:cs="Arial"/>
          <w:b/>
        </w:rPr>
        <w:t xml:space="preserve">CONSUMO </w:t>
      </w:r>
      <w:r w:rsidRPr="00717DB2">
        <w:rPr>
          <w:rFonts w:ascii="Arial" w:hAnsi="Arial" w:cs="Arial"/>
          <w:b/>
        </w:rPr>
        <w:t xml:space="preserve">PROMEDIO DIARIO DE PESO, DURANTE EL PERÍODO DEL ENSAYO. </w:t>
      </w:r>
    </w:p>
    <w:p w:rsidR="00B16136" w:rsidRDefault="00B16136" w:rsidP="00B16136">
      <w:pPr>
        <w:spacing w:line="480" w:lineRule="auto"/>
        <w:ind w:left="1440" w:right="-2"/>
        <w:jc w:val="both"/>
        <w:rPr>
          <w:rFonts w:ascii="Arial" w:hAnsi="Arial" w:cs="Arial"/>
        </w:rPr>
      </w:pPr>
    </w:p>
    <w:p w:rsidR="00B16136" w:rsidRPr="0051048B" w:rsidRDefault="00B16136" w:rsidP="0051048B">
      <w:pPr>
        <w:spacing w:line="480" w:lineRule="auto"/>
        <w:ind w:left="540" w:right="-2"/>
        <w:jc w:val="both"/>
        <w:rPr>
          <w:rFonts w:ascii="Arial" w:hAnsi="Arial" w:cs="Arial"/>
          <w:color w:val="FF0000"/>
        </w:rPr>
      </w:pPr>
      <w:r>
        <w:rPr>
          <w:rFonts w:ascii="Arial" w:hAnsi="Arial" w:cs="Arial"/>
        </w:rPr>
        <w:t xml:space="preserve">En el </w:t>
      </w:r>
      <w:r w:rsidR="0051048B">
        <w:rPr>
          <w:rFonts w:ascii="Arial" w:hAnsi="Arial" w:cs="Arial"/>
        </w:rPr>
        <w:t>Cuadro</w:t>
      </w:r>
      <w:r>
        <w:rPr>
          <w:rFonts w:ascii="Arial" w:hAnsi="Arial" w:cs="Arial"/>
        </w:rPr>
        <w:t xml:space="preserve"> 4 se presentan las rectas de regresión lineal simple de los tres tratamientos, observándose que la tendencia  del consumo promedio diario de alimento incrementa su valor durante el periodo de estudio. Analizando las pendientes en las ecuaciones observamos que el tratamiento dos tiene el menor incremento en el consumo promedio </w:t>
      </w:r>
      <w:r>
        <w:rPr>
          <w:rFonts w:ascii="Arial" w:hAnsi="Arial" w:cs="Arial"/>
        </w:rPr>
        <w:lastRenderedPageBreak/>
        <w:t>diario de alimento con un valor de 0.0746, seguido por el tratamiento tres con un valor de 0.0797 y por último el tratamiento uno presentó el mayor incremento con un valor de 0.0887.</w:t>
      </w:r>
      <w:r>
        <w:rPr>
          <w:rFonts w:ascii="Arial" w:hAnsi="Arial" w:cs="Arial"/>
          <w:b/>
          <w:noProof/>
        </w:rPr>
        <w:pict>
          <v:shape id="_x0000_s1095" type="#_x0000_t202" style="position:absolute;left:0;text-align:left;margin-left:-9pt;margin-top:46.85pt;width:405.35pt;height:227.2pt;z-index:251651072;mso-wrap-style:none;mso-position-horizontal-relative:text;mso-position-vertical-relative:text" filled="f" stroked="f">
            <v:textbox style="mso-next-textbox:#_x0000_s1095;mso-fit-shape-to-text:t">
              <w:txbxContent>
                <w:p w:rsidR="004743C7" w:rsidRPr="0001365C" w:rsidRDefault="00A42806" w:rsidP="00B16136">
                  <w:r>
                    <w:rPr>
                      <w:noProof/>
                    </w:rPr>
                    <w:drawing>
                      <wp:inline distT="0" distB="0" distL="0" distR="0">
                        <wp:extent cx="5161915" cy="278765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161915" cy="2787650"/>
                                </a:xfrm>
                                <a:prstGeom prst="rect">
                                  <a:avLst/>
                                </a:prstGeom>
                                <a:noFill/>
                                <a:ln w="9525">
                                  <a:noFill/>
                                  <a:miter lim="800000"/>
                                  <a:headEnd/>
                                  <a:tailEnd/>
                                </a:ln>
                              </pic:spPr>
                            </pic:pic>
                          </a:graphicData>
                        </a:graphic>
                      </wp:inline>
                    </w:drawing>
                  </w:r>
                </w:p>
              </w:txbxContent>
            </v:textbox>
          </v:shape>
        </w:pict>
      </w:r>
    </w:p>
    <w:p w:rsidR="00B16136"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6A76B9" w:rsidRPr="006A76B9" w:rsidRDefault="006A76B9" w:rsidP="006244ED">
      <w:pPr>
        <w:spacing w:line="480" w:lineRule="auto"/>
        <w:ind w:left="720" w:right="-2"/>
        <w:jc w:val="center"/>
        <w:rPr>
          <w:rFonts w:ascii="Arial" w:hAnsi="Arial" w:cs="Arial"/>
          <w:sz w:val="22"/>
          <w:szCs w:val="22"/>
        </w:rPr>
      </w:pPr>
      <w:r w:rsidRPr="006A76B9">
        <w:rPr>
          <w:rFonts w:ascii="Arial" w:hAnsi="Arial" w:cs="Arial"/>
          <w:sz w:val="22"/>
          <w:szCs w:val="22"/>
        </w:rPr>
        <w:t>Estación Experimental Boliche, 2005</w:t>
      </w:r>
    </w:p>
    <w:p w:rsidR="0051048B" w:rsidRDefault="0051048B" w:rsidP="0051048B">
      <w:pPr>
        <w:spacing w:line="480" w:lineRule="auto"/>
        <w:ind w:left="720" w:right="-2"/>
        <w:jc w:val="center"/>
        <w:rPr>
          <w:rFonts w:ascii="Arial" w:hAnsi="Arial" w:cs="Arial"/>
          <w:b/>
        </w:rPr>
      </w:pPr>
      <w:r>
        <w:rPr>
          <w:rFonts w:ascii="Arial" w:hAnsi="Arial" w:cs="Arial"/>
          <w:b/>
        </w:rPr>
        <w:t>CUADRO 5</w:t>
      </w:r>
    </w:p>
    <w:p w:rsidR="00B16136" w:rsidRDefault="0051048B" w:rsidP="0051048B">
      <w:pPr>
        <w:ind w:left="720"/>
        <w:jc w:val="center"/>
        <w:rPr>
          <w:rFonts w:ascii="Arial" w:hAnsi="Arial" w:cs="Arial"/>
          <w:b/>
        </w:rPr>
      </w:pPr>
      <w:r w:rsidRPr="00B269F5">
        <w:rPr>
          <w:rFonts w:ascii="Arial" w:hAnsi="Arial" w:cs="Arial"/>
          <w:b/>
        </w:rPr>
        <w:t>TENDENCIA DEL CONSUMO PROMEDIO DIARIO</w:t>
      </w:r>
      <w:r>
        <w:rPr>
          <w:rFonts w:ascii="Arial" w:hAnsi="Arial" w:cs="Arial"/>
          <w:b/>
        </w:rPr>
        <w:t xml:space="preserve"> DE ALIMENTO</w:t>
      </w:r>
      <w:r w:rsidRPr="00B269F5">
        <w:rPr>
          <w:rFonts w:ascii="Arial" w:hAnsi="Arial" w:cs="Arial"/>
          <w:b/>
        </w:rPr>
        <w:t xml:space="preserve">, DURANTE EL PERÍODO DEL ENSAYO. </w:t>
      </w:r>
    </w:p>
    <w:p w:rsidR="006A76B9" w:rsidRDefault="006A76B9" w:rsidP="0051048B">
      <w:pPr>
        <w:ind w:left="720"/>
        <w:jc w:val="center"/>
        <w:rPr>
          <w:rFonts w:ascii="Arial" w:hAnsi="Arial" w:cs="Arial"/>
          <w:b/>
        </w:rPr>
      </w:pPr>
    </w:p>
    <w:p w:rsidR="00B16136" w:rsidRPr="00B269F5" w:rsidRDefault="00B16136" w:rsidP="0051048B">
      <w:pPr>
        <w:ind w:left="720"/>
        <w:jc w:val="both"/>
        <w:rPr>
          <w:rFonts w:ascii="Arial" w:hAnsi="Arial" w:cs="Arial"/>
          <w:b/>
        </w:rPr>
      </w:pPr>
    </w:p>
    <w:p w:rsidR="00B16136" w:rsidRPr="00B269F5" w:rsidRDefault="00B16136" w:rsidP="00B16136">
      <w:pPr>
        <w:spacing w:line="480" w:lineRule="auto"/>
        <w:ind w:left="720" w:right="-2"/>
        <w:jc w:val="both"/>
        <w:rPr>
          <w:rFonts w:ascii="Arial" w:hAnsi="Arial" w:cs="Arial"/>
        </w:rPr>
      </w:pPr>
      <w:r>
        <w:rPr>
          <w:rFonts w:ascii="Arial" w:hAnsi="Arial" w:cs="Arial"/>
        </w:rPr>
        <w:t xml:space="preserve">En el </w:t>
      </w:r>
      <w:r w:rsidR="0051048B">
        <w:rPr>
          <w:rFonts w:ascii="Arial" w:hAnsi="Arial" w:cs="Arial"/>
        </w:rPr>
        <w:t>Cuadro 5</w:t>
      </w:r>
      <w:r w:rsidRPr="00B269F5">
        <w:rPr>
          <w:rFonts w:ascii="Arial" w:hAnsi="Arial" w:cs="Arial"/>
        </w:rPr>
        <w:t xml:space="preserve"> se observa que la tendencia a consumir alimento entre los tratamientos se mantiene casi igual hasta el día </w:t>
      </w:r>
      <w:smartTag w:uri="urn:schemas-microsoft-com:office:smarttags" w:element="metricconverter">
        <w:smartTagPr>
          <w:attr w:name="ProductID" w:val="35, a"/>
        </w:smartTagPr>
        <w:r w:rsidRPr="00B269F5">
          <w:rPr>
            <w:rFonts w:ascii="Arial" w:hAnsi="Arial" w:cs="Arial"/>
          </w:rPr>
          <w:t>35, a</w:t>
        </w:r>
      </w:smartTag>
      <w:r w:rsidRPr="00B269F5">
        <w:rPr>
          <w:rFonts w:ascii="Arial" w:hAnsi="Arial" w:cs="Arial"/>
        </w:rPr>
        <w:t xml:space="preserve"> partir de este día hasta el final del ensayo, el consumo de alimento por día es mayor en el tratamiento uno, mientras que los tratamientos dos y tres se mantienen con un menor consumo de alimento hasta el día 91, y el tratamiento dos prolongándose hasta el día 93.</w:t>
      </w:r>
    </w:p>
    <w:p w:rsidR="00B16136" w:rsidRDefault="00B16136" w:rsidP="00B16136">
      <w:pPr>
        <w:spacing w:line="480" w:lineRule="auto"/>
        <w:ind w:right="-2"/>
        <w:jc w:val="both"/>
        <w:rPr>
          <w:rFonts w:ascii="Arial" w:hAnsi="Arial" w:cs="Arial"/>
        </w:rPr>
      </w:pPr>
    </w:p>
    <w:p w:rsidR="003C7C40" w:rsidRDefault="003C7C40" w:rsidP="00B16136">
      <w:pPr>
        <w:spacing w:line="480" w:lineRule="auto"/>
        <w:ind w:right="-2"/>
        <w:jc w:val="both"/>
        <w:rPr>
          <w:rFonts w:ascii="Arial" w:hAnsi="Arial" w:cs="Arial"/>
        </w:rPr>
      </w:pPr>
    </w:p>
    <w:p w:rsidR="000B0284" w:rsidRDefault="00F55195" w:rsidP="000418FF">
      <w:pPr>
        <w:numPr>
          <w:ilvl w:val="1"/>
          <w:numId w:val="27"/>
        </w:numPr>
        <w:tabs>
          <w:tab w:val="clear" w:pos="540"/>
          <w:tab w:val="num" w:pos="720"/>
        </w:tabs>
        <w:spacing w:line="480" w:lineRule="auto"/>
        <w:ind w:left="720" w:right="-2" w:hanging="540"/>
        <w:jc w:val="both"/>
        <w:rPr>
          <w:rFonts w:ascii="Arial" w:hAnsi="Arial" w:cs="Arial"/>
          <w:b/>
        </w:rPr>
      </w:pPr>
      <w:r>
        <w:rPr>
          <w:rFonts w:ascii="Arial" w:hAnsi="Arial" w:cs="Arial"/>
          <w:b/>
        </w:rPr>
        <w:lastRenderedPageBreak/>
        <w:t>Conversión</w:t>
      </w:r>
      <w:r w:rsidR="00B16136" w:rsidRPr="00BF68A9">
        <w:rPr>
          <w:rFonts w:ascii="Arial" w:hAnsi="Arial" w:cs="Arial"/>
          <w:b/>
        </w:rPr>
        <w:t xml:space="preserve"> Alimenticia.</w:t>
      </w:r>
    </w:p>
    <w:p w:rsidR="00B16136" w:rsidRDefault="000B0284" w:rsidP="005B3377">
      <w:pPr>
        <w:ind w:left="181"/>
        <w:jc w:val="both"/>
        <w:rPr>
          <w:rFonts w:ascii="Arial" w:hAnsi="Arial" w:cs="Arial"/>
          <w:color w:val="000000"/>
        </w:rPr>
      </w:pPr>
      <w:r>
        <w:rPr>
          <w:rFonts w:ascii="Arial" w:hAnsi="Arial" w:cs="Arial"/>
          <w:color w:val="000000"/>
        </w:rPr>
        <w:t xml:space="preserve"> </w:t>
      </w:r>
    </w:p>
    <w:p w:rsidR="00B16136" w:rsidRDefault="00B16136" w:rsidP="00B16136">
      <w:pPr>
        <w:spacing w:line="480" w:lineRule="auto"/>
        <w:ind w:left="720" w:right="-2"/>
        <w:jc w:val="both"/>
        <w:rPr>
          <w:rFonts w:ascii="Arial" w:hAnsi="Arial" w:cs="Arial"/>
          <w:color w:val="000000"/>
        </w:rPr>
      </w:pPr>
      <w:r>
        <w:rPr>
          <w:rFonts w:ascii="Arial" w:hAnsi="Arial" w:cs="Arial"/>
          <w:color w:val="000000"/>
        </w:rPr>
        <w:t xml:space="preserve">En </w:t>
      </w:r>
      <w:smartTag w:uri="urn:schemas-microsoft-com:office:smarttags" w:element="PersonName">
        <w:smartTagPr>
          <w:attr w:name="ProductID" w:val="la Tabla"/>
        </w:smartTagPr>
        <w:r>
          <w:rPr>
            <w:rFonts w:ascii="Arial" w:hAnsi="Arial" w:cs="Arial"/>
            <w:color w:val="000000"/>
          </w:rPr>
          <w:t>la Tabla</w:t>
        </w:r>
      </w:smartTag>
      <w:r>
        <w:rPr>
          <w:rFonts w:ascii="Arial" w:hAnsi="Arial" w:cs="Arial"/>
          <w:color w:val="000000"/>
        </w:rPr>
        <w:t xml:space="preserve"> 18 se presenta el análisis de varianza para la eficacia alimenticia, se observan diferencias estadísticas altamente significativas para tratamientos.</w:t>
      </w:r>
    </w:p>
    <w:p w:rsidR="00B16136" w:rsidRDefault="00B16136" w:rsidP="00E708AC">
      <w:pPr>
        <w:ind w:left="720"/>
        <w:jc w:val="both"/>
        <w:rPr>
          <w:rFonts w:ascii="Arial" w:hAnsi="Arial" w:cs="Arial"/>
          <w:color w:val="000000"/>
        </w:rPr>
      </w:pPr>
    </w:p>
    <w:p w:rsidR="00B16136" w:rsidRDefault="00B16136" w:rsidP="00B16136">
      <w:pPr>
        <w:spacing w:line="480" w:lineRule="auto"/>
        <w:ind w:left="720" w:right="-2"/>
        <w:jc w:val="both"/>
        <w:rPr>
          <w:rFonts w:ascii="Arial" w:hAnsi="Arial" w:cs="Arial"/>
          <w:color w:val="000000"/>
        </w:rPr>
      </w:pPr>
      <w:r>
        <w:rPr>
          <w:rFonts w:ascii="Arial" w:hAnsi="Arial" w:cs="Arial"/>
          <w:color w:val="000000"/>
        </w:rPr>
        <w:t xml:space="preserve">En cuanto a las repeticiones se detectaron diferencias estadísticas  altamente  significativas  para esta fuente de variación.  El coeficiente de variación encontrado fue </w:t>
      </w:r>
      <w:r w:rsidRPr="00202EDF">
        <w:rPr>
          <w:rFonts w:ascii="Arial" w:hAnsi="Arial" w:cs="Arial"/>
        </w:rPr>
        <w:t>2.57</w:t>
      </w:r>
      <w:r>
        <w:rPr>
          <w:rFonts w:ascii="Arial" w:hAnsi="Arial" w:cs="Arial"/>
          <w:color w:val="000000"/>
        </w:rPr>
        <w:t xml:space="preserve">%. </w:t>
      </w:r>
    </w:p>
    <w:p w:rsidR="00B16136" w:rsidRDefault="00B16136" w:rsidP="00B72E45">
      <w:pPr>
        <w:ind w:left="720"/>
        <w:jc w:val="both"/>
        <w:rPr>
          <w:rFonts w:ascii="Arial" w:hAnsi="Arial" w:cs="Arial"/>
          <w:color w:val="000000"/>
        </w:rPr>
      </w:pPr>
    </w:p>
    <w:p w:rsidR="00B16136" w:rsidRPr="008C4A16" w:rsidRDefault="00B16136" w:rsidP="00B16136">
      <w:pPr>
        <w:spacing w:line="480" w:lineRule="auto"/>
        <w:ind w:left="720" w:right="-2"/>
        <w:jc w:val="both"/>
        <w:rPr>
          <w:rFonts w:ascii="Arial" w:hAnsi="Arial" w:cs="Arial"/>
        </w:rPr>
      </w:pPr>
      <w:r>
        <w:rPr>
          <w:rFonts w:ascii="Arial" w:hAnsi="Arial" w:cs="Arial"/>
          <w:color w:val="000000"/>
        </w:rPr>
        <w:t>Al realizar la prueba de significancia de Duncan al 5 % de probabilidad para tratamientos.</w:t>
      </w:r>
    </w:p>
    <w:p w:rsidR="00B16136" w:rsidRDefault="00B16136" w:rsidP="000418FF">
      <w:pPr>
        <w:ind w:left="720"/>
        <w:jc w:val="both"/>
        <w:rPr>
          <w:rFonts w:ascii="Arial" w:hAnsi="Arial" w:cs="Arial"/>
        </w:rPr>
      </w:pPr>
    </w:p>
    <w:p w:rsidR="00B16136" w:rsidRPr="00B269F5" w:rsidRDefault="00B16136" w:rsidP="00B16136">
      <w:pPr>
        <w:spacing w:line="480" w:lineRule="auto"/>
        <w:ind w:left="720" w:right="-2"/>
        <w:jc w:val="both"/>
        <w:rPr>
          <w:rFonts w:ascii="Arial" w:hAnsi="Arial" w:cs="Arial"/>
        </w:rPr>
      </w:pPr>
      <w:r w:rsidRPr="00B269F5">
        <w:rPr>
          <w:rFonts w:ascii="Arial" w:hAnsi="Arial" w:cs="Arial"/>
        </w:rPr>
        <w:t>En el ADEVA se observó diferencias estadísticas altamente significativas al analizar la variable de la eficacia alimenticia. El coeficiente de variación es 2.57% el cual es un valor aceptable. Mediante la prueba de Duncan al 5% de probabilidad se observó que existen dos rangos de significancia: en el primer rango se encuentran los tratamientos uno y dos, mientras que en el segundo rango se encuentra el tratamiento tres.</w:t>
      </w:r>
      <w:r>
        <w:rPr>
          <w:rFonts w:ascii="Arial" w:hAnsi="Arial" w:cs="Arial"/>
        </w:rPr>
        <w:t xml:space="preserve"> Tabla 19 y 20</w:t>
      </w:r>
    </w:p>
    <w:p w:rsidR="00B16136" w:rsidRDefault="00B16136" w:rsidP="00B16136">
      <w:pPr>
        <w:spacing w:line="480" w:lineRule="auto"/>
        <w:ind w:right="-2"/>
        <w:jc w:val="both"/>
        <w:rPr>
          <w:rFonts w:ascii="Arial" w:hAnsi="Arial" w:cs="Arial"/>
        </w:rPr>
      </w:pPr>
    </w:p>
    <w:p w:rsidR="00B16136" w:rsidRDefault="00B16136" w:rsidP="00B16136">
      <w:pPr>
        <w:spacing w:line="480" w:lineRule="auto"/>
        <w:ind w:right="-2"/>
        <w:rPr>
          <w:rFonts w:ascii="Arial" w:hAnsi="Arial" w:cs="Arial"/>
          <w:b/>
        </w:rPr>
        <w:sectPr w:rsidR="00B16136" w:rsidSect="0051048B">
          <w:pgSz w:w="11906" w:h="16838"/>
          <w:pgMar w:top="2268" w:right="1531" w:bottom="2268" w:left="2268" w:header="709" w:footer="709" w:gutter="0"/>
          <w:cols w:space="708"/>
          <w:docGrid w:linePitch="360"/>
        </w:sectPr>
      </w:pPr>
    </w:p>
    <w:p w:rsidR="00B72E45" w:rsidRDefault="00B72E45" w:rsidP="00B72E45">
      <w:pPr>
        <w:spacing w:line="480" w:lineRule="auto"/>
        <w:ind w:right="-2"/>
        <w:jc w:val="center"/>
        <w:rPr>
          <w:rFonts w:ascii="Arial" w:hAnsi="Arial" w:cs="Arial"/>
          <w:b/>
        </w:rPr>
      </w:pPr>
    </w:p>
    <w:p w:rsidR="00B72E45" w:rsidRDefault="00B72E45" w:rsidP="00B72E45">
      <w:pPr>
        <w:spacing w:line="480" w:lineRule="auto"/>
        <w:ind w:right="-2"/>
        <w:jc w:val="center"/>
        <w:rPr>
          <w:rFonts w:ascii="Arial" w:hAnsi="Arial" w:cs="Arial"/>
          <w:b/>
        </w:rPr>
      </w:pPr>
    </w:p>
    <w:p w:rsidR="00B72E45" w:rsidRDefault="00B72E45" w:rsidP="00B72E45">
      <w:pPr>
        <w:spacing w:line="480" w:lineRule="auto"/>
        <w:ind w:right="-2"/>
        <w:jc w:val="center"/>
        <w:rPr>
          <w:rFonts w:ascii="Arial" w:hAnsi="Arial" w:cs="Arial"/>
          <w:b/>
        </w:rPr>
      </w:pPr>
      <w:r>
        <w:rPr>
          <w:rFonts w:ascii="Arial" w:hAnsi="Arial" w:cs="Arial"/>
          <w:b/>
        </w:rPr>
        <w:t xml:space="preserve">TABLA </w:t>
      </w:r>
      <w:r w:rsidR="00B16136">
        <w:rPr>
          <w:rFonts w:ascii="Arial" w:hAnsi="Arial" w:cs="Arial"/>
          <w:b/>
        </w:rPr>
        <w:t>18</w:t>
      </w:r>
    </w:p>
    <w:p w:rsidR="00B72E45" w:rsidRDefault="00B72E45" w:rsidP="00B72E45">
      <w:pPr>
        <w:jc w:val="center"/>
        <w:rPr>
          <w:rFonts w:ascii="Arial" w:hAnsi="Arial" w:cs="Arial"/>
        </w:rPr>
      </w:pPr>
      <w:r w:rsidRPr="00B72E45">
        <w:rPr>
          <w:rFonts w:ascii="Arial" w:hAnsi="Arial" w:cs="Arial"/>
          <w:b/>
        </w:rPr>
        <w:t xml:space="preserve">ANÁLISIS DE VARIANZA DE </w:t>
      </w:r>
      <w:smartTag w:uri="urn:schemas-microsoft-com:office:smarttags" w:element="PersonName">
        <w:smartTagPr>
          <w:attr w:name="ProductID" w:val="LA CONVERSIￓN ALIMENTICIA"/>
        </w:smartTagPr>
        <w:r w:rsidRPr="00B72E45">
          <w:rPr>
            <w:rFonts w:ascii="Arial" w:hAnsi="Arial" w:cs="Arial"/>
            <w:b/>
          </w:rPr>
          <w:t xml:space="preserve">LA </w:t>
        </w:r>
        <w:r w:rsidR="00D253D1">
          <w:rPr>
            <w:rFonts w:ascii="Arial" w:hAnsi="Arial" w:cs="Arial"/>
            <w:b/>
          </w:rPr>
          <w:t>CONVERSIÓN</w:t>
        </w:r>
        <w:r w:rsidRPr="00B72E45">
          <w:rPr>
            <w:rFonts w:ascii="Arial" w:hAnsi="Arial" w:cs="Arial"/>
            <w:b/>
          </w:rPr>
          <w:t xml:space="preserve"> ALIMENTICIA</w:t>
        </w:r>
      </w:smartTag>
      <w:r w:rsidRPr="00B72E45">
        <w:rPr>
          <w:rFonts w:ascii="Arial" w:hAnsi="Arial" w:cs="Arial"/>
          <w:b/>
        </w:rPr>
        <w:t xml:space="preserve"> EN CERDOS ALIMENTADOS CON LAS DIETAS EXPERIMENTALES</w:t>
      </w:r>
      <w:r>
        <w:rPr>
          <w:rFonts w:ascii="Arial" w:hAnsi="Arial" w:cs="Arial"/>
        </w:rPr>
        <w:t>.</w:t>
      </w:r>
    </w:p>
    <w:p w:rsidR="00B16136" w:rsidRDefault="00B16136" w:rsidP="00B16136">
      <w:pPr>
        <w:spacing w:line="480" w:lineRule="auto"/>
        <w:ind w:right="-2"/>
        <w:rPr>
          <w:rFonts w:ascii="Arial" w:hAnsi="Arial" w:cs="Arial"/>
        </w:rPr>
      </w:pPr>
      <w:r>
        <w:rPr>
          <w:rFonts w:ascii="Arial" w:hAnsi="Arial" w:cs="Arial"/>
          <w:b/>
          <w:noProof/>
        </w:rPr>
        <w:pict>
          <v:shape id="_x0000_s1103" type="#_x0000_t202" style="position:absolute;margin-left:17.85pt;margin-top:25.8pt;width:630pt;height:135pt;z-index:251659264" filled="f" stroked="f">
            <v:textbox>
              <w:txbxContent>
                <w:tbl>
                  <w:tblPr>
                    <w:tblStyle w:val="Tablaconcuadrcula"/>
                    <w:tblW w:w="12097" w:type="dxa"/>
                    <w:tblBorders>
                      <w:left w:val="none" w:sz="0" w:space="0" w:color="auto"/>
                      <w:right w:val="none" w:sz="0" w:space="0" w:color="auto"/>
                      <w:insideH w:val="none" w:sz="0" w:space="0" w:color="auto"/>
                      <w:insideV w:val="none" w:sz="0" w:space="0" w:color="auto"/>
                    </w:tblBorders>
                    <w:tblLook w:val="01E0"/>
                  </w:tblPr>
                  <w:tblGrid>
                    <w:gridCol w:w="2808"/>
                    <w:gridCol w:w="2340"/>
                    <w:gridCol w:w="2520"/>
                    <w:gridCol w:w="2700"/>
                    <w:gridCol w:w="1729"/>
                  </w:tblGrid>
                  <w:tr w:rsidR="004743C7">
                    <w:tc>
                      <w:tcPr>
                        <w:tcW w:w="2808"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both"/>
                          <w:rPr>
                            <w:rFonts w:ascii="Arial" w:hAnsi="Arial" w:cs="Arial"/>
                            <w:b/>
                          </w:rPr>
                        </w:pPr>
                        <w:r>
                          <w:rPr>
                            <w:rFonts w:ascii="Arial" w:hAnsi="Arial" w:cs="Arial"/>
                            <w:b/>
                          </w:rPr>
                          <w:t xml:space="preserve">Fuente de variación </w:t>
                        </w:r>
                      </w:p>
                    </w:tc>
                    <w:tc>
                      <w:tcPr>
                        <w:tcW w:w="234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b/>
                          </w:rPr>
                        </w:pPr>
                        <w:r>
                          <w:rPr>
                            <w:rFonts w:ascii="Arial" w:hAnsi="Arial" w:cs="Arial"/>
                            <w:b/>
                          </w:rPr>
                          <w:t>Grados de libertad</w:t>
                        </w:r>
                      </w:p>
                    </w:tc>
                    <w:tc>
                      <w:tcPr>
                        <w:tcW w:w="252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b/>
                          </w:rPr>
                        </w:pPr>
                        <w:r>
                          <w:rPr>
                            <w:rFonts w:ascii="Arial" w:hAnsi="Arial" w:cs="Arial"/>
                            <w:b/>
                          </w:rPr>
                          <w:t>Suma de cuadrados</w:t>
                        </w:r>
                      </w:p>
                    </w:tc>
                    <w:tc>
                      <w:tcPr>
                        <w:tcW w:w="270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b/>
                          </w:rPr>
                        </w:pPr>
                        <w:r>
                          <w:rPr>
                            <w:rFonts w:ascii="Arial" w:hAnsi="Arial" w:cs="Arial"/>
                            <w:b/>
                          </w:rPr>
                          <w:t>Cuadrados medios</w:t>
                        </w:r>
                      </w:p>
                    </w:tc>
                    <w:tc>
                      <w:tcPr>
                        <w:tcW w:w="1729"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b/>
                          </w:rPr>
                        </w:pPr>
                        <w:r>
                          <w:rPr>
                            <w:rFonts w:ascii="Arial" w:hAnsi="Arial" w:cs="Arial"/>
                            <w:b/>
                          </w:rPr>
                          <w:t>F. Calculada</w:t>
                        </w:r>
                      </w:p>
                    </w:tc>
                  </w:tr>
                  <w:tr w:rsidR="004743C7">
                    <w:tc>
                      <w:tcPr>
                        <w:tcW w:w="2808" w:type="dxa"/>
                        <w:tcBorders>
                          <w:top w:val="single" w:sz="4" w:space="0" w:color="auto"/>
                          <w:left w:val="single" w:sz="4" w:space="0" w:color="auto"/>
                          <w:bottom w:val="nil"/>
                          <w:right w:val="single" w:sz="4" w:space="0" w:color="auto"/>
                        </w:tcBorders>
                      </w:tcPr>
                      <w:p w:rsidR="004743C7" w:rsidRDefault="004743C7" w:rsidP="00B16136">
                        <w:pPr>
                          <w:spacing w:line="480" w:lineRule="auto"/>
                          <w:jc w:val="both"/>
                          <w:rPr>
                            <w:rFonts w:ascii="Arial" w:hAnsi="Arial" w:cs="Arial"/>
                            <w:b/>
                          </w:rPr>
                        </w:pPr>
                        <w:r>
                          <w:rPr>
                            <w:rFonts w:ascii="Arial" w:hAnsi="Arial" w:cs="Arial"/>
                            <w:b/>
                          </w:rPr>
                          <w:t>Total</w:t>
                        </w:r>
                      </w:p>
                    </w:tc>
                    <w:tc>
                      <w:tcPr>
                        <w:tcW w:w="2340" w:type="dxa"/>
                        <w:tcBorders>
                          <w:top w:val="single" w:sz="4" w:space="0" w:color="auto"/>
                          <w:left w:val="single" w:sz="4" w:space="0" w:color="auto"/>
                          <w:bottom w:val="nil"/>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35</w:t>
                        </w:r>
                      </w:p>
                    </w:tc>
                    <w:tc>
                      <w:tcPr>
                        <w:tcW w:w="2520" w:type="dxa"/>
                        <w:tcBorders>
                          <w:top w:val="single" w:sz="4" w:space="0" w:color="auto"/>
                          <w:left w:val="single" w:sz="4" w:space="0" w:color="auto"/>
                          <w:bottom w:val="nil"/>
                          <w:right w:val="single" w:sz="4" w:space="0" w:color="auto"/>
                        </w:tcBorders>
                      </w:tcPr>
                      <w:p w:rsidR="004743C7" w:rsidRDefault="004743C7" w:rsidP="00B16136">
                        <w:pPr>
                          <w:spacing w:line="480" w:lineRule="auto"/>
                          <w:jc w:val="both"/>
                          <w:rPr>
                            <w:rFonts w:ascii="Arial" w:hAnsi="Arial" w:cs="Arial"/>
                            <w:b/>
                          </w:rPr>
                        </w:pPr>
                      </w:p>
                    </w:tc>
                    <w:tc>
                      <w:tcPr>
                        <w:tcW w:w="2700" w:type="dxa"/>
                        <w:tcBorders>
                          <w:top w:val="single" w:sz="4" w:space="0" w:color="auto"/>
                          <w:left w:val="single" w:sz="4" w:space="0" w:color="auto"/>
                          <w:bottom w:val="nil"/>
                          <w:right w:val="single" w:sz="4" w:space="0" w:color="auto"/>
                        </w:tcBorders>
                      </w:tcPr>
                      <w:p w:rsidR="004743C7" w:rsidRDefault="004743C7" w:rsidP="00B16136">
                        <w:pPr>
                          <w:spacing w:line="480" w:lineRule="auto"/>
                          <w:jc w:val="both"/>
                          <w:rPr>
                            <w:rFonts w:ascii="Arial" w:hAnsi="Arial" w:cs="Arial"/>
                            <w:b/>
                          </w:rPr>
                        </w:pPr>
                      </w:p>
                    </w:tc>
                    <w:tc>
                      <w:tcPr>
                        <w:tcW w:w="1729" w:type="dxa"/>
                        <w:tcBorders>
                          <w:top w:val="single" w:sz="4" w:space="0" w:color="auto"/>
                          <w:left w:val="single" w:sz="4" w:space="0" w:color="auto"/>
                          <w:bottom w:val="nil"/>
                          <w:right w:val="single" w:sz="4" w:space="0" w:color="auto"/>
                        </w:tcBorders>
                      </w:tcPr>
                      <w:p w:rsidR="004743C7" w:rsidRDefault="004743C7" w:rsidP="00B16136">
                        <w:pPr>
                          <w:spacing w:line="480" w:lineRule="auto"/>
                          <w:jc w:val="both"/>
                          <w:rPr>
                            <w:rFonts w:ascii="Arial" w:hAnsi="Arial" w:cs="Arial"/>
                            <w:b/>
                          </w:rPr>
                        </w:pPr>
                      </w:p>
                    </w:tc>
                  </w:tr>
                  <w:tr w:rsidR="004743C7">
                    <w:tc>
                      <w:tcPr>
                        <w:tcW w:w="2808" w:type="dxa"/>
                        <w:tcBorders>
                          <w:top w:val="nil"/>
                          <w:left w:val="single" w:sz="4" w:space="0" w:color="auto"/>
                          <w:bottom w:val="nil"/>
                          <w:right w:val="single" w:sz="4" w:space="0" w:color="auto"/>
                        </w:tcBorders>
                      </w:tcPr>
                      <w:p w:rsidR="004743C7" w:rsidRDefault="004743C7" w:rsidP="00B16136">
                        <w:pPr>
                          <w:spacing w:line="480" w:lineRule="auto"/>
                          <w:jc w:val="both"/>
                          <w:rPr>
                            <w:rFonts w:ascii="Arial" w:hAnsi="Arial" w:cs="Arial"/>
                            <w:b/>
                          </w:rPr>
                        </w:pPr>
                        <w:r>
                          <w:rPr>
                            <w:rFonts w:ascii="Arial" w:hAnsi="Arial" w:cs="Arial"/>
                            <w:b/>
                          </w:rPr>
                          <w:t>Tratamiento</w:t>
                        </w:r>
                      </w:p>
                    </w:tc>
                    <w:tc>
                      <w:tcPr>
                        <w:tcW w:w="2340" w:type="dxa"/>
                        <w:tcBorders>
                          <w:top w:val="nil"/>
                          <w:left w:val="single" w:sz="4" w:space="0" w:color="auto"/>
                          <w:bottom w:val="nil"/>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2</w:t>
                        </w:r>
                      </w:p>
                    </w:tc>
                    <w:tc>
                      <w:tcPr>
                        <w:tcW w:w="2520" w:type="dxa"/>
                        <w:tcBorders>
                          <w:top w:val="nil"/>
                          <w:left w:val="single" w:sz="4" w:space="0" w:color="auto"/>
                          <w:bottom w:val="nil"/>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0.06</w:t>
                        </w:r>
                      </w:p>
                    </w:tc>
                    <w:tc>
                      <w:tcPr>
                        <w:tcW w:w="2700" w:type="dxa"/>
                        <w:tcBorders>
                          <w:top w:val="nil"/>
                          <w:left w:val="single" w:sz="4" w:space="0" w:color="auto"/>
                          <w:bottom w:val="nil"/>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 xml:space="preserve">0.032 </w:t>
                        </w:r>
                      </w:p>
                    </w:tc>
                    <w:tc>
                      <w:tcPr>
                        <w:tcW w:w="1729" w:type="dxa"/>
                        <w:tcBorders>
                          <w:top w:val="nil"/>
                          <w:left w:val="single" w:sz="4" w:space="0" w:color="auto"/>
                          <w:bottom w:val="nil"/>
                          <w:right w:val="single" w:sz="4" w:space="0" w:color="auto"/>
                        </w:tcBorders>
                      </w:tcPr>
                      <w:p w:rsidR="004743C7" w:rsidRPr="006A274D" w:rsidRDefault="004743C7" w:rsidP="00B16136">
                        <w:pPr>
                          <w:spacing w:line="480" w:lineRule="auto"/>
                          <w:jc w:val="both"/>
                          <w:rPr>
                            <w:rFonts w:ascii="Arial" w:hAnsi="Arial" w:cs="Arial"/>
                          </w:rPr>
                        </w:pPr>
                        <w:r>
                          <w:rPr>
                            <w:rFonts w:ascii="Arial" w:hAnsi="Arial" w:cs="Arial"/>
                          </w:rPr>
                          <w:t>7.84 **</w:t>
                        </w:r>
                      </w:p>
                    </w:tc>
                  </w:tr>
                  <w:tr w:rsidR="004743C7">
                    <w:tc>
                      <w:tcPr>
                        <w:tcW w:w="2808" w:type="dxa"/>
                        <w:tcBorders>
                          <w:top w:val="nil"/>
                          <w:left w:val="single" w:sz="4" w:space="0" w:color="auto"/>
                          <w:bottom w:val="nil"/>
                          <w:right w:val="single" w:sz="4" w:space="0" w:color="auto"/>
                        </w:tcBorders>
                      </w:tcPr>
                      <w:p w:rsidR="004743C7" w:rsidRDefault="004743C7" w:rsidP="00B16136">
                        <w:pPr>
                          <w:spacing w:line="480" w:lineRule="auto"/>
                          <w:jc w:val="both"/>
                          <w:rPr>
                            <w:rFonts w:ascii="Arial" w:hAnsi="Arial" w:cs="Arial"/>
                            <w:b/>
                          </w:rPr>
                        </w:pPr>
                        <w:r>
                          <w:rPr>
                            <w:rFonts w:ascii="Arial" w:hAnsi="Arial" w:cs="Arial"/>
                            <w:b/>
                          </w:rPr>
                          <w:t>Repetición</w:t>
                        </w:r>
                      </w:p>
                    </w:tc>
                    <w:tc>
                      <w:tcPr>
                        <w:tcW w:w="2340" w:type="dxa"/>
                        <w:tcBorders>
                          <w:top w:val="nil"/>
                          <w:left w:val="single" w:sz="4" w:space="0" w:color="auto"/>
                          <w:bottom w:val="nil"/>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11</w:t>
                        </w:r>
                      </w:p>
                    </w:tc>
                    <w:tc>
                      <w:tcPr>
                        <w:tcW w:w="2520" w:type="dxa"/>
                        <w:tcBorders>
                          <w:top w:val="nil"/>
                          <w:left w:val="single" w:sz="4" w:space="0" w:color="auto"/>
                          <w:bottom w:val="nil"/>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1.30</w:t>
                        </w:r>
                      </w:p>
                    </w:tc>
                    <w:tc>
                      <w:tcPr>
                        <w:tcW w:w="2700" w:type="dxa"/>
                        <w:tcBorders>
                          <w:top w:val="nil"/>
                          <w:left w:val="single" w:sz="4" w:space="0" w:color="auto"/>
                          <w:bottom w:val="nil"/>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0.119</w:t>
                        </w:r>
                      </w:p>
                    </w:tc>
                    <w:tc>
                      <w:tcPr>
                        <w:tcW w:w="1729" w:type="dxa"/>
                        <w:tcBorders>
                          <w:top w:val="nil"/>
                          <w:left w:val="single" w:sz="4" w:space="0" w:color="auto"/>
                          <w:bottom w:val="single" w:sz="4" w:space="0" w:color="auto"/>
                          <w:right w:val="single" w:sz="4" w:space="0" w:color="auto"/>
                        </w:tcBorders>
                      </w:tcPr>
                      <w:p w:rsidR="004743C7" w:rsidRPr="006A274D" w:rsidRDefault="004743C7" w:rsidP="00B16136">
                        <w:pPr>
                          <w:spacing w:line="480" w:lineRule="auto"/>
                          <w:jc w:val="both"/>
                          <w:rPr>
                            <w:rFonts w:ascii="Arial" w:hAnsi="Arial" w:cs="Arial"/>
                          </w:rPr>
                        </w:pPr>
                        <w:r>
                          <w:rPr>
                            <w:rFonts w:ascii="Arial" w:hAnsi="Arial" w:cs="Arial"/>
                          </w:rPr>
                          <w:t>28.92 **</w:t>
                        </w:r>
                      </w:p>
                    </w:tc>
                  </w:tr>
                  <w:tr w:rsidR="004743C7">
                    <w:tc>
                      <w:tcPr>
                        <w:tcW w:w="2808" w:type="dxa"/>
                        <w:tcBorders>
                          <w:top w:val="nil"/>
                          <w:left w:val="single" w:sz="4" w:space="0" w:color="auto"/>
                          <w:bottom w:val="single" w:sz="4" w:space="0" w:color="auto"/>
                          <w:right w:val="single" w:sz="4" w:space="0" w:color="auto"/>
                        </w:tcBorders>
                      </w:tcPr>
                      <w:p w:rsidR="004743C7" w:rsidRPr="008725DB" w:rsidRDefault="004743C7" w:rsidP="00B16136">
                        <w:pPr>
                          <w:spacing w:line="480" w:lineRule="auto"/>
                          <w:jc w:val="both"/>
                          <w:rPr>
                            <w:rFonts w:ascii="Arial" w:hAnsi="Arial" w:cs="Arial"/>
                            <w:b/>
                          </w:rPr>
                        </w:pPr>
                        <w:r>
                          <w:rPr>
                            <w:rFonts w:ascii="Arial" w:hAnsi="Arial" w:cs="Arial"/>
                            <w:b/>
                          </w:rPr>
                          <w:t>Error experimental</w:t>
                        </w:r>
                      </w:p>
                    </w:tc>
                    <w:tc>
                      <w:tcPr>
                        <w:tcW w:w="2340" w:type="dxa"/>
                        <w:tcBorders>
                          <w:top w:val="nil"/>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22</w:t>
                        </w:r>
                      </w:p>
                    </w:tc>
                    <w:tc>
                      <w:tcPr>
                        <w:tcW w:w="2520" w:type="dxa"/>
                        <w:tcBorders>
                          <w:top w:val="nil"/>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0.09</w:t>
                        </w:r>
                      </w:p>
                    </w:tc>
                    <w:tc>
                      <w:tcPr>
                        <w:tcW w:w="2700" w:type="dxa"/>
                        <w:tcBorders>
                          <w:top w:val="nil"/>
                          <w:left w:val="single" w:sz="4" w:space="0" w:color="auto"/>
                          <w:bottom w:val="single" w:sz="4" w:space="0" w:color="auto"/>
                          <w:right w:val="single" w:sz="4" w:space="0" w:color="auto"/>
                        </w:tcBorders>
                      </w:tcPr>
                      <w:p w:rsidR="004743C7" w:rsidRPr="00CB40C2" w:rsidRDefault="004743C7" w:rsidP="00B16136">
                        <w:pPr>
                          <w:spacing w:line="480" w:lineRule="auto"/>
                          <w:jc w:val="center"/>
                          <w:rPr>
                            <w:rFonts w:ascii="Arial" w:hAnsi="Arial" w:cs="Arial"/>
                          </w:rPr>
                        </w:pPr>
                        <w:r>
                          <w:rPr>
                            <w:rFonts w:ascii="Arial" w:hAnsi="Arial" w:cs="Arial"/>
                          </w:rPr>
                          <w:t>0.004</w:t>
                        </w:r>
                      </w:p>
                    </w:tc>
                    <w:tc>
                      <w:tcPr>
                        <w:tcW w:w="1729" w:type="dxa"/>
                        <w:tcBorders>
                          <w:top w:val="single" w:sz="4" w:space="0" w:color="auto"/>
                          <w:left w:val="single" w:sz="4" w:space="0" w:color="auto"/>
                        </w:tcBorders>
                      </w:tcPr>
                      <w:p w:rsidR="004743C7" w:rsidRDefault="004743C7" w:rsidP="00B16136">
                        <w:pPr>
                          <w:spacing w:line="480" w:lineRule="auto"/>
                          <w:jc w:val="both"/>
                          <w:rPr>
                            <w:rFonts w:ascii="Arial" w:hAnsi="Arial" w:cs="Arial"/>
                            <w:b/>
                          </w:rPr>
                        </w:pPr>
                      </w:p>
                    </w:tc>
                  </w:tr>
                </w:tbl>
                <w:p w:rsidR="004743C7" w:rsidRDefault="004743C7" w:rsidP="00B16136"/>
              </w:txbxContent>
            </v:textbox>
          </v:shape>
        </w:pict>
      </w:r>
    </w:p>
    <w:p w:rsidR="00B16136" w:rsidRDefault="00B16136" w:rsidP="00B16136">
      <w:pPr>
        <w:spacing w:line="480" w:lineRule="auto"/>
        <w:ind w:right="-2"/>
        <w:rPr>
          <w:rFonts w:ascii="Arial" w:hAnsi="Arial" w:cs="Arial"/>
          <w:b/>
        </w:rPr>
      </w:pPr>
    </w:p>
    <w:p w:rsidR="00B16136" w:rsidRDefault="00B16136" w:rsidP="00B16136">
      <w:pPr>
        <w:spacing w:line="480" w:lineRule="auto"/>
        <w:ind w:right="-2"/>
        <w:rPr>
          <w:rFonts w:ascii="Arial" w:hAnsi="Arial" w:cs="Arial"/>
          <w:b/>
        </w:rPr>
      </w:pPr>
    </w:p>
    <w:p w:rsidR="00B16136" w:rsidRDefault="00B16136" w:rsidP="00B16136">
      <w:pPr>
        <w:spacing w:line="480" w:lineRule="auto"/>
        <w:ind w:right="-2"/>
        <w:rPr>
          <w:rFonts w:ascii="Arial" w:hAnsi="Arial" w:cs="Arial"/>
          <w:b/>
        </w:rPr>
      </w:pPr>
    </w:p>
    <w:p w:rsidR="00B16136" w:rsidRDefault="00B16136" w:rsidP="00B16136">
      <w:pPr>
        <w:spacing w:line="480" w:lineRule="auto"/>
        <w:ind w:right="-2"/>
        <w:rPr>
          <w:rFonts w:ascii="Arial" w:hAnsi="Arial" w:cs="Arial"/>
          <w:b/>
        </w:rPr>
      </w:pPr>
    </w:p>
    <w:p w:rsidR="00B16136" w:rsidRDefault="00B16136" w:rsidP="00B16136">
      <w:pPr>
        <w:spacing w:line="480" w:lineRule="auto"/>
        <w:ind w:right="-2"/>
        <w:rPr>
          <w:rFonts w:ascii="Arial" w:hAnsi="Arial" w:cs="Arial"/>
          <w:b/>
        </w:rPr>
      </w:pPr>
    </w:p>
    <w:p w:rsidR="00B16136" w:rsidRPr="00B72E45" w:rsidRDefault="00B72E45" w:rsidP="00B72E45">
      <w:pPr>
        <w:spacing w:line="480" w:lineRule="auto"/>
        <w:ind w:right="-2" w:firstLine="708"/>
        <w:rPr>
          <w:rFonts w:ascii="Arial" w:hAnsi="Arial" w:cs="Arial"/>
          <w:sz w:val="22"/>
          <w:szCs w:val="22"/>
        </w:rPr>
      </w:pPr>
      <w:r w:rsidRPr="00B72E45">
        <w:rPr>
          <w:rFonts w:ascii="Arial" w:hAnsi="Arial" w:cs="Arial"/>
          <w:sz w:val="22"/>
          <w:szCs w:val="22"/>
        </w:rPr>
        <w:t>Estación Experimental Boliche, 2005</w:t>
      </w:r>
    </w:p>
    <w:p w:rsidR="00B72E45" w:rsidRDefault="00B72E45" w:rsidP="00B16136">
      <w:pPr>
        <w:spacing w:line="480" w:lineRule="auto"/>
        <w:ind w:left="1080" w:right="-2" w:hanging="372"/>
        <w:rPr>
          <w:rFonts w:ascii="Arial" w:hAnsi="Arial" w:cs="Arial"/>
          <w:sz w:val="22"/>
          <w:szCs w:val="22"/>
        </w:rPr>
      </w:pPr>
    </w:p>
    <w:p w:rsidR="00B16136" w:rsidRPr="00B72E45" w:rsidRDefault="00B16136" w:rsidP="00B16136">
      <w:pPr>
        <w:spacing w:line="480" w:lineRule="auto"/>
        <w:ind w:left="1080" w:right="-2" w:hanging="372"/>
        <w:rPr>
          <w:rFonts w:ascii="Arial" w:hAnsi="Arial" w:cs="Arial"/>
          <w:sz w:val="22"/>
          <w:szCs w:val="22"/>
        </w:rPr>
      </w:pPr>
      <w:r w:rsidRPr="00B72E45">
        <w:rPr>
          <w:rFonts w:ascii="Arial" w:hAnsi="Arial" w:cs="Arial"/>
          <w:sz w:val="22"/>
          <w:szCs w:val="22"/>
        </w:rPr>
        <w:t>Coeficiente de variación = 2.57 %</w:t>
      </w:r>
    </w:p>
    <w:p w:rsidR="00B72E45" w:rsidRDefault="00B16136" w:rsidP="00B72E45">
      <w:pPr>
        <w:spacing w:line="480" w:lineRule="auto"/>
        <w:ind w:left="360" w:right="-2"/>
        <w:jc w:val="center"/>
        <w:rPr>
          <w:rFonts w:ascii="Arial" w:hAnsi="Arial" w:cs="Arial"/>
          <w:b/>
        </w:rPr>
      </w:pPr>
      <w:r>
        <w:rPr>
          <w:rFonts w:ascii="Arial" w:hAnsi="Arial" w:cs="Arial"/>
          <w:b/>
        </w:rPr>
        <w:br w:type="page"/>
      </w:r>
    </w:p>
    <w:p w:rsidR="00B72E45" w:rsidRDefault="00B72E45" w:rsidP="00B72E45">
      <w:pPr>
        <w:spacing w:line="480" w:lineRule="auto"/>
        <w:ind w:left="360" w:right="-2"/>
        <w:jc w:val="center"/>
        <w:rPr>
          <w:rFonts w:ascii="Arial" w:hAnsi="Arial" w:cs="Arial"/>
          <w:b/>
        </w:rPr>
      </w:pPr>
    </w:p>
    <w:p w:rsidR="00B72E45" w:rsidRDefault="00B72E45" w:rsidP="002633AE">
      <w:pPr>
        <w:spacing w:line="480" w:lineRule="auto"/>
        <w:ind w:right="-2"/>
        <w:jc w:val="center"/>
        <w:rPr>
          <w:rFonts w:ascii="Arial" w:hAnsi="Arial" w:cs="Arial"/>
          <w:b/>
        </w:rPr>
      </w:pPr>
      <w:r>
        <w:rPr>
          <w:rFonts w:ascii="Arial" w:hAnsi="Arial" w:cs="Arial"/>
          <w:b/>
        </w:rPr>
        <w:t xml:space="preserve">TABLA </w:t>
      </w:r>
      <w:r w:rsidR="00B16136">
        <w:rPr>
          <w:rFonts w:ascii="Arial" w:hAnsi="Arial" w:cs="Arial"/>
          <w:b/>
        </w:rPr>
        <w:t>19</w:t>
      </w:r>
    </w:p>
    <w:p w:rsidR="00B16136" w:rsidRPr="00B72E45" w:rsidRDefault="00B72E45" w:rsidP="002633AE">
      <w:pPr>
        <w:ind w:right="972"/>
        <w:jc w:val="center"/>
        <w:rPr>
          <w:rFonts w:ascii="Arial" w:hAnsi="Arial" w:cs="Arial"/>
          <w:b/>
        </w:rPr>
      </w:pPr>
      <w:r w:rsidRPr="00B72E45">
        <w:rPr>
          <w:rFonts w:ascii="Arial" w:hAnsi="Arial" w:cs="Arial"/>
          <w:b/>
        </w:rPr>
        <w:t xml:space="preserve">PROMEDIOS DE </w:t>
      </w:r>
      <w:smartTag w:uri="urn:schemas-microsoft-com:office:smarttags" w:element="PersonName">
        <w:smartTagPr>
          <w:attr w:name="ProductID" w:val="LA CONVERSIￓN ALIMENTICIA"/>
        </w:smartTagPr>
        <w:r w:rsidRPr="00B72E45">
          <w:rPr>
            <w:rFonts w:ascii="Arial" w:hAnsi="Arial" w:cs="Arial"/>
            <w:b/>
          </w:rPr>
          <w:t xml:space="preserve">LA </w:t>
        </w:r>
        <w:r w:rsidR="00D253D1">
          <w:rPr>
            <w:rFonts w:ascii="Arial" w:hAnsi="Arial" w:cs="Arial"/>
            <w:b/>
          </w:rPr>
          <w:t>CONVERSIÓN</w:t>
        </w:r>
        <w:r w:rsidRPr="00B72E45">
          <w:rPr>
            <w:rFonts w:ascii="Arial" w:hAnsi="Arial" w:cs="Arial"/>
            <w:b/>
          </w:rPr>
          <w:t xml:space="preserve"> ALIMENTICIA</w:t>
        </w:r>
      </w:smartTag>
      <w:r w:rsidRPr="00B72E45">
        <w:rPr>
          <w:rFonts w:ascii="Arial" w:hAnsi="Arial" w:cs="Arial"/>
          <w:b/>
        </w:rPr>
        <w:t xml:space="preserve"> DESDE </w:t>
      </w:r>
      <w:smartTag w:uri="urn:schemas-microsoft-com:office:smarttags" w:element="PersonName">
        <w:smartTagPr>
          <w:attr w:name="ProductID" w:val="LA SEMANA TRES"/>
        </w:smartTagPr>
        <w:r w:rsidRPr="00B72E45">
          <w:rPr>
            <w:rFonts w:ascii="Arial" w:hAnsi="Arial" w:cs="Arial"/>
            <w:b/>
          </w:rPr>
          <w:t>LA SEMANA TRES</w:t>
        </w:r>
      </w:smartTag>
      <w:r w:rsidRPr="00B72E45">
        <w:rPr>
          <w:rFonts w:ascii="Arial" w:hAnsi="Arial" w:cs="Arial"/>
          <w:b/>
        </w:rPr>
        <w:t xml:space="preserve"> HASTA </w:t>
      </w:r>
      <w:smartTag w:uri="urn:schemas-microsoft-com:office:smarttags" w:element="PersonName">
        <w:smartTagPr>
          <w:attr w:name="ProductID" w:val="LA SEMANA OCHO"/>
        </w:smartTagPr>
        <w:r w:rsidRPr="00B72E45">
          <w:rPr>
            <w:rFonts w:ascii="Arial" w:hAnsi="Arial" w:cs="Arial"/>
            <w:b/>
          </w:rPr>
          <w:t>LA SEMANA OCHO</w:t>
        </w:r>
      </w:smartTag>
      <w:r w:rsidRPr="00B72E45">
        <w:rPr>
          <w:rFonts w:ascii="Arial" w:hAnsi="Arial" w:cs="Arial"/>
          <w:b/>
        </w:rPr>
        <w:t xml:space="preserve"> EN CERDOS ALIMENTADOS CON LAS DIETAS EXPERIMENTALES.</w:t>
      </w:r>
    </w:p>
    <w:p w:rsidR="00B16136" w:rsidRDefault="00B16136" w:rsidP="002633AE">
      <w:pPr>
        <w:spacing w:line="480" w:lineRule="auto"/>
        <w:ind w:right="972"/>
        <w:jc w:val="center"/>
        <w:rPr>
          <w:rFonts w:ascii="Arial" w:hAnsi="Arial" w:cs="Arial"/>
          <w:b/>
        </w:rPr>
      </w:pPr>
    </w:p>
    <w:p w:rsidR="00B16136" w:rsidRDefault="00B16136" w:rsidP="00B16136">
      <w:pPr>
        <w:spacing w:line="480" w:lineRule="auto"/>
        <w:ind w:right="-2"/>
        <w:rPr>
          <w:rFonts w:ascii="Arial" w:hAnsi="Arial" w:cs="Arial"/>
        </w:rPr>
      </w:pPr>
      <w:r>
        <w:rPr>
          <w:rFonts w:ascii="Arial" w:hAnsi="Arial" w:cs="Arial"/>
          <w:b/>
          <w:noProof/>
        </w:rPr>
        <w:pict>
          <v:shape id="_x0000_s1104" type="#_x0000_t202" style="position:absolute;margin-left:18pt;margin-top:25.2pt;width:612pt;height:117pt;z-index:251660288" filled="f" stroked="f">
            <v:textbox>
              <w:txbxContent>
                <w:tbl>
                  <w:tblPr>
                    <w:tblStyle w:val="Tablaconcuadrcula"/>
                    <w:tblW w:w="11808" w:type="dxa"/>
                    <w:tblLayout w:type="fixed"/>
                    <w:tblLook w:val="01E0"/>
                  </w:tblPr>
                  <w:tblGrid>
                    <w:gridCol w:w="1908"/>
                    <w:gridCol w:w="1620"/>
                    <w:gridCol w:w="1620"/>
                    <w:gridCol w:w="1620"/>
                    <w:gridCol w:w="1620"/>
                    <w:gridCol w:w="1620"/>
                    <w:gridCol w:w="1800"/>
                  </w:tblGrid>
                  <w:tr w:rsidR="004743C7">
                    <w:trPr>
                      <w:trHeight w:val="528"/>
                    </w:trPr>
                    <w:tc>
                      <w:tcPr>
                        <w:tcW w:w="1908" w:type="dxa"/>
                        <w:tcBorders>
                          <w:left w:val="nil"/>
                          <w:bottom w:val="single" w:sz="4" w:space="0" w:color="auto"/>
                          <w:right w:val="nil"/>
                        </w:tcBorders>
                      </w:tcPr>
                      <w:p w:rsidR="004743C7" w:rsidRPr="002843CD" w:rsidRDefault="004743C7" w:rsidP="00B16136">
                        <w:pPr>
                          <w:spacing w:line="480" w:lineRule="auto"/>
                          <w:rPr>
                            <w:rFonts w:ascii="Arial" w:hAnsi="Arial" w:cs="Arial"/>
                            <w:b/>
                          </w:rPr>
                        </w:pPr>
                        <w:r w:rsidRPr="00A73AD4">
                          <w:rPr>
                            <w:rFonts w:ascii="Arial" w:hAnsi="Arial" w:cs="Arial"/>
                            <w:b/>
                          </w:rPr>
                          <w:t>Tratamiento</w:t>
                        </w:r>
                        <w:r>
                          <w:rPr>
                            <w:rFonts w:ascii="Arial" w:hAnsi="Arial" w:cs="Arial"/>
                            <w:b/>
                          </w:rPr>
                          <w:t>s</w:t>
                        </w:r>
                      </w:p>
                    </w:tc>
                    <w:tc>
                      <w:tcPr>
                        <w:tcW w:w="1620" w:type="dxa"/>
                        <w:tcBorders>
                          <w:left w:val="nil"/>
                          <w:bottom w:val="single" w:sz="4" w:space="0" w:color="auto"/>
                          <w:right w:val="nil"/>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3</w:t>
                        </w:r>
                      </w:p>
                    </w:tc>
                    <w:tc>
                      <w:tcPr>
                        <w:tcW w:w="1620" w:type="dxa"/>
                        <w:tcBorders>
                          <w:left w:val="nil"/>
                          <w:bottom w:val="single" w:sz="4" w:space="0" w:color="auto"/>
                          <w:right w:val="nil"/>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4</w:t>
                        </w:r>
                      </w:p>
                    </w:tc>
                    <w:tc>
                      <w:tcPr>
                        <w:tcW w:w="1620" w:type="dxa"/>
                        <w:tcBorders>
                          <w:left w:val="nil"/>
                          <w:bottom w:val="single" w:sz="4" w:space="0" w:color="auto"/>
                          <w:right w:val="nil"/>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5</w:t>
                        </w:r>
                      </w:p>
                    </w:tc>
                    <w:tc>
                      <w:tcPr>
                        <w:tcW w:w="1620" w:type="dxa"/>
                        <w:tcBorders>
                          <w:left w:val="nil"/>
                          <w:bottom w:val="single" w:sz="4" w:space="0" w:color="auto"/>
                          <w:right w:val="nil"/>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6</w:t>
                        </w:r>
                      </w:p>
                    </w:tc>
                    <w:tc>
                      <w:tcPr>
                        <w:tcW w:w="1620" w:type="dxa"/>
                        <w:tcBorders>
                          <w:left w:val="nil"/>
                          <w:bottom w:val="single" w:sz="4" w:space="0" w:color="auto"/>
                          <w:right w:val="nil"/>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7</w:t>
                        </w:r>
                      </w:p>
                    </w:tc>
                    <w:tc>
                      <w:tcPr>
                        <w:tcW w:w="1800" w:type="dxa"/>
                        <w:tcBorders>
                          <w:left w:val="nil"/>
                          <w:bottom w:val="single" w:sz="4" w:space="0" w:color="auto"/>
                          <w:right w:val="nil"/>
                        </w:tcBorders>
                      </w:tcPr>
                      <w:p w:rsidR="004743C7" w:rsidRPr="00A73AD4" w:rsidRDefault="004743C7" w:rsidP="00B16136">
                        <w:pPr>
                          <w:spacing w:line="480" w:lineRule="auto"/>
                          <w:jc w:val="center"/>
                          <w:rPr>
                            <w:rFonts w:ascii="Arial" w:hAnsi="Arial" w:cs="Arial"/>
                            <w:b/>
                          </w:rPr>
                        </w:pPr>
                        <w:r>
                          <w:rPr>
                            <w:rFonts w:ascii="Arial" w:hAnsi="Arial" w:cs="Arial"/>
                            <w:b/>
                          </w:rPr>
                          <w:t xml:space="preserve">Semana </w:t>
                        </w:r>
                        <w:r w:rsidRPr="00A73AD4">
                          <w:rPr>
                            <w:rFonts w:ascii="Arial" w:hAnsi="Arial" w:cs="Arial"/>
                            <w:b/>
                          </w:rPr>
                          <w:t>8</w:t>
                        </w:r>
                      </w:p>
                    </w:tc>
                  </w:tr>
                  <w:tr w:rsidR="004743C7">
                    <w:tc>
                      <w:tcPr>
                        <w:tcW w:w="1908" w:type="dxa"/>
                        <w:tcBorders>
                          <w:left w:val="nil"/>
                          <w:bottom w:val="nil"/>
                          <w:right w:val="nil"/>
                        </w:tcBorders>
                      </w:tcPr>
                      <w:p w:rsidR="004743C7" w:rsidRDefault="004743C7" w:rsidP="00B16136">
                        <w:pPr>
                          <w:spacing w:line="480" w:lineRule="auto"/>
                          <w:rPr>
                            <w:rFonts w:ascii="Arial" w:hAnsi="Arial" w:cs="Arial"/>
                          </w:rPr>
                        </w:pPr>
                        <w:r w:rsidRPr="00585863">
                          <w:rPr>
                            <w:rFonts w:ascii="Arial" w:hAnsi="Arial" w:cs="Arial"/>
                            <w:b/>
                          </w:rPr>
                          <w:t>1</w:t>
                        </w:r>
                        <w:r>
                          <w:rPr>
                            <w:rFonts w:ascii="Arial" w:hAnsi="Arial" w:cs="Arial"/>
                          </w:rPr>
                          <w:t xml:space="preserve"> (0 % )</w:t>
                        </w:r>
                      </w:p>
                    </w:tc>
                    <w:tc>
                      <w:tcPr>
                        <w:tcW w:w="1620" w:type="dxa"/>
                        <w:tcBorders>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2.06</w:t>
                        </w:r>
                      </w:p>
                    </w:tc>
                    <w:tc>
                      <w:tcPr>
                        <w:tcW w:w="1620" w:type="dxa"/>
                        <w:tcBorders>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2.26</w:t>
                        </w:r>
                      </w:p>
                    </w:tc>
                    <w:tc>
                      <w:tcPr>
                        <w:tcW w:w="1620" w:type="dxa"/>
                        <w:tcBorders>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2.36</w:t>
                        </w:r>
                      </w:p>
                    </w:tc>
                    <w:tc>
                      <w:tcPr>
                        <w:tcW w:w="1620" w:type="dxa"/>
                        <w:tcBorders>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2.54</w:t>
                        </w:r>
                      </w:p>
                    </w:tc>
                    <w:tc>
                      <w:tcPr>
                        <w:tcW w:w="1620" w:type="dxa"/>
                        <w:tcBorders>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2.53</w:t>
                        </w:r>
                      </w:p>
                    </w:tc>
                    <w:tc>
                      <w:tcPr>
                        <w:tcW w:w="1800" w:type="dxa"/>
                        <w:tcBorders>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2.45</w:t>
                        </w:r>
                      </w:p>
                    </w:tc>
                  </w:tr>
                  <w:tr w:rsidR="004743C7">
                    <w:tc>
                      <w:tcPr>
                        <w:tcW w:w="1908" w:type="dxa"/>
                        <w:tcBorders>
                          <w:top w:val="nil"/>
                          <w:left w:val="nil"/>
                          <w:bottom w:val="nil"/>
                          <w:right w:val="nil"/>
                        </w:tcBorders>
                      </w:tcPr>
                      <w:p w:rsidR="004743C7" w:rsidRDefault="004743C7" w:rsidP="00B16136">
                        <w:pPr>
                          <w:spacing w:line="480" w:lineRule="auto"/>
                          <w:rPr>
                            <w:rFonts w:ascii="Arial" w:hAnsi="Arial" w:cs="Arial"/>
                          </w:rPr>
                        </w:pPr>
                        <w:r w:rsidRPr="00585863">
                          <w:rPr>
                            <w:rFonts w:ascii="Arial" w:hAnsi="Arial" w:cs="Arial"/>
                            <w:b/>
                          </w:rPr>
                          <w:t>2</w:t>
                        </w:r>
                        <w:r>
                          <w:rPr>
                            <w:rFonts w:ascii="Arial" w:hAnsi="Arial" w:cs="Arial"/>
                          </w:rPr>
                          <w:t xml:space="preserve"> (10 y 15 %)</w:t>
                        </w:r>
                      </w:p>
                    </w:tc>
                    <w:tc>
                      <w:tcPr>
                        <w:tcW w:w="162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2.06</w:t>
                        </w:r>
                      </w:p>
                    </w:tc>
                    <w:tc>
                      <w:tcPr>
                        <w:tcW w:w="162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2.17</w:t>
                        </w:r>
                      </w:p>
                    </w:tc>
                    <w:tc>
                      <w:tcPr>
                        <w:tcW w:w="162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2.34</w:t>
                        </w:r>
                      </w:p>
                    </w:tc>
                    <w:tc>
                      <w:tcPr>
                        <w:tcW w:w="162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2.81</w:t>
                        </w:r>
                      </w:p>
                    </w:tc>
                    <w:tc>
                      <w:tcPr>
                        <w:tcW w:w="162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2.61</w:t>
                        </w:r>
                      </w:p>
                    </w:tc>
                    <w:tc>
                      <w:tcPr>
                        <w:tcW w:w="180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2.40</w:t>
                        </w:r>
                      </w:p>
                    </w:tc>
                  </w:tr>
                  <w:tr w:rsidR="004743C7">
                    <w:tc>
                      <w:tcPr>
                        <w:tcW w:w="1908" w:type="dxa"/>
                        <w:tcBorders>
                          <w:top w:val="nil"/>
                          <w:left w:val="nil"/>
                          <w:bottom w:val="nil"/>
                          <w:right w:val="nil"/>
                        </w:tcBorders>
                      </w:tcPr>
                      <w:p w:rsidR="004743C7" w:rsidRDefault="004743C7" w:rsidP="00B16136">
                        <w:pPr>
                          <w:spacing w:line="480" w:lineRule="auto"/>
                          <w:rPr>
                            <w:rFonts w:ascii="Arial" w:hAnsi="Arial" w:cs="Arial"/>
                          </w:rPr>
                        </w:pPr>
                        <w:r w:rsidRPr="00585863">
                          <w:rPr>
                            <w:rFonts w:ascii="Arial" w:hAnsi="Arial" w:cs="Arial"/>
                            <w:b/>
                          </w:rPr>
                          <w:t xml:space="preserve">3 </w:t>
                        </w:r>
                        <w:r>
                          <w:rPr>
                            <w:rFonts w:ascii="Arial" w:hAnsi="Arial" w:cs="Arial"/>
                          </w:rPr>
                          <w:t>(10 y 20 %)</w:t>
                        </w:r>
                      </w:p>
                    </w:tc>
                    <w:tc>
                      <w:tcPr>
                        <w:tcW w:w="162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2.15</w:t>
                        </w:r>
                      </w:p>
                    </w:tc>
                    <w:tc>
                      <w:tcPr>
                        <w:tcW w:w="162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2.16</w:t>
                        </w:r>
                      </w:p>
                    </w:tc>
                    <w:tc>
                      <w:tcPr>
                        <w:tcW w:w="162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2.24</w:t>
                        </w:r>
                      </w:p>
                    </w:tc>
                    <w:tc>
                      <w:tcPr>
                        <w:tcW w:w="162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2.53</w:t>
                        </w:r>
                      </w:p>
                    </w:tc>
                    <w:tc>
                      <w:tcPr>
                        <w:tcW w:w="162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2.54</w:t>
                        </w:r>
                      </w:p>
                    </w:tc>
                    <w:tc>
                      <w:tcPr>
                        <w:tcW w:w="1800" w:type="dxa"/>
                        <w:tcBorders>
                          <w:top w:val="nil"/>
                          <w:left w:val="nil"/>
                          <w:bottom w:val="nil"/>
                          <w:right w:val="nil"/>
                        </w:tcBorders>
                      </w:tcPr>
                      <w:p w:rsidR="004743C7" w:rsidRDefault="004743C7" w:rsidP="00B16136">
                        <w:pPr>
                          <w:spacing w:line="480" w:lineRule="auto"/>
                          <w:jc w:val="center"/>
                          <w:rPr>
                            <w:rFonts w:ascii="Arial" w:hAnsi="Arial" w:cs="Arial"/>
                          </w:rPr>
                        </w:pPr>
                        <w:r>
                          <w:rPr>
                            <w:rFonts w:ascii="Arial" w:hAnsi="Arial" w:cs="Arial"/>
                          </w:rPr>
                          <w:t>2.38</w:t>
                        </w:r>
                      </w:p>
                    </w:tc>
                  </w:tr>
                </w:tbl>
                <w:p w:rsidR="004743C7" w:rsidRDefault="004743C7" w:rsidP="00B16136"/>
              </w:txbxContent>
            </v:textbox>
          </v:shape>
        </w:pict>
      </w:r>
    </w:p>
    <w:p w:rsidR="00B16136" w:rsidRDefault="00B16136" w:rsidP="00B16136">
      <w:pPr>
        <w:spacing w:line="480" w:lineRule="auto"/>
        <w:ind w:right="-2"/>
        <w:rPr>
          <w:rFonts w:ascii="Arial" w:hAnsi="Arial" w:cs="Arial"/>
        </w:rPr>
      </w:pPr>
    </w:p>
    <w:p w:rsidR="00B16136" w:rsidRDefault="00B16136" w:rsidP="00B16136">
      <w:pPr>
        <w:spacing w:line="480" w:lineRule="auto"/>
        <w:ind w:right="-2"/>
        <w:rPr>
          <w:rFonts w:ascii="Arial" w:hAnsi="Arial" w:cs="Arial"/>
        </w:rPr>
      </w:pPr>
    </w:p>
    <w:p w:rsidR="00B16136" w:rsidRDefault="00B16136" w:rsidP="00B16136">
      <w:pPr>
        <w:spacing w:line="480" w:lineRule="auto"/>
        <w:ind w:right="-2"/>
        <w:rPr>
          <w:rFonts w:ascii="Arial" w:hAnsi="Arial" w:cs="Arial"/>
          <w:b/>
        </w:rPr>
      </w:pPr>
    </w:p>
    <w:p w:rsidR="00B16136" w:rsidRDefault="00B16136" w:rsidP="00B16136">
      <w:pPr>
        <w:spacing w:line="480" w:lineRule="auto"/>
        <w:ind w:right="-2"/>
        <w:rPr>
          <w:rFonts w:ascii="Arial" w:hAnsi="Arial" w:cs="Arial"/>
          <w:b/>
        </w:rPr>
      </w:pPr>
    </w:p>
    <w:p w:rsidR="00B16136" w:rsidRDefault="00B16136" w:rsidP="00B16136">
      <w:pPr>
        <w:spacing w:line="480" w:lineRule="auto"/>
        <w:ind w:right="-2"/>
        <w:rPr>
          <w:rFonts w:ascii="Arial" w:hAnsi="Arial" w:cs="Arial"/>
          <w:b/>
        </w:rPr>
      </w:pPr>
    </w:p>
    <w:p w:rsidR="00B16136" w:rsidRPr="002633AE" w:rsidRDefault="002633AE" w:rsidP="002633AE">
      <w:pPr>
        <w:tabs>
          <w:tab w:val="left" w:pos="1020"/>
        </w:tabs>
        <w:spacing w:line="480" w:lineRule="auto"/>
        <w:ind w:right="-2"/>
        <w:rPr>
          <w:rFonts w:ascii="Arial" w:hAnsi="Arial" w:cs="Arial"/>
          <w:sz w:val="22"/>
          <w:szCs w:val="22"/>
        </w:rPr>
      </w:pPr>
      <w:r>
        <w:rPr>
          <w:rFonts w:ascii="Arial" w:hAnsi="Arial" w:cs="Arial"/>
          <w:sz w:val="22"/>
          <w:szCs w:val="22"/>
        </w:rPr>
        <w:tab/>
      </w:r>
      <w:r w:rsidR="00B16136" w:rsidRPr="002633AE">
        <w:rPr>
          <w:rFonts w:ascii="Arial" w:hAnsi="Arial" w:cs="Arial"/>
          <w:sz w:val="22"/>
          <w:szCs w:val="22"/>
        </w:rPr>
        <w:t>Promedios con letras iguales no difieren estadísticamente. Duncan P≤0.05%.</w:t>
      </w:r>
    </w:p>
    <w:p w:rsidR="00722DA0" w:rsidRDefault="00B16136" w:rsidP="00722DA0">
      <w:pPr>
        <w:spacing w:line="480" w:lineRule="auto"/>
        <w:ind w:left="360" w:right="-2"/>
        <w:jc w:val="center"/>
        <w:rPr>
          <w:rFonts w:ascii="Arial" w:hAnsi="Arial" w:cs="Arial"/>
          <w:b/>
        </w:rPr>
      </w:pPr>
      <w:r>
        <w:rPr>
          <w:rFonts w:ascii="Arial" w:hAnsi="Arial" w:cs="Arial"/>
          <w:b/>
        </w:rPr>
        <w:br w:type="page"/>
      </w:r>
    </w:p>
    <w:p w:rsidR="00722DA0" w:rsidRDefault="00722DA0" w:rsidP="00722DA0">
      <w:pPr>
        <w:spacing w:line="480" w:lineRule="auto"/>
        <w:ind w:left="360" w:right="-2"/>
        <w:jc w:val="center"/>
        <w:rPr>
          <w:rFonts w:ascii="Arial" w:hAnsi="Arial" w:cs="Arial"/>
          <w:b/>
        </w:rPr>
      </w:pPr>
    </w:p>
    <w:p w:rsidR="00722DA0" w:rsidRDefault="00722DA0" w:rsidP="00722DA0">
      <w:pPr>
        <w:spacing w:line="480" w:lineRule="auto"/>
        <w:ind w:left="360" w:right="-2"/>
        <w:jc w:val="center"/>
        <w:rPr>
          <w:rFonts w:ascii="Arial" w:hAnsi="Arial" w:cs="Arial"/>
          <w:b/>
        </w:rPr>
      </w:pPr>
      <w:r>
        <w:rPr>
          <w:rFonts w:ascii="Arial" w:hAnsi="Arial" w:cs="Arial"/>
          <w:b/>
        </w:rPr>
        <w:t xml:space="preserve">TABLA </w:t>
      </w:r>
      <w:r w:rsidR="00B16136">
        <w:rPr>
          <w:rFonts w:ascii="Arial" w:hAnsi="Arial" w:cs="Arial"/>
          <w:b/>
        </w:rPr>
        <w:t>20</w:t>
      </w:r>
    </w:p>
    <w:p w:rsidR="00B16136" w:rsidRPr="00722DA0" w:rsidRDefault="00722DA0" w:rsidP="00722DA0">
      <w:pPr>
        <w:ind w:left="360" w:right="972"/>
        <w:jc w:val="center"/>
        <w:rPr>
          <w:rFonts w:ascii="Arial" w:hAnsi="Arial" w:cs="Arial"/>
          <w:b/>
        </w:rPr>
      </w:pPr>
      <w:r w:rsidRPr="00722DA0">
        <w:rPr>
          <w:rFonts w:ascii="Arial" w:hAnsi="Arial" w:cs="Arial"/>
          <w:b/>
        </w:rPr>
        <w:t xml:space="preserve">PROMEDIOS DE </w:t>
      </w:r>
      <w:smartTag w:uri="urn:schemas-microsoft-com:office:smarttags" w:element="PersonName">
        <w:smartTagPr>
          <w:attr w:name="ProductID" w:val="LA CONVERSIￓN ALIMENTICIA"/>
        </w:smartTagPr>
        <w:r w:rsidRPr="00722DA0">
          <w:rPr>
            <w:rFonts w:ascii="Arial" w:hAnsi="Arial" w:cs="Arial"/>
            <w:b/>
          </w:rPr>
          <w:t xml:space="preserve">LA </w:t>
        </w:r>
        <w:r w:rsidR="00D253D1">
          <w:rPr>
            <w:rFonts w:ascii="Arial" w:hAnsi="Arial" w:cs="Arial"/>
            <w:b/>
          </w:rPr>
          <w:t>CONVERSIÓN</w:t>
        </w:r>
        <w:r w:rsidRPr="00722DA0">
          <w:rPr>
            <w:rFonts w:ascii="Arial" w:hAnsi="Arial" w:cs="Arial"/>
            <w:b/>
          </w:rPr>
          <w:t xml:space="preserve"> ALIMENTICIA</w:t>
        </w:r>
      </w:smartTag>
      <w:r w:rsidRPr="00722DA0">
        <w:rPr>
          <w:rFonts w:ascii="Arial" w:hAnsi="Arial" w:cs="Arial"/>
          <w:b/>
        </w:rPr>
        <w:t xml:space="preserve"> DESDE </w:t>
      </w:r>
      <w:smartTag w:uri="urn:schemas-microsoft-com:office:smarttags" w:element="PersonName">
        <w:smartTagPr>
          <w:attr w:name="ProductID" w:val="LA SEMANA NUEVE"/>
        </w:smartTagPr>
        <w:r w:rsidRPr="00722DA0">
          <w:rPr>
            <w:rFonts w:ascii="Arial" w:hAnsi="Arial" w:cs="Arial"/>
            <w:b/>
          </w:rPr>
          <w:t>LA SEMANA NUEVE</w:t>
        </w:r>
      </w:smartTag>
      <w:r w:rsidRPr="00722DA0">
        <w:rPr>
          <w:rFonts w:ascii="Arial" w:hAnsi="Arial" w:cs="Arial"/>
          <w:b/>
        </w:rPr>
        <w:t xml:space="preserve"> HASTA </w:t>
      </w:r>
      <w:smartTag w:uri="urn:schemas-microsoft-com:office:smarttags" w:element="PersonName">
        <w:smartTagPr>
          <w:attr w:name="ProductID" w:val="LA SEMANA CATORCE"/>
        </w:smartTagPr>
        <w:r w:rsidRPr="00722DA0">
          <w:rPr>
            <w:rFonts w:ascii="Arial" w:hAnsi="Arial" w:cs="Arial"/>
            <w:b/>
          </w:rPr>
          <w:t>LA SEMANA CATORCE</w:t>
        </w:r>
      </w:smartTag>
      <w:r w:rsidRPr="00722DA0">
        <w:rPr>
          <w:rFonts w:ascii="Arial" w:hAnsi="Arial" w:cs="Arial"/>
          <w:b/>
        </w:rPr>
        <w:t xml:space="preserve"> EN CERDOS ALIMENTADOS CON LAS DIETAS EXPERIMENTALES</w:t>
      </w:r>
    </w:p>
    <w:p w:rsidR="00B16136" w:rsidRPr="00722DA0" w:rsidRDefault="00B16136" w:rsidP="00722DA0">
      <w:pPr>
        <w:spacing w:line="480" w:lineRule="auto"/>
        <w:ind w:left="900" w:right="972"/>
        <w:rPr>
          <w:rFonts w:ascii="Arial" w:hAnsi="Arial" w:cs="Arial"/>
          <w:b/>
        </w:rPr>
      </w:pPr>
    </w:p>
    <w:p w:rsidR="00B16136" w:rsidRDefault="00B16136" w:rsidP="00B16136">
      <w:pPr>
        <w:spacing w:line="480" w:lineRule="auto"/>
        <w:ind w:right="-2"/>
        <w:jc w:val="center"/>
        <w:rPr>
          <w:rFonts w:ascii="Arial" w:hAnsi="Arial" w:cs="Arial"/>
          <w:b/>
        </w:rPr>
      </w:pPr>
      <w:r>
        <w:rPr>
          <w:rFonts w:ascii="Arial" w:hAnsi="Arial" w:cs="Arial"/>
          <w:noProof/>
        </w:rPr>
        <w:pict>
          <v:shape id="_x0000_s1105" type="#_x0000_t202" style="position:absolute;left:0;text-align:left;margin-left:-45pt;margin-top:14.45pt;width:684pt;height:136pt;z-index:251661312" filled="f" stroked="f">
            <v:textbox>
              <w:txbxContent>
                <w:tbl>
                  <w:tblPr>
                    <w:tblStyle w:val="Tablaconcuadrcula"/>
                    <w:tblW w:w="12780" w:type="dxa"/>
                    <w:tblInd w:w="648" w:type="dxa"/>
                    <w:tblLook w:val="01E0"/>
                  </w:tblPr>
                  <w:tblGrid>
                    <w:gridCol w:w="1965"/>
                    <w:gridCol w:w="1361"/>
                    <w:gridCol w:w="1488"/>
                    <w:gridCol w:w="1488"/>
                    <w:gridCol w:w="1488"/>
                    <w:gridCol w:w="1388"/>
                    <w:gridCol w:w="1495"/>
                    <w:gridCol w:w="1007"/>
                    <w:gridCol w:w="1100"/>
                  </w:tblGrid>
                  <w:tr w:rsidR="004743C7">
                    <w:tc>
                      <w:tcPr>
                        <w:tcW w:w="1317" w:type="dxa"/>
                        <w:tcBorders>
                          <w:left w:val="single" w:sz="4" w:space="0" w:color="auto"/>
                          <w:bottom w:val="single" w:sz="4" w:space="0" w:color="auto"/>
                          <w:right w:val="single" w:sz="4" w:space="0" w:color="auto"/>
                        </w:tcBorders>
                      </w:tcPr>
                      <w:p w:rsidR="004743C7" w:rsidRPr="00722DA0" w:rsidRDefault="004743C7" w:rsidP="00722DA0">
                        <w:pPr>
                          <w:rPr>
                            <w:rFonts w:ascii="Arial" w:hAnsi="Arial" w:cs="Arial"/>
                            <w:b/>
                            <w:sz w:val="22"/>
                            <w:szCs w:val="22"/>
                          </w:rPr>
                        </w:pPr>
                        <w:r w:rsidRPr="00722DA0">
                          <w:rPr>
                            <w:rFonts w:ascii="Arial" w:hAnsi="Arial" w:cs="Arial"/>
                            <w:b/>
                            <w:sz w:val="22"/>
                            <w:szCs w:val="22"/>
                          </w:rPr>
                          <w:t>TRATAMIENTOS</w:t>
                        </w:r>
                      </w:p>
                    </w:tc>
                    <w:tc>
                      <w:tcPr>
                        <w:tcW w:w="1414" w:type="dxa"/>
                        <w:tcBorders>
                          <w:left w:val="single" w:sz="4" w:space="0" w:color="auto"/>
                          <w:bottom w:val="single" w:sz="4" w:space="0" w:color="auto"/>
                          <w:right w:val="single" w:sz="4" w:space="0" w:color="auto"/>
                        </w:tcBorders>
                      </w:tcPr>
                      <w:p w:rsidR="004743C7" w:rsidRPr="00722DA0" w:rsidRDefault="004743C7" w:rsidP="00722DA0">
                        <w:pPr>
                          <w:jc w:val="center"/>
                          <w:rPr>
                            <w:rFonts w:ascii="Arial" w:hAnsi="Arial" w:cs="Arial"/>
                            <w:b/>
                            <w:sz w:val="22"/>
                            <w:szCs w:val="22"/>
                          </w:rPr>
                        </w:pPr>
                        <w:r w:rsidRPr="00722DA0">
                          <w:rPr>
                            <w:rFonts w:ascii="Arial" w:hAnsi="Arial" w:cs="Arial"/>
                            <w:b/>
                            <w:sz w:val="22"/>
                            <w:szCs w:val="22"/>
                          </w:rPr>
                          <w:t>SEMANA 9</w:t>
                        </w:r>
                      </w:p>
                    </w:tc>
                    <w:tc>
                      <w:tcPr>
                        <w:tcW w:w="1578" w:type="dxa"/>
                        <w:tcBorders>
                          <w:left w:val="single" w:sz="4" w:space="0" w:color="auto"/>
                          <w:bottom w:val="single" w:sz="4" w:space="0" w:color="auto"/>
                          <w:right w:val="single" w:sz="4" w:space="0" w:color="auto"/>
                        </w:tcBorders>
                      </w:tcPr>
                      <w:p w:rsidR="004743C7" w:rsidRPr="00722DA0" w:rsidRDefault="004743C7" w:rsidP="00722DA0">
                        <w:pPr>
                          <w:jc w:val="center"/>
                          <w:rPr>
                            <w:rFonts w:ascii="Arial" w:hAnsi="Arial" w:cs="Arial"/>
                            <w:b/>
                            <w:sz w:val="22"/>
                            <w:szCs w:val="22"/>
                          </w:rPr>
                        </w:pPr>
                        <w:r w:rsidRPr="00722DA0">
                          <w:rPr>
                            <w:rFonts w:ascii="Arial" w:hAnsi="Arial" w:cs="Arial"/>
                            <w:b/>
                            <w:sz w:val="22"/>
                            <w:szCs w:val="22"/>
                          </w:rPr>
                          <w:t>SEMANA 10</w:t>
                        </w:r>
                      </w:p>
                    </w:tc>
                    <w:tc>
                      <w:tcPr>
                        <w:tcW w:w="1578" w:type="dxa"/>
                        <w:tcBorders>
                          <w:left w:val="single" w:sz="4" w:space="0" w:color="auto"/>
                          <w:bottom w:val="single" w:sz="4" w:space="0" w:color="auto"/>
                          <w:right w:val="single" w:sz="4" w:space="0" w:color="auto"/>
                        </w:tcBorders>
                      </w:tcPr>
                      <w:p w:rsidR="004743C7" w:rsidRPr="00722DA0" w:rsidRDefault="004743C7" w:rsidP="00722DA0">
                        <w:pPr>
                          <w:jc w:val="center"/>
                          <w:rPr>
                            <w:rFonts w:ascii="Arial" w:hAnsi="Arial" w:cs="Arial"/>
                            <w:b/>
                            <w:sz w:val="22"/>
                            <w:szCs w:val="22"/>
                          </w:rPr>
                        </w:pPr>
                        <w:r w:rsidRPr="00722DA0">
                          <w:rPr>
                            <w:rFonts w:ascii="Arial" w:hAnsi="Arial" w:cs="Arial"/>
                            <w:b/>
                            <w:sz w:val="22"/>
                            <w:szCs w:val="22"/>
                          </w:rPr>
                          <w:t>SEMANA 11</w:t>
                        </w:r>
                      </w:p>
                    </w:tc>
                    <w:tc>
                      <w:tcPr>
                        <w:tcW w:w="1578" w:type="dxa"/>
                        <w:tcBorders>
                          <w:left w:val="single" w:sz="4" w:space="0" w:color="auto"/>
                          <w:bottom w:val="single" w:sz="4" w:space="0" w:color="auto"/>
                          <w:right w:val="single" w:sz="4" w:space="0" w:color="auto"/>
                        </w:tcBorders>
                      </w:tcPr>
                      <w:p w:rsidR="004743C7" w:rsidRPr="00722DA0" w:rsidRDefault="004743C7" w:rsidP="00722DA0">
                        <w:pPr>
                          <w:jc w:val="center"/>
                          <w:rPr>
                            <w:rFonts w:ascii="Arial" w:hAnsi="Arial" w:cs="Arial"/>
                            <w:b/>
                            <w:sz w:val="22"/>
                            <w:szCs w:val="22"/>
                          </w:rPr>
                        </w:pPr>
                        <w:r w:rsidRPr="00722DA0">
                          <w:rPr>
                            <w:rFonts w:ascii="Arial" w:hAnsi="Arial" w:cs="Arial"/>
                            <w:b/>
                            <w:sz w:val="22"/>
                            <w:szCs w:val="22"/>
                          </w:rPr>
                          <w:t>SEMANA 12</w:t>
                        </w:r>
                      </w:p>
                    </w:tc>
                    <w:tc>
                      <w:tcPr>
                        <w:tcW w:w="1450" w:type="dxa"/>
                        <w:tcBorders>
                          <w:left w:val="single" w:sz="4" w:space="0" w:color="auto"/>
                          <w:bottom w:val="single" w:sz="4" w:space="0" w:color="auto"/>
                          <w:right w:val="single" w:sz="4" w:space="0" w:color="auto"/>
                        </w:tcBorders>
                      </w:tcPr>
                      <w:p w:rsidR="004743C7" w:rsidRPr="00722DA0" w:rsidRDefault="004743C7" w:rsidP="00722DA0">
                        <w:pPr>
                          <w:jc w:val="center"/>
                          <w:rPr>
                            <w:rFonts w:ascii="Arial" w:hAnsi="Arial" w:cs="Arial"/>
                            <w:b/>
                            <w:sz w:val="22"/>
                            <w:szCs w:val="22"/>
                          </w:rPr>
                        </w:pPr>
                        <w:r w:rsidRPr="00722DA0">
                          <w:rPr>
                            <w:rFonts w:ascii="Arial" w:hAnsi="Arial" w:cs="Arial"/>
                            <w:b/>
                            <w:sz w:val="22"/>
                            <w:szCs w:val="22"/>
                          </w:rPr>
                          <w:t>SEMANA 13</w:t>
                        </w:r>
                      </w:p>
                    </w:tc>
                    <w:tc>
                      <w:tcPr>
                        <w:tcW w:w="1587" w:type="dxa"/>
                        <w:tcBorders>
                          <w:left w:val="single" w:sz="4" w:space="0" w:color="auto"/>
                          <w:bottom w:val="single" w:sz="4" w:space="0" w:color="auto"/>
                          <w:right w:val="single" w:sz="4" w:space="0" w:color="auto"/>
                        </w:tcBorders>
                      </w:tcPr>
                      <w:p w:rsidR="004743C7" w:rsidRPr="00722DA0" w:rsidRDefault="004743C7" w:rsidP="00722DA0">
                        <w:pPr>
                          <w:jc w:val="center"/>
                          <w:rPr>
                            <w:rFonts w:ascii="Arial" w:hAnsi="Arial" w:cs="Arial"/>
                            <w:b/>
                            <w:sz w:val="22"/>
                            <w:szCs w:val="22"/>
                          </w:rPr>
                        </w:pPr>
                        <w:r w:rsidRPr="00722DA0">
                          <w:rPr>
                            <w:rFonts w:ascii="Arial" w:hAnsi="Arial" w:cs="Arial"/>
                            <w:b/>
                            <w:sz w:val="22"/>
                            <w:szCs w:val="22"/>
                          </w:rPr>
                          <w:t>SEMANA 14</w:t>
                        </w:r>
                      </w:p>
                    </w:tc>
                    <w:tc>
                      <w:tcPr>
                        <w:tcW w:w="1061" w:type="dxa"/>
                        <w:tcBorders>
                          <w:left w:val="single" w:sz="4" w:space="0" w:color="auto"/>
                          <w:bottom w:val="single" w:sz="4" w:space="0" w:color="auto"/>
                          <w:right w:val="single" w:sz="4" w:space="0" w:color="auto"/>
                        </w:tcBorders>
                      </w:tcPr>
                      <w:p w:rsidR="004743C7" w:rsidRPr="00722DA0" w:rsidRDefault="004743C7" w:rsidP="00722DA0">
                        <w:pPr>
                          <w:jc w:val="center"/>
                          <w:rPr>
                            <w:rFonts w:ascii="Arial" w:hAnsi="Arial" w:cs="Arial"/>
                            <w:b/>
                            <w:sz w:val="22"/>
                            <w:szCs w:val="22"/>
                          </w:rPr>
                        </w:pPr>
                        <w:r w:rsidRPr="00722DA0">
                          <w:rPr>
                            <w:rFonts w:ascii="Arial" w:hAnsi="Arial" w:cs="Arial"/>
                            <w:b/>
                            <w:sz w:val="22"/>
                            <w:szCs w:val="22"/>
                          </w:rPr>
                          <w:t>∑</w:t>
                        </w:r>
                      </w:p>
                    </w:tc>
                    <w:tc>
                      <w:tcPr>
                        <w:tcW w:w="1217" w:type="dxa"/>
                        <w:tcBorders>
                          <w:left w:val="single" w:sz="4" w:space="0" w:color="auto"/>
                          <w:bottom w:val="single" w:sz="4" w:space="0" w:color="auto"/>
                          <w:right w:val="single" w:sz="4" w:space="0" w:color="auto"/>
                        </w:tcBorders>
                      </w:tcPr>
                      <w:p w:rsidR="004743C7" w:rsidRPr="00722DA0" w:rsidRDefault="004743C7" w:rsidP="00722DA0">
                        <w:pPr>
                          <w:jc w:val="center"/>
                          <w:rPr>
                            <w:rFonts w:ascii="Arial" w:hAnsi="Arial" w:cs="Arial"/>
                            <w:b/>
                            <w:sz w:val="22"/>
                            <w:szCs w:val="22"/>
                          </w:rPr>
                        </w:pPr>
                        <w:r w:rsidRPr="00722DA0">
                          <w:rPr>
                            <w:rFonts w:ascii="Arial" w:hAnsi="Arial" w:cs="Arial"/>
                            <w:b/>
                            <w:sz w:val="22"/>
                            <w:szCs w:val="22"/>
                          </w:rPr>
                          <w:t>X</w:t>
                        </w:r>
                      </w:p>
                    </w:tc>
                  </w:tr>
                  <w:tr w:rsidR="004743C7">
                    <w:tc>
                      <w:tcPr>
                        <w:tcW w:w="1317" w:type="dxa"/>
                        <w:tcBorders>
                          <w:left w:val="single" w:sz="4" w:space="0" w:color="auto"/>
                          <w:bottom w:val="single" w:sz="4" w:space="0" w:color="auto"/>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1</w:t>
                        </w:r>
                        <w:r>
                          <w:rPr>
                            <w:rFonts w:ascii="Arial" w:hAnsi="Arial" w:cs="Arial"/>
                          </w:rPr>
                          <w:t xml:space="preserve"> (0 % )</w:t>
                        </w:r>
                      </w:p>
                    </w:tc>
                    <w:tc>
                      <w:tcPr>
                        <w:tcW w:w="1414" w:type="dxa"/>
                        <w:tcBorders>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2.55</w:t>
                        </w:r>
                      </w:p>
                    </w:tc>
                    <w:tc>
                      <w:tcPr>
                        <w:tcW w:w="1578" w:type="dxa"/>
                        <w:tcBorders>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2.64</w:t>
                        </w:r>
                      </w:p>
                    </w:tc>
                    <w:tc>
                      <w:tcPr>
                        <w:tcW w:w="1578" w:type="dxa"/>
                        <w:tcBorders>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2.64</w:t>
                        </w:r>
                      </w:p>
                    </w:tc>
                    <w:tc>
                      <w:tcPr>
                        <w:tcW w:w="1578" w:type="dxa"/>
                        <w:tcBorders>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2.82</w:t>
                        </w:r>
                      </w:p>
                    </w:tc>
                    <w:tc>
                      <w:tcPr>
                        <w:tcW w:w="1450" w:type="dxa"/>
                        <w:tcBorders>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2.72</w:t>
                        </w:r>
                      </w:p>
                    </w:tc>
                    <w:tc>
                      <w:tcPr>
                        <w:tcW w:w="1587" w:type="dxa"/>
                        <w:tcBorders>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2.67</w:t>
                        </w:r>
                      </w:p>
                    </w:tc>
                    <w:tc>
                      <w:tcPr>
                        <w:tcW w:w="1061" w:type="dxa"/>
                        <w:tcBorders>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30.24</w:t>
                        </w:r>
                      </w:p>
                    </w:tc>
                    <w:tc>
                      <w:tcPr>
                        <w:tcW w:w="1217" w:type="dxa"/>
                        <w:tcBorders>
                          <w:left w:val="single" w:sz="4" w:space="0" w:color="auto"/>
                          <w:bottom w:val="single" w:sz="4" w:space="0" w:color="auto"/>
                          <w:right w:val="single" w:sz="4" w:space="0" w:color="auto"/>
                        </w:tcBorders>
                      </w:tcPr>
                      <w:p w:rsidR="004743C7" w:rsidRPr="004324CD" w:rsidRDefault="004743C7" w:rsidP="00B16136">
                        <w:pPr>
                          <w:spacing w:line="480" w:lineRule="auto"/>
                          <w:jc w:val="center"/>
                          <w:rPr>
                            <w:rFonts w:ascii="Arial" w:hAnsi="Arial" w:cs="Arial"/>
                          </w:rPr>
                        </w:pPr>
                        <w:r>
                          <w:rPr>
                            <w:rFonts w:ascii="Arial" w:hAnsi="Arial" w:cs="Arial"/>
                          </w:rPr>
                          <w:t xml:space="preserve">2.52  </w:t>
                        </w:r>
                        <w:r>
                          <w:rPr>
                            <w:rFonts w:ascii="Arial" w:hAnsi="Arial" w:cs="Arial"/>
                            <w:b/>
                          </w:rPr>
                          <w:t>A</w:t>
                        </w:r>
                      </w:p>
                    </w:tc>
                  </w:tr>
                  <w:tr w:rsidR="004743C7">
                    <w:tc>
                      <w:tcPr>
                        <w:tcW w:w="1317"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2</w:t>
                        </w:r>
                        <w:r>
                          <w:rPr>
                            <w:rFonts w:ascii="Arial" w:hAnsi="Arial" w:cs="Arial"/>
                          </w:rPr>
                          <w:t xml:space="preserve"> (10 y 15 %)</w:t>
                        </w:r>
                      </w:p>
                    </w:tc>
                    <w:tc>
                      <w:tcPr>
                        <w:tcW w:w="1414"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2.53</w:t>
                        </w:r>
                      </w:p>
                    </w:tc>
                    <w:tc>
                      <w:tcPr>
                        <w:tcW w:w="1578"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2.67</w:t>
                        </w:r>
                      </w:p>
                    </w:tc>
                    <w:tc>
                      <w:tcPr>
                        <w:tcW w:w="1578"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2.57</w:t>
                        </w:r>
                      </w:p>
                    </w:tc>
                    <w:tc>
                      <w:tcPr>
                        <w:tcW w:w="1578"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2.77</w:t>
                        </w:r>
                      </w:p>
                    </w:tc>
                    <w:tc>
                      <w:tcPr>
                        <w:tcW w:w="145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2.70</w:t>
                        </w:r>
                      </w:p>
                    </w:tc>
                    <w:tc>
                      <w:tcPr>
                        <w:tcW w:w="1587"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2.65</w:t>
                        </w:r>
                      </w:p>
                    </w:tc>
                    <w:tc>
                      <w:tcPr>
                        <w:tcW w:w="1061"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30.28</w:t>
                        </w:r>
                      </w:p>
                    </w:tc>
                    <w:tc>
                      <w:tcPr>
                        <w:tcW w:w="1217" w:type="dxa"/>
                        <w:tcBorders>
                          <w:top w:val="single" w:sz="4" w:space="0" w:color="auto"/>
                          <w:left w:val="single" w:sz="4" w:space="0" w:color="auto"/>
                          <w:bottom w:val="single" w:sz="4" w:space="0" w:color="auto"/>
                          <w:right w:val="single" w:sz="4" w:space="0" w:color="auto"/>
                        </w:tcBorders>
                      </w:tcPr>
                      <w:p w:rsidR="004743C7" w:rsidRPr="004324CD" w:rsidRDefault="004743C7" w:rsidP="00B16136">
                        <w:pPr>
                          <w:spacing w:line="480" w:lineRule="auto"/>
                          <w:jc w:val="center"/>
                          <w:rPr>
                            <w:rFonts w:ascii="Arial" w:hAnsi="Arial" w:cs="Arial"/>
                          </w:rPr>
                        </w:pPr>
                        <w:r>
                          <w:rPr>
                            <w:rFonts w:ascii="Arial" w:hAnsi="Arial" w:cs="Arial"/>
                          </w:rPr>
                          <w:t xml:space="preserve">2.52  </w:t>
                        </w:r>
                        <w:r w:rsidRPr="004324CD">
                          <w:rPr>
                            <w:rFonts w:ascii="Arial" w:hAnsi="Arial" w:cs="Arial"/>
                            <w:b/>
                          </w:rPr>
                          <w:t>A</w:t>
                        </w:r>
                      </w:p>
                    </w:tc>
                  </w:tr>
                  <w:tr w:rsidR="004743C7">
                    <w:tc>
                      <w:tcPr>
                        <w:tcW w:w="1317"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 xml:space="preserve">3 </w:t>
                        </w:r>
                        <w:r>
                          <w:rPr>
                            <w:rFonts w:ascii="Arial" w:hAnsi="Arial" w:cs="Arial"/>
                          </w:rPr>
                          <w:t>(10 y 20 %)</w:t>
                        </w:r>
                      </w:p>
                    </w:tc>
                    <w:tc>
                      <w:tcPr>
                        <w:tcW w:w="1414"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2.46</w:t>
                        </w:r>
                      </w:p>
                    </w:tc>
                    <w:tc>
                      <w:tcPr>
                        <w:tcW w:w="1578"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2.47</w:t>
                        </w:r>
                      </w:p>
                    </w:tc>
                    <w:tc>
                      <w:tcPr>
                        <w:tcW w:w="1578"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2.48</w:t>
                        </w:r>
                      </w:p>
                    </w:tc>
                    <w:tc>
                      <w:tcPr>
                        <w:tcW w:w="1578"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2.62</w:t>
                        </w:r>
                      </w:p>
                    </w:tc>
                    <w:tc>
                      <w:tcPr>
                        <w:tcW w:w="145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2.60</w:t>
                        </w:r>
                      </w:p>
                    </w:tc>
                    <w:tc>
                      <w:tcPr>
                        <w:tcW w:w="1587"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2.55</w:t>
                        </w:r>
                      </w:p>
                    </w:tc>
                    <w:tc>
                      <w:tcPr>
                        <w:tcW w:w="1061"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jc w:val="center"/>
                          <w:rPr>
                            <w:rFonts w:ascii="Arial" w:hAnsi="Arial" w:cs="Arial"/>
                          </w:rPr>
                        </w:pPr>
                        <w:r>
                          <w:rPr>
                            <w:rFonts w:ascii="Arial" w:hAnsi="Arial" w:cs="Arial"/>
                          </w:rPr>
                          <w:t>29.18</w:t>
                        </w:r>
                      </w:p>
                    </w:tc>
                    <w:tc>
                      <w:tcPr>
                        <w:tcW w:w="1217" w:type="dxa"/>
                        <w:tcBorders>
                          <w:top w:val="single" w:sz="4" w:space="0" w:color="auto"/>
                          <w:left w:val="single" w:sz="4" w:space="0" w:color="auto"/>
                          <w:bottom w:val="single" w:sz="4" w:space="0" w:color="auto"/>
                          <w:right w:val="single" w:sz="4" w:space="0" w:color="auto"/>
                        </w:tcBorders>
                      </w:tcPr>
                      <w:p w:rsidR="004743C7" w:rsidRPr="004324CD" w:rsidRDefault="004743C7" w:rsidP="00B16136">
                        <w:pPr>
                          <w:spacing w:line="480" w:lineRule="auto"/>
                          <w:jc w:val="center"/>
                          <w:rPr>
                            <w:rFonts w:ascii="Arial" w:hAnsi="Arial" w:cs="Arial"/>
                          </w:rPr>
                        </w:pPr>
                        <w:r>
                          <w:rPr>
                            <w:rFonts w:ascii="Arial" w:hAnsi="Arial" w:cs="Arial"/>
                          </w:rPr>
                          <w:t xml:space="preserve">2.43  </w:t>
                        </w:r>
                        <w:r w:rsidRPr="004324CD">
                          <w:rPr>
                            <w:rFonts w:ascii="Arial" w:hAnsi="Arial" w:cs="Arial"/>
                            <w:b/>
                          </w:rPr>
                          <w:t>B</w:t>
                        </w:r>
                      </w:p>
                    </w:tc>
                  </w:tr>
                </w:tbl>
                <w:p w:rsidR="004743C7" w:rsidRDefault="004743C7" w:rsidP="00B16136"/>
              </w:txbxContent>
            </v:textbox>
          </v:shape>
        </w:pict>
      </w:r>
    </w:p>
    <w:p w:rsidR="00B16136" w:rsidRDefault="00B16136" w:rsidP="00B16136">
      <w:pPr>
        <w:tabs>
          <w:tab w:val="left" w:pos="1020"/>
        </w:tabs>
        <w:spacing w:line="480" w:lineRule="auto"/>
        <w:ind w:left="900" w:right="-2"/>
        <w:rPr>
          <w:rFonts w:ascii="Arial" w:hAnsi="Arial" w:cs="Arial"/>
        </w:rPr>
      </w:pPr>
    </w:p>
    <w:p w:rsidR="00B16136" w:rsidRDefault="00B16136" w:rsidP="00B16136">
      <w:pPr>
        <w:tabs>
          <w:tab w:val="left" w:pos="1020"/>
        </w:tabs>
        <w:spacing w:line="480" w:lineRule="auto"/>
        <w:ind w:left="900" w:right="-2"/>
        <w:rPr>
          <w:rFonts w:ascii="Arial" w:hAnsi="Arial" w:cs="Arial"/>
        </w:rPr>
      </w:pPr>
    </w:p>
    <w:p w:rsidR="00B16136" w:rsidRDefault="00B16136" w:rsidP="00B16136">
      <w:pPr>
        <w:tabs>
          <w:tab w:val="left" w:pos="1020"/>
        </w:tabs>
        <w:spacing w:line="480" w:lineRule="auto"/>
        <w:ind w:left="900" w:right="-2"/>
        <w:rPr>
          <w:rFonts w:ascii="Arial" w:hAnsi="Arial" w:cs="Arial"/>
        </w:rPr>
      </w:pPr>
    </w:p>
    <w:p w:rsidR="00B16136" w:rsidRDefault="00B16136" w:rsidP="00722DA0">
      <w:pPr>
        <w:tabs>
          <w:tab w:val="left" w:pos="1020"/>
        </w:tabs>
        <w:spacing w:line="480" w:lineRule="auto"/>
        <w:ind w:right="-2"/>
        <w:rPr>
          <w:rFonts w:ascii="Arial" w:hAnsi="Arial" w:cs="Arial"/>
        </w:rPr>
      </w:pPr>
    </w:p>
    <w:p w:rsidR="00B16136" w:rsidRPr="00722DA0" w:rsidRDefault="00B16136" w:rsidP="00722DA0">
      <w:pPr>
        <w:tabs>
          <w:tab w:val="left" w:pos="1020"/>
        </w:tabs>
        <w:spacing w:line="480" w:lineRule="auto"/>
        <w:ind w:right="-2"/>
        <w:rPr>
          <w:rFonts w:ascii="Arial" w:hAnsi="Arial" w:cs="Arial"/>
          <w:sz w:val="22"/>
          <w:szCs w:val="22"/>
        </w:rPr>
      </w:pPr>
      <w:r w:rsidRPr="00722DA0">
        <w:rPr>
          <w:rFonts w:ascii="Arial" w:hAnsi="Arial" w:cs="Arial"/>
          <w:sz w:val="22"/>
          <w:szCs w:val="22"/>
        </w:rPr>
        <w:t>Promedios con letras iguales no difieren estadísticamente. Duncan P≤0.05%.</w:t>
      </w:r>
    </w:p>
    <w:p w:rsidR="00B16136" w:rsidRDefault="00B16136" w:rsidP="00B16136">
      <w:pPr>
        <w:spacing w:line="480" w:lineRule="auto"/>
        <w:ind w:right="-2"/>
        <w:jc w:val="center"/>
        <w:rPr>
          <w:rFonts w:ascii="Arial" w:hAnsi="Arial" w:cs="Arial"/>
          <w:b/>
        </w:rPr>
      </w:pPr>
    </w:p>
    <w:p w:rsidR="00B16136" w:rsidRDefault="00B16136" w:rsidP="00B16136">
      <w:pPr>
        <w:spacing w:line="480" w:lineRule="auto"/>
        <w:ind w:right="-2"/>
        <w:jc w:val="center"/>
        <w:rPr>
          <w:rFonts w:ascii="Arial" w:hAnsi="Arial" w:cs="Arial"/>
          <w:b/>
        </w:rPr>
      </w:pPr>
    </w:p>
    <w:p w:rsidR="00B16136" w:rsidRDefault="00B16136" w:rsidP="00722DA0">
      <w:pPr>
        <w:spacing w:line="480" w:lineRule="auto"/>
        <w:ind w:right="-2"/>
        <w:rPr>
          <w:rFonts w:ascii="Arial" w:hAnsi="Arial" w:cs="Arial"/>
          <w:b/>
        </w:rPr>
        <w:sectPr w:rsidR="00B16136" w:rsidSect="00B16136">
          <w:pgSz w:w="16838" w:h="11906" w:orient="landscape"/>
          <w:pgMar w:top="1701" w:right="1286" w:bottom="1701" w:left="2340" w:header="709" w:footer="709" w:gutter="0"/>
          <w:cols w:space="708"/>
          <w:docGrid w:linePitch="360"/>
        </w:sectPr>
      </w:pPr>
    </w:p>
    <w:p w:rsidR="00B16136" w:rsidRDefault="00B16136" w:rsidP="00722DA0">
      <w:pPr>
        <w:spacing w:line="480" w:lineRule="auto"/>
        <w:ind w:right="-2"/>
        <w:jc w:val="both"/>
        <w:rPr>
          <w:rFonts w:ascii="Arial" w:hAnsi="Arial" w:cs="Arial"/>
        </w:rPr>
      </w:pPr>
      <w:r>
        <w:rPr>
          <w:rFonts w:ascii="Arial" w:hAnsi="Arial" w:cs="Arial"/>
          <w:noProof/>
        </w:rPr>
        <w:lastRenderedPageBreak/>
        <w:pict>
          <v:shape id="_x0000_s1117" type="#_x0000_t202" style="position:absolute;left:0;text-align:left;margin-left:53.85pt;margin-top:22.8pt;width:331.85pt;height:169.25pt;z-index:251671552;mso-wrap-style:none" filled="f" stroked="f">
            <v:textbox style="mso-next-textbox:#_x0000_s1117;mso-fit-shape-to-text:t">
              <w:txbxContent>
                <w:p w:rsidR="004743C7" w:rsidRDefault="00A42806" w:rsidP="00B16136">
                  <w:r>
                    <w:rPr>
                      <w:noProof/>
                    </w:rPr>
                    <w:drawing>
                      <wp:inline distT="0" distB="0" distL="0" distR="0">
                        <wp:extent cx="4026535" cy="206502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4026535" cy="2065020"/>
                                </a:xfrm>
                                <a:prstGeom prst="rect">
                                  <a:avLst/>
                                </a:prstGeom>
                                <a:noFill/>
                                <a:ln w="9525">
                                  <a:noFill/>
                                  <a:miter lim="800000"/>
                                  <a:headEnd/>
                                  <a:tailEnd/>
                                </a:ln>
                              </pic:spPr>
                            </pic:pic>
                          </a:graphicData>
                        </a:graphic>
                      </wp:inline>
                    </w:drawing>
                  </w:r>
                </w:p>
              </w:txbxContent>
            </v:textbox>
          </v:shape>
        </w:pict>
      </w: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r>
        <w:rPr>
          <w:rFonts w:ascii="Arial" w:hAnsi="Arial" w:cs="Arial"/>
          <w:noProof/>
        </w:rPr>
        <w:pict>
          <v:shape id="_x0000_s1118" type="#_x0000_t202" style="position:absolute;left:0;text-align:left;margin-left:53.85pt;margin-top:.65pt;width:330.7pt;height:169.1pt;z-index:251672576;mso-wrap-style:none" filled="f" stroked="f">
            <v:textbox style="mso-next-textbox:#_x0000_s1118;mso-fit-shape-to-text:t">
              <w:txbxContent>
                <w:p w:rsidR="004743C7" w:rsidRDefault="00A42806" w:rsidP="00B16136">
                  <w:r>
                    <w:rPr>
                      <w:noProof/>
                    </w:rPr>
                    <w:drawing>
                      <wp:inline distT="0" distB="0" distL="0" distR="0">
                        <wp:extent cx="4011295" cy="2049780"/>
                        <wp:effectExtent l="19050" t="0" r="825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4011295" cy="2049780"/>
                                </a:xfrm>
                                <a:prstGeom prst="rect">
                                  <a:avLst/>
                                </a:prstGeom>
                                <a:noFill/>
                                <a:ln w="9525">
                                  <a:noFill/>
                                  <a:miter lim="800000"/>
                                  <a:headEnd/>
                                  <a:tailEnd/>
                                </a:ln>
                              </pic:spPr>
                            </pic:pic>
                          </a:graphicData>
                        </a:graphic>
                      </wp:inline>
                    </w:drawing>
                  </w:r>
                </w:p>
              </w:txbxContent>
            </v:textbox>
          </v:shape>
        </w:pict>
      </w: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Default="00B16136" w:rsidP="00B16136">
      <w:pPr>
        <w:spacing w:line="480" w:lineRule="auto"/>
        <w:ind w:left="720" w:right="-2"/>
        <w:jc w:val="both"/>
        <w:rPr>
          <w:rFonts w:ascii="Arial" w:hAnsi="Arial" w:cs="Arial"/>
        </w:rPr>
      </w:pPr>
    </w:p>
    <w:p w:rsidR="00B16136" w:rsidRPr="00722DA0" w:rsidRDefault="00722DA0" w:rsidP="00722DA0">
      <w:pPr>
        <w:spacing w:line="480" w:lineRule="auto"/>
        <w:ind w:left="720" w:right="-2"/>
        <w:jc w:val="center"/>
        <w:rPr>
          <w:rFonts w:ascii="Arial" w:hAnsi="Arial" w:cs="Arial"/>
          <w:sz w:val="22"/>
          <w:szCs w:val="22"/>
        </w:rPr>
      </w:pPr>
      <w:r>
        <w:rPr>
          <w:rFonts w:ascii="Arial" w:hAnsi="Arial" w:cs="Arial"/>
          <w:sz w:val="22"/>
          <w:szCs w:val="22"/>
        </w:rPr>
        <w:t>Estación Experimental Boliche 2005</w:t>
      </w:r>
    </w:p>
    <w:p w:rsidR="00722DA0" w:rsidRPr="00722DA0" w:rsidRDefault="00722DA0" w:rsidP="00722DA0">
      <w:pPr>
        <w:spacing w:line="480" w:lineRule="auto"/>
        <w:ind w:left="720" w:right="-2"/>
        <w:jc w:val="center"/>
        <w:rPr>
          <w:rFonts w:ascii="Arial" w:hAnsi="Arial" w:cs="Arial"/>
          <w:b/>
        </w:rPr>
      </w:pPr>
      <w:r w:rsidRPr="00722DA0">
        <w:rPr>
          <w:rFonts w:ascii="Arial" w:hAnsi="Arial" w:cs="Arial"/>
          <w:b/>
        </w:rPr>
        <w:t>CUADRO 6</w:t>
      </w:r>
    </w:p>
    <w:p w:rsidR="00B16136" w:rsidRDefault="00722DA0" w:rsidP="00722DA0">
      <w:pPr>
        <w:ind w:left="720"/>
        <w:jc w:val="center"/>
        <w:rPr>
          <w:rFonts w:ascii="Arial" w:hAnsi="Arial" w:cs="Arial"/>
          <w:b/>
        </w:rPr>
      </w:pPr>
      <w:r w:rsidRPr="00717DB2">
        <w:rPr>
          <w:rFonts w:ascii="Arial" w:hAnsi="Arial" w:cs="Arial"/>
          <w:b/>
        </w:rPr>
        <w:t>REGRESIÓN LINEAL SIMPLE DE</w:t>
      </w:r>
      <w:r w:rsidR="00D253D1">
        <w:rPr>
          <w:rFonts w:ascii="Arial" w:hAnsi="Arial" w:cs="Arial"/>
          <w:b/>
        </w:rPr>
        <w:t xml:space="preserve"> </w:t>
      </w:r>
      <w:smartTag w:uri="urn:schemas-microsoft-com:office:smarttags" w:element="PersonName">
        <w:smartTagPr>
          <w:attr w:name="ProductID" w:val="LA CONVERSIￓN ALIMENTICIA"/>
        </w:smartTagPr>
        <w:smartTag w:uri="urn:schemas-microsoft-com:office:smarttags" w:element="PersonName">
          <w:smartTagPr>
            <w:attr w:name="ProductID" w:val="LA CONVERSIￓN"/>
          </w:smartTagPr>
          <w:r w:rsidRPr="00717DB2">
            <w:rPr>
              <w:rFonts w:ascii="Arial" w:hAnsi="Arial" w:cs="Arial"/>
              <w:b/>
            </w:rPr>
            <w:t>L</w:t>
          </w:r>
          <w:r w:rsidR="00D253D1">
            <w:rPr>
              <w:rFonts w:ascii="Arial" w:hAnsi="Arial" w:cs="Arial"/>
              <w:b/>
            </w:rPr>
            <w:t>A</w:t>
          </w:r>
          <w:r w:rsidRPr="00717DB2">
            <w:rPr>
              <w:rFonts w:ascii="Arial" w:hAnsi="Arial" w:cs="Arial"/>
              <w:b/>
            </w:rPr>
            <w:t xml:space="preserve"> </w:t>
          </w:r>
          <w:r w:rsidR="00D253D1">
            <w:rPr>
              <w:rFonts w:ascii="Arial" w:hAnsi="Arial" w:cs="Arial"/>
              <w:b/>
            </w:rPr>
            <w:t>CONVERSIÓN</w:t>
          </w:r>
        </w:smartTag>
        <w:r w:rsidR="00D253D1">
          <w:rPr>
            <w:rFonts w:ascii="Arial" w:hAnsi="Arial" w:cs="Arial"/>
            <w:b/>
          </w:rPr>
          <w:t xml:space="preserve"> ALIMENTICIA</w:t>
        </w:r>
      </w:smartTag>
      <w:r w:rsidRPr="00717DB2">
        <w:rPr>
          <w:rFonts w:ascii="Arial" w:hAnsi="Arial" w:cs="Arial"/>
          <w:b/>
        </w:rPr>
        <w:t>, DURANTE EL PERÍODO DEL ENSAYO</w:t>
      </w:r>
    </w:p>
    <w:p w:rsidR="00722DA0" w:rsidRDefault="00722DA0" w:rsidP="00722DA0">
      <w:pPr>
        <w:ind w:left="720"/>
        <w:jc w:val="center"/>
        <w:rPr>
          <w:rFonts w:ascii="Arial" w:hAnsi="Arial" w:cs="Arial"/>
          <w:b/>
        </w:rPr>
      </w:pPr>
    </w:p>
    <w:p w:rsidR="00722DA0" w:rsidRPr="00722DA0" w:rsidRDefault="00722DA0" w:rsidP="00722DA0">
      <w:pPr>
        <w:ind w:left="720"/>
        <w:jc w:val="center"/>
        <w:rPr>
          <w:rFonts w:ascii="Arial" w:hAnsi="Arial" w:cs="Arial"/>
          <w:b/>
        </w:rPr>
      </w:pPr>
    </w:p>
    <w:p w:rsidR="00B16136" w:rsidRPr="000418FF" w:rsidRDefault="00B16136" w:rsidP="000418FF">
      <w:pPr>
        <w:spacing w:line="480" w:lineRule="auto"/>
        <w:ind w:left="540" w:right="-2"/>
        <w:jc w:val="both"/>
        <w:rPr>
          <w:rFonts w:ascii="Arial" w:hAnsi="Arial" w:cs="Arial"/>
          <w:color w:val="FF0000"/>
        </w:rPr>
      </w:pPr>
      <w:r>
        <w:rPr>
          <w:rFonts w:ascii="Arial" w:hAnsi="Arial" w:cs="Arial"/>
        </w:rPr>
        <w:t xml:space="preserve">En el </w:t>
      </w:r>
      <w:r w:rsidR="00722DA0">
        <w:rPr>
          <w:rFonts w:ascii="Arial" w:hAnsi="Arial" w:cs="Arial"/>
        </w:rPr>
        <w:t>Cuadro</w:t>
      </w:r>
      <w:r>
        <w:rPr>
          <w:rFonts w:ascii="Arial" w:hAnsi="Arial" w:cs="Arial"/>
        </w:rPr>
        <w:t xml:space="preserve"> 6</w:t>
      </w:r>
      <w:r w:rsidRPr="00B94839">
        <w:rPr>
          <w:rFonts w:ascii="Arial" w:hAnsi="Arial" w:cs="Arial"/>
        </w:rPr>
        <w:t xml:space="preserve"> </w:t>
      </w:r>
      <w:r>
        <w:rPr>
          <w:rFonts w:ascii="Arial" w:hAnsi="Arial" w:cs="Arial"/>
        </w:rPr>
        <w:t>se presentan las rectas de regresión lineal simple de los tres tratamientos, observándose que la tendencia de la conversión alimenticia de los tres tratamientos incrementa su valor durante el periodo de estudio. Analizando las</w:t>
      </w:r>
      <w:r w:rsidRPr="00B94839">
        <w:rPr>
          <w:rFonts w:ascii="Arial" w:hAnsi="Arial" w:cs="Arial"/>
        </w:rPr>
        <w:t xml:space="preserve"> pendiente</w:t>
      </w:r>
      <w:r>
        <w:rPr>
          <w:rFonts w:ascii="Arial" w:hAnsi="Arial" w:cs="Arial"/>
        </w:rPr>
        <w:t>s</w:t>
      </w:r>
      <w:r w:rsidRPr="00B94839">
        <w:rPr>
          <w:rFonts w:ascii="Arial" w:hAnsi="Arial" w:cs="Arial"/>
        </w:rPr>
        <w:t xml:space="preserve"> en la</w:t>
      </w:r>
      <w:r>
        <w:rPr>
          <w:rFonts w:ascii="Arial" w:hAnsi="Arial" w:cs="Arial"/>
        </w:rPr>
        <w:t>s ecuacio</w:t>
      </w:r>
      <w:r w:rsidRPr="00B94839">
        <w:rPr>
          <w:rFonts w:ascii="Arial" w:hAnsi="Arial" w:cs="Arial"/>
        </w:rPr>
        <w:t>n</w:t>
      </w:r>
      <w:r>
        <w:rPr>
          <w:rFonts w:ascii="Arial" w:hAnsi="Arial" w:cs="Arial"/>
        </w:rPr>
        <w:t xml:space="preserve">es </w:t>
      </w:r>
      <w:r w:rsidRPr="00B94839">
        <w:rPr>
          <w:rFonts w:ascii="Arial" w:hAnsi="Arial" w:cs="Arial"/>
        </w:rPr>
        <w:t>observa</w:t>
      </w:r>
      <w:r>
        <w:rPr>
          <w:rFonts w:ascii="Arial" w:hAnsi="Arial" w:cs="Arial"/>
        </w:rPr>
        <w:t xml:space="preserve">mos que los tratamientos uno y dos tiene el mayor incremento </w:t>
      </w:r>
      <w:r>
        <w:rPr>
          <w:rFonts w:ascii="Arial" w:hAnsi="Arial" w:cs="Arial"/>
        </w:rPr>
        <w:lastRenderedPageBreak/>
        <w:t>en la conversión alimenticia con un valor 0.0524 y mientras que el tratamiento tres presentó el menor incremento con un valor de 0.0369.</w:t>
      </w:r>
    </w:p>
    <w:p w:rsidR="00B16136" w:rsidRDefault="009724C6" w:rsidP="00B16136">
      <w:pPr>
        <w:spacing w:line="480" w:lineRule="auto"/>
        <w:ind w:right="-2"/>
        <w:jc w:val="both"/>
        <w:rPr>
          <w:rFonts w:ascii="Arial" w:hAnsi="Arial" w:cs="Arial"/>
        </w:rPr>
      </w:pPr>
      <w:r>
        <w:rPr>
          <w:rFonts w:ascii="Arial" w:hAnsi="Arial" w:cs="Arial"/>
          <w:b/>
          <w:noProof/>
        </w:rPr>
        <w:pict>
          <v:shape id="_x0000_s1094" type="#_x0000_t202" style="position:absolute;left:0;text-align:left;margin-left:18pt;margin-top:17.4pt;width:376.4pt;height:3in;z-index:251650048;mso-wrap-style:none" stroked="f">
            <v:textbox style="mso-next-textbox:#_x0000_s1094">
              <w:txbxContent>
                <w:p w:rsidR="004743C7" w:rsidRPr="009A0A2B" w:rsidRDefault="00A42806" w:rsidP="00B16136">
                  <w:r>
                    <w:rPr>
                      <w:noProof/>
                    </w:rPr>
                    <w:drawing>
                      <wp:inline distT="0" distB="0" distL="0" distR="0">
                        <wp:extent cx="4601210" cy="2595880"/>
                        <wp:effectExtent l="1905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4601210" cy="2595880"/>
                                </a:xfrm>
                                <a:prstGeom prst="rect">
                                  <a:avLst/>
                                </a:prstGeom>
                                <a:noFill/>
                                <a:ln w="9525">
                                  <a:noFill/>
                                  <a:miter lim="800000"/>
                                  <a:headEnd/>
                                  <a:tailEnd/>
                                </a:ln>
                              </pic:spPr>
                            </pic:pic>
                          </a:graphicData>
                        </a:graphic>
                      </wp:inline>
                    </w:drawing>
                  </w:r>
                </w:p>
              </w:txbxContent>
            </v:textbox>
          </v:shape>
        </w:pict>
      </w:r>
    </w:p>
    <w:p w:rsidR="00B16136"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b/>
        </w:rPr>
      </w:pPr>
    </w:p>
    <w:p w:rsidR="009724C6" w:rsidRDefault="009724C6" w:rsidP="002626B9">
      <w:pPr>
        <w:spacing w:line="480" w:lineRule="auto"/>
        <w:ind w:left="720" w:right="-2"/>
        <w:jc w:val="center"/>
        <w:rPr>
          <w:rFonts w:ascii="Arial" w:hAnsi="Arial" w:cs="Arial"/>
          <w:b/>
        </w:rPr>
      </w:pPr>
      <w:r>
        <w:rPr>
          <w:rFonts w:ascii="Arial" w:hAnsi="Arial" w:cs="Arial"/>
          <w:b/>
        </w:rPr>
        <w:t>CUADRO 7</w:t>
      </w:r>
    </w:p>
    <w:p w:rsidR="00B16136" w:rsidRPr="00B269F5" w:rsidRDefault="002626B9" w:rsidP="002626B9">
      <w:pPr>
        <w:ind w:left="720"/>
        <w:jc w:val="center"/>
        <w:rPr>
          <w:rFonts w:ascii="Arial" w:hAnsi="Arial" w:cs="Arial"/>
          <w:b/>
        </w:rPr>
      </w:pPr>
      <w:r w:rsidRPr="00B269F5">
        <w:rPr>
          <w:rFonts w:ascii="Arial" w:hAnsi="Arial" w:cs="Arial"/>
          <w:b/>
        </w:rPr>
        <w:t xml:space="preserve">TENDENCIA DE </w:t>
      </w:r>
      <w:smartTag w:uri="urn:schemas-microsoft-com:office:smarttags" w:element="PersonName">
        <w:smartTagPr>
          <w:attr w:name="ProductID" w:val="LA CONVERSIￓN ALIMENTICIA"/>
        </w:smartTagPr>
        <w:r w:rsidRPr="00B269F5">
          <w:rPr>
            <w:rFonts w:ascii="Arial" w:hAnsi="Arial" w:cs="Arial"/>
            <w:b/>
          </w:rPr>
          <w:t xml:space="preserve">LA </w:t>
        </w:r>
        <w:r w:rsidR="00D253D1">
          <w:rPr>
            <w:rFonts w:ascii="Arial" w:hAnsi="Arial" w:cs="Arial"/>
            <w:b/>
          </w:rPr>
          <w:t>CONVERSIÓN</w:t>
        </w:r>
        <w:r w:rsidRPr="00B269F5">
          <w:rPr>
            <w:rFonts w:ascii="Arial" w:hAnsi="Arial" w:cs="Arial"/>
            <w:b/>
          </w:rPr>
          <w:t xml:space="preserve"> ALIMENTICIA</w:t>
        </w:r>
      </w:smartTag>
      <w:r w:rsidRPr="00B269F5">
        <w:rPr>
          <w:rFonts w:ascii="Arial" w:hAnsi="Arial" w:cs="Arial"/>
          <w:b/>
        </w:rPr>
        <w:t xml:space="preserve"> DU</w:t>
      </w:r>
      <w:r>
        <w:rPr>
          <w:rFonts w:ascii="Arial" w:hAnsi="Arial" w:cs="Arial"/>
          <w:b/>
        </w:rPr>
        <w:t>RANTE EL PERÍODO DEL ENSAYO</w:t>
      </w:r>
    </w:p>
    <w:p w:rsidR="00B16136" w:rsidRPr="00B269F5" w:rsidRDefault="00B16136" w:rsidP="00B16136">
      <w:pPr>
        <w:spacing w:line="480" w:lineRule="auto"/>
        <w:ind w:right="-2"/>
        <w:jc w:val="both"/>
        <w:rPr>
          <w:rFonts w:ascii="Arial" w:hAnsi="Arial" w:cs="Arial"/>
        </w:rPr>
      </w:pPr>
    </w:p>
    <w:p w:rsidR="00B16136" w:rsidRDefault="00B16136" w:rsidP="00B16136">
      <w:pPr>
        <w:spacing w:line="480" w:lineRule="auto"/>
        <w:ind w:left="720" w:right="-2"/>
        <w:jc w:val="both"/>
        <w:rPr>
          <w:rFonts w:ascii="Arial" w:hAnsi="Arial" w:cs="Arial"/>
        </w:rPr>
      </w:pPr>
      <w:r>
        <w:rPr>
          <w:rFonts w:ascii="Arial" w:hAnsi="Arial" w:cs="Arial"/>
        </w:rPr>
        <w:t xml:space="preserve">En el </w:t>
      </w:r>
      <w:r w:rsidR="002626B9">
        <w:rPr>
          <w:rFonts w:ascii="Arial" w:hAnsi="Arial" w:cs="Arial"/>
        </w:rPr>
        <w:t>Cuadro</w:t>
      </w:r>
      <w:r w:rsidRPr="00B269F5">
        <w:rPr>
          <w:rFonts w:ascii="Arial" w:hAnsi="Arial" w:cs="Arial"/>
        </w:rPr>
        <w:t xml:space="preserve"> </w:t>
      </w:r>
      <w:r>
        <w:rPr>
          <w:rFonts w:ascii="Arial" w:hAnsi="Arial" w:cs="Arial"/>
        </w:rPr>
        <w:t>7</w:t>
      </w:r>
      <w:r w:rsidRPr="00B269F5">
        <w:rPr>
          <w:rFonts w:ascii="Arial" w:hAnsi="Arial" w:cs="Arial"/>
        </w:rPr>
        <w:t xml:space="preserve"> Se observa que la menor </w:t>
      </w:r>
      <w:r w:rsidR="00D253D1">
        <w:rPr>
          <w:rFonts w:ascii="Arial" w:hAnsi="Arial" w:cs="Arial"/>
        </w:rPr>
        <w:t>conversión</w:t>
      </w:r>
      <w:r w:rsidRPr="00B269F5">
        <w:rPr>
          <w:rFonts w:ascii="Arial" w:hAnsi="Arial" w:cs="Arial"/>
        </w:rPr>
        <w:t xml:space="preserve"> alimenticia la obtiene el tratamiento tres, mientras que el tratamiento uno y dos mantienen tendencias similares.</w:t>
      </w:r>
    </w:p>
    <w:p w:rsidR="00B16136" w:rsidRPr="00B269F5" w:rsidRDefault="00B16136" w:rsidP="002626B9">
      <w:pPr>
        <w:ind w:left="720"/>
        <w:jc w:val="both"/>
        <w:rPr>
          <w:rFonts w:ascii="Arial" w:hAnsi="Arial" w:cs="Arial"/>
        </w:rPr>
      </w:pPr>
    </w:p>
    <w:p w:rsidR="00B16136" w:rsidRPr="002626B9" w:rsidRDefault="00B16136" w:rsidP="002626B9">
      <w:pPr>
        <w:spacing w:line="480" w:lineRule="auto"/>
        <w:ind w:left="720" w:right="-2"/>
        <w:jc w:val="both"/>
        <w:rPr>
          <w:rFonts w:ascii="Arial" w:hAnsi="Arial" w:cs="Arial"/>
        </w:rPr>
        <w:sectPr w:rsidR="00B16136" w:rsidRPr="002626B9" w:rsidSect="002626B9">
          <w:pgSz w:w="11906" w:h="16838"/>
          <w:pgMar w:top="2268" w:right="1531" w:bottom="2268" w:left="2268" w:header="709" w:footer="709" w:gutter="0"/>
          <w:cols w:space="708"/>
          <w:docGrid w:linePitch="360"/>
        </w:sectPr>
      </w:pPr>
      <w:r>
        <w:rPr>
          <w:rFonts w:ascii="Arial" w:hAnsi="Arial" w:cs="Arial"/>
        </w:rPr>
        <w:t>A los 35 días se presenta un pico en la eficacia alimenticia del tratamiento dos, esto se produjo debido a una mayor incidencia de aflatoxinas en la dieta, lo que produjo diarrea y menor consumo de alimento.</w:t>
      </w:r>
    </w:p>
    <w:p w:rsidR="002626B9" w:rsidRDefault="002626B9" w:rsidP="002626B9">
      <w:pPr>
        <w:spacing w:line="480" w:lineRule="auto"/>
        <w:ind w:right="-2"/>
        <w:rPr>
          <w:rFonts w:ascii="Arial" w:hAnsi="Arial" w:cs="Arial"/>
          <w:b/>
          <w:bCs/>
        </w:rPr>
      </w:pPr>
    </w:p>
    <w:p w:rsidR="006F7F1D" w:rsidRDefault="006F7F1D" w:rsidP="006F7F1D">
      <w:pPr>
        <w:spacing w:line="480" w:lineRule="auto"/>
        <w:ind w:left="720" w:right="-2"/>
        <w:jc w:val="center"/>
        <w:rPr>
          <w:rFonts w:ascii="Arial" w:hAnsi="Arial" w:cs="Arial"/>
          <w:b/>
          <w:bCs/>
        </w:rPr>
      </w:pPr>
      <w:r>
        <w:rPr>
          <w:rFonts w:ascii="Arial" w:hAnsi="Arial" w:cs="Arial"/>
          <w:b/>
          <w:bCs/>
        </w:rPr>
        <w:t>TABLA 21</w:t>
      </w:r>
    </w:p>
    <w:p w:rsidR="006F7F1D" w:rsidRDefault="006F7F1D" w:rsidP="002626B9">
      <w:pPr>
        <w:ind w:left="1800"/>
        <w:jc w:val="center"/>
        <w:rPr>
          <w:rFonts w:ascii="Arial" w:hAnsi="Arial" w:cs="Arial"/>
          <w:b/>
          <w:bCs/>
        </w:rPr>
      </w:pPr>
      <w:r>
        <w:rPr>
          <w:rFonts w:ascii="Arial" w:hAnsi="Arial" w:cs="Arial"/>
          <w:b/>
          <w:bCs/>
        </w:rPr>
        <w:t>CUADRADOS MEDIOS Y ERRORES ESTÁNDAR, AUMENTO PROMEDIO D</w:t>
      </w:r>
      <w:r w:rsidRPr="00001492">
        <w:rPr>
          <w:rFonts w:ascii="Arial" w:hAnsi="Arial" w:cs="Arial"/>
          <w:b/>
          <w:bCs/>
        </w:rPr>
        <w:t>IARIO</w:t>
      </w:r>
      <w:r>
        <w:rPr>
          <w:rFonts w:ascii="Arial" w:hAnsi="Arial" w:cs="Arial"/>
          <w:b/>
          <w:bCs/>
        </w:rPr>
        <w:t xml:space="preserve"> Y </w:t>
      </w:r>
      <w:r w:rsidR="00D253D1">
        <w:rPr>
          <w:rFonts w:ascii="Arial" w:hAnsi="Arial" w:cs="Arial"/>
          <w:b/>
          <w:bCs/>
        </w:rPr>
        <w:t>CONVERSIÓN</w:t>
      </w:r>
      <w:r>
        <w:rPr>
          <w:rFonts w:ascii="Arial" w:hAnsi="Arial" w:cs="Arial"/>
          <w:b/>
          <w:bCs/>
        </w:rPr>
        <w:t xml:space="preserve"> A</w:t>
      </w:r>
      <w:r w:rsidRPr="00001492">
        <w:rPr>
          <w:rFonts w:ascii="Arial" w:hAnsi="Arial" w:cs="Arial"/>
          <w:b/>
          <w:bCs/>
        </w:rPr>
        <w:t xml:space="preserve">LIMENTICIA </w:t>
      </w:r>
      <w:r w:rsidR="007977C0">
        <w:rPr>
          <w:rFonts w:ascii="Arial" w:hAnsi="Arial" w:cs="Arial"/>
          <w:b/>
          <w:bCs/>
        </w:rPr>
        <w:t xml:space="preserve"> </w:t>
      </w:r>
      <w:r w:rsidRPr="00001492">
        <w:rPr>
          <w:rFonts w:ascii="Arial" w:hAnsi="Arial" w:cs="Arial"/>
          <w:b/>
          <w:bCs/>
        </w:rPr>
        <w:t>PARA CERDOS</w:t>
      </w:r>
      <w:r>
        <w:rPr>
          <w:rFonts w:ascii="Arial" w:hAnsi="Arial" w:cs="Arial"/>
          <w:b/>
          <w:bCs/>
        </w:rPr>
        <w:t xml:space="preserve"> </w:t>
      </w:r>
      <w:r w:rsidRPr="00001492">
        <w:rPr>
          <w:rFonts w:ascii="Arial" w:hAnsi="Arial" w:cs="Arial"/>
          <w:b/>
          <w:bCs/>
        </w:rPr>
        <w:t xml:space="preserve">EN ETAPA DE </w:t>
      </w:r>
      <w:r>
        <w:rPr>
          <w:rFonts w:ascii="Arial" w:hAnsi="Arial" w:cs="Arial"/>
          <w:b/>
          <w:bCs/>
        </w:rPr>
        <w:t>C</w:t>
      </w:r>
      <w:r w:rsidRPr="00001492">
        <w:rPr>
          <w:rFonts w:ascii="Arial" w:hAnsi="Arial" w:cs="Arial"/>
          <w:b/>
          <w:bCs/>
        </w:rPr>
        <w:t>RECIMIENTO</w:t>
      </w:r>
      <w:r>
        <w:rPr>
          <w:rFonts w:ascii="Arial" w:hAnsi="Arial" w:cs="Arial"/>
          <w:b/>
          <w:bCs/>
        </w:rPr>
        <w:t xml:space="preserve"> </w:t>
      </w:r>
      <w:r w:rsidRPr="00001492">
        <w:rPr>
          <w:rFonts w:ascii="Arial" w:hAnsi="Arial" w:cs="Arial"/>
          <w:b/>
          <w:bCs/>
        </w:rPr>
        <w:t>Y FINALIZACIÓN ALIMENTADOS CON DIFERENTES</w:t>
      </w:r>
      <w:r>
        <w:rPr>
          <w:rFonts w:ascii="Arial" w:hAnsi="Arial" w:cs="Arial"/>
          <w:b/>
          <w:bCs/>
        </w:rPr>
        <w:t xml:space="preserve"> </w:t>
      </w:r>
      <w:r w:rsidRPr="00001492">
        <w:rPr>
          <w:rFonts w:ascii="Arial" w:hAnsi="Arial" w:cs="Arial"/>
          <w:b/>
          <w:bCs/>
        </w:rPr>
        <w:t>NIVELES DE</w:t>
      </w:r>
      <w:r>
        <w:rPr>
          <w:rFonts w:ascii="Arial" w:hAnsi="Arial" w:cs="Arial"/>
          <w:b/>
          <w:bCs/>
        </w:rPr>
        <w:t xml:space="preserve"> TORTILLAS DE MAÍZ Y C</w:t>
      </w:r>
      <w:r w:rsidRPr="00001492">
        <w:rPr>
          <w:rFonts w:ascii="Arial" w:hAnsi="Arial" w:cs="Arial"/>
          <w:b/>
          <w:bCs/>
        </w:rPr>
        <w:t>HIFLES.</w:t>
      </w:r>
    </w:p>
    <w:p w:rsidR="00B16136" w:rsidRDefault="00B16136" w:rsidP="006F7F1D">
      <w:pPr>
        <w:spacing w:line="480" w:lineRule="auto"/>
        <w:ind w:left="540" w:right="-2"/>
        <w:jc w:val="center"/>
        <w:rPr>
          <w:rFonts w:ascii="Arial" w:hAnsi="Arial" w:cs="Arial"/>
          <w:b/>
        </w:rPr>
        <w:sectPr w:rsidR="00B16136" w:rsidSect="006F7F1D">
          <w:pgSz w:w="16838" w:h="11906" w:orient="landscape"/>
          <w:pgMar w:top="2342" w:right="3338" w:bottom="1287" w:left="1418" w:header="709" w:footer="709" w:gutter="0"/>
          <w:cols w:space="708"/>
          <w:docGrid w:linePitch="360"/>
        </w:sectPr>
      </w:pPr>
      <w:r>
        <w:rPr>
          <w:rFonts w:ascii="Arial" w:hAnsi="Arial" w:cs="Arial"/>
          <w:b/>
          <w:noProof/>
        </w:rPr>
        <w:pict>
          <v:shape id="_x0000_s1119" type="#_x0000_t202" style="position:absolute;left:0;text-align:left;margin-left:-9pt;margin-top:24.3pt;width:10in;height:5in;z-index:251673600" filled="f" stroked="f">
            <v:textbox style="mso-next-textbox:#_x0000_s1119">
              <w:txbxContent>
                <w:tbl>
                  <w:tblPr>
                    <w:tblW w:w="12060" w:type="dxa"/>
                    <w:tblInd w:w="970" w:type="dxa"/>
                    <w:tblCellMar>
                      <w:left w:w="70" w:type="dxa"/>
                      <w:right w:w="70" w:type="dxa"/>
                    </w:tblCellMar>
                    <w:tblLook w:val="0000"/>
                  </w:tblPr>
                  <w:tblGrid>
                    <w:gridCol w:w="3240"/>
                    <w:gridCol w:w="1260"/>
                    <w:gridCol w:w="1800"/>
                    <w:gridCol w:w="1620"/>
                    <w:gridCol w:w="2160"/>
                    <w:gridCol w:w="1980"/>
                  </w:tblGrid>
                  <w:tr w:rsidR="004743C7">
                    <w:trPr>
                      <w:trHeight w:val="383"/>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2626B9" w:rsidRDefault="004743C7" w:rsidP="002626B9">
                        <w:pPr>
                          <w:jc w:val="center"/>
                          <w:rPr>
                            <w:rFonts w:ascii="Arial" w:hAnsi="Arial" w:cs="Arial"/>
                            <w:b/>
                          </w:rPr>
                        </w:pPr>
                        <w:r w:rsidRPr="002626B9">
                          <w:rPr>
                            <w:rFonts w:ascii="Arial" w:hAnsi="Arial" w:cs="Arial"/>
                            <w:b/>
                          </w:rPr>
                          <w:t>Parámetros</w:t>
                        </w:r>
                      </w:p>
                    </w:tc>
                    <w:tc>
                      <w:tcPr>
                        <w:tcW w:w="4680" w:type="dxa"/>
                        <w:gridSpan w:val="3"/>
                        <w:tcBorders>
                          <w:top w:val="single" w:sz="4" w:space="0" w:color="auto"/>
                          <w:left w:val="single" w:sz="4" w:space="0" w:color="auto"/>
                          <w:bottom w:val="single" w:sz="4" w:space="0" w:color="auto"/>
                          <w:right w:val="nil"/>
                        </w:tcBorders>
                        <w:shd w:val="clear" w:color="auto" w:fill="auto"/>
                        <w:noWrap/>
                        <w:vAlign w:val="bottom"/>
                      </w:tcPr>
                      <w:p w:rsidR="004743C7" w:rsidRPr="0019581B" w:rsidRDefault="004743C7">
                        <w:pPr>
                          <w:jc w:val="center"/>
                          <w:rPr>
                            <w:rFonts w:ascii="Arial" w:hAnsi="Arial" w:cs="Arial"/>
                            <w:b/>
                            <w:bCs/>
                          </w:rPr>
                        </w:pPr>
                        <w:r>
                          <w:rPr>
                            <w:rFonts w:ascii="Arial" w:hAnsi="Arial" w:cs="Arial"/>
                            <w:b/>
                            <w:bCs/>
                          </w:rPr>
                          <w:t xml:space="preserve">                 </w:t>
                        </w:r>
                        <w:r w:rsidRPr="0019581B">
                          <w:rPr>
                            <w:rFonts w:ascii="Arial" w:hAnsi="Arial" w:cs="Arial"/>
                            <w:b/>
                            <w:bCs/>
                          </w:rPr>
                          <w:t>Niveles de Tortillas de Maíz y Chifles</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743C7" w:rsidRPr="0019581B" w:rsidRDefault="004743C7">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b/>
                            <w:bCs/>
                          </w:rPr>
                        </w:pPr>
                        <w:r w:rsidRPr="0019581B">
                          <w:rPr>
                            <w:rFonts w:ascii="Arial" w:hAnsi="Arial" w:cs="Arial"/>
                            <w:b/>
                            <w:bCs/>
                          </w:rPr>
                          <w:t>Probabilidad (P&lt;)</w:t>
                        </w:r>
                      </w:p>
                    </w:tc>
                  </w:tr>
                  <w:tr w:rsidR="004743C7">
                    <w:trPr>
                      <w:trHeight w:val="383"/>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rPr>
                            <w:rFonts w:ascii="Arial" w:hAnsi="Arial"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b/>
                            <w:bCs/>
                          </w:rPr>
                        </w:pPr>
                        <w:r w:rsidRPr="0019581B">
                          <w:rPr>
                            <w:rFonts w:ascii="Arial" w:hAnsi="Arial" w:cs="Arial"/>
                            <w:b/>
                            <w:bCs/>
                          </w:rPr>
                          <w:t>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b/>
                            <w:bCs/>
                          </w:rPr>
                        </w:pPr>
                        <w:r w:rsidRPr="0019581B">
                          <w:rPr>
                            <w:rFonts w:ascii="Arial" w:hAnsi="Arial" w:cs="Arial"/>
                            <w:b/>
                            <w:bCs/>
                          </w:rPr>
                          <w:t>10 y 15%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b/>
                            <w:bCs/>
                          </w:rPr>
                        </w:pPr>
                        <w:r w:rsidRPr="0019581B">
                          <w:rPr>
                            <w:rFonts w:ascii="Arial" w:hAnsi="Arial" w:cs="Arial"/>
                            <w:b/>
                            <w:bCs/>
                          </w:rPr>
                          <w:t>10 y 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b/>
                            <w:bCs/>
                          </w:rPr>
                        </w:pPr>
                        <w:r w:rsidRPr="0019581B">
                          <w:rPr>
                            <w:rFonts w:ascii="Arial" w:hAnsi="Arial" w:cs="Arial"/>
                            <w:b/>
                            <w:bCs/>
                          </w:rPr>
                          <w:t>Error E. Medio</w:t>
                        </w:r>
                      </w:p>
                    </w:tc>
                    <w:tc>
                      <w:tcPr>
                        <w:tcW w:w="1980" w:type="dxa"/>
                        <w:tcBorders>
                          <w:top w:val="nil"/>
                          <w:left w:val="single" w:sz="4" w:space="0" w:color="auto"/>
                          <w:bottom w:val="single" w:sz="4" w:space="0" w:color="auto"/>
                          <w:right w:val="nil"/>
                        </w:tcBorders>
                        <w:shd w:val="clear" w:color="auto" w:fill="auto"/>
                        <w:noWrap/>
                        <w:vAlign w:val="bottom"/>
                      </w:tcPr>
                      <w:p w:rsidR="004743C7" w:rsidRPr="0019581B" w:rsidRDefault="004743C7">
                        <w:pPr>
                          <w:jc w:val="center"/>
                          <w:rPr>
                            <w:rFonts w:ascii="Arial" w:hAnsi="Arial" w:cs="Arial"/>
                            <w:b/>
                            <w:bCs/>
                          </w:rPr>
                        </w:pPr>
                        <w:r w:rsidRPr="0019581B">
                          <w:rPr>
                            <w:rFonts w:ascii="Arial" w:hAnsi="Arial" w:cs="Arial"/>
                            <w:b/>
                            <w:bCs/>
                          </w:rPr>
                          <w:t>Lineal</w:t>
                        </w:r>
                      </w:p>
                    </w:tc>
                  </w:tr>
                  <w:tr w:rsidR="004743C7">
                    <w:trPr>
                      <w:trHeight w:val="383"/>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rPr>
                            <w:rFonts w:ascii="Arial" w:hAnsi="Arial" w:cs="Arial"/>
                            <w:b/>
                            <w:bCs/>
                          </w:rPr>
                        </w:pPr>
                        <w:r w:rsidRPr="0019581B">
                          <w:rPr>
                            <w:rFonts w:ascii="Arial" w:hAnsi="Arial" w:cs="Arial"/>
                            <w:b/>
                            <w:bCs/>
                          </w:rPr>
                          <w:t>Peso Inicial, kg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20.75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20.25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p>
                    </w:tc>
                  </w:tr>
                  <w:tr w:rsidR="004743C7">
                    <w:trPr>
                      <w:trHeight w:val="383"/>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rPr>
                            <w:rFonts w:ascii="Arial" w:hAnsi="Arial" w:cs="Arial"/>
                            <w:b/>
                            <w:bCs/>
                          </w:rPr>
                        </w:pPr>
                        <w:r w:rsidRPr="0019581B">
                          <w:rPr>
                            <w:rFonts w:ascii="Arial" w:hAnsi="Arial" w:cs="Arial"/>
                            <w:b/>
                            <w:bCs/>
                          </w:rPr>
                          <w:t>Peso Final, kg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93.5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91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92.17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p>
                    </w:tc>
                  </w:tr>
                  <w:tr w:rsidR="004743C7">
                    <w:trPr>
                      <w:trHeight w:val="383"/>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rPr>
                            <w:rFonts w:ascii="Arial" w:hAnsi="Arial" w:cs="Arial"/>
                            <w:b/>
                            <w:bCs/>
                          </w:rPr>
                        </w:pPr>
                        <w:r w:rsidRPr="0019581B">
                          <w:rPr>
                            <w:rFonts w:ascii="Arial" w:hAnsi="Arial" w:cs="Arial"/>
                            <w:b/>
                            <w:bCs/>
                          </w:rPr>
                          <w:t>CMS. g/día (a)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2138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2017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p>
                    </w:tc>
                  </w:tr>
                  <w:tr w:rsidR="004743C7">
                    <w:trPr>
                      <w:trHeight w:val="383"/>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rPr>
                            <w:rFonts w:ascii="Arial" w:hAnsi="Arial" w:cs="Arial"/>
                            <w:b/>
                            <w:bCs/>
                          </w:rPr>
                        </w:pPr>
                        <w:r w:rsidRPr="0019581B">
                          <w:rPr>
                            <w:rFonts w:ascii="Arial" w:hAnsi="Arial" w:cs="Arial"/>
                            <w:b/>
                            <w:bCs/>
                          </w:rPr>
                          <w:t>Aumento Promedio Diario, kg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0.88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0.86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0.87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0.14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0.005</w:t>
                        </w:r>
                      </w:p>
                    </w:tc>
                  </w:tr>
                  <w:tr w:rsidR="004743C7">
                    <w:trPr>
                      <w:trHeight w:val="383"/>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rPr>
                            <w:rFonts w:ascii="Arial" w:hAnsi="Arial" w:cs="Arial"/>
                            <w:b/>
                            <w:bCs/>
                          </w:rPr>
                        </w:pPr>
                        <w:r w:rsidRPr="0019581B">
                          <w:rPr>
                            <w:rFonts w:ascii="Arial" w:hAnsi="Arial" w:cs="Arial"/>
                            <w:b/>
                            <w:bCs/>
                          </w:rPr>
                          <w:t>Eficacia Alimenticia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0.38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0.41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0.40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0.004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19581B" w:rsidRDefault="004743C7">
                        <w:pPr>
                          <w:jc w:val="center"/>
                          <w:rPr>
                            <w:rFonts w:ascii="Arial" w:hAnsi="Arial" w:cs="Arial"/>
                          </w:rPr>
                        </w:pPr>
                        <w:r w:rsidRPr="0019581B">
                          <w:rPr>
                            <w:rFonts w:ascii="Arial" w:hAnsi="Arial" w:cs="Arial"/>
                          </w:rPr>
                          <w:t>0.005</w:t>
                        </w:r>
                      </w:p>
                    </w:tc>
                  </w:tr>
                </w:tbl>
                <w:p w:rsidR="004743C7" w:rsidRDefault="004743C7" w:rsidP="00B16136"/>
                <w:p w:rsidR="004743C7" w:rsidRDefault="004743C7" w:rsidP="00B16136"/>
              </w:txbxContent>
            </v:textbox>
          </v:shape>
        </w:pict>
      </w:r>
    </w:p>
    <w:p w:rsidR="00E708AC" w:rsidRDefault="00E708AC" w:rsidP="007977C0">
      <w:pPr>
        <w:numPr>
          <w:ilvl w:val="1"/>
          <w:numId w:val="17"/>
        </w:numPr>
        <w:tabs>
          <w:tab w:val="clear" w:pos="720"/>
          <w:tab w:val="num" w:pos="540"/>
        </w:tabs>
        <w:spacing w:line="480" w:lineRule="auto"/>
        <w:ind w:left="540"/>
        <w:jc w:val="both"/>
        <w:rPr>
          <w:rFonts w:ascii="Arial" w:hAnsi="Arial" w:cs="Arial"/>
          <w:b/>
        </w:rPr>
      </w:pPr>
      <w:r>
        <w:rPr>
          <w:rFonts w:ascii="Arial" w:hAnsi="Arial" w:cs="Arial"/>
          <w:b/>
        </w:rPr>
        <w:lastRenderedPageBreak/>
        <w:t xml:space="preserve">Costos de </w:t>
      </w:r>
      <w:smartTag w:uri="urn:schemas-microsoft-com:office:smarttags" w:element="PersonName">
        <w:smartTagPr>
          <w:attr w:name="ProductID" w:val="la Investigaci￳n"/>
        </w:smartTagPr>
        <w:r>
          <w:rPr>
            <w:rFonts w:ascii="Arial" w:hAnsi="Arial" w:cs="Arial"/>
            <w:b/>
          </w:rPr>
          <w:t>la Investigación</w:t>
        </w:r>
      </w:smartTag>
    </w:p>
    <w:p w:rsidR="00D2036D" w:rsidRDefault="00D2036D" w:rsidP="00D2036D">
      <w:pPr>
        <w:ind w:left="540"/>
        <w:jc w:val="both"/>
        <w:rPr>
          <w:rFonts w:ascii="Arial" w:hAnsi="Arial" w:cs="Arial"/>
        </w:rPr>
      </w:pPr>
    </w:p>
    <w:p w:rsidR="00E1032A" w:rsidRPr="00E1032A" w:rsidRDefault="00E1032A" w:rsidP="00E1032A">
      <w:pPr>
        <w:spacing w:line="480" w:lineRule="auto"/>
        <w:ind w:left="540"/>
        <w:jc w:val="both"/>
        <w:rPr>
          <w:rFonts w:ascii="Arial" w:hAnsi="Arial" w:cs="Arial"/>
        </w:rPr>
      </w:pPr>
      <w:r w:rsidRPr="00E1032A">
        <w:rPr>
          <w:rFonts w:ascii="Arial" w:hAnsi="Arial" w:cs="Arial"/>
        </w:rPr>
        <w:t>Para poder analizar los costos de la investigación se deben considerar los costos de las dietas experimentales, el costo diario de alimento, el costo total de alimento y el costo por kilogramo de peso vivo producido.</w:t>
      </w:r>
    </w:p>
    <w:p w:rsidR="00E708AC" w:rsidRDefault="00E708AC" w:rsidP="00E1032A">
      <w:pPr>
        <w:ind w:left="540"/>
        <w:jc w:val="both"/>
        <w:rPr>
          <w:rFonts w:ascii="Arial" w:hAnsi="Arial" w:cs="Arial"/>
          <w:b/>
        </w:rPr>
      </w:pPr>
    </w:p>
    <w:p w:rsidR="00E708AC" w:rsidRDefault="00E708AC" w:rsidP="007977C0">
      <w:pPr>
        <w:spacing w:line="480" w:lineRule="auto"/>
        <w:ind w:left="1260" w:hanging="720"/>
        <w:jc w:val="both"/>
        <w:rPr>
          <w:rFonts w:ascii="Arial" w:hAnsi="Arial" w:cs="Arial"/>
          <w:b/>
        </w:rPr>
      </w:pPr>
      <w:r>
        <w:rPr>
          <w:rFonts w:ascii="Arial" w:hAnsi="Arial" w:cs="Arial"/>
          <w:b/>
        </w:rPr>
        <w:t xml:space="preserve">3.6.1 </w:t>
      </w:r>
      <w:r w:rsidR="007977C0">
        <w:rPr>
          <w:rFonts w:ascii="Arial" w:hAnsi="Arial" w:cs="Arial"/>
          <w:b/>
        </w:rPr>
        <w:tab/>
      </w:r>
      <w:r>
        <w:rPr>
          <w:rFonts w:ascii="Arial" w:hAnsi="Arial" w:cs="Arial"/>
          <w:b/>
        </w:rPr>
        <w:t>Costo de las dietas experimentales</w:t>
      </w:r>
      <w:r>
        <w:rPr>
          <w:rFonts w:ascii="Arial" w:hAnsi="Arial" w:cs="Arial"/>
          <w:b/>
        </w:rPr>
        <w:tab/>
      </w:r>
    </w:p>
    <w:p w:rsidR="00B16136" w:rsidRDefault="00B16136" w:rsidP="00E708AC">
      <w:pPr>
        <w:jc w:val="both"/>
        <w:rPr>
          <w:rFonts w:ascii="Arial" w:hAnsi="Arial" w:cs="Arial"/>
          <w:b/>
        </w:rPr>
      </w:pPr>
    </w:p>
    <w:p w:rsidR="00B16136" w:rsidRDefault="00B16136" w:rsidP="007977C0">
      <w:pPr>
        <w:spacing w:line="480" w:lineRule="auto"/>
        <w:ind w:left="1260" w:right="-2"/>
        <w:jc w:val="both"/>
        <w:rPr>
          <w:rFonts w:ascii="Arial" w:hAnsi="Arial" w:cs="Arial"/>
        </w:rPr>
      </w:pPr>
      <w:r>
        <w:rPr>
          <w:rFonts w:ascii="Arial" w:hAnsi="Arial" w:cs="Arial"/>
        </w:rPr>
        <w:t xml:space="preserve">El menor costo en las dietas experimentales lo presenta el tratamiento tres con un valor de $18.22 por cada </w:t>
      </w:r>
      <w:smartTag w:uri="urn:schemas-microsoft-com:office:smarttags" w:element="metricconverter">
        <w:smartTagPr>
          <w:attr w:name="ProductID" w:val="100 kilogramos"/>
        </w:smartTagPr>
        <w:r>
          <w:rPr>
            <w:rFonts w:ascii="Arial" w:hAnsi="Arial" w:cs="Arial"/>
          </w:rPr>
          <w:t>100 kilogramos</w:t>
        </w:r>
      </w:smartTag>
      <w:r>
        <w:rPr>
          <w:rFonts w:ascii="Arial" w:hAnsi="Arial" w:cs="Arial"/>
        </w:rPr>
        <w:t xml:space="preserve"> de alimento, seguido por el tratamiento dos con un valor de $19.31, y en tercer lugar  se encuentra ubicado  el  tratamiento  uno  con  un  valor  de $23.10. Tabla 22</w:t>
      </w:r>
    </w:p>
    <w:p w:rsidR="00B16136" w:rsidRDefault="00B16136" w:rsidP="007977C0">
      <w:pPr>
        <w:jc w:val="both"/>
        <w:rPr>
          <w:rFonts w:ascii="Arial" w:hAnsi="Arial" w:cs="Arial"/>
          <w:b/>
        </w:rPr>
      </w:pPr>
    </w:p>
    <w:p w:rsidR="00B16136" w:rsidRPr="00A1669E" w:rsidRDefault="00E708AC" w:rsidP="008463DB">
      <w:pPr>
        <w:spacing w:line="480" w:lineRule="auto"/>
        <w:ind w:left="1260" w:right="-2" w:hanging="720"/>
        <w:jc w:val="both"/>
        <w:rPr>
          <w:rFonts w:ascii="Arial" w:hAnsi="Arial" w:cs="Arial"/>
          <w:b/>
          <w:color w:val="FF0000"/>
        </w:rPr>
      </w:pPr>
      <w:r>
        <w:rPr>
          <w:rFonts w:ascii="Arial" w:hAnsi="Arial" w:cs="Arial"/>
          <w:b/>
        </w:rPr>
        <w:t xml:space="preserve">3.6.2 </w:t>
      </w:r>
      <w:r w:rsidR="008463DB">
        <w:rPr>
          <w:rFonts w:ascii="Arial" w:hAnsi="Arial" w:cs="Arial"/>
          <w:b/>
        </w:rPr>
        <w:tab/>
      </w:r>
      <w:r w:rsidR="006C46F1">
        <w:rPr>
          <w:rFonts w:ascii="Arial" w:hAnsi="Arial" w:cs="Arial"/>
          <w:b/>
        </w:rPr>
        <w:t>Costo Diario de</w:t>
      </w:r>
      <w:r w:rsidR="00B16136" w:rsidRPr="00A1669E">
        <w:rPr>
          <w:rFonts w:ascii="Arial" w:hAnsi="Arial" w:cs="Arial"/>
          <w:b/>
        </w:rPr>
        <w:t xml:space="preserve"> Alimento.-</w:t>
      </w:r>
      <w:r w:rsidR="00B16136" w:rsidRPr="00A1669E">
        <w:rPr>
          <w:rFonts w:ascii="Arial" w:hAnsi="Arial" w:cs="Arial"/>
          <w:b/>
          <w:color w:val="FF0000"/>
        </w:rPr>
        <w:t xml:space="preserve"> </w:t>
      </w:r>
    </w:p>
    <w:p w:rsidR="00B16136" w:rsidRDefault="00B16136" w:rsidP="008463DB">
      <w:pPr>
        <w:jc w:val="both"/>
        <w:rPr>
          <w:rFonts w:ascii="Arial" w:hAnsi="Arial" w:cs="Arial"/>
          <w:color w:val="FF0000"/>
        </w:rPr>
      </w:pPr>
    </w:p>
    <w:p w:rsidR="00B16136" w:rsidRPr="00E45233" w:rsidRDefault="00B16136" w:rsidP="008463DB">
      <w:pPr>
        <w:spacing w:line="480" w:lineRule="auto"/>
        <w:ind w:left="1260" w:right="-2"/>
        <w:jc w:val="both"/>
        <w:rPr>
          <w:rFonts w:ascii="Arial" w:hAnsi="Arial" w:cs="Arial"/>
        </w:rPr>
      </w:pPr>
      <w:r w:rsidRPr="00E45233">
        <w:rPr>
          <w:rFonts w:ascii="Arial" w:hAnsi="Arial" w:cs="Arial"/>
        </w:rPr>
        <w:t>Los tratamientos dos y tres presentaron el menor cost</w:t>
      </w:r>
      <w:r>
        <w:rPr>
          <w:rFonts w:ascii="Arial" w:hAnsi="Arial" w:cs="Arial"/>
        </w:rPr>
        <w:t>o diario de la dieta con  $ 2.60</w:t>
      </w:r>
      <w:r w:rsidRPr="00E45233">
        <w:rPr>
          <w:rFonts w:ascii="Arial" w:hAnsi="Arial" w:cs="Arial"/>
        </w:rPr>
        <w:t xml:space="preserve"> y </w:t>
      </w:r>
      <w:r>
        <w:rPr>
          <w:rFonts w:ascii="Arial" w:hAnsi="Arial" w:cs="Arial"/>
        </w:rPr>
        <w:t xml:space="preserve">$ 2.47 respectivamente y </w:t>
      </w:r>
      <w:r w:rsidRPr="00E45233">
        <w:rPr>
          <w:rFonts w:ascii="Arial" w:hAnsi="Arial" w:cs="Arial"/>
        </w:rPr>
        <w:t>el tratamiento uno presentó un co</w:t>
      </w:r>
      <w:r>
        <w:rPr>
          <w:rFonts w:ascii="Arial" w:hAnsi="Arial" w:cs="Arial"/>
        </w:rPr>
        <w:t>sto diario más elevado de $ 3.35</w:t>
      </w:r>
      <w:r w:rsidRPr="00E45233">
        <w:rPr>
          <w:rFonts w:ascii="Arial" w:hAnsi="Arial" w:cs="Arial"/>
        </w:rPr>
        <w:t>.</w:t>
      </w:r>
      <w:r>
        <w:rPr>
          <w:rFonts w:ascii="Arial" w:hAnsi="Arial" w:cs="Arial"/>
        </w:rPr>
        <w:t xml:space="preserve"> Tabla 23</w:t>
      </w:r>
    </w:p>
    <w:p w:rsidR="00B16136" w:rsidRDefault="00B16136" w:rsidP="008463DB">
      <w:pPr>
        <w:ind w:firstLine="357"/>
        <w:jc w:val="both"/>
        <w:rPr>
          <w:rFonts w:ascii="Arial" w:hAnsi="Arial" w:cs="Arial"/>
          <w:b/>
        </w:rPr>
      </w:pPr>
    </w:p>
    <w:p w:rsidR="00B16136" w:rsidRDefault="00E708AC" w:rsidP="008463DB">
      <w:pPr>
        <w:spacing w:line="480" w:lineRule="auto"/>
        <w:ind w:left="1260" w:right="-2" w:hanging="720"/>
        <w:jc w:val="both"/>
        <w:rPr>
          <w:rFonts w:ascii="Arial" w:hAnsi="Arial" w:cs="Arial"/>
          <w:b/>
        </w:rPr>
      </w:pPr>
      <w:r>
        <w:rPr>
          <w:rFonts w:ascii="Arial" w:hAnsi="Arial" w:cs="Arial"/>
          <w:b/>
        </w:rPr>
        <w:t>3.63</w:t>
      </w:r>
      <w:r>
        <w:rPr>
          <w:rFonts w:ascii="Arial" w:hAnsi="Arial" w:cs="Arial"/>
          <w:b/>
        </w:rPr>
        <w:tab/>
      </w:r>
      <w:r w:rsidR="00B16136">
        <w:rPr>
          <w:rFonts w:ascii="Arial" w:hAnsi="Arial" w:cs="Arial"/>
          <w:b/>
        </w:rPr>
        <w:t>Costo total</w:t>
      </w:r>
      <w:r w:rsidR="00B16136" w:rsidRPr="001C4D84">
        <w:rPr>
          <w:rFonts w:ascii="Arial" w:hAnsi="Arial" w:cs="Arial"/>
          <w:b/>
        </w:rPr>
        <w:t xml:space="preserve"> de alimento</w:t>
      </w:r>
      <w:r w:rsidR="00B16136">
        <w:rPr>
          <w:rFonts w:ascii="Arial" w:hAnsi="Arial" w:cs="Arial"/>
          <w:b/>
        </w:rPr>
        <w:t>.</w:t>
      </w:r>
    </w:p>
    <w:p w:rsidR="00B16136" w:rsidRPr="00DE09E0" w:rsidRDefault="00B16136" w:rsidP="008463DB">
      <w:pPr>
        <w:ind w:left="357"/>
        <w:jc w:val="both"/>
        <w:rPr>
          <w:rFonts w:ascii="Arial" w:hAnsi="Arial" w:cs="Arial"/>
        </w:rPr>
      </w:pPr>
    </w:p>
    <w:p w:rsidR="008463DB" w:rsidRDefault="00B16136" w:rsidP="00CB6BAC">
      <w:pPr>
        <w:spacing w:line="480" w:lineRule="auto"/>
        <w:ind w:left="1260" w:right="-2"/>
        <w:jc w:val="both"/>
        <w:rPr>
          <w:rFonts w:ascii="Arial" w:hAnsi="Arial" w:cs="Arial"/>
        </w:rPr>
      </w:pPr>
      <w:r w:rsidRPr="00DE09E0">
        <w:rPr>
          <w:rFonts w:ascii="Arial" w:hAnsi="Arial" w:cs="Arial"/>
        </w:rPr>
        <w:t>El</w:t>
      </w:r>
      <w:r>
        <w:rPr>
          <w:rFonts w:ascii="Arial" w:hAnsi="Arial" w:cs="Arial"/>
        </w:rPr>
        <w:t xml:space="preserve"> menor costo total de alimento lo presentó el tratamiento tres con un valor de $ 225.36, seguido por el tratamiento dos con un </w:t>
      </w:r>
      <w:r>
        <w:rPr>
          <w:rFonts w:ascii="Arial" w:hAnsi="Arial" w:cs="Arial"/>
        </w:rPr>
        <w:lastRenderedPageBreak/>
        <w:t>valor de $ 243.58, y por último el que presentó el mayor costo, fue el tratamiento uno con un valor de   $305.21. Tabla 23</w:t>
      </w:r>
      <w:r w:rsidR="008463DB">
        <w:rPr>
          <w:rFonts w:ascii="Arial" w:hAnsi="Arial" w:cs="Arial"/>
        </w:rPr>
        <w:t>.</w:t>
      </w:r>
    </w:p>
    <w:p w:rsidR="00E708AC" w:rsidRPr="00DE09E0" w:rsidRDefault="00E708AC" w:rsidP="008463DB">
      <w:pPr>
        <w:jc w:val="both"/>
        <w:rPr>
          <w:rFonts w:ascii="Arial" w:hAnsi="Arial" w:cs="Arial"/>
        </w:rPr>
      </w:pPr>
    </w:p>
    <w:p w:rsidR="00B16136" w:rsidRDefault="00E708AC" w:rsidP="008463DB">
      <w:pPr>
        <w:spacing w:line="480" w:lineRule="auto"/>
        <w:ind w:left="1260" w:right="-2" w:hanging="720"/>
        <w:jc w:val="both"/>
        <w:rPr>
          <w:rFonts w:ascii="Arial" w:hAnsi="Arial" w:cs="Arial"/>
          <w:b/>
        </w:rPr>
      </w:pPr>
      <w:r>
        <w:rPr>
          <w:rFonts w:ascii="Arial" w:hAnsi="Arial" w:cs="Arial"/>
          <w:b/>
        </w:rPr>
        <w:t>3.</w:t>
      </w:r>
      <w:r w:rsidR="008463DB">
        <w:rPr>
          <w:rFonts w:ascii="Arial" w:hAnsi="Arial" w:cs="Arial"/>
          <w:b/>
        </w:rPr>
        <w:t>6.4</w:t>
      </w:r>
      <w:r w:rsidR="008463DB">
        <w:rPr>
          <w:rFonts w:ascii="Arial" w:hAnsi="Arial" w:cs="Arial"/>
          <w:b/>
        </w:rPr>
        <w:tab/>
      </w:r>
      <w:r w:rsidR="00B16136">
        <w:rPr>
          <w:rFonts w:ascii="Arial" w:hAnsi="Arial" w:cs="Arial"/>
          <w:b/>
        </w:rPr>
        <w:t>Costo por kilo</w:t>
      </w:r>
      <w:r>
        <w:rPr>
          <w:rFonts w:ascii="Arial" w:hAnsi="Arial" w:cs="Arial"/>
          <w:b/>
        </w:rPr>
        <w:t>gramo</w:t>
      </w:r>
      <w:r w:rsidR="00B16136" w:rsidRPr="00051F58">
        <w:rPr>
          <w:rFonts w:ascii="Arial" w:hAnsi="Arial" w:cs="Arial"/>
          <w:b/>
        </w:rPr>
        <w:t xml:space="preserve"> de peso vivo producido.</w:t>
      </w:r>
    </w:p>
    <w:p w:rsidR="00B16136" w:rsidRPr="00051F58" w:rsidRDefault="00B16136" w:rsidP="008463DB">
      <w:pPr>
        <w:spacing w:line="360" w:lineRule="auto"/>
        <w:ind w:left="720"/>
        <w:jc w:val="both"/>
        <w:rPr>
          <w:rFonts w:ascii="Arial" w:hAnsi="Arial" w:cs="Arial"/>
          <w:b/>
        </w:rPr>
      </w:pPr>
    </w:p>
    <w:p w:rsidR="00B16136" w:rsidRPr="008463DB" w:rsidRDefault="00B16136" w:rsidP="008463DB">
      <w:pPr>
        <w:spacing w:line="480" w:lineRule="auto"/>
        <w:ind w:left="1260" w:right="-2"/>
        <w:jc w:val="both"/>
        <w:rPr>
          <w:rFonts w:ascii="Arial" w:hAnsi="Arial" w:cs="Arial"/>
        </w:rPr>
      </w:pPr>
      <w:r>
        <w:rPr>
          <w:rFonts w:ascii="Arial" w:hAnsi="Arial" w:cs="Arial"/>
        </w:rPr>
        <w:t>El menor costo por kilo de peso vivo producido lo obtuvo el tratamiento tres con un valor de</w:t>
      </w:r>
      <w:r w:rsidRPr="005F239D">
        <w:rPr>
          <w:rFonts w:ascii="Arial" w:hAnsi="Arial" w:cs="Arial"/>
        </w:rPr>
        <w:t xml:space="preserve"> </w:t>
      </w:r>
      <w:r>
        <w:rPr>
          <w:rFonts w:ascii="Arial" w:hAnsi="Arial" w:cs="Arial"/>
        </w:rPr>
        <w:t xml:space="preserve"> $ 0.407, seguido por el tratamiento dos con un valor de $ 0.446, y  por último presentó  el  mayor  costo, el tratamiento uno  con un valor de $ 0.544.</w:t>
      </w:r>
      <w:r w:rsidRPr="00DC3288">
        <w:rPr>
          <w:rFonts w:ascii="Arial" w:hAnsi="Arial" w:cs="Arial"/>
        </w:rPr>
        <w:t xml:space="preserve"> </w:t>
      </w:r>
      <w:r>
        <w:rPr>
          <w:rFonts w:ascii="Arial" w:hAnsi="Arial" w:cs="Arial"/>
        </w:rPr>
        <w:t>Tabla 23</w:t>
      </w:r>
      <w:r w:rsidR="008463DB">
        <w:rPr>
          <w:rFonts w:ascii="Arial" w:hAnsi="Arial" w:cs="Arial"/>
        </w:rPr>
        <w:t>.</w:t>
      </w:r>
    </w:p>
    <w:p w:rsidR="008463DB" w:rsidRDefault="008463DB" w:rsidP="008463DB">
      <w:pPr>
        <w:spacing w:line="480" w:lineRule="auto"/>
        <w:ind w:left="900" w:right="-2"/>
        <w:jc w:val="center"/>
        <w:rPr>
          <w:rFonts w:ascii="Arial" w:hAnsi="Arial" w:cs="Arial"/>
          <w:b/>
        </w:rPr>
      </w:pPr>
      <w:r>
        <w:rPr>
          <w:rFonts w:ascii="Arial" w:hAnsi="Arial" w:cs="Arial"/>
          <w:b/>
        </w:rPr>
        <w:t>TABLA 22</w:t>
      </w:r>
    </w:p>
    <w:p w:rsidR="00B16136" w:rsidRDefault="008463DB" w:rsidP="008463DB">
      <w:pPr>
        <w:spacing w:line="480" w:lineRule="auto"/>
        <w:ind w:left="900" w:right="-2"/>
        <w:jc w:val="center"/>
        <w:rPr>
          <w:rFonts w:ascii="Arial" w:hAnsi="Arial" w:cs="Arial"/>
          <w:b/>
        </w:rPr>
      </w:pPr>
      <w:r w:rsidRPr="00BF04C7">
        <w:rPr>
          <w:rFonts w:ascii="Arial" w:hAnsi="Arial" w:cs="Arial"/>
          <w:b/>
        </w:rPr>
        <w:t>COSTOS DE LAS DIETAS EXPERIMENTALES</w:t>
      </w:r>
    </w:p>
    <w:p w:rsidR="008463DB" w:rsidRDefault="008463DB" w:rsidP="00D2036D">
      <w:pPr>
        <w:ind w:left="900" w:right="-2"/>
        <w:jc w:val="center"/>
        <w:rPr>
          <w:rFonts w:ascii="Arial" w:hAnsi="Arial" w:cs="Arial"/>
        </w:rPr>
      </w:pPr>
    </w:p>
    <w:p w:rsidR="00B16136" w:rsidRPr="003F1BBB" w:rsidRDefault="008463DB" w:rsidP="00B16136">
      <w:pPr>
        <w:spacing w:line="480" w:lineRule="auto"/>
        <w:ind w:left="900" w:right="-2"/>
        <w:jc w:val="both"/>
        <w:rPr>
          <w:rFonts w:ascii="Arial" w:hAnsi="Arial" w:cs="Arial"/>
        </w:rPr>
      </w:pPr>
      <w:r>
        <w:rPr>
          <w:rFonts w:ascii="Arial" w:hAnsi="Arial" w:cs="Arial"/>
          <w:b/>
          <w:noProof/>
        </w:rPr>
        <w:pict>
          <v:shape id="_x0000_s1106" type="#_x0000_t202" style="position:absolute;left:0;text-align:left;margin-left:36pt;margin-top:5.7pt;width:378pt;height:315pt;z-index:251662336" filled="f" stroked="f">
            <v:textbox style="mso-next-textbox:#_x0000_s1106">
              <w:txbxContent>
                <w:tbl>
                  <w:tblPr>
                    <w:tblW w:w="7213" w:type="dxa"/>
                    <w:tblLayout w:type="fixed"/>
                    <w:tblCellMar>
                      <w:left w:w="0" w:type="dxa"/>
                      <w:right w:w="0" w:type="dxa"/>
                    </w:tblCellMar>
                    <w:tblLook w:val="0000"/>
                  </w:tblPr>
                  <w:tblGrid>
                    <w:gridCol w:w="3793"/>
                    <w:gridCol w:w="1080"/>
                    <w:gridCol w:w="1260"/>
                    <w:gridCol w:w="1080"/>
                  </w:tblGrid>
                  <w:tr w:rsidR="004743C7">
                    <w:trPr>
                      <w:trHeight w:val="270"/>
                    </w:trPr>
                    <w:tc>
                      <w:tcPr>
                        <w:tcW w:w="3793" w:type="dxa"/>
                        <w:vMerge w:val="restar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4743C7" w:rsidRPr="00CC7581" w:rsidRDefault="004743C7" w:rsidP="00B16136">
                        <w:pPr>
                          <w:jc w:val="center"/>
                          <w:rPr>
                            <w:rFonts w:ascii="Arial" w:eastAsia="Arial Unicode MS" w:hAnsi="Arial" w:cs="Arial"/>
                            <w:sz w:val="28"/>
                            <w:szCs w:val="28"/>
                          </w:rPr>
                        </w:pPr>
                        <w:r w:rsidRPr="00CC7581">
                          <w:rPr>
                            <w:rFonts w:ascii="Arial" w:hAnsi="Arial" w:cs="Arial"/>
                            <w:b/>
                            <w:bCs/>
                            <w:sz w:val="28"/>
                            <w:szCs w:val="28"/>
                          </w:rPr>
                          <w:t>INGREDIENTES</w:t>
                        </w:r>
                      </w:p>
                    </w:tc>
                    <w:tc>
                      <w:tcPr>
                        <w:tcW w:w="342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4743C7" w:rsidRPr="00CC7581" w:rsidRDefault="004743C7" w:rsidP="00B16136">
                        <w:pPr>
                          <w:jc w:val="center"/>
                          <w:rPr>
                            <w:rFonts w:ascii="Arial" w:eastAsia="Arial Unicode MS" w:hAnsi="Arial" w:cs="Arial"/>
                            <w:b/>
                            <w:bCs/>
                            <w:sz w:val="28"/>
                            <w:szCs w:val="28"/>
                          </w:rPr>
                        </w:pPr>
                        <w:r w:rsidRPr="00CC7581">
                          <w:rPr>
                            <w:rFonts w:ascii="Arial" w:hAnsi="Arial" w:cs="Arial"/>
                            <w:b/>
                            <w:bCs/>
                            <w:sz w:val="28"/>
                            <w:szCs w:val="28"/>
                          </w:rPr>
                          <w:t>DIETAS  (</w:t>
                        </w:r>
                        <w:r>
                          <w:rPr>
                            <w:rFonts w:ascii="Arial" w:hAnsi="Arial" w:cs="Arial"/>
                            <w:b/>
                            <w:bCs/>
                            <w:sz w:val="28"/>
                            <w:szCs w:val="28"/>
                          </w:rPr>
                          <w:t>$</w:t>
                        </w:r>
                        <w:r w:rsidRPr="00CC7581">
                          <w:rPr>
                            <w:rFonts w:ascii="Arial" w:hAnsi="Arial" w:cs="Arial"/>
                            <w:b/>
                            <w:bCs/>
                            <w:sz w:val="28"/>
                            <w:szCs w:val="28"/>
                          </w:rPr>
                          <w:t>)</w:t>
                        </w:r>
                      </w:p>
                    </w:tc>
                  </w:tr>
                  <w:tr w:rsidR="004743C7">
                    <w:trPr>
                      <w:trHeight w:val="480"/>
                    </w:trPr>
                    <w:tc>
                      <w:tcPr>
                        <w:tcW w:w="3793" w:type="dxa"/>
                        <w:vMerge/>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p>
                    </w:tc>
                    <w:tc>
                      <w:tcPr>
                        <w:tcW w:w="10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4743C7" w:rsidRPr="00CC7581" w:rsidRDefault="004743C7" w:rsidP="00B16136">
                        <w:pPr>
                          <w:jc w:val="center"/>
                          <w:rPr>
                            <w:rFonts w:ascii="Arial" w:eastAsia="Arial Unicode MS" w:hAnsi="Arial" w:cs="Arial"/>
                            <w:b/>
                            <w:bCs/>
                            <w:szCs w:val="20"/>
                          </w:rPr>
                        </w:pPr>
                        <w:r w:rsidRPr="00CC7581">
                          <w:rPr>
                            <w:rFonts w:ascii="Arial" w:hAnsi="Arial" w:cs="Arial"/>
                            <w:b/>
                            <w:bCs/>
                            <w:szCs w:val="20"/>
                          </w:rPr>
                          <w:t>DIETA 1</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4743C7" w:rsidRPr="00CC7581" w:rsidRDefault="004743C7" w:rsidP="00B16136">
                        <w:pPr>
                          <w:jc w:val="center"/>
                          <w:rPr>
                            <w:rFonts w:ascii="Arial" w:eastAsia="Arial Unicode MS" w:hAnsi="Arial" w:cs="Arial"/>
                            <w:b/>
                            <w:bCs/>
                            <w:szCs w:val="20"/>
                          </w:rPr>
                        </w:pPr>
                        <w:r w:rsidRPr="00CC7581">
                          <w:rPr>
                            <w:rFonts w:ascii="Arial" w:hAnsi="Arial" w:cs="Arial"/>
                            <w:b/>
                            <w:bCs/>
                            <w:szCs w:val="20"/>
                          </w:rPr>
                          <w:t>DIETA 2</w:t>
                        </w:r>
                      </w:p>
                    </w:tc>
                    <w:tc>
                      <w:tcPr>
                        <w:tcW w:w="10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4743C7" w:rsidRPr="00CC7581" w:rsidRDefault="004743C7" w:rsidP="00B16136">
                        <w:pPr>
                          <w:jc w:val="center"/>
                          <w:rPr>
                            <w:rFonts w:ascii="Arial" w:eastAsia="Arial Unicode MS" w:hAnsi="Arial" w:cs="Arial"/>
                            <w:b/>
                            <w:bCs/>
                            <w:szCs w:val="20"/>
                          </w:rPr>
                        </w:pPr>
                        <w:r w:rsidRPr="00CC7581">
                          <w:rPr>
                            <w:rFonts w:ascii="Arial" w:hAnsi="Arial" w:cs="Arial"/>
                            <w:b/>
                            <w:bCs/>
                            <w:szCs w:val="20"/>
                          </w:rPr>
                          <w:t>DIETA 3</w:t>
                        </w:r>
                      </w:p>
                    </w:tc>
                  </w:tr>
                  <w:tr w:rsidR="004743C7">
                    <w:trPr>
                      <w:trHeight w:val="465"/>
                    </w:trPr>
                    <w:tc>
                      <w:tcPr>
                        <w:tcW w:w="3793"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Subproducto de Tortilla de Maiz</w:t>
                        </w:r>
                      </w:p>
                    </w:tc>
                    <w:tc>
                      <w:tcPr>
                        <w:tcW w:w="1080"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sidRPr="00CC7581">
                          <w:rPr>
                            <w:rFonts w:ascii="Arial" w:hAnsi="Arial" w:cs="Arial"/>
                            <w:szCs w:val="20"/>
                          </w:rPr>
                          <w:t>0</w:t>
                        </w:r>
                      </w:p>
                    </w:tc>
                    <w:tc>
                      <w:tcPr>
                        <w:tcW w:w="1260"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0</w:t>
                        </w:r>
                      </w:p>
                    </w:tc>
                    <w:tc>
                      <w:tcPr>
                        <w:tcW w:w="1080"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0</w:t>
                        </w:r>
                      </w:p>
                    </w:tc>
                  </w:tr>
                  <w:tr w:rsidR="004743C7">
                    <w:trPr>
                      <w:trHeight w:val="255"/>
                    </w:trPr>
                    <w:tc>
                      <w:tcPr>
                        <w:tcW w:w="3793"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Subproducto de Chifle</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sidRPr="00CC7581">
                          <w:rPr>
                            <w:rFonts w:ascii="Arial" w:hAnsi="Arial" w:cs="Arial"/>
                            <w:szCs w:val="20"/>
                          </w:rPr>
                          <w:t>0</w:t>
                        </w:r>
                      </w:p>
                    </w:tc>
                    <w:tc>
                      <w:tcPr>
                        <w:tcW w:w="126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0</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0</w:t>
                        </w:r>
                      </w:p>
                    </w:tc>
                  </w:tr>
                  <w:tr w:rsidR="004743C7">
                    <w:trPr>
                      <w:trHeight w:val="255"/>
                    </w:trPr>
                    <w:tc>
                      <w:tcPr>
                        <w:tcW w:w="3793"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Maiz Comercial</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7.2</w:t>
                        </w:r>
                      </w:p>
                    </w:tc>
                    <w:tc>
                      <w:tcPr>
                        <w:tcW w:w="126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3.2</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3.2</w:t>
                        </w:r>
                      </w:p>
                    </w:tc>
                  </w:tr>
                  <w:tr w:rsidR="004743C7">
                    <w:trPr>
                      <w:trHeight w:val="255"/>
                    </w:trPr>
                    <w:tc>
                      <w:tcPr>
                        <w:tcW w:w="3793"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Afrechillo de Trigo</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1.74</w:t>
                        </w:r>
                      </w:p>
                    </w:tc>
                    <w:tc>
                      <w:tcPr>
                        <w:tcW w:w="126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1.8</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1.8</w:t>
                        </w:r>
                      </w:p>
                    </w:tc>
                  </w:tr>
                  <w:tr w:rsidR="004743C7">
                    <w:trPr>
                      <w:trHeight w:val="255"/>
                    </w:trPr>
                    <w:tc>
                      <w:tcPr>
                        <w:tcW w:w="3793"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Torta de Soya</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3.06</w:t>
                        </w:r>
                      </w:p>
                    </w:tc>
                    <w:tc>
                      <w:tcPr>
                        <w:tcW w:w="126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4.32</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4.86</w:t>
                        </w:r>
                      </w:p>
                    </w:tc>
                  </w:tr>
                  <w:tr w:rsidR="004743C7">
                    <w:trPr>
                      <w:trHeight w:val="255"/>
                    </w:trPr>
                    <w:tc>
                      <w:tcPr>
                        <w:tcW w:w="3793"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Polvillo de Arroz</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6.25</w:t>
                        </w:r>
                      </w:p>
                    </w:tc>
                    <w:tc>
                      <w:tcPr>
                        <w:tcW w:w="126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5.5</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3.875</w:t>
                        </w:r>
                      </w:p>
                    </w:tc>
                  </w:tr>
                  <w:tr w:rsidR="004743C7">
                    <w:trPr>
                      <w:trHeight w:val="255"/>
                    </w:trPr>
                    <w:tc>
                      <w:tcPr>
                        <w:tcW w:w="3793"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Harina de Pescado</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2.04</w:t>
                        </w:r>
                      </w:p>
                    </w:tc>
                    <w:tc>
                      <w:tcPr>
                        <w:tcW w:w="126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1.7</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1.7</w:t>
                        </w:r>
                      </w:p>
                    </w:tc>
                  </w:tr>
                  <w:tr w:rsidR="004743C7">
                    <w:trPr>
                      <w:trHeight w:val="255"/>
                    </w:trPr>
                    <w:tc>
                      <w:tcPr>
                        <w:tcW w:w="3793"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Phosbic</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0.54</w:t>
                        </w:r>
                      </w:p>
                    </w:tc>
                    <w:tc>
                      <w:tcPr>
                        <w:tcW w:w="126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0.54</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0.54</w:t>
                        </w:r>
                      </w:p>
                    </w:tc>
                  </w:tr>
                  <w:tr w:rsidR="004743C7">
                    <w:trPr>
                      <w:trHeight w:val="255"/>
                    </w:trPr>
                    <w:tc>
                      <w:tcPr>
                        <w:tcW w:w="3793"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Premezcla</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2.25</w:t>
                        </w:r>
                      </w:p>
                    </w:tc>
                    <w:tc>
                      <w:tcPr>
                        <w:tcW w:w="126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2.25</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2.25</w:t>
                        </w:r>
                      </w:p>
                    </w:tc>
                  </w:tr>
                  <w:tr w:rsidR="004743C7">
                    <w:trPr>
                      <w:trHeight w:val="270"/>
                    </w:trPr>
                    <w:tc>
                      <w:tcPr>
                        <w:tcW w:w="3793" w:type="dxa"/>
                        <w:tcBorders>
                          <w:top w:val="nil"/>
                          <w:left w:val="single" w:sz="4" w:space="0" w:color="auto"/>
                          <w:bottom w:val="single" w:sz="8" w:space="0" w:color="auto"/>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Sal Yodada</w:t>
                        </w:r>
                      </w:p>
                    </w:tc>
                    <w:tc>
                      <w:tcPr>
                        <w:tcW w:w="1080" w:type="dxa"/>
                        <w:tcBorders>
                          <w:top w:val="nil"/>
                          <w:left w:val="single" w:sz="4" w:space="0" w:color="auto"/>
                          <w:bottom w:val="single" w:sz="8" w:space="0" w:color="auto"/>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0.025</w:t>
                        </w:r>
                      </w:p>
                    </w:tc>
                    <w:tc>
                      <w:tcPr>
                        <w:tcW w:w="1260" w:type="dxa"/>
                        <w:tcBorders>
                          <w:top w:val="nil"/>
                          <w:left w:val="single" w:sz="4" w:space="0" w:color="auto"/>
                          <w:bottom w:val="single" w:sz="8" w:space="0" w:color="auto"/>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sidRPr="00CC7581">
                          <w:rPr>
                            <w:rFonts w:ascii="Arial" w:hAnsi="Arial" w:cs="Arial"/>
                            <w:szCs w:val="20"/>
                          </w:rPr>
                          <w:t>0</w:t>
                        </w:r>
                      </w:p>
                    </w:tc>
                    <w:tc>
                      <w:tcPr>
                        <w:tcW w:w="1080" w:type="dxa"/>
                        <w:tcBorders>
                          <w:top w:val="nil"/>
                          <w:left w:val="single" w:sz="4" w:space="0" w:color="auto"/>
                          <w:bottom w:val="single" w:sz="8" w:space="0" w:color="auto"/>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sidRPr="00CC7581">
                          <w:rPr>
                            <w:rFonts w:ascii="Arial" w:hAnsi="Arial" w:cs="Arial"/>
                            <w:szCs w:val="20"/>
                          </w:rPr>
                          <w:t>0</w:t>
                        </w:r>
                      </w:p>
                    </w:tc>
                  </w:tr>
                  <w:tr w:rsidR="004743C7">
                    <w:trPr>
                      <w:trHeight w:val="480"/>
                    </w:trPr>
                    <w:tc>
                      <w:tcPr>
                        <w:tcW w:w="3793" w:type="dxa"/>
                        <w:tcBorders>
                          <w:top w:val="single" w:sz="8" w:space="0" w:color="auto"/>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Total (Kilos)</w:t>
                        </w:r>
                      </w:p>
                    </w:tc>
                    <w:tc>
                      <w:tcPr>
                        <w:tcW w:w="1080" w:type="dxa"/>
                        <w:tcBorders>
                          <w:top w:val="single" w:sz="8" w:space="0" w:color="auto"/>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sidRPr="00CC7581">
                          <w:rPr>
                            <w:rFonts w:ascii="Arial" w:hAnsi="Arial" w:cs="Arial"/>
                            <w:szCs w:val="20"/>
                          </w:rPr>
                          <w:t>100</w:t>
                        </w:r>
                      </w:p>
                    </w:tc>
                    <w:tc>
                      <w:tcPr>
                        <w:tcW w:w="1260" w:type="dxa"/>
                        <w:tcBorders>
                          <w:top w:val="single" w:sz="8" w:space="0" w:color="auto"/>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sidRPr="00CC7581">
                          <w:rPr>
                            <w:rFonts w:ascii="Arial" w:hAnsi="Arial" w:cs="Arial"/>
                            <w:szCs w:val="20"/>
                          </w:rPr>
                          <w:t>100</w:t>
                        </w:r>
                      </w:p>
                    </w:tc>
                    <w:tc>
                      <w:tcPr>
                        <w:tcW w:w="1080" w:type="dxa"/>
                        <w:tcBorders>
                          <w:top w:val="single" w:sz="8" w:space="0" w:color="auto"/>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sidRPr="00CC7581">
                          <w:rPr>
                            <w:rFonts w:ascii="Arial" w:hAnsi="Arial" w:cs="Arial"/>
                            <w:szCs w:val="20"/>
                          </w:rPr>
                          <w:t>100</w:t>
                        </w:r>
                      </w:p>
                    </w:tc>
                  </w:tr>
                  <w:tr w:rsidR="004743C7">
                    <w:trPr>
                      <w:trHeight w:val="255"/>
                    </w:trPr>
                    <w:tc>
                      <w:tcPr>
                        <w:tcW w:w="3793"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Costo/100 Kilos</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sidRPr="00CC7581">
                          <w:rPr>
                            <w:rFonts w:ascii="Arial" w:hAnsi="Arial" w:cs="Arial"/>
                            <w:szCs w:val="20"/>
                          </w:rPr>
                          <w:t xml:space="preserve">$ </w:t>
                        </w:r>
                        <w:r>
                          <w:rPr>
                            <w:rFonts w:ascii="Arial" w:hAnsi="Arial" w:cs="Arial"/>
                            <w:szCs w:val="20"/>
                          </w:rPr>
                          <w:t>23.10</w:t>
                        </w:r>
                      </w:p>
                    </w:tc>
                    <w:tc>
                      <w:tcPr>
                        <w:tcW w:w="126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sidRPr="00CC7581">
                          <w:rPr>
                            <w:rFonts w:ascii="Arial" w:hAnsi="Arial" w:cs="Arial"/>
                            <w:szCs w:val="20"/>
                          </w:rPr>
                          <w:t xml:space="preserve">$ </w:t>
                        </w:r>
                        <w:r>
                          <w:rPr>
                            <w:rFonts w:ascii="Arial" w:hAnsi="Arial" w:cs="Arial"/>
                            <w:szCs w:val="20"/>
                          </w:rPr>
                          <w:t>19.31</w:t>
                        </w:r>
                      </w:p>
                    </w:tc>
                    <w:tc>
                      <w:tcPr>
                        <w:tcW w:w="1080" w:type="dxa"/>
                        <w:tcBorders>
                          <w:top w:val="nil"/>
                          <w:left w:val="single" w:sz="4" w:space="0" w:color="auto"/>
                          <w:bottom w:val="nil"/>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sidRPr="00CC7581">
                          <w:rPr>
                            <w:rFonts w:ascii="Arial" w:hAnsi="Arial" w:cs="Arial"/>
                            <w:szCs w:val="20"/>
                          </w:rPr>
                          <w:t xml:space="preserve">$ </w:t>
                        </w:r>
                        <w:r>
                          <w:rPr>
                            <w:rFonts w:ascii="Arial" w:hAnsi="Arial" w:cs="Arial"/>
                            <w:szCs w:val="20"/>
                          </w:rPr>
                          <w:t>18.22</w:t>
                        </w:r>
                      </w:p>
                    </w:tc>
                  </w:tr>
                  <w:tr w:rsidR="004743C7">
                    <w:trPr>
                      <w:trHeight w:val="255"/>
                    </w:trPr>
                    <w:tc>
                      <w:tcPr>
                        <w:tcW w:w="379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743C7" w:rsidRPr="00CC7581" w:rsidRDefault="004743C7" w:rsidP="00B16136">
                        <w:pPr>
                          <w:jc w:val="both"/>
                          <w:rPr>
                            <w:rFonts w:ascii="Arial" w:eastAsia="Arial Unicode MS" w:hAnsi="Arial" w:cs="Arial"/>
                            <w:b/>
                            <w:bCs/>
                            <w:szCs w:val="20"/>
                          </w:rPr>
                        </w:pPr>
                        <w:r w:rsidRPr="00CC7581">
                          <w:rPr>
                            <w:rFonts w:ascii="Arial" w:hAnsi="Arial" w:cs="Arial"/>
                            <w:b/>
                            <w:bCs/>
                            <w:szCs w:val="20"/>
                          </w:rPr>
                          <w:t>Costo/Kilo</w:t>
                        </w:r>
                      </w:p>
                    </w:tc>
                    <w:tc>
                      <w:tcPr>
                        <w:tcW w:w="108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$ 0.23</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Pr>
                            <w:rFonts w:ascii="Arial" w:hAnsi="Arial" w:cs="Arial"/>
                            <w:szCs w:val="20"/>
                          </w:rPr>
                          <w:t>$ 0.19</w:t>
                        </w:r>
                      </w:p>
                    </w:tc>
                    <w:tc>
                      <w:tcPr>
                        <w:tcW w:w="108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743C7" w:rsidRPr="00CC7581" w:rsidRDefault="004743C7" w:rsidP="008463DB">
                        <w:pPr>
                          <w:jc w:val="right"/>
                          <w:rPr>
                            <w:rFonts w:ascii="Arial" w:eastAsia="Arial Unicode MS" w:hAnsi="Arial" w:cs="Arial"/>
                            <w:szCs w:val="20"/>
                          </w:rPr>
                        </w:pPr>
                        <w:r w:rsidRPr="00CC7581">
                          <w:rPr>
                            <w:rFonts w:ascii="Arial" w:hAnsi="Arial" w:cs="Arial"/>
                            <w:szCs w:val="20"/>
                          </w:rPr>
                          <w:t>$ 0.18</w:t>
                        </w:r>
                      </w:p>
                    </w:tc>
                  </w:tr>
                </w:tbl>
                <w:p w:rsidR="004743C7" w:rsidRDefault="004743C7" w:rsidP="00B16136"/>
                <w:p w:rsidR="004743C7" w:rsidRPr="008463DB" w:rsidRDefault="004743C7" w:rsidP="00B16136">
                  <w:pPr>
                    <w:rPr>
                      <w:sz w:val="22"/>
                      <w:szCs w:val="22"/>
                    </w:rPr>
                  </w:pPr>
                  <w:r>
                    <w:rPr>
                      <w:rFonts w:ascii="Arial" w:hAnsi="Arial" w:cs="Arial"/>
                      <w:sz w:val="22"/>
                      <w:szCs w:val="22"/>
                    </w:rPr>
                    <w:t xml:space="preserve">Fuente: </w:t>
                  </w:r>
                  <w:r w:rsidRPr="008463DB">
                    <w:rPr>
                      <w:rFonts w:ascii="Arial" w:hAnsi="Arial" w:cs="Arial"/>
                      <w:sz w:val="22"/>
                      <w:szCs w:val="22"/>
                    </w:rPr>
                    <w:t>E</w:t>
                  </w:r>
                  <w:r w:rsidR="006244ED">
                    <w:rPr>
                      <w:rFonts w:ascii="Arial" w:hAnsi="Arial" w:cs="Arial"/>
                      <w:sz w:val="22"/>
                      <w:szCs w:val="22"/>
                    </w:rPr>
                    <w:t>stación Experimental Boliche,</w:t>
                  </w:r>
                  <w:r w:rsidRPr="008463DB">
                    <w:rPr>
                      <w:rFonts w:ascii="Arial" w:hAnsi="Arial" w:cs="Arial"/>
                      <w:sz w:val="22"/>
                      <w:szCs w:val="22"/>
                    </w:rPr>
                    <w:t xml:space="preserve"> 2005</w:t>
                  </w:r>
                </w:p>
              </w:txbxContent>
            </v:textbox>
          </v:shape>
        </w:pict>
      </w:r>
    </w:p>
    <w:p w:rsidR="00B16136" w:rsidRDefault="00B16136" w:rsidP="00B16136">
      <w:pPr>
        <w:spacing w:line="480" w:lineRule="auto"/>
        <w:ind w:right="-2"/>
        <w:jc w:val="both"/>
        <w:rPr>
          <w:rFonts w:ascii="Arial" w:hAnsi="Arial" w:cs="Arial"/>
          <w:b/>
        </w:rPr>
      </w:pPr>
    </w:p>
    <w:p w:rsidR="00B16136" w:rsidRDefault="00B16136" w:rsidP="00B16136">
      <w:pPr>
        <w:spacing w:line="480" w:lineRule="auto"/>
        <w:ind w:left="360" w:right="-2"/>
        <w:jc w:val="both"/>
        <w:rPr>
          <w:rFonts w:ascii="Arial" w:hAnsi="Arial" w:cs="Arial"/>
          <w:b/>
        </w:rPr>
        <w:sectPr w:rsidR="00B16136" w:rsidSect="008463DB">
          <w:pgSz w:w="11906" w:h="16838"/>
          <w:pgMar w:top="2268" w:right="1531" w:bottom="2268" w:left="2268" w:header="709" w:footer="709" w:gutter="0"/>
          <w:cols w:space="708"/>
          <w:docGrid w:linePitch="360"/>
        </w:sectPr>
      </w:pPr>
    </w:p>
    <w:p w:rsidR="00D25BEB" w:rsidRDefault="00D25BEB" w:rsidP="00D25BEB">
      <w:pPr>
        <w:spacing w:line="480" w:lineRule="auto"/>
        <w:ind w:right="-978"/>
        <w:jc w:val="center"/>
        <w:rPr>
          <w:rFonts w:ascii="Arial" w:hAnsi="Arial" w:cs="Arial"/>
          <w:b/>
        </w:rPr>
      </w:pPr>
    </w:p>
    <w:p w:rsidR="00D25BEB" w:rsidRDefault="00D25BEB" w:rsidP="00D25BEB">
      <w:pPr>
        <w:spacing w:line="480" w:lineRule="auto"/>
        <w:ind w:right="-978"/>
        <w:jc w:val="center"/>
        <w:rPr>
          <w:rFonts w:ascii="Arial" w:hAnsi="Arial" w:cs="Arial"/>
          <w:b/>
        </w:rPr>
      </w:pPr>
    </w:p>
    <w:p w:rsidR="00D25BEB" w:rsidRDefault="00D25BEB" w:rsidP="00D25BEB">
      <w:pPr>
        <w:spacing w:line="480" w:lineRule="auto"/>
        <w:ind w:right="-978"/>
        <w:jc w:val="center"/>
        <w:rPr>
          <w:rFonts w:ascii="Arial" w:hAnsi="Arial" w:cs="Arial"/>
          <w:b/>
        </w:rPr>
      </w:pPr>
      <w:r>
        <w:rPr>
          <w:rFonts w:ascii="Arial" w:hAnsi="Arial" w:cs="Arial"/>
          <w:b/>
        </w:rPr>
        <w:t xml:space="preserve">TABLA </w:t>
      </w:r>
      <w:r w:rsidR="00B16136">
        <w:rPr>
          <w:rFonts w:ascii="Arial" w:hAnsi="Arial" w:cs="Arial"/>
          <w:b/>
        </w:rPr>
        <w:t>23</w:t>
      </w:r>
    </w:p>
    <w:p w:rsidR="00B16136" w:rsidRDefault="00D25BEB" w:rsidP="00D25BEB">
      <w:pPr>
        <w:ind w:right="-975"/>
        <w:jc w:val="center"/>
        <w:rPr>
          <w:rFonts w:ascii="Arial" w:hAnsi="Arial" w:cs="Arial"/>
          <w:b/>
        </w:rPr>
      </w:pPr>
      <w:r w:rsidRPr="00D25BEB">
        <w:rPr>
          <w:rFonts w:ascii="Arial" w:hAnsi="Arial" w:cs="Arial"/>
          <w:b/>
        </w:rPr>
        <w:t xml:space="preserve">RESULTADOS DE LOS COSTOS  DE  </w:t>
      </w:r>
      <w:smartTag w:uri="urn:schemas-microsoft-com:office:smarttags" w:element="PersonName">
        <w:smartTagPr>
          <w:attr w:name="ProductID" w:val="LA  INVESTIGACIￓN  DE"/>
        </w:smartTagPr>
        <w:r w:rsidRPr="00D25BEB">
          <w:rPr>
            <w:rFonts w:ascii="Arial" w:hAnsi="Arial" w:cs="Arial"/>
            <w:b/>
          </w:rPr>
          <w:t>LA  INVESTIGACIÓN  DE</w:t>
        </w:r>
      </w:smartTag>
      <w:r w:rsidRPr="00D25BEB">
        <w:rPr>
          <w:rFonts w:ascii="Arial" w:hAnsi="Arial" w:cs="Arial"/>
          <w:b/>
        </w:rPr>
        <w:t xml:space="preserve">  CERDOS  ALIMENTADOS  CON  LAS DIETAS EXPERIMENTALES</w:t>
      </w:r>
    </w:p>
    <w:p w:rsidR="00D25BEB" w:rsidRPr="00D25BEB" w:rsidRDefault="00D25BEB" w:rsidP="00D25BEB">
      <w:pPr>
        <w:ind w:right="-975"/>
        <w:jc w:val="center"/>
        <w:rPr>
          <w:rFonts w:ascii="Arial" w:hAnsi="Arial" w:cs="Arial"/>
          <w:b/>
        </w:rPr>
      </w:pPr>
    </w:p>
    <w:p w:rsidR="00B16136" w:rsidRDefault="00B16136" w:rsidP="00B16136">
      <w:pPr>
        <w:spacing w:line="480" w:lineRule="auto"/>
        <w:ind w:left="360" w:right="-2"/>
        <w:jc w:val="both"/>
        <w:rPr>
          <w:rFonts w:ascii="Arial" w:hAnsi="Arial" w:cs="Arial"/>
        </w:rPr>
      </w:pPr>
      <w:r>
        <w:rPr>
          <w:rFonts w:ascii="Arial" w:hAnsi="Arial" w:cs="Arial"/>
          <w:b/>
          <w:noProof/>
        </w:rPr>
        <w:pict>
          <v:shape id="_x0000_s1107" type="#_x0000_t202" style="position:absolute;left:0;text-align:left;margin-left:-25.8pt;margin-top:7.5pt;width:709.8pt;height:162pt;z-index:251663360" filled="f" stroked="f">
            <v:textbox style="mso-next-textbox:#_x0000_s1107">
              <w:txbxContent>
                <w:tbl>
                  <w:tblPr>
                    <w:tblStyle w:val="Tablaconcuadrcula"/>
                    <w:tblW w:w="13140" w:type="dxa"/>
                    <w:tblInd w:w="468" w:type="dxa"/>
                    <w:tblLook w:val="01E0"/>
                  </w:tblPr>
                  <w:tblGrid>
                    <w:gridCol w:w="2340"/>
                    <w:gridCol w:w="2520"/>
                    <w:gridCol w:w="2340"/>
                    <w:gridCol w:w="2520"/>
                    <w:gridCol w:w="3420"/>
                  </w:tblGrid>
                  <w:tr w:rsidR="004743C7">
                    <w:tc>
                      <w:tcPr>
                        <w:tcW w:w="2340" w:type="dxa"/>
                        <w:tcBorders>
                          <w:top w:val="single" w:sz="4" w:space="0" w:color="auto"/>
                          <w:left w:val="single" w:sz="4" w:space="0" w:color="auto"/>
                          <w:bottom w:val="single" w:sz="4" w:space="0" w:color="auto"/>
                          <w:right w:val="single" w:sz="4" w:space="0" w:color="auto"/>
                        </w:tcBorders>
                      </w:tcPr>
                      <w:p w:rsidR="004743C7" w:rsidRDefault="004743C7" w:rsidP="00D25BEB">
                        <w:pPr>
                          <w:tabs>
                            <w:tab w:val="left" w:pos="1860"/>
                          </w:tabs>
                          <w:jc w:val="center"/>
                          <w:rPr>
                            <w:rFonts w:ascii="Arial" w:hAnsi="Arial" w:cs="Arial"/>
                            <w:b/>
                          </w:rPr>
                        </w:pPr>
                        <w:r w:rsidRPr="00221501">
                          <w:rPr>
                            <w:rFonts w:ascii="Arial" w:hAnsi="Arial" w:cs="Arial"/>
                            <w:b/>
                          </w:rPr>
                          <w:t>Tratamientos</w:t>
                        </w:r>
                      </w:p>
                      <w:p w:rsidR="004743C7" w:rsidRPr="00221501" w:rsidRDefault="004743C7" w:rsidP="00D25BEB">
                        <w:pPr>
                          <w:tabs>
                            <w:tab w:val="left" w:pos="1860"/>
                          </w:tabs>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rsidR="004743C7" w:rsidRDefault="004743C7" w:rsidP="00D25BEB">
                        <w:pPr>
                          <w:tabs>
                            <w:tab w:val="left" w:pos="1860"/>
                          </w:tabs>
                          <w:jc w:val="center"/>
                          <w:rPr>
                            <w:rFonts w:ascii="Arial" w:hAnsi="Arial" w:cs="Arial"/>
                            <w:b/>
                          </w:rPr>
                        </w:pPr>
                        <w:r w:rsidRPr="00221501">
                          <w:rPr>
                            <w:rFonts w:ascii="Arial" w:hAnsi="Arial" w:cs="Arial"/>
                            <w:b/>
                          </w:rPr>
                          <w:t>Costo por kilo</w:t>
                        </w:r>
                      </w:p>
                      <w:p w:rsidR="004743C7" w:rsidRPr="00221501" w:rsidRDefault="004743C7" w:rsidP="00D25BEB">
                        <w:pPr>
                          <w:tabs>
                            <w:tab w:val="left" w:pos="1860"/>
                          </w:tabs>
                          <w:jc w:val="center"/>
                          <w:rPr>
                            <w:rFonts w:ascii="Arial" w:hAnsi="Arial" w:cs="Arial"/>
                            <w:b/>
                          </w:rPr>
                        </w:pPr>
                        <w:r w:rsidRPr="00221501">
                          <w:rPr>
                            <w:rFonts w:ascii="Arial" w:hAnsi="Arial" w:cs="Arial"/>
                            <w:b/>
                          </w:rPr>
                          <w:t>de la dieta</w:t>
                        </w:r>
                        <w:r>
                          <w:rPr>
                            <w:rFonts w:ascii="Arial" w:hAnsi="Arial" w:cs="Arial"/>
                            <w:b/>
                          </w:rPr>
                          <w:t xml:space="preserve"> </w:t>
                        </w:r>
                        <w:r w:rsidRPr="00221501">
                          <w:rPr>
                            <w:rFonts w:ascii="Arial" w:hAnsi="Arial" w:cs="Arial"/>
                            <w:b/>
                          </w:rPr>
                          <w:t>( $ )</w:t>
                        </w:r>
                      </w:p>
                    </w:tc>
                    <w:tc>
                      <w:tcPr>
                        <w:tcW w:w="2340" w:type="dxa"/>
                        <w:tcBorders>
                          <w:top w:val="single" w:sz="4" w:space="0" w:color="auto"/>
                          <w:left w:val="single" w:sz="4" w:space="0" w:color="auto"/>
                          <w:bottom w:val="single" w:sz="4" w:space="0" w:color="auto"/>
                          <w:right w:val="single" w:sz="4" w:space="0" w:color="auto"/>
                        </w:tcBorders>
                      </w:tcPr>
                      <w:p w:rsidR="004743C7" w:rsidRDefault="004743C7" w:rsidP="00D25BEB">
                        <w:pPr>
                          <w:tabs>
                            <w:tab w:val="left" w:pos="1860"/>
                          </w:tabs>
                          <w:jc w:val="center"/>
                          <w:rPr>
                            <w:rFonts w:ascii="Arial" w:hAnsi="Arial" w:cs="Arial"/>
                            <w:b/>
                          </w:rPr>
                        </w:pPr>
                        <w:r w:rsidRPr="00221501">
                          <w:rPr>
                            <w:rFonts w:ascii="Arial" w:hAnsi="Arial" w:cs="Arial"/>
                            <w:b/>
                          </w:rPr>
                          <w:t>Costo diario</w:t>
                        </w:r>
                      </w:p>
                      <w:p w:rsidR="004743C7" w:rsidRPr="00221501" w:rsidRDefault="004743C7" w:rsidP="00D25BEB">
                        <w:pPr>
                          <w:tabs>
                            <w:tab w:val="left" w:pos="1860"/>
                          </w:tabs>
                          <w:jc w:val="center"/>
                          <w:rPr>
                            <w:rFonts w:ascii="Arial" w:hAnsi="Arial" w:cs="Arial"/>
                            <w:b/>
                          </w:rPr>
                        </w:pPr>
                        <w:r w:rsidRPr="00221501">
                          <w:rPr>
                            <w:rFonts w:ascii="Arial" w:hAnsi="Arial" w:cs="Arial"/>
                            <w:b/>
                          </w:rPr>
                          <w:t>del alimento</w:t>
                        </w:r>
                        <w:r>
                          <w:rPr>
                            <w:rFonts w:ascii="Arial" w:hAnsi="Arial" w:cs="Arial"/>
                            <w:b/>
                          </w:rPr>
                          <w:t xml:space="preserve"> </w:t>
                        </w:r>
                        <w:r w:rsidRPr="00221501">
                          <w:rPr>
                            <w:rFonts w:ascii="Arial" w:hAnsi="Arial" w:cs="Arial"/>
                            <w:b/>
                          </w:rPr>
                          <w:t>( $ )</w:t>
                        </w:r>
                      </w:p>
                    </w:tc>
                    <w:tc>
                      <w:tcPr>
                        <w:tcW w:w="2520" w:type="dxa"/>
                        <w:tcBorders>
                          <w:top w:val="single" w:sz="4" w:space="0" w:color="auto"/>
                          <w:left w:val="single" w:sz="4" w:space="0" w:color="auto"/>
                          <w:bottom w:val="single" w:sz="4" w:space="0" w:color="auto"/>
                          <w:right w:val="single" w:sz="4" w:space="0" w:color="auto"/>
                        </w:tcBorders>
                      </w:tcPr>
                      <w:p w:rsidR="004743C7" w:rsidRDefault="004743C7" w:rsidP="00D25BEB">
                        <w:pPr>
                          <w:tabs>
                            <w:tab w:val="left" w:pos="1860"/>
                          </w:tabs>
                          <w:jc w:val="center"/>
                          <w:rPr>
                            <w:rFonts w:ascii="Arial" w:hAnsi="Arial" w:cs="Arial"/>
                            <w:b/>
                          </w:rPr>
                        </w:pPr>
                        <w:r w:rsidRPr="00221501">
                          <w:rPr>
                            <w:rFonts w:ascii="Arial" w:hAnsi="Arial" w:cs="Arial"/>
                            <w:b/>
                          </w:rPr>
                          <w:t>Costo total</w:t>
                        </w:r>
                      </w:p>
                      <w:p w:rsidR="004743C7" w:rsidRPr="00221501" w:rsidRDefault="004743C7" w:rsidP="00D25BEB">
                        <w:pPr>
                          <w:tabs>
                            <w:tab w:val="left" w:pos="1860"/>
                          </w:tabs>
                          <w:jc w:val="center"/>
                          <w:rPr>
                            <w:rFonts w:ascii="Arial" w:hAnsi="Arial" w:cs="Arial"/>
                            <w:b/>
                          </w:rPr>
                        </w:pPr>
                        <w:r w:rsidRPr="00221501">
                          <w:rPr>
                            <w:rFonts w:ascii="Arial" w:hAnsi="Arial" w:cs="Arial"/>
                            <w:b/>
                          </w:rPr>
                          <w:t>del alimento</w:t>
                        </w:r>
                        <w:r>
                          <w:rPr>
                            <w:rFonts w:ascii="Arial" w:hAnsi="Arial" w:cs="Arial"/>
                            <w:b/>
                          </w:rPr>
                          <w:t xml:space="preserve"> </w:t>
                        </w:r>
                        <w:r w:rsidRPr="00221501">
                          <w:rPr>
                            <w:rFonts w:ascii="Arial" w:hAnsi="Arial" w:cs="Arial"/>
                            <w:b/>
                          </w:rPr>
                          <w:t>( $ )</w:t>
                        </w:r>
                      </w:p>
                    </w:tc>
                    <w:tc>
                      <w:tcPr>
                        <w:tcW w:w="3420" w:type="dxa"/>
                        <w:tcBorders>
                          <w:top w:val="single" w:sz="4" w:space="0" w:color="auto"/>
                          <w:left w:val="single" w:sz="4" w:space="0" w:color="auto"/>
                          <w:bottom w:val="single" w:sz="4" w:space="0" w:color="auto"/>
                          <w:right w:val="single" w:sz="4" w:space="0" w:color="auto"/>
                        </w:tcBorders>
                      </w:tcPr>
                      <w:p w:rsidR="004743C7" w:rsidRPr="00221501" w:rsidRDefault="004743C7" w:rsidP="00D25BEB">
                        <w:pPr>
                          <w:tabs>
                            <w:tab w:val="left" w:pos="1860"/>
                          </w:tabs>
                          <w:jc w:val="center"/>
                          <w:rPr>
                            <w:rFonts w:ascii="Arial" w:hAnsi="Arial" w:cs="Arial"/>
                            <w:b/>
                          </w:rPr>
                        </w:pPr>
                        <w:r w:rsidRPr="00221501">
                          <w:rPr>
                            <w:rFonts w:ascii="Arial" w:hAnsi="Arial" w:cs="Arial"/>
                            <w:b/>
                          </w:rPr>
                          <w:t>Costo por kilo de peso</w:t>
                        </w:r>
                      </w:p>
                      <w:p w:rsidR="004743C7" w:rsidRPr="00221501" w:rsidRDefault="004743C7" w:rsidP="00D25BEB">
                        <w:pPr>
                          <w:tabs>
                            <w:tab w:val="left" w:pos="1860"/>
                          </w:tabs>
                          <w:jc w:val="center"/>
                          <w:rPr>
                            <w:rFonts w:ascii="Arial" w:hAnsi="Arial" w:cs="Arial"/>
                            <w:b/>
                          </w:rPr>
                        </w:pPr>
                        <w:r w:rsidRPr="00221501">
                          <w:rPr>
                            <w:rFonts w:ascii="Arial" w:hAnsi="Arial" w:cs="Arial"/>
                            <w:b/>
                          </w:rPr>
                          <w:t>vivo producido ( $ )</w:t>
                        </w:r>
                      </w:p>
                    </w:tc>
                  </w:tr>
                  <w:tr w:rsidR="004743C7">
                    <w:tc>
                      <w:tcPr>
                        <w:tcW w:w="234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1</w:t>
                        </w:r>
                        <w:r>
                          <w:rPr>
                            <w:rFonts w:ascii="Arial" w:hAnsi="Arial" w:cs="Arial"/>
                          </w:rPr>
                          <w:t xml:space="preserve"> (0 % )</w:t>
                        </w:r>
                      </w:p>
                    </w:tc>
                    <w:tc>
                      <w:tcPr>
                        <w:tcW w:w="2520" w:type="dxa"/>
                        <w:tcBorders>
                          <w:top w:val="single" w:sz="4" w:space="0" w:color="auto"/>
                          <w:left w:val="single" w:sz="4" w:space="0" w:color="auto"/>
                          <w:bottom w:val="single" w:sz="4" w:space="0" w:color="auto"/>
                          <w:right w:val="single" w:sz="4" w:space="0" w:color="auto"/>
                        </w:tcBorders>
                      </w:tcPr>
                      <w:p w:rsidR="004743C7" w:rsidRPr="00221501" w:rsidRDefault="004743C7" w:rsidP="00B16136">
                        <w:pPr>
                          <w:tabs>
                            <w:tab w:val="left" w:pos="1860"/>
                          </w:tabs>
                          <w:spacing w:line="360" w:lineRule="auto"/>
                          <w:jc w:val="center"/>
                          <w:rPr>
                            <w:rFonts w:ascii="Arial" w:hAnsi="Arial" w:cs="Arial"/>
                          </w:rPr>
                        </w:pPr>
                        <w:r>
                          <w:rPr>
                            <w:rFonts w:ascii="Arial" w:hAnsi="Arial" w:cs="Arial"/>
                          </w:rPr>
                          <w:t>0.23</w:t>
                        </w:r>
                      </w:p>
                    </w:tc>
                    <w:tc>
                      <w:tcPr>
                        <w:tcW w:w="2340" w:type="dxa"/>
                        <w:tcBorders>
                          <w:top w:val="single" w:sz="4" w:space="0" w:color="auto"/>
                          <w:left w:val="single" w:sz="4" w:space="0" w:color="auto"/>
                          <w:bottom w:val="single" w:sz="4" w:space="0" w:color="auto"/>
                          <w:right w:val="single" w:sz="4" w:space="0" w:color="auto"/>
                        </w:tcBorders>
                      </w:tcPr>
                      <w:p w:rsidR="004743C7" w:rsidRPr="00214FA9" w:rsidRDefault="004743C7" w:rsidP="00B16136">
                        <w:pPr>
                          <w:tabs>
                            <w:tab w:val="left" w:pos="1860"/>
                          </w:tabs>
                          <w:spacing w:line="360" w:lineRule="auto"/>
                          <w:jc w:val="center"/>
                          <w:rPr>
                            <w:rFonts w:ascii="Arial" w:hAnsi="Arial" w:cs="Arial"/>
                          </w:rPr>
                        </w:pPr>
                        <w:r w:rsidRPr="00214FA9">
                          <w:rPr>
                            <w:rFonts w:ascii="Arial" w:hAnsi="Arial" w:cs="Arial"/>
                          </w:rPr>
                          <w:t>3.35</w:t>
                        </w:r>
                      </w:p>
                    </w:tc>
                    <w:tc>
                      <w:tcPr>
                        <w:tcW w:w="2520" w:type="dxa"/>
                        <w:tcBorders>
                          <w:top w:val="single" w:sz="4" w:space="0" w:color="auto"/>
                          <w:left w:val="single" w:sz="4" w:space="0" w:color="auto"/>
                          <w:bottom w:val="single" w:sz="4" w:space="0" w:color="auto"/>
                          <w:right w:val="single" w:sz="4" w:space="0" w:color="auto"/>
                        </w:tcBorders>
                      </w:tcPr>
                      <w:p w:rsidR="004743C7" w:rsidRPr="00221501" w:rsidRDefault="004743C7" w:rsidP="00B16136">
                        <w:pPr>
                          <w:tabs>
                            <w:tab w:val="left" w:pos="1860"/>
                          </w:tabs>
                          <w:spacing w:line="360" w:lineRule="auto"/>
                          <w:jc w:val="center"/>
                          <w:rPr>
                            <w:rFonts w:ascii="Arial" w:hAnsi="Arial" w:cs="Arial"/>
                          </w:rPr>
                        </w:pPr>
                        <w:r>
                          <w:rPr>
                            <w:rFonts w:ascii="Arial" w:hAnsi="Arial" w:cs="Arial"/>
                          </w:rPr>
                          <w:t>305.21</w:t>
                        </w:r>
                      </w:p>
                    </w:tc>
                    <w:tc>
                      <w:tcPr>
                        <w:tcW w:w="3420" w:type="dxa"/>
                        <w:tcBorders>
                          <w:top w:val="single" w:sz="4" w:space="0" w:color="auto"/>
                          <w:left w:val="single" w:sz="4" w:space="0" w:color="auto"/>
                          <w:bottom w:val="single" w:sz="4" w:space="0" w:color="auto"/>
                          <w:right w:val="single" w:sz="4" w:space="0" w:color="auto"/>
                        </w:tcBorders>
                      </w:tcPr>
                      <w:p w:rsidR="004743C7" w:rsidRPr="00221501" w:rsidRDefault="004743C7" w:rsidP="00B16136">
                        <w:pPr>
                          <w:tabs>
                            <w:tab w:val="left" w:pos="1860"/>
                          </w:tabs>
                          <w:spacing w:line="360" w:lineRule="auto"/>
                          <w:jc w:val="center"/>
                          <w:rPr>
                            <w:rFonts w:ascii="Arial" w:hAnsi="Arial" w:cs="Arial"/>
                          </w:rPr>
                        </w:pPr>
                        <w:r>
                          <w:rPr>
                            <w:rFonts w:ascii="Arial" w:hAnsi="Arial" w:cs="Arial"/>
                          </w:rPr>
                          <w:t>0.544</w:t>
                        </w:r>
                      </w:p>
                    </w:tc>
                  </w:tr>
                  <w:tr w:rsidR="004743C7">
                    <w:tc>
                      <w:tcPr>
                        <w:tcW w:w="234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2</w:t>
                        </w:r>
                        <w:r>
                          <w:rPr>
                            <w:rFonts w:ascii="Arial" w:hAnsi="Arial" w:cs="Arial"/>
                          </w:rPr>
                          <w:t xml:space="preserve"> (10 y 15 %)</w:t>
                        </w:r>
                      </w:p>
                    </w:tc>
                    <w:tc>
                      <w:tcPr>
                        <w:tcW w:w="2520" w:type="dxa"/>
                        <w:tcBorders>
                          <w:top w:val="single" w:sz="4" w:space="0" w:color="auto"/>
                          <w:left w:val="single" w:sz="4" w:space="0" w:color="auto"/>
                          <w:bottom w:val="single" w:sz="4" w:space="0" w:color="auto"/>
                          <w:right w:val="single" w:sz="4" w:space="0" w:color="auto"/>
                        </w:tcBorders>
                      </w:tcPr>
                      <w:p w:rsidR="004743C7" w:rsidRPr="00221501" w:rsidRDefault="004743C7" w:rsidP="00B16136">
                        <w:pPr>
                          <w:tabs>
                            <w:tab w:val="left" w:pos="1860"/>
                          </w:tabs>
                          <w:spacing w:line="360" w:lineRule="auto"/>
                          <w:jc w:val="center"/>
                          <w:rPr>
                            <w:rFonts w:ascii="Arial" w:hAnsi="Arial" w:cs="Arial"/>
                          </w:rPr>
                        </w:pPr>
                        <w:r>
                          <w:rPr>
                            <w:rFonts w:ascii="Arial" w:hAnsi="Arial" w:cs="Arial"/>
                          </w:rPr>
                          <w:t>0.19</w:t>
                        </w:r>
                      </w:p>
                    </w:tc>
                    <w:tc>
                      <w:tcPr>
                        <w:tcW w:w="2340" w:type="dxa"/>
                        <w:tcBorders>
                          <w:top w:val="single" w:sz="4" w:space="0" w:color="auto"/>
                          <w:left w:val="single" w:sz="4" w:space="0" w:color="auto"/>
                          <w:bottom w:val="single" w:sz="4" w:space="0" w:color="auto"/>
                          <w:right w:val="single" w:sz="4" w:space="0" w:color="auto"/>
                        </w:tcBorders>
                      </w:tcPr>
                      <w:p w:rsidR="004743C7" w:rsidRPr="00214FA9" w:rsidRDefault="004743C7" w:rsidP="00B16136">
                        <w:pPr>
                          <w:tabs>
                            <w:tab w:val="left" w:pos="1860"/>
                          </w:tabs>
                          <w:spacing w:line="360" w:lineRule="auto"/>
                          <w:jc w:val="center"/>
                          <w:rPr>
                            <w:rFonts w:ascii="Arial" w:hAnsi="Arial" w:cs="Arial"/>
                          </w:rPr>
                        </w:pPr>
                        <w:r w:rsidRPr="00214FA9">
                          <w:rPr>
                            <w:rFonts w:ascii="Arial" w:hAnsi="Arial" w:cs="Arial"/>
                          </w:rPr>
                          <w:t>2.60</w:t>
                        </w:r>
                      </w:p>
                    </w:tc>
                    <w:tc>
                      <w:tcPr>
                        <w:tcW w:w="2520" w:type="dxa"/>
                        <w:tcBorders>
                          <w:top w:val="single" w:sz="4" w:space="0" w:color="auto"/>
                          <w:left w:val="single" w:sz="4" w:space="0" w:color="auto"/>
                          <w:bottom w:val="single" w:sz="4" w:space="0" w:color="auto"/>
                          <w:right w:val="single" w:sz="4" w:space="0" w:color="auto"/>
                        </w:tcBorders>
                      </w:tcPr>
                      <w:p w:rsidR="004743C7" w:rsidRPr="00221501" w:rsidRDefault="004743C7" w:rsidP="00B16136">
                        <w:pPr>
                          <w:tabs>
                            <w:tab w:val="left" w:pos="1860"/>
                          </w:tabs>
                          <w:spacing w:line="360" w:lineRule="auto"/>
                          <w:jc w:val="center"/>
                          <w:rPr>
                            <w:rFonts w:ascii="Arial" w:hAnsi="Arial" w:cs="Arial"/>
                          </w:rPr>
                        </w:pPr>
                        <w:r>
                          <w:rPr>
                            <w:rFonts w:ascii="Arial" w:hAnsi="Arial" w:cs="Arial"/>
                          </w:rPr>
                          <w:t>243.58</w:t>
                        </w:r>
                      </w:p>
                    </w:tc>
                    <w:tc>
                      <w:tcPr>
                        <w:tcW w:w="3420" w:type="dxa"/>
                        <w:tcBorders>
                          <w:top w:val="single" w:sz="4" w:space="0" w:color="auto"/>
                          <w:left w:val="single" w:sz="4" w:space="0" w:color="auto"/>
                          <w:bottom w:val="single" w:sz="4" w:space="0" w:color="auto"/>
                          <w:right w:val="single" w:sz="4" w:space="0" w:color="auto"/>
                        </w:tcBorders>
                      </w:tcPr>
                      <w:p w:rsidR="004743C7" w:rsidRPr="00221501" w:rsidRDefault="004743C7" w:rsidP="00B16136">
                        <w:pPr>
                          <w:tabs>
                            <w:tab w:val="left" w:pos="1860"/>
                          </w:tabs>
                          <w:spacing w:line="360" w:lineRule="auto"/>
                          <w:jc w:val="center"/>
                          <w:rPr>
                            <w:rFonts w:ascii="Arial" w:hAnsi="Arial" w:cs="Arial"/>
                          </w:rPr>
                        </w:pPr>
                        <w:r>
                          <w:rPr>
                            <w:rFonts w:ascii="Arial" w:hAnsi="Arial" w:cs="Arial"/>
                          </w:rPr>
                          <w:t>0.446</w:t>
                        </w:r>
                      </w:p>
                    </w:tc>
                  </w:tr>
                  <w:tr w:rsidR="004743C7">
                    <w:tc>
                      <w:tcPr>
                        <w:tcW w:w="2340" w:type="dxa"/>
                        <w:tcBorders>
                          <w:top w:val="single" w:sz="4" w:space="0" w:color="auto"/>
                          <w:left w:val="single" w:sz="4" w:space="0" w:color="auto"/>
                          <w:bottom w:val="single" w:sz="4" w:space="0" w:color="auto"/>
                          <w:right w:val="single" w:sz="4" w:space="0" w:color="auto"/>
                        </w:tcBorders>
                      </w:tcPr>
                      <w:p w:rsidR="004743C7" w:rsidRDefault="004743C7" w:rsidP="00B16136">
                        <w:pPr>
                          <w:spacing w:line="480" w:lineRule="auto"/>
                          <w:rPr>
                            <w:rFonts w:ascii="Arial" w:hAnsi="Arial" w:cs="Arial"/>
                          </w:rPr>
                        </w:pPr>
                        <w:r w:rsidRPr="00585863">
                          <w:rPr>
                            <w:rFonts w:ascii="Arial" w:hAnsi="Arial" w:cs="Arial"/>
                            <w:b/>
                          </w:rPr>
                          <w:t xml:space="preserve">3 </w:t>
                        </w:r>
                        <w:r>
                          <w:rPr>
                            <w:rFonts w:ascii="Arial" w:hAnsi="Arial" w:cs="Arial"/>
                          </w:rPr>
                          <w:t>(10 y 20 %)</w:t>
                        </w:r>
                      </w:p>
                    </w:tc>
                    <w:tc>
                      <w:tcPr>
                        <w:tcW w:w="2520" w:type="dxa"/>
                        <w:tcBorders>
                          <w:top w:val="single" w:sz="4" w:space="0" w:color="auto"/>
                          <w:left w:val="single" w:sz="4" w:space="0" w:color="auto"/>
                          <w:bottom w:val="single" w:sz="4" w:space="0" w:color="auto"/>
                          <w:right w:val="single" w:sz="4" w:space="0" w:color="auto"/>
                        </w:tcBorders>
                      </w:tcPr>
                      <w:p w:rsidR="004743C7" w:rsidRPr="00221501" w:rsidRDefault="004743C7" w:rsidP="00B16136">
                        <w:pPr>
                          <w:tabs>
                            <w:tab w:val="left" w:pos="1860"/>
                          </w:tabs>
                          <w:spacing w:line="360" w:lineRule="auto"/>
                          <w:jc w:val="center"/>
                          <w:rPr>
                            <w:rFonts w:ascii="Arial" w:hAnsi="Arial" w:cs="Arial"/>
                          </w:rPr>
                        </w:pPr>
                        <w:r>
                          <w:rPr>
                            <w:rFonts w:ascii="Arial" w:hAnsi="Arial" w:cs="Arial"/>
                          </w:rPr>
                          <w:t>0.18</w:t>
                        </w:r>
                      </w:p>
                    </w:tc>
                    <w:tc>
                      <w:tcPr>
                        <w:tcW w:w="2340" w:type="dxa"/>
                        <w:tcBorders>
                          <w:top w:val="single" w:sz="4" w:space="0" w:color="auto"/>
                          <w:left w:val="single" w:sz="4" w:space="0" w:color="auto"/>
                          <w:bottom w:val="single" w:sz="4" w:space="0" w:color="auto"/>
                          <w:right w:val="single" w:sz="4" w:space="0" w:color="auto"/>
                        </w:tcBorders>
                      </w:tcPr>
                      <w:p w:rsidR="004743C7" w:rsidRPr="00214FA9" w:rsidRDefault="004743C7" w:rsidP="00B16136">
                        <w:pPr>
                          <w:tabs>
                            <w:tab w:val="left" w:pos="1860"/>
                          </w:tabs>
                          <w:spacing w:line="360" w:lineRule="auto"/>
                          <w:jc w:val="center"/>
                          <w:rPr>
                            <w:rFonts w:ascii="Arial" w:hAnsi="Arial" w:cs="Arial"/>
                          </w:rPr>
                        </w:pPr>
                        <w:r w:rsidRPr="00214FA9">
                          <w:rPr>
                            <w:rFonts w:ascii="Arial" w:hAnsi="Arial" w:cs="Arial"/>
                          </w:rPr>
                          <w:t>2.47</w:t>
                        </w:r>
                      </w:p>
                    </w:tc>
                    <w:tc>
                      <w:tcPr>
                        <w:tcW w:w="2520" w:type="dxa"/>
                        <w:tcBorders>
                          <w:top w:val="single" w:sz="4" w:space="0" w:color="auto"/>
                          <w:left w:val="single" w:sz="4" w:space="0" w:color="auto"/>
                          <w:bottom w:val="single" w:sz="4" w:space="0" w:color="auto"/>
                          <w:right w:val="single" w:sz="4" w:space="0" w:color="auto"/>
                        </w:tcBorders>
                      </w:tcPr>
                      <w:p w:rsidR="004743C7" w:rsidRPr="00221501" w:rsidRDefault="004743C7" w:rsidP="00B16136">
                        <w:pPr>
                          <w:tabs>
                            <w:tab w:val="left" w:pos="1860"/>
                          </w:tabs>
                          <w:spacing w:line="360" w:lineRule="auto"/>
                          <w:jc w:val="center"/>
                          <w:rPr>
                            <w:rFonts w:ascii="Arial" w:hAnsi="Arial" w:cs="Arial"/>
                          </w:rPr>
                        </w:pPr>
                        <w:r>
                          <w:rPr>
                            <w:rFonts w:ascii="Arial" w:hAnsi="Arial" w:cs="Arial"/>
                          </w:rPr>
                          <w:t>225.36</w:t>
                        </w:r>
                      </w:p>
                    </w:tc>
                    <w:tc>
                      <w:tcPr>
                        <w:tcW w:w="3420" w:type="dxa"/>
                        <w:tcBorders>
                          <w:top w:val="single" w:sz="4" w:space="0" w:color="auto"/>
                          <w:left w:val="single" w:sz="4" w:space="0" w:color="auto"/>
                          <w:bottom w:val="single" w:sz="4" w:space="0" w:color="auto"/>
                          <w:right w:val="single" w:sz="4" w:space="0" w:color="auto"/>
                        </w:tcBorders>
                      </w:tcPr>
                      <w:p w:rsidR="004743C7" w:rsidRPr="00221501" w:rsidRDefault="004743C7" w:rsidP="00B16136">
                        <w:pPr>
                          <w:tabs>
                            <w:tab w:val="left" w:pos="1860"/>
                          </w:tabs>
                          <w:spacing w:line="360" w:lineRule="auto"/>
                          <w:jc w:val="center"/>
                          <w:rPr>
                            <w:rFonts w:ascii="Arial" w:hAnsi="Arial" w:cs="Arial"/>
                          </w:rPr>
                        </w:pPr>
                        <w:r>
                          <w:rPr>
                            <w:rFonts w:ascii="Arial" w:hAnsi="Arial" w:cs="Arial"/>
                          </w:rPr>
                          <w:t>0.407</w:t>
                        </w:r>
                      </w:p>
                    </w:tc>
                  </w:tr>
                </w:tbl>
                <w:p w:rsidR="004743C7" w:rsidRDefault="004743C7" w:rsidP="00B16136"/>
              </w:txbxContent>
            </v:textbox>
          </v:shape>
        </w:pict>
      </w:r>
    </w:p>
    <w:p w:rsidR="00B16136" w:rsidRDefault="00B16136" w:rsidP="00B16136">
      <w:pPr>
        <w:spacing w:line="480" w:lineRule="auto"/>
        <w:ind w:left="360" w:right="-2"/>
        <w:jc w:val="both"/>
        <w:rPr>
          <w:rFonts w:ascii="Arial" w:hAnsi="Arial" w:cs="Arial"/>
        </w:rPr>
      </w:pPr>
    </w:p>
    <w:p w:rsidR="00B16136" w:rsidRDefault="00B16136" w:rsidP="00B16136">
      <w:pPr>
        <w:spacing w:line="480" w:lineRule="auto"/>
        <w:ind w:left="360" w:right="-2"/>
        <w:jc w:val="both"/>
        <w:rPr>
          <w:rFonts w:ascii="Arial" w:hAnsi="Arial" w:cs="Arial"/>
          <w:b/>
        </w:rPr>
        <w:sectPr w:rsidR="00B16136" w:rsidSect="00B16136">
          <w:pgSz w:w="16838" w:h="11906" w:orient="landscape"/>
          <w:pgMar w:top="2342" w:right="2336" w:bottom="1287" w:left="2340" w:header="709" w:footer="709" w:gutter="0"/>
          <w:cols w:space="708"/>
          <w:docGrid w:linePitch="360"/>
        </w:sectPr>
      </w:pPr>
    </w:p>
    <w:p w:rsidR="00B16136" w:rsidRPr="00B269F5" w:rsidRDefault="00E708AC" w:rsidP="00D25BEB">
      <w:pPr>
        <w:spacing w:line="480" w:lineRule="auto"/>
        <w:ind w:left="540" w:right="-2" w:hanging="540"/>
        <w:jc w:val="both"/>
        <w:rPr>
          <w:rFonts w:ascii="Arial" w:hAnsi="Arial" w:cs="Arial"/>
          <w:b/>
        </w:rPr>
      </w:pPr>
      <w:r>
        <w:rPr>
          <w:rFonts w:ascii="Arial" w:hAnsi="Arial" w:cs="Arial"/>
          <w:b/>
        </w:rPr>
        <w:lastRenderedPageBreak/>
        <w:t>3.7</w:t>
      </w:r>
      <w:r>
        <w:rPr>
          <w:rFonts w:ascii="Arial" w:hAnsi="Arial" w:cs="Arial"/>
          <w:b/>
        </w:rPr>
        <w:tab/>
      </w:r>
      <w:r w:rsidR="00B16136">
        <w:rPr>
          <w:rFonts w:ascii="Arial" w:hAnsi="Arial" w:cs="Arial"/>
          <w:b/>
        </w:rPr>
        <w:t>Análisis Económico</w:t>
      </w:r>
      <w:r>
        <w:rPr>
          <w:rFonts w:ascii="Arial" w:hAnsi="Arial" w:cs="Arial"/>
          <w:b/>
        </w:rPr>
        <w:t xml:space="preserve"> del Proyecto</w:t>
      </w:r>
    </w:p>
    <w:p w:rsidR="00B16136" w:rsidRPr="00B269F5" w:rsidRDefault="00B16136" w:rsidP="00D25BEB">
      <w:pPr>
        <w:jc w:val="both"/>
        <w:rPr>
          <w:rFonts w:ascii="Arial" w:hAnsi="Arial" w:cs="Arial"/>
        </w:rPr>
      </w:pPr>
    </w:p>
    <w:p w:rsidR="00B16136" w:rsidRDefault="00E708AC" w:rsidP="00B6784E">
      <w:pPr>
        <w:spacing w:line="480" w:lineRule="auto"/>
        <w:ind w:left="1260" w:right="-2" w:hanging="720"/>
        <w:jc w:val="both"/>
        <w:rPr>
          <w:rFonts w:ascii="Arial" w:hAnsi="Arial" w:cs="Arial"/>
          <w:b/>
        </w:rPr>
      </w:pPr>
      <w:r>
        <w:rPr>
          <w:rFonts w:ascii="Arial" w:hAnsi="Arial" w:cs="Arial"/>
          <w:b/>
        </w:rPr>
        <w:t>3.7.1</w:t>
      </w:r>
      <w:r w:rsidR="00B6784E">
        <w:rPr>
          <w:rFonts w:ascii="Arial" w:hAnsi="Arial" w:cs="Arial"/>
          <w:b/>
        </w:rPr>
        <w:tab/>
      </w:r>
      <w:r w:rsidR="00B16136" w:rsidRPr="00B269F5">
        <w:rPr>
          <w:rFonts w:ascii="Arial" w:hAnsi="Arial" w:cs="Arial"/>
          <w:b/>
        </w:rPr>
        <w:t>Análisis de Presupuesto Parcial</w:t>
      </w:r>
    </w:p>
    <w:p w:rsidR="00B16136" w:rsidRPr="00BF68A9" w:rsidRDefault="00B16136" w:rsidP="00B6784E">
      <w:pPr>
        <w:jc w:val="both"/>
        <w:rPr>
          <w:rFonts w:ascii="Arial" w:hAnsi="Arial" w:cs="Arial"/>
          <w:b/>
        </w:rPr>
      </w:pPr>
    </w:p>
    <w:p w:rsidR="00B16136" w:rsidRPr="00B269F5" w:rsidRDefault="00B16136" w:rsidP="00B6784E">
      <w:pPr>
        <w:spacing w:line="480" w:lineRule="auto"/>
        <w:ind w:left="1260" w:right="-2"/>
        <w:jc w:val="both"/>
        <w:rPr>
          <w:rFonts w:ascii="Arial" w:hAnsi="Arial" w:cs="Arial"/>
        </w:rPr>
      </w:pPr>
      <w:r w:rsidRPr="00B269F5">
        <w:rPr>
          <w:rFonts w:ascii="Arial" w:hAnsi="Arial" w:cs="Arial"/>
        </w:rPr>
        <w:t>El análisis económico del experimento demostró que el tratamiento uno reportó el mayor costo que varía y el menor beneficio neto, mientras que los tratamientos dos y tres demostraron un costo que varía menor al tratamiento uno y un beneficio neto may</w:t>
      </w:r>
      <w:r>
        <w:rPr>
          <w:rFonts w:ascii="Arial" w:hAnsi="Arial" w:cs="Arial"/>
        </w:rPr>
        <w:t>or al tratamiento uno. Tabla 24</w:t>
      </w:r>
    </w:p>
    <w:p w:rsidR="00B16136" w:rsidRDefault="00B16136" w:rsidP="00B16136">
      <w:pPr>
        <w:spacing w:line="480" w:lineRule="auto"/>
        <w:ind w:left="1440" w:right="-2"/>
        <w:rPr>
          <w:rFonts w:ascii="Arial" w:hAnsi="Arial" w:cs="Arial"/>
          <w:b/>
        </w:rPr>
      </w:pPr>
    </w:p>
    <w:p w:rsidR="00B6784E" w:rsidRDefault="00B6784E" w:rsidP="00B6784E">
      <w:pPr>
        <w:spacing w:line="480" w:lineRule="auto"/>
        <w:ind w:left="900" w:right="-2"/>
        <w:jc w:val="center"/>
        <w:rPr>
          <w:rFonts w:ascii="Arial" w:hAnsi="Arial" w:cs="Arial"/>
          <w:b/>
        </w:rPr>
      </w:pPr>
      <w:r>
        <w:rPr>
          <w:rFonts w:ascii="Arial" w:hAnsi="Arial" w:cs="Arial"/>
          <w:b/>
        </w:rPr>
        <w:t>TABLA 24</w:t>
      </w:r>
    </w:p>
    <w:p w:rsidR="00B16136" w:rsidRPr="00E45233" w:rsidRDefault="00B6784E" w:rsidP="00B6784E">
      <w:pPr>
        <w:spacing w:line="480" w:lineRule="auto"/>
        <w:ind w:left="900" w:right="-2"/>
        <w:jc w:val="center"/>
        <w:rPr>
          <w:rFonts w:ascii="Arial" w:hAnsi="Arial" w:cs="Arial"/>
          <w:b/>
        </w:rPr>
      </w:pPr>
      <w:r>
        <w:rPr>
          <w:rFonts w:ascii="Arial" w:hAnsi="Arial" w:cs="Arial"/>
          <w:noProof/>
        </w:rPr>
        <w:pict>
          <v:shape id="_x0000_s1108" type="#_x0000_t202" style="position:absolute;left:0;text-align:left;margin-left:54pt;margin-top:21pt;width:351pt;height:351pt;z-index:251664384" filled="f" stroked="f">
            <v:textbox style="mso-next-textbox:#_x0000_s1108">
              <w:txbxContent>
                <w:tbl>
                  <w:tblPr>
                    <w:tblW w:w="6730" w:type="dxa"/>
                    <w:tblLayout w:type="fixed"/>
                    <w:tblCellMar>
                      <w:left w:w="70" w:type="dxa"/>
                      <w:right w:w="70" w:type="dxa"/>
                    </w:tblCellMar>
                    <w:tblLook w:val="0000"/>
                  </w:tblPr>
                  <w:tblGrid>
                    <w:gridCol w:w="2590"/>
                    <w:gridCol w:w="1260"/>
                    <w:gridCol w:w="1440"/>
                    <w:gridCol w:w="1440"/>
                  </w:tblGrid>
                  <w:tr w:rsidR="004743C7" w:rsidRPr="00B269F5">
                    <w:trPr>
                      <w:trHeight w:val="521"/>
                    </w:trPr>
                    <w:tc>
                      <w:tcPr>
                        <w:tcW w:w="25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43C7" w:rsidRPr="00E45233" w:rsidRDefault="004743C7" w:rsidP="00B16136">
                        <w:pPr>
                          <w:spacing w:line="480" w:lineRule="auto"/>
                          <w:jc w:val="center"/>
                          <w:rPr>
                            <w:rFonts w:ascii="Arial" w:hAnsi="Arial" w:cs="Arial"/>
                            <w:b/>
                            <w:bCs/>
                            <w:sz w:val="20"/>
                            <w:szCs w:val="20"/>
                          </w:rPr>
                        </w:pPr>
                        <w:r w:rsidRPr="00E45233">
                          <w:rPr>
                            <w:rFonts w:ascii="Arial" w:hAnsi="Arial" w:cs="Arial"/>
                            <w:b/>
                            <w:bCs/>
                            <w:sz w:val="20"/>
                            <w:szCs w:val="20"/>
                          </w:rPr>
                          <w:t>Parámetros</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3C7" w:rsidRPr="00E45233" w:rsidRDefault="004743C7" w:rsidP="00B16136">
                        <w:pPr>
                          <w:spacing w:line="480" w:lineRule="auto"/>
                          <w:jc w:val="center"/>
                          <w:rPr>
                            <w:rFonts w:ascii="Arial" w:hAnsi="Arial" w:cs="Arial"/>
                            <w:b/>
                            <w:bCs/>
                            <w:sz w:val="20"/>
                            <w:szCs w:val="20"/>
                          </w:rPr>
                        </w:pPr>
                        <w:r w:rsidRPr="00E45233">
                          <w:rPr>
                            <w:rFonts w:ascii="Arial" w:hAnsi="Arial" w:cs="Arial"/>
                            <w:b/>
                            <w:bCs/>
                            <w:sz w:val="20"/>
                            <w:szCs w:val="20"/>
                          </w:rPr>
                          <w:t>Dietas Experimentales</w:t>
                        </w:r>
                      </w:p>
                    </w:tc>
                  </w:tr>
                  <w:tr w:rsidR="004743C7" w:rsidRPr="00B269F5">
                    <w:trPr>
                      <w:trHeight w:val="515"/>
                    </w:trPr>
                    <w:tc>
                      <w:tcPr>
                        <w:tcW w:w="2590" w:type="dxa"/>
                        <w:vMerge/>
                        <w:tcBorders>
                          <w:top w:val="single" w:sz="8" w:space="0" w:color="000000"/>
                          <w:left w:val="single" w:sz="4" w:space="0" w:color="auto"/>
                          <w:bottom w:val="single" w:sz="4" w:space="0" w:color="auto"/>
                          <w:right w:val="single" w:sz="4" w:space="0" w:color="auto"/>
                        </w:tcBorders>
                        <w:vAlign w:val="center"/>
                      </w:tcPr>
                      <w:p w:rsidR="004743C7" w:rsidRPr="00E45233" w:rsidRDefault="004743C7" w:rsidP="00B16136">
                        <w:pPr>
                          <w:spacing w:line="480" w:lineRule="auto"/>
                          <w:jc w:val="both"/>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b/>
                            <w:bCs/>
                            <w:sz w:val="20"/>
                            <w:szCs w:val="20"/>
                          </w:rPr>
                        </w:pPr>
                        <w:r w:rsidRPr="00E45233">
                          <w:rPr>
                            <w:rFonts w:ascii="Arial" w:hAnsi="Arial" w:cs="Arial"/>
                            <w:b/>
                            <w:bCs/>
                            <w:sz w:val="20"/>
                            <w:szCs w:val="20"/>
                          </w:rPr>
                          <w:t>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b/>
                            <w:bCs/>
                            <w:sz w:val="20"/>
                            <w:szCs w:val="20"/>
                          </w:rPr>
                        </w:pPr>
                        <w:r w:rsidRPr="00E45233">
                          <w:rPr>
                            <w:rFonts w:ascii="Arial" w:hAnsi="Arial" w:cs="Arial"/>
                            <w:b/>
                            <w:bCs/>
                            <w:sz w:val="20"/>
                            <w:szCs w:val="20"/>
                          </w:rPr>
                          <w:t>10%y 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b/>
                            <w:bCs/>
                            <w:sz w:val="20"/>
                            <w:szCs w:val="20"/>
                          </w:rPr>
                        </w:pPr>
                        <w:r w:rsidRPr="00E45233">
                          <w:rPr>
                            <w:rFonts w:ascii="Arial" w:hAnsi="Arial" w:cs="Arial"/>
                            <w:b/>
                            <w:bCs/>
                            <w:sz w:val="20"/>
                            <w:szCs w:val="20"/>
                          </w:rPr>
                          <w:t>10% y 20%</w:t>
                        </w:r>
                      </w:p>
                    </w:tc>
                  </w:tr>
                  <w:tr w:rsidR="004743C7" w:rsidRPr="00B269F5">
                    <w:trPr>
                      <w:trHeight w:val="255"/>
                    </w:trPr>
                    <w:tc>
                      <w:tcPr>
                        <w:tcW w:w="2590" w:type="dxa"/>
                        <w:tcBorders>
                          <w:top w:val="single" w:sz="4" w:space="0" w:color="auto"/>
                          <w:left w:val="single" w:sz="4" w:space="0" w:color="auto"/>
                          <w:bottom w:val="single" w:sz="4" w:space="0" w:color="auto"/>
                          <w:right w:val="nil"/>
                        </w:tcBorders>
                        <w:shd w:val="clear" w:color="auto" w:fill="auto"/>
                      </w:tcPr>
                      <w:p w:rsidR="004743C7" w:rsidRPr="00E45233" w:rsidRDefault="004743C7" w:rsidP="00B16136">
                        <w:pPr>
                          <w:spacing w:line="480" w:lineRule="auto"/>
                          <w:jc w:val="both"/>
                          <w:rPr>
                            <w:rFonts w:ascii="Arial" w:hAnsi="Arial" w:cs="Arial"/>
                            <w:b/>
                            <w:bCs/>
                            <w:sz w:val="20"/>
                            <w:szCs w:val="20"/>
                          </w:rPr>
                        </w:pPr>
                        <w:r w:rsidRPr="00E45233">
                          <w:rPr>
                            <w:rFonts w:ascii="Arial" w:hAnsi="Arial" w:cs="Arial"/>
                            <w:b/>
                            <w:bCs/>
                            <w:sz w:val="20"/>
                            <w:szCs w:val="20"/>
                          </w:rPr>
                          <w:t>Rendimiento</w:t>
                        </w:r>
                      </w:p>
                    </w:tc>
                    <w:tc>
                      <w:tcPr>
                        <w:tcW w:w="1260" w:type="dxa"/>
                        <w:tcBorders>
                          <w:top w:val="single" w:sz="4" w:space="0" w:color="auto"/>
                          <w:left w:val="nil"/>
                          <w:bottom w:val="single" w:sz="4" w:space="0" w:color="auto"/>
                          <w:right w:val="nil"/>
                        </w:tcBorders>
                        <w:shd w:val="clear" w:color="auto" w:fill="auto"/>
                      </w:tcPr>
                      <w:p w:rsidR="004743C7" w:rsidRPr="00E45233" w:rsidRDefault="004743C7" w:rsidP="00B16136">
                        <w:pPr>
                          <w:spacing w:line="480" w:lineRule="auto"/>
                          <w:jc w:val="center"/>
                          <w:rPr>
                            <w:rFonts w:ascii="Arial" w:hAnsi="Arial" w:cs="Arial"/>
                            <w:sz w:val="20"/>
                            <w:szCs w:val="20"/>
                          </w:rPr>
                        </w:pPr>
                      </w:p>
                    </w:tc>
                    <w:tc>
                      <w:tcPr>
                        <w:tcW w:w="1440" w:type="dxa"/>
                        <w:tcBorders>
                          <w:top w:val="nil"/>
                          <w:left w:val="nil"/>
                          <w:bottom w:val="single" w:sz="4" w:space="0" w:color="auto"/>
                          <w:right w:val="nil"/>
                        </w:tcBorders>
                        <w:shd w:val="clear" w:color="auto" w:fill="auto"/>
                      </w:tcPr>
                      <w:p w:rsidR="004743C7" w:rsidRPr="00E45233" w:rsidRDefault="004743C7" w:rsidP="00B16136">
                        <w:pPr>
                          <w:spacing w:line="480" w:lineRule="auto"/>
                          <w:jc w:val="center"/>
                          <w:rPr>
                            <w:rFonts w:ascii="Arial" w:hAnsi="Arial" w:cs="Arial"/>
                            <w:sz w:val="20"/>
                            <w:szCs w:val="20"/>
                          </w:rPr>
                        </w:pPr>
                      </w:p>
                    </w:tc>
                    <w:tc>
                      <w:tcPr>
                        <w:tcW w:w="1440" w:type="dxa"/>
                        <w:tcBorders>
                          <w:top w:val="single" w:sz="4" w:space="0" w:color="auto"/>
                          <w:left w:val="nil"/>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p>
                    </w:tc>
                  </w:tr>
                  <w:tr w:rsidR="004743C7" w:rsidRPr="00B269F5">
                    <w:trPr>
                      <w:trHeight w:val="255"/>
                    </w:trPr>
                    <w:tc>
                      <w:tcPr>
                        <w:tcW w:w="259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both"/>
                          <w:rPr>
                            <w:rFonts w:ascii="Arial" w:hAnsi="Arial" w:cs="Arial"/>
                            <w:sz w:val="20"/>
                            <w:szCs w:val="20"/>
                          </w:rPr>
                        </w:pPr>
                        <w:r>
                          <w:rPr>
                            <w:rFonts w:ascii="Arial" w:hAnsi="Arial" w:cs="Arial"/>
                            <w:sz w:val="20"/>
                            <w:szCs w:val="20"/>
                          </w:rPr>
                          <w:t>1. Peso prom.</w:t>
                        </w:r>
                        <w:r w:rsidRPr="00E45233">
                          <w:rPr>
                            <w:rFonts w:ascii="Arial" w:hAnsi="Arial" w:cs="Arial"/>
                            <w:sz w:val="20"/>
                            <w:szCs w:val="20"/>
                          </w:rPr>
                          <w:t xml:space="preserve"> camada, kg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Pr>
                            <w:rFonts w:ascii="Arial" w:hAnsi="Arial" w:cs="Arial"/>
                            <w:sz w:val="20"/>
                            <w:szCs w:val="20"/>
                          </w:rPr>
                          <w:t>561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Pr>
                            <w:rFonts w:ascii="Arial" w:hAnsi="Arial" w:cs="Arial"/>
                            <w:sz w:val="20"/>
                            <w:szCs w:val="20"/>
                          </w:rPr>
                          <w:t>546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Pr>
                            <w:rFonts w:ascii="Arial" w:hAnsi="Arial" w:cs="Arial"/>
                            <w:sz w:val="20"/>
                            <w:szCs w:val="20"/>
                          </w:rPr>
                          <w:t>553</w:t>
                        </w:r>
                      </w:p>
                    </w:tc>
                  </w:tr>
                  <w:tr w:rsidR="004743C7" w:rsidRPr="00B269F5">
                    <w:trPr>
                      <w:trHeight w:val="255"/>
                    </w:trPr>
                    <w:tc>
                      <w:tcPr>
                        <w:tcW w:w="259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both"/>
                          <w:rPr>
                            <w:rFonts w:ascii="Arial" w:hAnsi="Arial" w:cs="Arial"/>
                            <w:sz w:val="20"/>
                            <w:szCs w:val="20"/>
                          </w:rPr>
                        </w:pPr>
                        <w:r w:rsidRPr="00E45233">
                          <w:rPr>
                            <w:rFonts w:ascii="Arial" w:hAnsi="Arial" w:cs="Arial"/>
                            <w:sz w:val="20"/>
                            <w:szCs w:val="20"/>
                          </w:rPr>
                          <w:t>2. Precio/kg/$</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sidRPr="00E45233">
                          <w:rPr>
                            <w:rFonts w:ascii="Arial" w:hAnsi="Arial" w:cs="Arial"/>
                            <w:sz w:val="20"/>
                            <w:szCs w:val="20"/>
                          </w:rPr>
                          <w:t>1.36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sidRPr="00E45233">
                          <w:rPr>
                            <w:rFonts w:ascii="Arial" w:hAnsi="Arial" w:cs="Arial"/>
                            <w:sz w:val="20"/>
                            <w:szCs w:val="20"/>
                          </w:rPr>
                          <w:t>1.36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sidRPr="00E45233">
                          <w:rPr>
                            <w:rFonts w:ascii="Arial" w:hAnsi="Arial" w:cs="Arial"/>
                            <w:sz w:val="20"/>
                            <w:szCs w:val="20"/>
                          </w:rPr>
                          <w:t>1.36</w:t>
                        </w:r>
                      </w:p>
                    </w:tc>
                  </w:tr>
                  <w:tr w:rsidR="004743C7" w:rsidRPr="00B269F5">
                    <w:trPr>
                      <w:trHeight w:val="255"/>
                    </w:trPr>
                    <w:tc>
                      <w:tcPr>
                        <w:tcW w:w="2590" w:type="dxa"/>
                        <w:tcBorders>
                          <w:top w:val="single" w:sz="4" w:space="0" w:color="auto"/>
                          <w:left w:val="single" w:sz="4" w:space="0" w:color="auto"/>
                          <w:bottom w:val="single" w:sz="8" w:space="0" w:color="auto"/>
                          <w:right w:val="single" w:sz="4" w:space="0" w:color="auto"/>
                        </w:tcBorders>
                        <w:shd w:val="clear" w:color="auto" w:fill="auto"/>
                      </w:tcPr>
                      <w:p w:rsidR="004743C7" w:rsidRPr="00E45233" w:rsidRDefault="004743C7" w:rsidP="00B16136">
                        <w:pPr>
                          <w:spacing w:line="480" w:lineRule="auto"/>
                          <w:jc w:val="both"/>
                          <w:rPr>
                            <w:rFonts w:ascii="Arial" w:hAnsi="Arial" w:cs="Arial"/>
                            <w:sz w:val="20"/>
                            <w:szCs w:val="20"/>
                          </w:rPr>
                        </w:pPr>
                        <w:r w:rsidRPr="00E45233">
                          <w:rPr>
                            <w:rFonts w:ascii="Arial" w:hAnsi="Arial" w:cs="Arial"/>
                            <w:sz w:val="20"/>
                            <w:szCs w:val="20"/>
                          </w:rPr>
                          <w:t>3. Beneficio bruto, $ (1x2)</w:t>
                        </w:r>
                      </w:p>
                    </w:tc>
                    <w:tc>
                      <w:tcPr>
                        <w:tcW w:w="1260" w:type="dxa"/>
                        <w:tcBorders>
                          <w:top w:val="single" w:sz="4" w:space="0" w:color="auto"/>
                          <w:left w:val="single" w:sz="4" w:space="0" w:color="auto"/>
                          <w:bottom w:val="single" w:sz="8"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Pr>
                            <w:rFonts w:ascii="Arial" w:hAnsi="Arial" w:cs="Arial"/>
                            <w:sz w:val="20"/>
                            <w:szCs w:val="20"/>
                          </w:rPr>
                          <w:t>762.96</w:t>
                        </w:r>
                      </w:p>
                    </w:tc>
                    <w:tc>
                      <w:tcPr>
                        <w:tcW w:w="1440" w:type="dxa"/>
                        <w:tcBorders>
                          <w:top w:val="single" w:sz="4" w:space="0" w:color="auto"/>
                          <w:left w:val="single" w:sz="4" w:space="0" w:color="auto"/>
                          <w:bottom w:val="single" w:sz="8"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Pr>
                            <w:rFonts w:ascii="Arial" w:hAnsi="Arial" w:cs="Arial"/>
                            <w:sz w:val="20"/>
                            <w:szCs w:val="20"/>
                          </w:rPr>
                          <w:t>742.56</w:t>
                        </w:r>
                      </w:p>
                    </w:tc>
                    <w:tc>
                      <w:tcPr>
                        <w:tcW w:w="1440" w:type="dxa"/>
                        <w:tcBorders>
                          <w:top w:val="single" w:sz="4" w:space="0" w:color="auto"/>
                          <w:left w:val="single" w:sz="4" w:space="0" w:color="auto"/>
                          <w:bottom w:val="single" w:sz="8"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Pr>
                            <w:rFonts w:ascii="Arial" w:hAnsi="Arial" w:cs="Arial"/>
                            <w:sz w:val="20"/>
                            <w:szCs w:val="20"/>
                          </w:rPr>
                          <w:t>752.08</w:t>
                        </w:r>
                      </w:p>
                    </w:tc>
                  </w:tr>
                  <w:tr w:rsidR="004743C7" w:rsidRPr="00B269F5">
                    <w:trPr>
                      <w:trHeight w:val="255"/>
                    </w:trPr>
                    <w:tc>
                      <w:tcPr>
                        <w:tcW w:w="2590" w:type="dxa"/>
                        <w:tcBorders>
                          <w:top w:val="nil"/>
                          <w:left w:val="single" w:sz="4" w:space="0" w:color="auto"/>
                          <w:bottom w:val="single" w:sz="8" w:space="0" w:color="auto"/>
                          <w:right w:val="single" w:sz="4" w:space="0" w:color="auto"/>
                        </w:tcBorders>
                        <w:shd w:val="clear" w:color="auto" w:fill="auto"/>
                      </w:tcPr>
                      <w:p w:rsidR="004743C7" w:rsidRPr="000E1B00" w:rsidRDefault="004743C7" w:rsidP="00B16136">
                        <w:pPr>
                          <w:spacing w:line="480" w:lineRule="auto"/>
                          <w:jc w:val="both"/>
                          <w:rPr>
                            <w:rFonts w:ascii="Arial" w:hAnsi="Arial" w:cs="Arial"/>
                            <w:b/>
                            <w:bCs/>
                            <w:sz w:val="20"/>
                            <w:szCs w:val="20"/>
                          </w:rPr>
                        </w:pPr>
                        <w:r w:rsidRPr="000E1B00">
                          <w:rPr>
                            <w:rFonts w:ascii="Arial" w:hAnsi="Arial" w:cs="Arial"/>
                            <w:b/>
                            <w:bCs/>
                            <w:sz w:val="20"/>
                            <w:szCs w:val="20"/>
                          </w:rPr>
                          <w:t>Costos que Varían</w:t>
                        </w:r>
                      </w:p>
                    </w:tc>
                    <w:tc>
                      <w:tcPr>
                        <w:tcW w:w="1260" w:type="dxa"/>
                        <w:tcBorders>
                          <w:top w:val="nil"/>
                          <w:left w:val="single" w:sz="4" w:space="0" w:color="auto"/>
                          <w:bottom w:val="single" w:sz="8"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p>
                    </w:tc>
                    <w:tc>
                      <w:tcPr>
                        <w:tcW w:w="1440" w:type="dxa"/>
                        <w:tcBorders>
                          <w:top w:val="nil"/>
                          <w:left w:val="single" w:sz="4" w:space="0" w:color="auto"/>
                          <w:bottom w:val="single" w:sz="8"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p>
                    </w:tc>
                    <w:tc>
                      <w:tcPr>
                        <w:tcW w:w="1440" w:type="dxa"/>
                        <w:tcBorders>
                          <w:top w:val="nil"/>
                          <w:left w:val="single" w:sz="4" w:space="0" w:color="auto"/>
                          <w:bottom w:val="single" w:sz="8"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p>
                    </w:tc>
                  </w:tr>
                  <w:tr w:rsidR="004743C7" w:rsidRPr="00B269F5">
                    <w:trPr>
                      <w:trHeight w:val="255"/>
                    </w:trPr>
                    <w:tc>
                      <w:tcPr>
                        <w:tcW w:w="2590" w:type="dxa"/>
                        <w:tcBorders>
                          <w:top w:val="single" w:sz="8"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both"/>
                          <w:rPr>
                            <w:rFonts w:ascii="Arial" w:hAnsi="Arial" w:cs="Arial"/>
                            <w:sz w:val="20"/>
                            <w:szCs w:val="20"/>
                          </w:rPr>
                        </w:pPr>
                        <w:r w:rsidRPr="00E45233">
                          <w:rPr>
                            <w:rFonts w:ascii="Arial" w:hAnsi="Arial" w:cs="Arial"/>
                            <w:sz w:val="20"/>
                            <w:szCs w:val="20"/>
                          </w:rPr>
                          <w:t>4. Costo total alimento, $</w:t>
                        </w:r>
                      </w:p>
                    </w:tc>
                    <w:tc>
                      <w:tcPr>
                        <w:tcW w:w="1260" w:type="dxa"/>
                        <w:tcBorders>
                          <w:top w:val="single" w:sz="8" w:space="0" w:color="auto"/>
                          <w:left w:val="single" w:sz="4" w:space="0" w:color="auto"/>
                          <w:bottom w:val="single" w:sz="4" w:space="0" w:color="auto"/>
                          <w:right w:val="single" w:sz="4" w:space="0" w:color="auto"/>
                        </w:tcBorders>
                        <w:shd w:val="clear" w:color="auto" w:fill="auto"/>
                        <w:noWrap/>
                        <w:vAlign w:val="bottom"/>
                      </w:tcPr>
                      <w:p w:rsidR="004743C7" w:rsidRPr="00E45233" w:rsidRDefault="004743C7" w:rsidP="00B16136">
                        <w:pPr>
                          <w:spacing w:line="480" w:lineRule="auto"/>
                          <w:jc w:val="center"/>
                          <w:rPr>
                            <w:rFonts w:ascii="Arial" w:hAnsi="Arial" w:cs="Arial"/>
                            <w:sz w:val="20"/>
                            <w:szCs w:val="20"/>
                          </w:rPr>
                        </w:pPr>
                        <w:r>
                          <w:rPr>
                            <w:rFonts w:ascii="Arial" w:hAnsi="Arial" w:cs="Arial"/>
                            <w:sz w:val="20"/>
                            <w:szCs w:val="20"/>
                          </w:rPr>
                          <w:t>305.21</w:t>
                        </w:r>
                      </w:p>
                    </w:tc>
                    <w:tc>
                      <w:tcPr>
                        <w:tcW w:w="1440" w:type="dxa"/>
                        <w:tcBorders>
                          <w:top w:val="single" w:sz="8" w:space="0" w:color="auto"/>
                          <w:left w:val="single" w:sz="4" w:space="0" w:color="auto"/>
                          <w:bottom w:val="single" w:sz="4" w:space="0" w:color="auto"/>
                          <w:right w:val="single" w:sz="4" w:space="0" w:color="auto"/>
                        </w:tcBorders>
                        <w:shd w:val="clear" w:color="auto" w:fill="auto"/>
                        <w:noWrap/>
                        <w:vAlign w:val="bottom"/>
                      </w:tcPr>
                      <w:p w:rsidR="004743C7" w:rsidRPr="00E45233" w:rsidRDefault="004743C7" w:rsidP="00B16136">
                        <w:pPr>
                          <w:spacing w:line="480" w:lineRule="auto"/>
                          <w:jc w:val="center"/>
                          <w:rPr>
                            <w:rFonts w:ascii="Arial" w:hAnsi="Arial" w:cs="Arial"/>
                            <w:sz w:val="20"/>
                            <w:szCs w:val="20"/>
                          </w:rPr>
                        </w:pPr>
                        <w:r>
                          <w:rPr>
                            <w:rFonts w:ascii="Arial" w:hAnsi="Arial" w:cs="Arial"/>
                            <w:sz w:val="20"/>
                            <w:szCs w:val="20"/>
                          </w:rPr>
                          <w:t>243.58</w:t>
                        </w:r>
                      </w:p>
                    </w:tc>
                    <w:tc>
                      <w:tcPr>
                        <w:tcW w:w="1440" w:type="dxa"/>
                        <w:tcBorders>
                          <w:top w:val="single" w:sz="8" w:space="0" w:color="auto"/>
                          <w:left w:val="single" w:sz="4" w:space="0" w:color="auto"/>
                          <w:bottom w:val="single" w:sz="4" w:space="0" w:color="auto"/>
                          <w:right w:val="single" w:sz="4" w:space="0" w:color="auto"/>
                        </w:tcBorders>
                        <w:shd w:val="clear" w:color="auto" w:fill="auto"/>
                        <w:noWrap/>
                        <w:vAlign w:val="bottom"/>
                      </w:tcPr>
                      <w:p w:rsidR="004743C7" w:rsidRPr="00E45233" w:rsidRDefault="004743C7" w:rsidP="00B16136">
                        <w:pPr>
                          <w:spacing w:line="480" w:lineRule="auto"/>
                          <w:jc w:val="center"/>
                          <w:rPr>
                            <w:rFonts w:ascii="Arial" w:hAnsi="Arial" w:cs="Arial"/>
                            <w:sz w:val="20"/>
                            <w:szCs w:val="20"/>
                          </w:rPr>
                        </w:pPr>
                        <w:r w:rsidRPr="00E45233">
                          <w:rPr>
                            <w:rFonts w:ascii="Arial" w:hAnsi="Arial" w:cs="Arial"/>
                            <w:sz w:val="20"/>
                            <w:szCs w:val="20"/>
                          </w:rPr>
                          <w:t>225.36</w:t>
                        </w:r>
                      </w:p>
                    </w:tc>
                  </w:tr>
                  <w:tr w:rsidR="004743C7" w:rsidRPr="00B269F5">
                    <w:trPr>
                      <w:trHeight w:val="255"/>
                    </w:trPr>
                    <w:tc>
                      <w:tcPr>
                        <w:tcW w:w="259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both"/>
                          <w:rPr>
                            <w:rFonts w:ascii="Arial" w:hAnsi="Arial" w:cs="Arial"/>
                            <w:sz w:val="20"/>
                            <w:szCs w:val="20"/>
                          </w:rPr>
                        </w:pPr>
                        <w:r w:rsidRPr="00E45233">
                          <w:rPr>
                            <w:rFonts w:ascii="Arial" w:hAnsi="Arial" w:cs="Arial"/>
                            <w:sz w:val="20"/>
                            <w:szCs w:val="20"/>
                          </w:rPr>
                          <w:t>5. Costo medicinas,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sidRPr="00E45233">
                          <w:rPr>
                            <w:rFonts w:ascii="Arial" w:hAnsi="Arial" w:cs="Arial"/>
                            <w:sz w:val="20"/>
                            <w:szCs w:val="20"/>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sidRPr="00E45233">
                          <w:rPr>
                            <w:rFonts w:ascii="Arial" w:hAnsi="Arial" w:cs="Arial"/>
                            <w:sz w:val="20"/>
                            <w:szCs w:val="20"/>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sidRPr="00E45233">
                          <w:rPr>
                            <w:rFonts w:ascii="Arial" w:hAnsi="Arial" w:cs="Arial"/>
                            <w:sz w:val="20"/>
                            <w:szCs w:val="20"/>
                          </w:rPr>
                          <w:t>5</w:t>
                        </w:r>
                      </w:p>
                    </w:tc>
                  </w:tr>
                  <w:tr w:rsidR="004743C7" w:rsidRPr="00B269F5">
                    <w:trPr>
                      <w:trHeight w:val="255"/>
                    </w:trPr>
                    <w:tc>
                      <w:tcPr>
                        <w:tcW w:w="259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6C46F1">
                        <w:pPr>
                          <w:jc w:val="both"/>
                          <w:rPr>
                            <w:rFonts w:ascii="Arial" w:hAnsi="Arial" w:cs="Arial"/>
                            <w:sz w:val="20"/>
                            <w:szCs w:val="20"/>
                          </w:rPr>
                        </w:pPr>
                        <w:r w:rsidRPr="00E45233">
                          <w:rPr>
                            <w:rFonts w:ascii="Arial" w:hAnsi="Arial" w:cs="Arial"/>
                            <w:sz w:val="20"/>
                            <w:szCs w:val="20"/>
                          </w:rPr>
                          <w:t>6. Total costos que varían, $ (4+5)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6C46F1">
                        <w:pPr>
                          <w:jc w:val="center"/>
                          <w:rPr>
                            <w:rFonts w:ascii="Arial" w:hAnsi="Arial" w:cs="Arial"/>
                            <w:sz w:val="20"/>
                            <w:szCs w:val="20"/>
                          </w:rPr>
                        </w:pPr>
                        <w:r>
                          <w:rPr>
                            <w:rFonts w:ascii="Arial" w:hAnsi="Arial" w:cs="Arial"/>
                            <w:sz w:val="20"/>
                            <w:szCs w:val="20"/>
                          </w:rPr>
                          <w:t>310.21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6C46F1">
                        <w:pPr>
                          <w:jc w:val="center"/>
                          <w:rPr>
                            <w:rFonts w:ascii="Arial" w:hAnsi="Arial" w:cs="Arial"/>
                            <w:sz w:val="20"/>
                            <w:szCs w:val="20"/>
                          </w:rPr>
                        </w:pPr>
                        <w:r>
                          <w:rPr>
                            <w:rFonts w:ascii="Arial" w:hAnsi="Arial" w:cs="Arial"/>
                            <w:sz w:val="20"/>
                            <w:szCs w:val="20"/>
                          </w:rPr>
                          <w:t>248.58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6C46F1">
                        <w:pPr>
                          <w:jc w:val="center"/>
                          <w:rPr>
                            <w:rFonts w:ascii="Arial" w:hAnsi="Arial" w:cs="Arial"/>
                            <w:sz w:val="20"/>
                            <w:szCs w:val="20"/>
                          </w:rPr>
                        </w:pPr>
                        <w:r w:rsidRPr="00E45233">
                          <w:rPr>
                            <w:rFonts w:ascii="Arial" w:hAnsi="Arial" w:cs="Arial"/>
                            <w:sz w:val="20"/>
                            <w:szCs w:val="20"/>
                          </w:rPr>
                          <w:t>230.36</w:t>
                        </w:r>
                      </w:p>
                    </w:tc>
                  </w:tr>
                  <w:tr w:rsidR="004743C7" w:rsidRPr="00B269F5">
                    <w:trPr>
                      <w:trHeight w:val="255"/>
                    </w:trPr>
                    <w:tc>
                      <w:tcPr>
                        <w:tcW w:w="259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both"/>
                          <w:rPr>
                            <w:rFonts w:ascii="Arial" w:hAnsi="Arial" w:cs="Arial"/>
                            <w:sz w:val="20"/>
                            <w:szCs w:val="20"/>
                          </w:rPr>
                        </w:pPr>
                        <w:r w:rsidRPr="00E45233">
                          <w:rPr>
                            <w:rFonts w:ascii="Arial" w:hAnsi="Arial" w:cs="Arial"/>
                            <w:sz w:val="20"/>
                            <w:szCs w:val="20"/>
                          </w:rPr>
                          <w:t>7. Beneficio neto, $ (3-6)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Pr>
                            <w:rFonts w:ascii="Arial" w:hAnsi="Arial" w:cs="Arial"/>
                            <w:sz w:val="20"/>
                            <w:szCs w:val="20"/>
                          </w:rPr>
                          <w:t>452.75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Pr>
                            <w:rFonts w:ascii="Arial" w:hAnsi="Arial" w:cs="Arial"/>
                            <w:sz w:val="20"/>
                            <w:szCs w:val="20"/>
                          </w:rPr>
                          <w:t>493.9</w:t>
                        </w:r>
                        <w:r w:rsidRPr="00E45233">
                          <w:rPr>
                            <w:rFonts w:ascii="Arial" w:hAnsi="Arial" w:cs="Arial"/>
                            <w:sz w:val="20"/>
                            <w:szCs w:val="20"/>
                          </w:rPr>
                          <w:t>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43C7" w:rsidRPr="00E45233" w:rsidRDefault="004743C7" w:rsidP="00B16136">
                        <w:pPr>
                          <w:spacing w:line="480" w:lineRule="auto"/>
                          <w:jc w:val="center"/>
                          <w:rPr>
                            <w:rFonts w:ascii="Arial" w:hAnsi="Arial" w:cs="Arial"/>
                            <w:sz w:val="20"/>
                            <w:szCs w:val="20"/>
                          </w:rPr>
                        </w:pPr>
                        <w:r>
                          <w:rPr>
                            <w:rFonts w:ascii="Arial" w:hAnsi="Arial" w:cs="Arial"/>
                            <w:sz w:val="20"/>
                            <w:szCs w:val="20"/>
                          </w:rPr>
                          <w:t>521.72</w:t>
                        </w:r>
                      </w:p>
                    </w:tc>
                  </w:tr>
                </w:tbl>
                <w:p w:rsidR="004743C7" w:rsidRDefault="004743C7" w:rsidP="00B16136"/>
                <w:p w:rsidR="004743C7" w:rsidRPr="00B6784E" w:rsidRDefault="004743C7" w:rsidP="00B16136">
                  <w:pPr>
                    <w:rPr>
                      <w:sz w:val="22"/>
                      <w:szCs w:val="22"/>
                    </w:rPr>
                  </w:pPr>
                  <w:r>
                    <w:rPr>
                      <w:rFonts w:ascii="Arial" w:hAnsi="Arial" w:cs="Arial"/>
                      <w:sz w:val="22"/>
                      <w:szCs w:val="22"/>
                    </w:rPr>
                    <w:t>Fuente:</w:t>
                  </w:r>
                  <w:r w:rsidRPr="00B6784E">
                    <w:rPr>
                      <w:rFonts w:ascii="Arial" w:hAnsi="Arial" w:cs="Arial"/>
                      <w:sz w:val="22"/>
                      <w:szCs w:val="22"/>
                    </w:rPr>
                    <w:t xml:space="preserve"> </w:t>
                  </w:r>
                  <w:r>
                    <w:rPr>
                      <w:rFonts w:ascii="Arial" w:hAnsi="Arial" w:cs="Arial"/>
                      <w:sz w:val="22"/>
                      <w:szCs w:val="22"/>
                    </w:rPr>
                    <w:t xml:space="preserve">Estación </w:t>
                  </w:r>
                  <w:r w:rsidRPr="00B6784E">
                    <w:rPr>
                      <w:rFonts w:ascii="Arial" w:hAnsi="Arial" w:cs="Arial"/>
                      <w:sz w:val="22"/>
                      <w:szCs w:val="22"/>
                    </w:rPr>
                    <w:t>E</w:t>
                  </w:r>
                  <w:r>
                    <w:rPr>
                      <w:rFonts w:ascii="Arial" w:hAnsi="Arial" w:cs="Arial"/>
                      <w:sz w:val="22"/>
                      <w:szCs w:val="22"/>
                    </w:rPr>
                    <w:t>xperimental</w:t>
                  </w:r>
                  <w:r w:rsidRPr="00B6784E">
                    <w:rPr>
                      <w:rFonts w:ascii="Arial" w:hAnsi="Arial" w:cs="Arial"/>
                      <w:sz w:val="22"/>
                      <w:szCs w:val="22"/>
                    </w:rPr>
                    <w:t xml:space="preserve"> Boliche. 2005</w:t>
                  </w:r>
                </w:p>
                <w:p w:rsidR="004743C7" w:rsidRDefault="004743C7" w:rsidP="00B16136"/>
              </w:txbxContent>
            </v:textbox>
          </v:shape>
        </w:pict>
      </w:r>
      <w:r>
        <w:rPr>
          <w:rFonts w:ascii="Arial" w:hAnsi="Arial" w:cs="Arial"/>
          <w:b/>
        </w:rPr>
        <w:t>ANÁLISIS DE</w:t>
      </w:r>
      <w:r w:rsidRPr="00B269F5">
        <w:rPr>
          <w:rFonts w:ascii="Arial" w:hAnsi="Arial" w:cs="Arial"/>
          <w:b/>
        </w:rPr>
        <w:t xml:space="preserve"> PRESUPUESTO PARCIAL</w:t>
      </w: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b/>
        </w:rPr>
      </w:pPr>
    </w:p>
    <w:p w:rsidR="00B16136" w:rsidRDefault="00B16136" w:rsidP="00B16136">
      <w:pPr>
        <w:spacing w:line="480" w:lineRule="auto"/>
        <w:ind w:right="-2"/>
        <w:jc w:val="both"/>
        <w:rPr>
          <w:rFonts w:ascii="Arial" w:hAnsi="Arial" w:cs="Arial"/>
          <w:b/>
        </w:rPr>
      </w:pPr>
    </w:p>
    <w:p w:rsidR="00B16136" w:rsidRDefault="00B16136" w:rsidP="00B16136">
      <w:pPr>
        <w:spacing w:line="480" w:lineRule="auto"/>
        <w:ind w:right="-2"/>
        <w:jc w:val="both"/>
        <w:rPr>
          <w:rFonts w:ascii="Arial" w:hAnsi="Arial" w:cs="Arial"/>
          <w:b/>
        </w:rPr>
      </w:pPr>
    </w:p>
    <w:p w:rsidR="00B16136" w:rsidRDefault="00B16136" w:rsidP="00B16136">
      <w:pPr>
        <w:spacing w:line="480" w:lineRule="auto"/>
        <w:ind w:right="-2"/>
        <w:jc w:val="both"/>
        <w:rPr>
          <w:rFonts w:ascii="Arial" w:hAnsi="Arial" w:cs="Arial"/>
          <w:b/>
        </w:rPr>
      </w:pPr>
    </w:p>
    <w:p w:rsidR="00B16136" w:rsidRDefault="00B16136" w:rsidP="00B16136">
      <w:pPr>
        <w:spacing w:line="480" w:lineRule="auto"/>
        <w:ind w:right="-2"/>
        <w:jc w:val="both"/>
        <w:rPr>
          <w:rFonts w:ascii="Arial" w:hAnsi="Arial" w:cs="Arial"/>
          <w:b/>
        </w:rPr>
      </w:pPr>
    </w:p>
    <w:p w:rsidR="00B16136" w:rsidRDefault="00B16136" w:rsidP="00B16136">
      <w:pPr>
        <w:spacing w:line="480" w:lineRule="auto"/>
        <w:ind w:right="-2"/>
        <w:jc w:val="both"/>
        <w:rPr>
          <w:rFonts w:ascii="Arial" w:hAnsi="Arial" w:cs="Arial"/>
          <w:b/>
        </w:rPr>
      </w:pPr>
    </w:p>
    <w:p w:rsidR="00B16136" w:rsidRDefault="00B16136" w:rsidP="00B16136">
      <w:pPr>
        <w:spacing w:line="480" w:lineRule="auto"/>
        <w:ind w:right="-2"/>
        <w:jc w:val="both"/>
        <w:rPr>
          <w:rFonts w:ascii="Arial" w:hAnsi="Arial" w:cs="Arial"/>
          <w:b/>
        </w:rPr>
      </w:pPr>
    </w:p>
    <w:p w:rsidR="00B16136" w:rsidRDefault="00B16136" w:rsidP="00B16136">
      <w:pPr>
        <w:spacing w:line="480" w:lineRule="auto"/>
        <w:ind w:right="-2"/>
        <w:jc w:val="both"/>
        <w:rPr>
          <w:rFonts w:ascii="Arial" w:hAnsi="Arial" w:cs="Arial"/>
          <w:b/>
        </w:rPr>
      </w:pPr>
    </w:p>
    <w:p w:rsidR="00B16136" w:rsidRDefault="00B16136" w:rsidP="00B16136">
      <w:pPr>
        <w:spacing w:line="480" w:lineRule="auto"/>
        <w:ind w:right="-2"/>
        <w:jc w:val="both"/>
        <w:rPr>
          <w:rFonts w:ascii="Arial" w:hAnsi="Arial" w:cs="Arial"/>
          <w:b/>
        </w:rPr>
      </w:pPr>
    </w:p>
    <w:p w:rsidR="00B16136" w:rsidRPr="00BF68A9" w:rsidRDefault="003C4CC6" w:rsidP="00E2748E">
      <w:pPr>
        <w:tabs>
          <w:tab w:val="left" w:pos="1260"/>
        </w:tabs>
        <w:spacing w:line="480" w:lineRule="auto"/>
        <w:ind w:left="1260" w:right="-2" w:hanging="720"/>
        <w:jc w:val="both"/>
        <w:rPr>
          <w:rFonts w:ascii="Arial" w:hAnsi="Arial" w:cs="Arial"/>
          <w:b/>
        </w:rPr>
      </w:pPr>
      <w:r>
        <w:rPr>
          <w:rFonts w:ascii="Arial" w:hAnsi="Arial" w:cs="Arial"/>
          <w:b/>
        </w:rPr>
        <w:lastRenderedPageBreak/>
        <w:t>3.7.2</w:t>
      </w:r>
      <w:r w:rsidR="00B16136">
        <w:rPr>
          <w:rFonts w:ascii="Arial" w:hAnsi="Arial" w:cs="Arial"/>
          <w:b/>
        </w:rPr>
        <w:tab/>
      </w:r>
      <w:r w:rsidR="00B16136" w:rsidRPr="00B269F5">
        <w:rPr>
          <w:rFonts w:ascii="Arial" w:hAnsi="Arial" w:cs="Arial"/>
          <w:b/>
        </w:rPr>
        <w:t>Análisis de Dominancia</w:t>
      </w:r>
    </w:p>
    <w:p w:rsidR="00E2748E" w:rsidRDefault="00E2748E" w:rsidP="00E2748E">
      <w:pPr>
        <w:ind w:left="1797"/>
        <w:jc w:val="both"/>
        <w:rPr>
          <w:rFonts w:ascii="Arial" w:hAnsi="Arial" w:cs="Arial"/>
        </w:rPr>
      </w:pPr>
    </w:p>
    <w:p w:rsidR="00B16136" w:rsidRDefault="00B16136" w:rsidP="00E2748E">
      <w:pPr>
        <w:spacing w:line="480" w:lineRule="auto"/>
        <w:ind w:left="1260" w:right="-2"/>
        <w:jc w:val="both"/>
        <w:rPr>
          <w:rFonts w:ascii="Arial" w:hAnsi="Arial" w:cs="Arial"/>
        </w:rPr>
      </w:pPr>
      <w:r w:rsidRPr="00B269F5">
        <w:rPr>
          <w:rFonts w:ascii="Arial" w:hAnsi="Arial" w:cs="Arial"/>
        </w:rPr>
        <w:t xml:space="preserve">No se reportó dominancia para el tratamiento tres vs. dos, pero si hubo dominancia entre el tratamiento dos y uno. Por los resultados obtenidos mediante el análisis, el tratamiento tres reporta el menor costo que varia, mientras que el dos reporta un mayor </w:t>
      </w:r>
      <w:r>
        <w:rPr>
          <w:rFonts w:ascii="Arial" w:hAnsi="Arial" w:cs="Arial"/>
        </w:rPr>
        <w:t>beneficio neto que el tres. Tabla 25</w:t>
      </w:r>
    </w:p>
    <w:p w:rsidR="00B16136" w:rsidRDefault="00B16136" w:rsidP="006C46F1">
      <w:pPr>
        <w:ind w:left="1440" w:right="-2"/>
        <w:jc w:val="both"/>
        <w:rPr>
          <w:rFonts w:ascii="Arial" w:hAnsi="Arial" w:cs="Arial"/>
          <w:b/>
        </w:rPr>
      </w:pPr>
    </w:p>
    <w:p w:rsidR="00E2748E" w:rsidRDefault="00E2748E" w:rsidP="00E2748E">
      <w:pPr>
        <w:spacing w:line="480" w:lineRule="auto"/>
        <w:ind w:left="1800" w:right="-2"/>
        <w:jc w:val="center"/>
        <w:rPr>
          <w:rFonts w:ascii="Arial" w:hAnsi="Arial" w:cs="Arial"/>
          <w:b/>
        </w:rPr>
      </w:pPr>
      <w:r>
        <w:rPr>
          <w:rFonts w:ascii="Arial" w:hAnsi="Arial" w:cs="Arial"/>
          <w:b/>
        </w:rPr>
        <w:t>TABLA 25</w:t>
      </w:r>
    </w:p>
    <w:p w:rsidR="00B16136" w:rsidRPr="00BF68A9" w:rsidRDefault="00E2748E" w:rsidP="00E2748E">
      <w:pPr>
        <w:ind w:left="1797"/>
        <w:jc w:val="center"/>
        <w:rPr>
          <w:rFonts w:ascii="Arial" w:hAnsi="Arial" w:cs="Arial"/>
          <w:b/>
        </w:rPr>
      </w:pPr>
      <w:r w:rsidRPr="00B269F5">
        <w:rPr>
          <w:rFonts w:ascii="Arial" w:hAnsi="Arial" w:cs="Arial"/>
          <w:b/>
        </w:rPr>
        <w:t>ANÁLISIS DE DOMINANCIA DE COSTO DE ALIMENTACIÓN ($)</w:t>
      </w:r>
    </w:p>
    <w:p w:rsidR="00B16136" w:rsidRPr="00B269F5" w:rsidRDefault="00E2748E" w:rsidP="00B16136">
      <w:pPr>
        <w:spacing w:line="480" w:lineRule="auto"/>
        <w:ind w:right="-2"/>
        <w:jc w:val="both"/>
        <w:rPr>
          <w:rFonts w:ascii="Arial" w:hAnsi="Arial" w:cs="Arial"/>
        </w:rPr>
      </w:pPr>
      <w:r>
        <w:rPr>
          <w:rFonts w:ascii="Arial" w:hAnsi="Arial" w:cs="Arial"/>
          <w:noProof/>
        </w:rPr>
        <w:pict>
          <v:shape id="_x0000_s1109" type="#_x0000_t202" style="position:absolute;left:0;text-align:left;margin-left:36pt;margin-top:25.8pt;width:369pt;height:180pt;z-index:251665408" filled="f" stroked="f">
            <v:textbox style="mso-next-textbox:#_x0000_s1109">
              <w:txbxContent>
                <w:tbl>
                  <w:tblPr>
                    <w:tblW w:w="6587" w:type="dxa"/>
                    <w:tblInd w:w="562" w:type="dxa"/>
                    <w:tblCellMar>
                      <w:left w:w="70" w:type="dxa"/>
                      <w:right w:w="70" w:type="dxa"/>
                    </w:tblCellMar>
                    <w:tblLook w:val="0000"/>
                  </w:tblPr>
                  <w:tblGrid>
                    <w:gridCol w:w="1514"/>
                    <w:gridCol w:w="1473"/>
                    <w:gridCol w:w="1620"/>
                    <w:gridCol w:w="1980"/>
                  </w:tblGrid>
                  <w:tr w:rsidR="004743C7" w:rsidRPr="00B269F5">
                    <w:trPr>
                      <w:trHeight w:val="27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BC42B0" w:rsidRDefault="004743C7" w:rsidP="006C46F1">
                        <w:pPr>
                          <w:jc w:val="center"/>
                          <w:rPr>
                            <w:rFonts w:ascii="Arial" w:hAnsi="Arial" w:cs="Arial"/>
                            <w:b/>
                            <w:bCs/>
                          </w:rPr>
                        </w:pPr>
                        <w:r w:rsidRPr="00BC42B0">
                          <w:rPr>
                            <w:rFonts w:ascii="Arial" w:hAnsi="Arial" w:cs="Arial"/>
                            <w:b/>
                            <w:bCs/>
                          </w:rPr>
                          <w:t>Tratamiento</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BC42B0" w:rsidRDefault="004743C7" w:rsidP="006C46F1">
                        <w:pPr>
                          <w:jc w:val="center"/>
                          <w:rPr>
                            <w:rFonts w:ascii="Arial" w:hAnsi="Arial" w:cs="Arial"/>
                            <w:b/>
                            <w:bCs/>
                          </w:rPr>
                        </w:pPr>
                        <w:r w:rsidRPr="00BC42B0">
                          <w:rPr>
                            <w:rFonts w:ascii="Arial" w:hAnsi="Arial" w:cs="Arial"/>
                            <w:b/>
                            <w:bCs/>
                          </w:rPr>
                          <w:t>Costos que varían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BC42B0" w:rsidRDefault="004743C7" w:rsidP="006C46F1">
                        <w:pPr>
                          <w:jc w:val="center"/>
                          <w:rPr>
                            <w:rFonts w:ascii="Arial" w:hAnsi="Arial" w:cs="Arial"/>
                            <w:b/>
                            <w:bCs/>
                          </w:rPr>
                        </w:pPr>
                        <w:r w:rsidRPr="00BC42B0">
                          <w:rPr>
                            <w:rFonts w:ascii="Arial" w:hAnsi="Arial" w:cs="Arial"/>
                            <w:b/>
                            <w:bCs/>
                          </w:rPr>
                          <w:t>Beneficios Netos</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BC42B0" w:rsidRDefault="004743C7" w:rsidP="006C46F1">
                        <w:pPr>
                          <w:jc w:val="center"/>
                          <w:rPr>
                            <w:rFonts w:ascii="Arial" w:hAnsi="Arial" w:cs="Arial"/>
                            <w:b/>
                            <w:bCs/>
                          </w:rPr>
                        </w:pPr>
                        <w:r w:rsidRPr="00BC42B0">
                          <w:rPr>
                            <w:rFonts w:ascii="Arial" w:hAnsi="Arial" w:cs="Arial"/>
                            <w:b/>
                            <w:bCs/>
                          </w:rPr>
                          <w:t>Dominancia</w:t>
                        </w:r>
                      </w:p>
                    </w:tc>
                  </w:tr>
                  <w:tr w:rsidR="004743C7" w:rsidRPr="00B269F5">
                    <w:trPr>
                      <w:trHeight w:val="30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6C46F1" w:rsidRDefault="004743C7" w:rsidP="00B16136">
                        <w:pPr>
                          <w:spacing w:line="480" w:lineRule="auto"/>
                          <w:jc w:val="center"/>
                          <w:rPr>
                            <w:rFonts w:ascii="Arial" w:hAnsi="Arial" w:cs="Arial"/>
                            <w:sz w:val="22"/>
                            <w:szCs w:val="22"/>
                          </w:rPr>
                        </w:pPr>
                        <w:r w:rsidRPr="006C46F1">
                          <w:rPr>
                            <w:rFonts w:ascii="Arial" w:hAnsi="Arial" w:cs="Arial"/>
                            <w:sz w:val="22"/>
                            <w:szCs w:val="22"/>
                          </w:rPr>
                          <w:t>3</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4743C7" w:rsidRPr="006C46F1" w:rsidRDefault="004743C7" w:rsidP="006C46F1">
                        <w:pPr>
                          <w:spacing w:line="480" w:lineRule="auto"/>
                          <w:jc w:val="right"/>
                          <w:rPr>
                            <w:rFonts w:ascii="Arial" w:hAnsi="Arial" w:cs="Arial"/>
                            <w:sz w:val="22"/>
                            <w:szCs w:val="22"/>
                          </w:rPr>
                        </w:pPr>
                        <w:r w:rsidRPr="006C46F1">
                          <w:rPr>
                            <w:rFonts w:ascii="Arial" w:hAnsi="Arial" w:cs="Arial"/>
                            <w:sz w:val="22"/>
                            <w:szCs w:val="22"/>
                          </w:rPr>
                          <w:t>230.36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743C7" w:rsidRPr="006C46F1" w:rsidRDefault="004743C7" w:rsidP="006C46F1">
                        <w:pPr>
                          <w:spacing w:line="480" w:lineRule="auto"/>
                          <w:jc w:val="right"/>
                          <w:rPr>
                            <w:rFonts w:ascii="Arial" w:hAnsi="Arial" w:cs="Arial"/>
                            <w:sz w:val="22"/>
                            <w:szCs w:val="22"/>
                          </w:rPr>
                        </w:pPr>
                        <w:r w:rsidRPr="006C46F1">
                          <w:rPr>
                            <w:rFonts w:ascii="Arial" w:hAnsi="Arial" w:cs="Arial"/>
                            <w:sz w:val="22"/>
                            <w:szCs w:val="22"/>
                          </w:rPr>
                          <w:t>521.72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6C46F1" w:rsidRDefault="004743C7" w:rsidP="00B16136">
                        <w:pPr>
                          <w:spacing w:line="480" w:lineRule="auto"/>
                          <w:jc w:val="both"/>
                          <w:rPr>
                            <w:rFonts w:ascii="Arial" w:hAnsi="Arial" w:cs="Arial"/>
                            <w:sz w:val="22"/>
                            <w:szCs w:val="22"/>
                          </w:rPr>
                        </w:pPr>
                        <w:r w:rsidRPr="006C46F1">
                          <w:rPr>
                            <w:rFonts w:ascii="Arial" w:hAnsi="Arial" w:cs="Arial"/>
                            <w:sz w:val="22"/>
                            <w:szCs w:val="22"/>
                          </w:rPr>
                          <w:t> No Dominado</w:t>
                        </w:r>
                      </w:p>
                    </w:tc>
                  </w:tr>
                  <w:tr w:rsidR="004743C7" w:rsidRPr="00B269F5">
                    <w:trPr>
                      <w:trHeight w:val="30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6C46F1" w:rsidRDefault="004743C7" w:rsidP="00B16136">
                        <w:pPr>
                          <w:spacing w:line="480" w:lineRule="auto"/>
                          <w:jc w:val="center"/>
                          <w:rPr>
                            <w:rFonts w:ascii="Arial" w:hAnsi="Arial" w:cs="Arial"/>
                            <w:sz w:val="22"/>
                            <w:szCs w:val="22"/>
                          </w:rPr>
                        </w:pPr>
                        <w:r w:rsidRPr="006C46F1">
                          <w:rPr>
                            <w:rFonts w:ascii="Arial" w:hAnsi="Arial" w:cs="Arial"/>
                            <w:sz w:val="22"/>
                            <w:szCs w:val="22"/>
                          </w:rPr>
                          <w:t>2</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4743C7" w:rsidRPr="006C46F1" w:rsidRDefault="004743C7" w:rsidP="006C46F1">
                        <w:pPr>
                          <w:spacing w:line="480" w:lineRule="auto"/>
                          <w:jc w:val="right"/>
                          <w:rPr>
                            <w:rFonts w:ascii="Arial" w:hAnsi="Arial" w:cs="Arial"/>
                            <w:sz w:val="22"/>
                            <w:szCs w:val="22"/>
                          </w:rPr>
                        </w:pPr>
                        <w:r w:rsidRPr="006C46F1">
                          <w:rPr>
                            <w:rFonts w:ascii="Arial" w:hAnsi="Arial" w:cs="Arial"/>
                            <w:sz w:val="22"/>
                            <w:szCs w:val="22"/>
                          </w:rPr>
                          <w:t>248.58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743C7" w:rsidRPr="006C46F1" w:rsidRDefault="004743C7" w:rsidP="006C46F1">
                        <w:pPr>
                          <w:spacing w:line="480" w:lineRule="auto"/>
                          <w:jc w:val="right"/>
                          <w:rPr>
                            <w:rFonts w:ascii="Arial" w:hAnsi="Arial" w:cs="Arial"/>
                            <w:sz w:val="22"/>
                            <w:szCs w:val="22"/>
                          </w:rPr>
                        </w:pPr>
                        <w:r w:rsidRPr="006C46F1">
                          <w:rPr>
                            <w:rFonts w:ascii="Arial" w:hAnsi="Arial" w:cs="Arial"/>
                            <w:sz w:val="22"/>
                            <w:szCs w:val="22"/>
                          </w:rPr>
                          <w:t>493.98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6C46F1" w:rsidRDefault="004743C7" w:rsidP="00B16136">
                        <w:pPr>
                          <w:spacing w:line="480" w:lineRule="auto"/>
                          <w:jc w:val="both"/>
                          <w:rPr>
                            <w:rFonts w:ascii="Arial" w:hAnsi="Arial" w:cs="Arial"/>
                            <w:sz w:val="22"/>
                            <w:szCs w:val="22"/>
                          </w:rPr>
                        </w:pPr>
                        <w:r w:rsidRPr="006C46F1">
                          <w:rPr>
                            <w:rFonts w:ascii="Arial" w:hAnsi="Arial" w:cs="Arial"/>
                            <w:sz w:val="22"/>
                            <w:szCs w:val="22"/>
                          </w:rPr>
                          <w:t> No Dominado</w:t>
                        </w:r>
                      </w:p>
                    </w:tc>
                  </w:tr>
                  <w:tr w:rsidR="004743C7" w:rsidRPr="00B269F5">
                    <w:trPr>
                      <w:trHeight w:val="61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6C46F1" w:rsidRDefault="004743C7" w:rsidP="00B16136">
                        <w:pPr>
                          <w:spacing w:line="480" w:lineRule="auto"/>
                          <w:jc w:val="center"/>
                          <w:rPr>
                            <w:rFonts w:ascii="Arial" w:hAnsi="Arial" w:cs="Arial"/>
                            <w:sz w:val="22"/>
                            <w:szCs w:val="22"/>
                          </w:rPr>
                        </w:pPr>
                        <w:r w:rsidRPr="006C46F1">
                          <w:rPr>
                            <w:rFonts w:ascii="Arial" w:hAnsi="Arial" w:cs="Arial"/>
                            <w:sz w:val="22"/>
                            <w:szCs w:val="22"/>
                          </w:rPr>
                          <w:t>1</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4743C7" w:rsidRPr="006C46F1" w:rsidRDefault="004743C7" w:rsidP="006C46F1">
                        <w:pPr>
                          <w:spacing w:line="480" w:lineRule="auto"/>
                          <w:jc w:val="right"/>
                          <w:rPr>
                            <w:rFonts w:ascii="Arial" w:hAnsi="Arial" w:cs="Arial"/>
                            <w:sz w:val="22"/>
                            <w:szCs w:val="22"/>
                          </w:rPr>
                        </w:pPr>
                        <w:r w:rsidRPr="006C46F1">
                          <w:rPr>
                            <w:rFonts w:ascii="Arial" w:hAnsi="Arial" w:cs="Arial"/>
                            <w:sz w:val="22"/>
                            <w:szCs w:val="22"/>
                          </w:rPr>
                          <w:t>310.21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743C7" w:rsidRPr="006C46F1" w:rsidRDefault="004743C7" w:rsidP="006C46F1">
                        <w:pPr>
                          <w:spacing w:line="480" w:lineRule="auto"/>
                          <w:jc w:val="right"/>
                          <w:rPr>
                            <w:rFonts w:ascii="Arial" w:hAnsi="Arial" w:cs="Arial"/>
                            <w:sz w:val="22"/>
                            <w:szCs w:val="22"/>
                          </w:rPr>
                        </w:pPr>
                        <w:r w:rsidRPr="006C46F1">
                          <w:rPr>
                            <w:rFonts w:ascii="Arial" w:hAnsi="Arial" w:cs="Arial"/>
                            <w:sz w:val="22"/>
                            <w:szCs w:val="22"/>
                          </w:rPr>
                          <w:t>452.75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3C7" w:rsidRPr="006C46F1" w:rsidRDefault="004743C7" w:rsidP="00B16136">
                        <w:pPr>
                          <w:spacing w:line="480" w:lineRule="auto"/>
                          <w:jc w:val="both"/>
                          <w:rPr>
                            <w:rFonts w:ascii="Arial" w:hAnsi="Arial" w:cs="Arial"/>
                            <w:sz w:val="22"/>
                            <w:szCs w:val="22"/>
                          </w:rPr>
                        </w:pPr>
                        <w:r w:rsidRPr="006C46F1">
                          <w:rPr>
                            <w:rFonts w:ascii="Arial" w:hAnsi="Arial" w:cs="Arial"/>
                            <w:sz w:val="22"/>
                            <w:szCs w:val="22"/>
                          </w:rPr>
                          <w:t> Dominado</w:t>
                        </w:r>
                      </w:p>
                    </w:tc>
                  </w:tr>
                </w:tbl>
                <w:p w:rsidR="004743C7" w:rsidRDefault="004743C7" w:rsidP="00B16136">
                  <w:pPr>
                    <w:rPr>
                      <w:rFonts w:ascii="Arial" w:hAnsi="Arial" w:cs="Arial"/>
                      <w:b/>
                    </w:rPr>
                  </w:pPr>
                </w:p>
                <w:p w:rsidR="004743C7" w:rsidRPr="00E2748E" w:rsidRDefault="004743C7" w:rsidP="00B16136">
                  <w:pPr>
                    <w:ind w:firstLine="540"/>
                    <w:rPr>
                      <w:sz w:val="22"/>
                      <w:szCs w:val="22"/>
                    </w:rPr>
                  </w:pPr>
                  <w:r>
                    <w:rPr>
                      <w:rFonts w:ascii="Arial" w:hAnsi="Arial" w:cs="Arial"/>
                      <w:sz w:val="22"/>
                      <w:szCs w:val="22"/>
                    </w:rPr>
                    <w:t>Fuente:</w:t>
                  </w:r>
                  <w:r w:rsidRPr="00E2748E">
                    <w:rPr>
                      <w:rFonts w:ascii="Arial" w:hAnsi="Arial" w:cs="Arial"/>
                      <w:sz w:val="22"/>
                      <w:szCs w:val="22"/>
                    </w:rPr>
                    <w:t xml:space="preserve"> </w:t>
                  </w:r>
                  <w:r>
                    <w:rPr>
                      <w:rFonts w:ascii="Arial" w:hAnsi="Arial" w:cs="Arial"/>
                      <w:sz w:val="22"/>
                      <w:szCs w:val="22"/>
                    </w:rPr>
                    <w:t xml:space="preserve">Estación Experimental </w:t>
                  </w:r>
                  <w:r w:rsidRPr="00E2748E">
                    <w:rPr>
                      <w:rFonts w:ascii="Arial" w:hAnsi="Arial" w:cs="Arial"/>
                      <w:sz w:val="22"/>
                      <w:szCs w:val="22"/>
                    </w:rPr>
                    <w:t>Boliche. 2005</w:t>
                  </w:r>
                </w:p>
                <w:p w:rsidR="004743C7" w:rsidRDefault="004743C7" w:rsidP="00B16136"/>
              </w:txbxContent>
            </v:textbox>
          </v:shape>
        </w:pict>
      </w:r>
    </w:p>
    <w:p w:rsidR="00B16136" w:rsidRPr="00B269F5" w:rsidRDefault="00B16136" w:rsidP="00B16136">
      <w:pPr>
        <w:spacing w:line="480" w:lineRule="auto"/>
        <w:ind w:right="-2"/>
        <w:jc w:val="both"/>
        <w:rPr>
          <w:rFonts w:ascii="Arial" w:hAnsi="Arial" w:cs="Arial"/>
        </w:rPr>
      </w:pPr>
    </w:p>
    <w:p w:rsidR="00B16136" w:rsidRPr="00B269F5" w:rsidRDefault="00B16136" w:rsidP="00B16136">
      <w:pPr>
        <w:spacing w:line="480" w:lineRule="auto"/>
        <w:ind w:right="-2"/>
        <w:jc w:val="both"/>
        <w:rPr>
          <w:rFonts w:ascii="Arial" w:hAnsi="Arial" w:cs="Arial"/>
        </w:rPr>
      </w:pPr>
    </w:p>
    <w:p w:rsidR="00B16136" w:rsidRDefault="00B16136" w:rsidP="00B16136">
      <w:pPr>
        <w:spacing w:line="480" w:lineRule="auto"/>
        <w:ind w:right="-2"/>
        <w:jc w:val="both"/>
        <w:rPr>
          <w:rFonts w:ascii="Arial" w:hAnsi="Arial" w:cs="Arial"/>
          <w:b/>
        </w:rPr>
      </w:pPr>
    </w:p>
    <w:p w:rsidR="00B16136" w:rsidRDefault="00B16136" w:rsidP="00B16136">
      <w:pPr>
        <w:spacing w:line="480" w:lineRule="auto"/>
        <w:ind w:right="-2"/>
        <w:jc w:val="both"/>
        <w:rPr>
          <w:rFonts w:ascii="Arial" w:hAnsi="Arial" w:cs="Arial"/>
          <w:b/>
        </w:rPr>
      </w:pPr>
    </w:p>
    <w:p w:rsidR="00B16136" w:rsidRDefault="00B16136" w:rsidP="00B16136">
      <w:pPr>
        <w:spacing w:line="480" w:lineRule="auto"/>
        <w:ind w:right="-2"/>
        <w:jc w:val="both"/>
        <w:rPr>
          <w:rFonts w:ascii="Arial" w:hAnsi="Arial" w:cs="Arial"/>
          <w:b/>
        </w:rPr>
      </w:pPr>
    </w:p>
    <w:p w:rsidR="00E2748E" w:rsidRDefault="00E2748E" w:rsidP="006C46F1">
      <w:pPr>
        <w:tabs>
          <w:tab w:val="left" w:pos="1260"/>
        </w:tabs>
        <w:jc w:val="both"/>
        <w:rPr>
          <w:rFonts w:ascii="Arial" w:hAnsi="Arial" w:cs="Arial"/>
          <w:b/>
        </w:rPr>
      </w:pPr>
    </w:p>
    <w:p w:rsidR="00B16136" w:rsidRDefault="003C4CC6" w:rsidP="00E2748E">
      <w:pPr>
        <w:tabs>
          <w:tab w:val="left" w:pos="1260"/>
        </w:tabs>
        <w:spacing w:line="480" w:lineRule="auto"/>
        <w:ind w:left="1260" w:right="-2" w:hanging="720"/>
        <w:jc w:val="both"/>
        <w:rPr>
          <w:rFonts w:ascii="Arial" w:hAnsi="Arial" w:cs="Arial"/>
          <w:b/>
        </w:rPr>
      </w:pPr>
      <w:r>
        <w:rPr>
          <w:rFonts w:ascii="Arial" w:hAnsi="Arial" w:cs="Arial"/>
          <w:b/>
        </w:rPr>
        <w:t>3.7.3</w:t>
      </w:r>
      <w:r>
        <w:rPr>
          <w:rFonts w:ascii="Arial" w:hAnsi="Arial" w:cs="Arial"/>
          <w:b/>
        </w:rPr>
        <w:tab/>
      </w:r>
      <w:r w:rsidR="00B16136" w:rsidRPr="00B269F5">
        <w:rPr>
          <w:rFonts w:ascii="Arial" w:hAnsi="Arial" w:cs="Arial"/>
          <w:b/>
        </w:rPr>
        <w:t>Análisis Marginal</w:t>
      </w:r>
    </w:p>
    <w:p w:rsidR="00B16136" w:rsidRPr="00B269F5" w:rsidRDefault="00B16136" w:rsidP="00E2748E">
      <w:pPr>
        <w:jc w:val="both"/>
        <w:rPr>
          <w:rFonts w:ascii="Arial" w:hAnsi="Arial" w:cs="Arial"/>
          <w:b/>
        </w:rPr>
      </w:pPr>
    </w:p>
    <w:p w:rsidR="00B16136" w:rsidRPr="00BF68A9" w:rsidRDefault="00B16136" w:rsidP="00E2748E">
      <w:pPr>
        <w:spacing w:line="480" w:lineRule="auto"/>
        <w:ind w:left="1260" w:right="-2"/>
        <w:jc w:val="both"/>
        <w:rPr>
          <w:rFonts w:ascii="Arial" w:hAnsi="Arial" w:cs="Arial"/>
        </w:rPr>
      </w:pPr>
      <w:r w:rsidRPr="00B269F5">
        <w:rPr>
          <w:rFonts w:ascii="Arial" w:hAnsi="Arial" w:cs="Arial"/>
        </w:rPr>
        <w:t>Para determinar la rentabilidad de la alimentación se calculó la tasa marginal de retorno, obteniendo como resultado del estudio que la adopción del tratamiento tres imp</w:t>
      </w:r>
      <w:r>
        <w:rPr>
          <w:rFonts w:ascii="Arial" w:hAnsi="Arial" w:cs="Arial"/>
        </w:rPr>
        <w:t>lica una tasa de retorno del 2.7</w:t>
      </w:r>
      <w:r w:rsidRPr="00B269F5">
        <w:rPr>
          <w:rFonts w:ascii="Arial" w:hAnsi="Arial" w:cs="Arial"/>
        </w:rPr>
        <w:t xml:space="preserve">2 % en comparación con el tratamiento dos. </w:t>
      </w:r>
      <w:r>
        <w:rPr>
          <w:rFonts w:ascii="Arial" w:hAnsi="Arial" w:cs="Arial"/>
        </w:rPr>
        <w:t>Tabla 26</w:t>
      </w:r>
      <w:r w:rsidRPr="00B269F5">
        <w:rPr>
          <w:rFonts w:ascii="Arial" w:hAnsi="Arial" w:cs="Arial"/>
        </w:rPr>
        <w:t xml:space="preserve">   </w:t>
      </w:r>
    </w:p>
    <w:p w:rsidR="00B16136" w:rsidRDefault="00B16136" w:rsidP="00B16136">
      <w:pPr>
        <w:spacing w:line="480" w:lineRule="auto"/>
        <w:ind w:right="-2"/>
        <w:jc w:val="center"/>
        <w:rPr>
          <w:rFonts w:ascii="Arial" w:hAnsi="Arial" w:cs="Arial"/>
          <w:b/>
        </w:rPr>
        <w:sectPr w:rsidR="00B16136" w:rsidSect="00B9493E">
          <w:pgSz w:w="11906" w:h="16838"/>
          <w:pgMar w:top="2268" w:right="1531" w:bottom="2268" w:left="2268" w:header="709" w:footer="709" w:gutter="0"/>
          <w:cols w:space="708"/>
          <w:docGrid w:linePitch="360"/>
        </w:sectPr>
      </w:pPr>
    </w:p>
    <w:p w:rsidR="00B16136" w:rsidRDefault="00B16136" w:rsidP="00B16136">
      <w:pPr>
        <w:spacing w:line="480" w:lineRule="auto"/>
        <w:ind w:right="-2"/>
        <w:jc w:val="center"/>
        <w:rPr>
          <w:rFonts w:ascii="Arial" w:hAnsi="Arial" w:cs="Arial"/>
          <w:b/>
        </w:rPr>
      </w:pPr>
    </w:p>
    <w:tbl>
      <w:tblPr>
        <w:tblpPr w:leftFromText="141" w:rightFromText="141" w:vertAnchor="text" w:horzAnchor="margin" w:tblpY="2684"/>
        <w:tblW w:w="12512" w:type="dxa"/>
        <w:tblCellMar>
          <w:left w:w="70" w:type="dxa"/>
          <w:right w:w="70" w:type="dxa"/>
        </w:tblCellMar>
        <w:tblLook w:val="0000"/>
      </w:tblPr>
      <w:tblGrid>
        <w:gridCol w:w="2788"/>
        <w:gridCol w:w="2455"/>
        <w:gridCol w:w="1860"/>
        <w:gridCol w:w="1690"/>
        <w:gridCol w:w="2197"/>
        <w:gridCol w:w="1522"/>
      </w:tblGrid>
      <w:tr w:rsidR="00E2748E" w:rsidRPr="00B269F5">
        <w:trPr>
          <w:trHeight w:val="923"/>
        </w:trPr>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rsidR="00B16136" w:rsidRPr="00DA4B4F" w:rsidRDefault="00B16136" w:rsidP="00E2748E">
            <w:pPr>
              <w:jc w:val="center"/>
              <w:rPr>
                <w:rFonts w:ascii="Arial" w:hAnsi="Arial" w:cs="Arial"/>
                <w:b/>
                <w:bCs/>
              </w:rPr>
            </w:pPr>
            <w:r w:rsidRPr="00DA4B4F">
              <w:rPr>
                <w:rFonts w:ascii="Arial" w:hAnsi="Arial" w:cs="Arial"/>
                <w:b/>
                <w:bCs/>
              </w:rPr>
              <w:t>Niveles (%)</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bottom"/>
          </w:tcPr>
          <w:p w:rsidR="00B16136" w:rsidRDefault="00B16136" w:rsidP="00E2748E">
            <w:pPr>
              <w:pBdr>
                <w:top w:val="single" w:sz="4" w:space="1" w:color="auto"/>
                <w:left w:val="single" w:sz="4" w:space="4" w:color="auto"/>
                <w:bottom w:val="single" w:sz="4" w:space="1" w:color="auto"/>
                <w:right w:val="single" w:sz="4" w:space="4" w:color="auto"/>
              </w:pBdr>
              <w:jc w:val="center"/>
              <w:rPr>
                <w:rFonts w:ascii="Arial" w:hAnsi="Arial" w:cs="Arial"/>
                <w:b/>
                <w:bCs/>
              </w:rPr>
            </w:pPr>
            <w:r w:rsidRPr="00DA4B4F">
              <w:rPr>
                <w:rFonts w:ascii="Arial" w:hAnsi="Arial" w:cs="Arial"/>
                <w:b/>
                <w:bCs/>
              </w:rPr>
              <w:t>Costos que varían</w:t>
            </w:r>
          </w:p>
          <w:p w:rsidR="00B16136" w:rsidRPr="00DA4B4F" w:rsidRDefault="00B16136" w:rsidP="00E2748E">
            <w:pPr>
              <w:jc w:val="center"/>
              <w:rPr>
                <w:rFonts w:ascii="Arial" w:hAnsi="Arial" w:cs="Arial"/>
                <w:b/>
                <w:bCs/>
              </w:rPr>
            </w:pPr>
            <w:r>
              <w:rPr>
                <w:rFonts w:ascii="Arial" w:hAnsi="Arial" w:cs="Arial"/>
                <w:b/>
                <w:bCs/>
              </w:rPr>
              <w:t>($)</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rsidR="00B16136" w:rsidRPr="00DA4B4F" w:rsidRDefault="00B16136" w:rsidP="00E2748E">
            <w:pPr>
              <w:jc w:val="center"/>
              <w:rPr>
                <w:rFonts w:ascii="Arial" w:hAnsi="Arial" w:cs="Arial"/>
                <w:b/>
                <w:bCs/>
              </w:rPr>
            </w:pPr>
            <w:r w:rsidRPr="00DA4B4F">
              <w:rPr>
                <w:rFonts w:ascii="Arial" w:hAnsi="Arial" w:cs="Arial"/>
                <w:b/>
                <w:bCs/>
              </w:rPr>
              <w:t>Costos marginales</w:t>
            </w:r>
            <w:r>
              <w:rPr>
                <w:rFonts w:ascii="Arial" w:hAnsi="Arial" w:cs="Arial"/>
                <w:b/>
                <w:bCs/>
              </w:rPr>
              <w:t xml:space="preserve"> ($)</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rsidR="00B16136" w:rsidRDefault="00B16136" w:rsidP="00E2748E">
            <w:pPr>
              <w:jc w:val="center"/>
              <w:rPr>
                <w:rFonts w:ascii="Arial" w:hAnsi="Arial" w:cs="Arial"/>
                <w:b/>
                <w:bCs/>
              </w:rPr>
            </w:pPr>
            <w:r w:rsidRPr="00DA4B4F">
              <w:rPr>
                <w:rFonts w:ascii="Arial" w:hAnsi="Arial" w:cs="Arial"/>
                <w:b/>
                <w:bCs/>
              </w:rPr>
              <w:t>Beneficio neto</w:t>
            </w:r>
          </w:p>
          <w:p w:rsidR="00B16136" w:rsidRPr="00DA4B4F" w:rsidRDefault="00B16136" w:rsidP="00E2748E">
            <w:pPr>
              <w:jc w:val="center"/>
              <w:rPr>
                <w:rFonts w:ascii="Arial" w:hAnsi="Arial" w:cs="Arial"/>
                <w:b/>
                <w:bCs/>
              </w:rPr>
            </w:pPr>
            <w:r>
              <w:rPr>
                <w:rFonts w:ascii="Arial" w:hAnsi="Arial" w:cs="Arial"/>
                <w:b/>
                <w:bCs/>
              </w:rPr>
              <w:t>($)</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bottom"/>
          </w:tcPr>
          <w:p w:rsidR="00B16136" w:rsidRPr="00DA4B4F" w:rsidRDefault="00B16136" w:rsidP="00E2748E">
            <w:pPr>
              <w:jc w:val="center"/>
              <w:rPr>
                <w:rFonts w:ascii="Arial" w:hAnsi="Arial" w:cs="Arial"/>
                <w:b/>
                <w:bCs/>
              </w:rPr>
            </w:pPr>
            <w:r w:rsidRPr="00DA4B4F">
              <w:rPr>
                <w:rFonts w:ascii="Arial" w:hAnsi="Arial" w:cs="Arial"/>
                <w:b/>
                <w:bCs/>
              </w:rPr>
              <w:t>Beneficio neto marginal</w:t>
            </w:r>
            <w:r>
              <w:rPr>
                <w:rFonts w:ascii="Arial" w:hAnsi="Arial" w:cs="Arial"/>
                <w:b/>
                <w:bCs/>
              </w:rP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tcPr>
          <w:p w:rsidR="00B16136" w:rsidRPr="00DA4B4F" w:rsidRDefault="00B16136" w:rsidP="00E2748E">
            <w:pPr>
              <w:jc w:val="center"/>
              <w:rPr>
                <w:rFonts w:ascii="Arial" w:hAnsi="Arial" w:cs="Arial"/>
                <w:b/>
                <w:bCs/>
              </w:rPr>
            </w:pPr>
            <w:r w:rsidRPr="00DA4B4F">
              <w:rPr>
                <w:rFonts w:ascii="Arial" w:hAnsi="Arial" w:cs="Arial"/>
                <w:b/>
                <w:bCs/>
              </w:rPr>
              <w:t>TMR</w:t>
            </w:r>
          </w:p>
        </w:tc>
      </w:tr>
      <w:tr w:rsidR="00E2748E" w:rsidRPr="00B269F5">
        <w:trPr>
          <w:trHeight w:val="288"/>
        </w:trPr>
        <w:tc>
          <w:tcPr>
            <w:tcW w:w="2788" w:type="dxa"/>
            <w:tcBorders>
              <w:top w:val="single" w:sz="4" w:space="0" w:color="auto"/>
              <w:left w:val="single" w:sz="4" w:space="0" w:color="auto"/>
              <w:bottom w:val="single" w:sz="4" w:space="0" w:color="auto"/>
              <w:right w:val="single" w:sz="4" w:space="0" w:color="auto"/>
            </w:tcBorders>
            <w:shd w:val="clear" w:color="auto" w:fill="auto"/>
          </w:tcPr>
          <w:p w:rsidR="00B16136" w:rsidRDefault="00B16136" w:rsidP="00973D61">
            <w:pPr>
              <w:jc w:val="both"/>
              <w:rPr>
                <w:rFonts w:ascii="Arial" w:hAnsi="Arial" w:cs="Arial"/>
                <w:color w:val="000000"/>
              </w:rPr>
            </w:pPr>
          </w:p>
          <w:p w:rsidR="00B16136" w:rsidRPr="00DA4B4F" w:rsidRDefault="00B16136" w:rsidP="00973D61">
            <w:pPr>
              <w:jc w:val="both"/>
              <w:rPr>
                <w:rFonts w:ascii="Arial" w:hAnsi="Arial" w:cs="Arial"/>
                <w:color w:val="000000"/>
              </w:rPr>
            </w:pPr>
            <w:r w:rsidRPr="00DA4B4F">
              <w:rPr>
                <w:rFonts w:ascii="Arial" w:hAnsi="Arial" w:cs="Arial"/>
                <w:color w:val="000000"/>
              </w:rPr>
              <w:t>10 y 20 % (tratamiento 3)</w:t>
            </w:r>
          </w:p>
        </w:tc>
        <w:tc>
          <w:tcPr>
            <w:tcW w:w="2455" w:type="dxa"/>
            <w:tcBorders>
              <w:top w:val="single" w:sz="4" w:space="0" w:color="auto"/>
              <w:left w:val="single" w:sz="4" w:space="0" w:color="auto"/>
              <w:bottom w:val="single" w:sz="4" w:space="0" w:color="auto"/>
              <w:right w:val="single" w:sz="4" w:space="0" w:color="auto"/>
            </w:tcBorders>
            <w:shd w:val="clear" w:color="auto" w:fill="auto"/>
            <w:noWrap/>
          </w:tcPr>
          <w:p w:rsidR="00B16136" w:rsidRPr="00DA4B4F" w:rsidRDefault="00B16136" w:rsidP="00973D61">
            <w:pPr>
              <w:jc w:val="center"/>
              <w:rPr>
                <w:rFonts w:ascii="Arial" w:hAnsi="Arial" w:cs="Arial"/>
                <w:color w:val="000000"/>
              </w:rPr>
            </w:pPr>
          </w:p>
          <w:p w:rsidR="00B16136" w:rsidRPr="00DA4B4F" w:rsidRDefault="00B16136" w:rsidP="00973D61">
            <w:pPr>
              <w:jc w:val="center"/>
              <w:rPr>
                <w:rFonts w:ascii="Arial" w:hAnsi="Arial" w:cs="Arial"/>
                <w:color w:val="000000"/>
              </w:rPr>
            </w:pPr>
            <w:r w:rsidRPr="00E2748E">
              <w:rPr>
                <w:rFonts w:ascii="Arial" w:hAnsi="Arial" w:cs="Arial"/>
                <w:color w:val="000000"/>
              </w:rPr>
              <w:t>230.36</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6136" w:rsidRPr="00DA4B4F" w:rsidRDefault="00B16136" w:rsidP="00973D61">
            <w:pPr>
              <w:jc w:val="center"/>
              <w:rPr>
                <w:rFonts w:ascii="Arial" w:hAnsi="Arial" w:cs="Arial"/>
                <w:color w:val="000000"/>
              </w:rPr>
            </w:pPr>
            <w:r w:rsidRPr="00DA4B4F">
              <w:rPr>
                <w:rFonts w:ascii="Arial" w:hAnsi="Arial" w:cs="Arial"/>
                <w:color w:val="000000"/>
              </w:rPr>
              <w:t>18.22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6136" w:rsidRPr="00DA4B4F" w:rsidRDefault="00B16136" w:rsidP="00973D61">
            <w:pPr>
              <w:jc w:val="center"/>
              <w:rPr>
                <w:rFonts w:ascii="Arial" w:hAnsi="Arial" w:cs="Arial"/>
                <w:color w:val="000000"/>
              </w:rPr>
            </w:pPr>
            <w:r w:rsidRPr="00DA4B4F">
              <w:rPr>
                <w:rFonts w:ascii="Arial" w:hAnsi="Arial" w:cs="Arial"/>
                <w:color w:val="000000"/>
              </w:rPr>
              <w:t>521.72</w:t>
            </w:r>
          </w:p>
        </w:tc>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6136" w:rsidRPr="00DA4B4F" w:rsidRDefault="00B16136" w:rsidP="00973D61">
            <w:pPr>
              <w:jc w:val="center"/>
              <w:rPr>
                <w:rFonts w:ascii="Arial" w:hAnsi="Arial" w:cs="Arial"/>
                <w:color w:val="000000"/>
              </w:rPr>
            </w:pPr>
            <w:r w:rsidRPr="00DA4B4F">
              <w:rPr>
                <w:rFonts w:ascii="Arial" w:hAnsi="Arial" w:cs="Arial"/>
                <w:color w:val="000000"/>
              </w:rPr>
              <w:t>27.84</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B16136" w:rsidRPr="00DA4B4F" w:rsidRDefault="00B16136" w:rsidP="00973D61">
            <w:pPr>
              <w:jc w:val="center"/>
              <w:rPr>
                <w:rFonts w:ascii="Arial" w:hAnsi="Arial" w:cs="Arial"/>
                <w:color w:val="000000"/>
              </w:rPr>
            </w:pPr>
          </w:p>
          <w:p w:rsidR="00B16136" w:rsidRPr="00DA4B4F" w:rsidRDefault="00B16136" w:rsidP="00973D61">
            <w:pPr>
              <w:jc w:val="center"/>
              <w:rPr>
                <w:rFonts w:ascii="Arial" w:hAnsi="Arial" w:cs="Arial"/>
                <w:color w:val="000000"/>
              </w:rPr>
            </w:pPr>
            <w:r w:rsidRPr="00973D61">
              <w:rPr>
                <w:rFonts w:ascii="Arial" w:hAnsi="Arial" w:cs="Arial"/>
                <w:color w:val="000000"/>
              </w:rPr>
              <w:t>2.72 %</w:t>
            </w:r>
          </w:p>
        </w:tc>
      </w:tr>
      <w:tr w:rsidR="00E2748E" w:rsidRPr="00B269F5">
        <w:trPr>
          <w:trHeight w:val="317"/>
        </w:trPr>
        <w:tc>
          <w:tcPr>
            <w:tcW w:w="2788" w:type="dxa"/>
            <w:tcBorders>
              <w:top w:val="single" w:sz="4" w:space="0" w:color="auto"/>
              <w:left w:val="single" w:sz="4" w:space="0" w:color="auto"/>
              <w:bottom w:val="single" w:sz="4" w:space="0" w:color="auto"/>
              <w:right w:val="single" w:sz="4" w:space="0" w:color="auto"/>
            </w:tcBorders>
            <w:shd w:val="clear" w:color="auto" w:fill="auto"/>
          </w:tcPr>
          <w:p w:rsidR="00B16136" w:rsidRDefault="00B16136" w:rsidP="00973D61">
            <w:pPr>
              <w:jc w:val="both"/>
              <w:rPr>
                <w:rFonts w:ascii="Arial" w:hAnsi="Arial" w:cs="Arial"/>
                <w:color w:val="000000"/>
              </w:rPr>
            </w:pPr>
          </w:p>
          <w:p w:rsidR="00B16136" w:rsidRPr="00DA4B4F" w:rsidRDefault="00B16136" w:rsidP="00973D61">
            <w:pPr>
              <w:jc w:val="both"/>
              <w:rPr>
                <w:rFonts w:ascii="Arial" w:hAnsi="Arial" w:cs="Arial"/>
                <w:color w:val="000000"/>
              </w:rPr>
            </w:pPr>
            <w:r w:rsidRPr="00E2748E">
              <w:rPr>
                <w:rFonts w:ascii="Arial" w:hAnsi="Arial" w:cs="Arial"/>
                <w:color w:val="000000"/>
              </w:rPr>
              <w:t>10 y 15 % (tratamiento 2)</w:t>
            </w:r>
          </w:p>
        </w:tc>
        <w:tc>
          <w:tcPr>
            <w:tcW w:w="2455" w:type="dxa"/>
            <w:tcBorders>
              <w:top w:val="single" w:sz="4" w:space="0" w:color="auto"/>
              <w:left w:val="single" w:sz="4" w:space="0" w:color="auto"/>
              <w:bottom w:val="single" w:sz="4" w:space="0" w:color="auto"/>
              <w:right w:val="single" w:sz="4" w:space="0" w:color="auto"/>
            </w:tcBorders>
            <w:shd w:val="clear" w:color="auto" w:fill="auto"/>
            <w:noWrap/>
          </w:tcPr>
          <w:p w:rsidR="00B16136" w:rsidRPr="00DA4B4F" w:rsidRDefault="00B16136" w:rsidP="00973D61">
            <w:pPr>
              <w:jc w:val="center"/>
              <w:rPr>
                <w:rFonts w:ascii="Arial" w:hAnsi="Arial" w:cs="Arial"/>
                <w:color w:val="000000"/>
              </w:rPr>
            </w:pPr>
          </w:p>
          <w:p w:rsidR="00B16136" w:rsidRPr="00DA4B4F" w:rsidRDefault="00B16136" w:rsidP="00973D61">
            <w:pPr>
              <w:jc w:val="center"/>
              <w:rPr>
                <w:rFonts w:ascii="Arial" w:hAnsi="Arial" w:cs="Arial"/>
                <w:color w:val="000000"/>
              </w:rPr>
            </w:pPr>
            <w:r w:rsidRPr="00DA4B4F">
              <w:rPr>
                <w:rFonts w:ascii="Arial" w:hAnsi="Arial" w:cs="Arial"/>
                <w:color w:val="000000"/>
              </w:rPr>
              <w:t>248.58</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6136" w:rsidRPr="00DA4B4F" w:rsidRDefault="00B16136" w:rsidP="00973D61">
            <w:pPr>
              <w:jc w:val="center"/>
              <w:rPr>
                <w:rFonts w:ascii="Arial" w:hAnsi="Arial" w:cs="Arial"/>
                <w:color w:val="00000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6136" w:rsidRPr="00DA4B4F" w:rsidRDefault="00B16136" w:rsidP="00973D61">
            <w:pPr>
              <w:jc w:val="center"/>
              <w:rPr>
                <w:rFonts w:ascii="Arial" w:hAnsi="Arial" w:cs="Arial"/>
                <w:color w:val="000000"/>
              </w:rPr>
            </w:pPr>
            <w:r w:rsidRPr="00DA4B4F">
              <w:rPr>
                <w:rFonts w:ascii="Arial" w:hAnsi="Arial" w:cs="Arial"/>
                <w:color w:val="000000"/>
              </w:rPr>
              <w:t>493.88</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B16136" w:rsidRPr="00DA4B4F" w:rsidRDefault="00B16136" w:rsidP="00973D61">
            <w:pPr>
              <w:jc w:val="center"/>
              <w:rPr>
                <w:rFonts w:ascii="Arial" w:hAnsi="Arial" w:cs="Arial"/>
                <w:b/>
                <w:bCs/>
                <w:color w:val="000000"/>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B16136" w:rsidRPr="00DA4B4F" w:rsidRDefault="00B16136" w:rsidP="00973D61">
            <w:pPr>
              <w:jc w:val="center"/>
              <w:rPr>
                <w:rFonts w:ascii="Arial" w:hAnsi="Arial" w:cs="Arial"/>
                <w:color w:val="000000"/>
              </w:rPr>
            </w:pPr>
          </w:p>
        </w:tc>
      </w:tr>
    </w:tbl>
    <w:p w:rsidR="00E2748E" w:rsidRDefault="00E2748E" w:rsidP="00E2748E">
      <w:pPr>
        <w:spacing w:line="480" w:lineRule="auto"/>
        <w:ind w:left="180" w:right="-1338"/>
        <w:jc w:val="center"/>
        <w:rPr>
          <w:rFonts w:ascii="Arial" w:hAnsi="Arial" w:cs="Arial"/>
          <w:b/>
        </w:rPr>
      </w:pPr>
    </w:p>
    <w:p w:rsidR="00E2748E" w:rsidRDefault="00E2748E" w:rsidP="00E2748E">
      <w:pPr>
        <w:spacing w:line="480" w:lineRule="auto"/>
        <w:ind w:left="180" w:right="-1338"/>
        <w:jc w:val="center"/>
        <w:rPr>
          <w:rFonts w:ascii="Arial" w:hAnsi="Arial" w:cs="Arial"/>
          <w:b/>
        </w:rPr>
      </w:pPr>
      <w:r>
        <w:rPr>
          <w:rFonts w:ascii="Arial" w:hAnsi="Arial" w:cs="Arial"/>
          <w:b/>
        </w:rPr>
        <w:t xml:space="preserve">TABLA </w:t>
      </w:r>
      <w:r w:rsidR="00B16136">
        <w:rPr>
          <w:rFonts w:ascii="Arial" w:hAnsi="Arial" w:cs="Arial"/>
          <w:b/>
        </w:rPr>
        <w:t>26</w:t>
      </w:r>
    </w:p>
    <w:p w:rsidR="00E2748E" w:rsidRDefault="00E2748E" w:rsidP="00E2748E">
      <w:pPr>
        <w:ind w:left="180" w:right="-1338"/>
        <w:jc w:val="center"/>
        <w:rPr>
          <w:rFonts w:ascii="Arial" w:hAnsi="Arial" w:cs="Arial"/>
          <w:b/>
          <w:bCs/>
        </w:rPr>
      </w:pPr>
      <w:r w:rsidRPr="00B269F5">
        <w:rPr>
          <w:rFonts w:ascii="Arial" w:hAnsi="Arial" w:cs="Arial"/>
          <w:b/>
          <w:bCs/>
        </w:rPr>
        <w:t>ANÁLISIS MARGINAL DE TRATAMIENTOS ALTERNATIV</w:t>
      </w:r>
      <w:r>
        <w:rPr>
          <w:rFonts w:ascii="Arial" w:hAnsi="Arial" w:cs="Arial"/>
          <w:b/>
          <w:bCs/>
        </w:rPr>
        <w:t>OS NO DOMINADOS, EN COMPARACIÓN</w:t>
      </w:r>
    </w:p>
    <w:p w:rsidR="00B16136" w:rsidRDefault="00E2748E" w:rsidP="00E2748E">
      <w:pPr>
        <w:ind w:right="-1338"/>
        <w:jc w:val="center"/>
        <w:rPr>
          <w:rFonts w:ascii="Arial" w:hAnsi="Arial" w:cs="Arial"/>
          <w:b/>
          <w:bCs/>
        </w:rPr>
      </w:pPr>
      <w:r w:rsidRPr="00B269F5">
        <w:rPr>
          <w:rFonts w:ascii="Arial" w:hAnsi="Arial" w:cs="Arial"/>
          <w:b/>
          <w:bCs/>
        </w:rPr>
        <w:t>AL TRATAMIENTO CON MAYORES COSTOS</w:t>
      </w:r>
      <w:r>
        <w:rPr>
          <w:rFonts w:ascii="Arial" w:hAnsi="Arial" w:cs="Arial"/>
          <w:b/>
          <w:bCs/>
        </w:rPr>
        <w:t xml:space="preserve">. </w:t>
      </w:r>
    </w:p>
    <w:p w:rsidR="00B9493E" w:rsidRDefault="00B9493E" w:rsidP="00E2748E">
      <w:pPr>
        <w:ind w:right="-1338"/>
        <w:jc w:val="center"/>
        <w:rPr>
          <w:rFonts w:ascii="Arial" w:hAnsi="Arial" w:cs="Arial"/>
          <w:b/>
          <w:bCs/>
        </w:rPr>
      </w:pPr>
    </w:p>
    <w:p w:rsidR="00B9493E" w:rsidRDefault="00B9493E" w:rsidP="00E2748E">
      <w:pPr>
        <w:ind w:right="-1338"/>
        <w:jc w:val="center"/>
        <w:rPr>
          <w:rFonts w:ascii="Arial" w:hAnsi="Arial" w:cs="Arial"/>
          <w:b/>
          <w:bCs/>
        </w:rPr>
      </w:pPr>
    </w:p>
    <w:p w:rsidR="00B9493E" w:rsidRDefault="00B9493E" w:rsidP="00E2748E">
      <w:pPr>
        <w:ind w:right="-1338"/>
        <w:jc w:val="center"/>
        <w:rPr>
          <w:rFonts w:ascii="Arial" w:hAnsi="Arial" w:cs="Arial"/>
          <w:b/>
          <w:bCs/>
        </w:rPr>
      </w:pPr>
    </w:p>
    <w:p w:rsidR="00B9493E" w:rsidRDefault="00B9493E" w:rsidP="00E2748E">
      <w:pPr>
        <w:ind w:right="-1338"/>
        <w:jc w:val="center"/>
        <w:rPr>
          <w:rFonts w:ascii="Arial" w:hAnsi="Arial" w:cs="Arial"/>
          <w:b/>
          <w:bCs/>
        </w:rPr>
      </w:pPr>
    </w:p>
    <w:p w:rsidR="00B9493E" w:rsidRDefault="00B9493E" w:rsidP="00E2748E">
      <w:pPr>
        <w:ind w:right="-1338"/>
        <w:jc w:val="center"/>
        <w:rPr>
          <w:rFonts w:ascii="Arial" w:hAnsi="Arial" w:cs="Arial"/>
          <w:b/>
          <w:bCs/>
        </w:rPr>
      </w:pPr>
    </w:p>
    <w:p w:rsidR="00B9493E" w:rsidRDefault="00B9493E" w:rsidP="00E2748E">
      <w:pPr>
        <w:ind w:right="-1338"/>
        <w:jc w:val="center"/>
        <w:rPr>
          <w:rFonts w:ascii="Arial" w:hAnsi="Arial" w:cs="Arial"/>
          <w:b/>
          <w:bCs/>
        </w:rPr>
      </w:pPr>
    </w:p>
    <w:p w:rsidR="00B9493E" w:rsidRDefault="00B9493E" w:rsidP="00E2748E">
      <w:pPr>
        <w:ind w:right="-1338"/>
        <w:jc w:val="center"/>
        <w:rPr>
          <w:rFonts w:ascii="Arial" w:hAnsi="Arial" w:cs="Arial"/>
          <w:b/>
          <w:bCs/>
        </w:rPr>
      </w:pPr>
    </w:p>
    <w:p w:rsidR="00B9493E" w:rsidRDefault="00B9493E" w:rsidP="00E2748E">
      <w:pPr>
        <w:ind w:right="-1338"/>
        <w:jc w:val="center"/>
        <w:rPr>
          <w:rFonts w:ascii="Arial" w:hAnsi="Arial" w:cs="Arial"/>
          <w:b/>
          <w:bCs/>
        </w:rPr>
      </w:pPr>
    </w:p>
    <w:p w:rsidR="00B9493E" w:rsidRDefault="00B9493E" w:rsidP="00E2748E">
      <w:pPr>
        <w:ind w:right="-1338"/>
        <w:jc w:val="center"/>
        <w:rPr>
          <w:rFonts w:ascii="Arial" w:hAnsi="Arial" w:cs="Arial"/>
          <w:b/>
          <w:bCs/>
        </w:rPr>
      </w:pPr>
    </w:p>
    <w:p w:rsidR="00B9493E" w:rsidRDefault="00B9493E" w:rsidP="00E2748E">
      <w:pPr>
        <w:ind w:right="-1338"/>
        <w:jc w:val="center"/>
        <w:rPr>
          <w:rFonts w:ascii="Arial" w:hAnsi="Arial" w:cs="Arial"/>
          <w:b/>
        </w:rPr>
      </w:pPr>
    </w:p>
    <w:p w:rsidR="00B9493E" w:rsidRDefault="00B9493E" w:rsidP="00E2748E">
      <w:pPr>
        <w:ind w:right="-1338"/>
        <w:jc w:val="center"/>
        <w:rPr>
          <w:rFonts w:ascii="Arial" w:hAnsi="Arial" w:cs="Arial"/>
          <w:b/>
        </w:rPr>
      </w:pPr>
    </w:p>
    <w:p w:rsidR="00B9493E" w:rsidRDefault="00B9493E" w:rsidP="00E2748E">
      <w:pPr>
        <w:ind w:right="-1338"/>
        <w:jc w:val="center"/>
        <w:rPr>
          <w:rFonts w:ascii="Arial" w:hAnsi="Arial" w:cs="Arial"/>
          <w:b/>
        </w:rPr>
        <w:sectPr w:rsidR="00B9493E" w:rsidSect="00FB02E9">
          <w:headerReference w:type="default" r:id="rId21"/>
          <w:footerReference w:type="default" r:id="rId22"/>
          <w:pgSz w:w="16838" w:h="11906" w:orient="landscape" w:code="9"/>
          <w:pgMar w:top="1474" w:right="2268" w:bottom="2268" w:left="2268" w:header="709" w:footer="709" w:gutter="0"/>
          <w:cols w:space="708"/>
          <w:docGrid w:linePitch="360"/>
        </w:sectPr>
      </w:pPr>
    </w:p>
    <w:p w:rsidR="00B9493E" w:rsidRDefault="00B9493E" w:rsidP="00B9493E">
      <w:pPr>
        <w:spacing w:line="480" w:lineRule="auto"/>
        <w:ind w:left="2148" w:firstLine="684"/>
        <w:jc w:val="both"/>
        <w:rPr>
          <w:rFonts w:ascii="Arial" w:hAnsi="Arial" w:cs="Arial"/>
          <w:b/>
          <w:sz w:val="48"/>
          <w:szCs w:val="48"/>
        </w:rPr>
      </w:pPr>
    </w:p>
    <w:p w:rsidR="00B9493E" w:rsidRDefault="00B9493E" w:rsidP="00B9493E">
      <w:pPr>
        <w:spacing w:line="480" w:lineRule="auto"/>
        <w:ind w:left="2148" w:firstLine="684"/>
        <w:jc w:val="both"/>
        <w:rPr>
          <w:rFonts w:ascii="Arial" w:hAnsi="Arial" w:cs="Arial"/>
          <w:b/>
          <w:sz w:val="48"/>
          <w:szCs w:val="48"/>
        </w:rPr>
      </w:pPr>
    </w:p>
    <w:p w:rsidR="00B9493E" w:rsidRDefault="00B9493E" w:rsidP="00B9493E">
      <w:pPr>
        <w:spacing w:line="480" w:lineRule="auto"/>
        <w:ind w:left="2148" w:firstLine="684"/>
        <w:jc w:val="both"/>
        <w:rPr>
          <w:rFonts w:ascii="Arial" w:hAnsi="Arial" w:cs="Arial"/>
          <w:b/>
          <w:sz w:val="48"/>
          <w:szCs w:val="48"/>
        </w:rPr>
      </w:pPr>
    </w:p>
    <w:p w:rsidR="00B9493E" w:rsidRPr="00373B60" w:rsidRDefault="00B9493E" w:rsidP="00B9493E">
      <w:pPr>
        <w:spacing w:line="480" w:lineRule="auto"/>
        <w:ind w:left="2148" w:firstLine="684"/>
        <w:jc w:val="both"/>
        <w:rPr>
          <w:rFonts w:ascii="Arial" w:hAnsi="Arial" w:cs="Arial"/>
          <w:b/>
          <w:sz w:val="48"/>
          <w:szCs w:val="48"/>
        </w:rPr>
      </w:pPr>
      <w:r w:rsidRPr="00635C31">
        <w:rPr>
          <w:rFonts w:ascii="Arial" w:hAnsi="Arial" w:cs="Arial"/>
          <w:b/>
          <w:sz w:val="48"/>
          <w:szCs w:val="48"/>
        </w:rPr>
        <w:t>C</w:t>
      </w:r>
      <w:r>
        <w:rPr>
          <w:rFonts w:ascii="Arial" w:hAnsi="Arial" w:cs="Arial"/>
          <w:b/>
          <w:sz w:val="48"/>
          <w:szCs w:val="48"/>
        </w:rPr>
        <w:t xml:space="preserve">APITULO </w:t>
      </w:r>
      <w:r w:rsidRPr="00635C31">
        <w:rPr>
          <w:rFonts w:ascii="Arial" w:hAnsi="Arial" w:cs="Arial"/>
          <w:b/>
          <w:sz w:val="48"/>
          <w:szCs w:val="48"/>
        </w:rPr>
        <w:t xml:space="preserve"> 4</w:t>
      </w:r>
    </w:p>
    <w:p w:rsidR="00B9493E" w:rsidRDefault="00B9493E" w:rsidP="00CB6BAC">
      <w:pPr>
        <w:numPr>
          <w:ilvl w:val="0"/>
          <w:numId w:val="19"/>
        </w:numPr>
        <w:tabs>
          <w:tab w:val="clear" w:pos="1080"/>
        </w:tabs>
        <w:spacing w:line="480" w:lineRule="auto"/>
        <w:ind w:left="360" w:hanging="360"/>
        <w:jc w:val="both"/>
        <w:rPr>
          <w:rFonts w:ascii="Arial" w:hAnsi="Arial" w:cs="Arial"/>
          <w:b/>
          <w:sz w:val="32"/>
          <w:szCs w:val="32"/>
        </w:rPr>
      </w:pPr>
      <w:r w:rsidRPr="00B9493E">
        <w:rPr>
          <w:rFonts w:ascii="Arial" w:hAnsi="Arial" w:cs="Arial"/>
          <w:b/>
          <w:sz w:val="32"/>
          <w:szCs w:val="32"/>
        </w:rPr>
        <w:t>DISCUSIÓN</w:t>
      </w:r>
    </w:p>
    <w:p w:rsidR="00B9493E" w:rsidRDefault="00B9493E" w:rsidP="00B9493E">
      <w:pPr>
        <w:ind w:left="357"/>
        <w:jc w:val="both"/>
        <w:rPr>
          <w:rFonts w:ascii="Arial" w:hAnsi="Arial" w:cs="Arial"/>
        </w:rPr>
      </w:pPr>
    </w:p>
    <w:p w:rsidR="00B9493E" w:rsidRDefault="00B9493E" w:rsidP="00CB6BAC">
      <w:pPr>
        <w:spacing w:line="480" w:lineRule="auto"/>
        <w:ind w:left="360"/>
        <w:jc w:val="both"/>
        <w:rPr>
          <w:rFonts w:ascii="Arial" w:hAnsi="Arial" w:cs="Arial"/>
        </w:rPr>
      </w:pPr>
      <w:r>
        <w:rPr>
          <w:rFonts w:ascii="Arial" w:hAnsi="Arial" w:cs="Arial"/>
        </w:rPr>
        <w:t>En relación al número de días para alcanzar el peso promedio del experimento (</w:t>
      </w:r>
      <w:smartTag w:uri="urn:schemas-microsoft-com:office:smarttags" w:element="metricconverter">
        <w:smartTagPr>
          <w:attr w:name="ProductID" w:val="90 kg"/>
        </w:smartTagPr>
        <w:r>
          <w:rPr>
            <w:rFonts w:ascii="Arial" w:hAnsi="Arial" w:cs="Arial"/>
          </w:rPr>
          <w:t>90 kg</w:t>
        </w:r>
      </w:smartTag>
      <w:r>
        <w:rPr>
          <w:rFonts w:ascii="Arial" w:hAnsi="Arial" w:cs="Arial"/>
        </w:rPr>
        <w:t>) los cerdos de los tratamientos uno y tres finalizaron el ensayo en menor tiempo (91 días), seguidos por el tratamiento dos el cual finalizó el ensayo a los 93 días. El número de días de la investigación fue similar a los obtenidos por García W. (2004) en cuyo estudio utilizó diferentes niveles de harina de gandul en la fase de crecimiento y acabado de cerdos. Igualmente el número de días fue similar a los obtenidos por Alvarado y Aguayo (2006) los cuales utilizaron diferentes niveles de caña de azúcar en la fase de crecimiento y acabado.</w:t>
      </w:r>
    </w:p>
    <w:p w:rsidR="00B9493E" w:rsidRDefault="00B9493E" w:rsidP="00CB6BAC">
      <w:pPr>
        <w:ind w:left="360"/>
        <w:jc w:val="both"/>
        <w:rPr>
          <w:rFonts w:ascii="Arial" w:hAnsi="Arial" w:cs="Arial"/>
        </w:rPr>
      </w:pPr>
    </w:p>
    <w:p w:rsidR="00B9493E" w:rsidRDefault="00B9493E" w:rsidP="00CB6BAC">
      <w:pPr>
        <w:spacing w:line="480" w:lineRule="auto"/>
        <w:ind w:left="360"/>
        <w:jc w:val="both"/>
        <w:rPr>
          <w:rFonts w:ascii="Arial" w:hAnsi="Arial" w:cs="Arial"/>
        </w:rPr>
      </w:pPr>
      <w:r>
        <w:rPr>
          <w:rFonts w:ascii="Arial" w:hAnsi="Arial" w:cs="Arial"/>
        </w:rPr>
        <w:t>En el aumento promedio diario de peso los tres tratamientos obtuvieron diferencias estadísticas de acuerdo a</w:t>
      </w:r>
      <w:r w:rsidRPr="00B269F5">
        <w:rPr>
          <w:rFonts w:ascii="Arial" w:hAnsi="Arial" w:cs="Arial"/>
        </w:rPr>
        <w:t xml:space="preserve"> la prueba de Duncan al 5% de </w:t>
      </w:r>
      <w:r w:rsidRPr="00B269F5">
        <w:rPr>
          <w:rFonts w:ascii="Arial" w:hAnsi="Arial" w:cs="Arial"/>
        </w:rPr>
        <w:lastRenderedPageBreak/>
        <w:t xml:space="preserve">probabilidad </w:t>
      </w:r>
      <w:r>
        <w:rPr>
          <w:rFonts w:ascii="Arial" w:hAnsi="Arial" w:cs="Arial"/>
        </w:rPr>
        <w:t>donde se observaron</w:t>
      </w:r>
      <w:r w:rsidRPr="00B269F5">
        <w:rPr>
          <w:rFonts w:ascii="Arial" w:hAnsi="Arial" w:cs="Arial"/>
        </w:rPr>
        <w:t xml:space="preserve"> </w:t>
      </w:r>
      <w:r>
        <w:rPr>
          <w:rFonts w:ascii="Arial" w:hAnsi="Arial" w:cs="Arial"/>
        </w:rPr>
        <w:t>tres rangos de significancia;</w:t>
      </w:r>
      <w:r w:rsidRPr="00B269F5">
        <w:rPr>
          <w:rFonts w:ascii="Arial" w:hAnsi="Arial" w:cs="Arial"/>
        </w:rPr>
        <w:t xml:space="preserve"> </w:t>
      </w:r>
      <w:r>
        <w:rPr>
          <w:rFonts w:ascii="Arial" w:hAnsi="Arial" w:cs="Arial"/>
        </w:rPr>
        <w:t>siendo el primer rango</w:t>
      </w:r>
      <w:r w:rsidRPr="00B269F5">
        <w:rPr>
          <w:rFonts w:ascii="Arial" w:hAnsi="Arial" w:cs="Arial"/>
        </w:rPr>
        <w:t xml:space="preserve"> el tratamiento</w:t>
      </w:r>
      <w:r>
        <w:rPr>
          <w:rFonts w:ascii="Arial" w:hAnsi="Arial" w:cs="Arial"/>
        </w:rPr>
        <w:t xml:space="preserve"> uno (0%)</w:t>
      </w:r>
      <w:r w:rsidRPr="00B269F5">
        <w:rPr>
          <w:rFonts w:ascii="Arial" w:hAnsi="Arial" w:cs="Arial"/>
        </w:rPr>
        <w:t xml:space="preserve">, </w:t>
      </w:r>
      <w:r>
        <w:rPr>
          <w:rFonts w:ascii="Arial" w:hAnsi="Arial" w:cs="Arial"/>
        </w:rPr>
        <w:t>el segundo rango el</w:t>
      </w:r>
      <w:r w:rsidRPr="00B269F5">
        <w:rPr>
          <w:rFonts w:ascii="Arial" w:hAnsi="Arial" w:cs="Arial"/>
        </w:rPr>
        <w:t xml:space="preserve"> tratamiento tres </w:t>
      </w:r>
      <w:r>
        <w:rPr>
          <w:rFonts w:ascii="Arial" w:hAnsi="Arial" w:cs="Arial"/>
        </w:rPr>
        <w:t xml:space="preserve">(10 y 20%) </w:t>
      </w:r>
      <w:r w:rsidRPr="00B269F5">
        <w:rPr>
          <w:rFonts w:ascii="Arial" w:hAnsi="Arial" w:cs="Arial"/>
        </w:rPr>
        <w:t xml:space="preserve">y por último el </w:t>
      </w:r>
      <w:r>
        <w:rPr>
          <w:rFonts w:ascii="Arial" w:hAnsi="Arial" w:cs="Arial"/>
        </w:rPr>
        <w:t xml:space="preserve">tercer rango el </w:t>
      </w:r>
      <w:r w:rsidRPr="00B269F5">
        <w:rPr>
          <w:rFonts w:ascii="Arial" w:hAnsi="Arial" w:cs="Arial"/>
        </w:rPr>
        <w:t>tratamiento dos</w:t>
      </w:r>
      <w:r>
        <w:rPr>
          <w:rFonts w:ascii="Arial" w:hAnsi="Arial" w:cs="Arial"/>
        </w:rPr>
        <w:t xml:space="preserve"> (10 y 15%); con aumentos promedio diario de 0.88, 0.87 y 0.86 respectivamente, resultados similares al estudio realizado por Rahnema (1999) en </w:t>
      </w:r>
      <w:smartTag w:uri="urn:schemas-microsoft-com:office:smarttags" w:element="PersonName">
        <w:smartTagPr>
          <w:attr w:name="ProductID" w:val="la Universidad"/>
        </w:smartTagPr>
        <w:r>
          <w:rPr>
            <w:rFonts w:ascii="Arial" w:hAnsi="Arial" w:cs="Arial"/>
          </w:rPr>
          <w:t>la Universidad</w:t>
        </w:r>
      </w:smartTag>
      <w:r>
        <w:rPr>
          <w:rFonts w:ascii="Arial" w:hAnsi="Arial" w:cs="Arial"/>
        </w:rPr>
        <w:t xml:space="preserve"> de Ohio EEUU donde utilizó diferentes niveles de chips de papa (o, 15 y 20%), reportando aumentos promedio diarios de 0.91, 0.88 y 0.84. Los aumentos promedio diarios de peso que se obtuvieron en la presente investigación fueron superiores a los registrados por Alvarado y Aguayo (2005) los cuales utilizaron diferentes niveles de caña de azúcar, resultados similares a los de García W. (2004) utilizando diferentes niveles de harina de gandul e inferiores a Alava (2005) utilizando diferentes niveles de palmaste en las dietas.</w:t>
      </w:r>
    </w:p>
    <w:p w:rsidR="00B9493E" w:rsidRDefault="00B9493E" w:rsidP="00B9493E">
      <w:pPr>
        <w:ind w:left="540"/>
        <w:jc w:val="both"/>
        <w:rPr>
          <w:rFonts w:ascii="Arial" w:hAnsi="Arial" w:cs="Arial"/>
        </w:rPr>
      </w:pPr>
    </w:p>
    <w:p w:rsidR="00B9493E" w:rsidRDefault="00B9493E" w:rsidP="00CB6BAC">
      <w:pPr>
        <w:spacing w:line="480" w:lineRule="auto"/>
        <w:ind w:left="360"/>
        <w:jc w:val="both"/>
        <w:rPr>
          <w:rFonts w:ascii="Arial" w:hAnsi="Arial" w:cs="Arial"/>
        </w:rPr>
      </w:pPr>
      <w:r>
        <w:rPr>
          <w:rFonts w:ascii="Arial" w:hAnsi="Arial" w:cs="Arial"/>
        </w:rPr>
        <w:t xml:space="preserve">En la eficacia alimenticia el tratamiento uno registró la menor conversión (0.38) seguido por el tratamiento tres con (0.40) y finalmente la mejor conversión la obtuvo el tratamiento dos con (0.41), resultados ligeramente superiores a los obtenidos por Rahnema (1999) en </w:t>
      </w:r>
      <w:smartTag w:uri="urn:schemas-microsoft-com:office:smarttags" w:element="PersonName">
        <w:smartTagPr>
          <w:attr w:name="ProductID" w:val="la Universidad"/>
        </w:smartTagPr>
        <w:r>
          <w:rPr>
            <w:rFonts w:ascii="Arial" w:hAnsi="Arial" w:cs="Arial"/>
          </w:rPr>
          <w:t>la Universidad</w:t>
        </w:r>
      </w:smartTag>
      <w:r>
        <w:rPr>
          <w:rFonts w:ascii="Arial" w:hAnsi="Arial" w:cs="Arial"/>
        </w:rPr>
        <w:t xml:space="preserve"> de Ohio utilizando diferentes niveles de chips de papa. (0.32, 0.36 y 0.38)</w:t>
      </w:r>
    </w:p>
    <w:p w:rsidR="00B9493E" w:rsidRDefault="00B9493E" w:rsidP="00CB6BAC">
      <w:pPr>
        <w:ind w:left="360"/>
        <w:jc w:val="both"/>
        <w:rPr>
          <w:rFonts w:ascii="Arial" w:hAnsi="Arial" w:cs="Arial"/>
        </w:rPr>
      </w:pPr>
    </w:p>
    <w:p w:rsidR="00B9493E" w:rsidRDefault="00B9493E" w:rsidP="00CB6BAC">
      <w:pPr>
        <w:spacing w:line="480" w:lineRule="auto"/>
        <w:ind w:left="360"/>
        <w:jc w:val="both"/>
        <w:rPr>
          <w:rFonts w:ascii="Arial" w:hAnsi="Arial" w:cs="Arial"/>
        </w:rPr>
      </w:pPr>
      <w:r>
        <w:rPr>
          <w:rFonts w:ascii="Arial" w:hAnsi="Arial" w:cs="Arial"/>
        </w:rPr>
        <w:t xml:space="preserve">De acuerdo al consumo de materia seca el mayor consumo lo obtuvo el tratamiento uno con 2138 g/día, seguido por el tratamiento dos con 2021 </w:t>
      </w:r>
      <w:r>
        <w:rPr>
          <w:rFonts w:ascii="Arial" w:hAnsi="Arial" w:cs="Arial"/>
        </w:rPr>
        <w:lastRenderedPageBreak/>
        <w:t xml:space="preserve">g/día y finalmente el tratamiento tres con 2017 g/día; resultados inferiores a los reportados por Rahnema (1999) en </w:t>
      </w:r>
      <w:smartTag w:uri="urn:schemas-microsoft-com:office:smarttags" w:element="PersonName">
        <w:smartTagPr>
          <w:attr w:name="ProductID" w:val="la Universidad"/>
        </w:smartTagPr>
        <w:r>
          <w:rPr>
            <w:rFonts w:ascii="Arial" w:hAnsi="Arial" w:cs="Arial"/>
          </w:rPr>
          <w:t>la Universidad</w:t>
        </w:r>
      </w:smartTag>
      <w:r>
        <w:rPr>
          <w:rFonts w:ascii="Arial" w:hAnsi="Arial" w:cs="Arial"/>
        </w:rPr>
        <w:t xml:space="preserve"> de Ohio EEUU donde utilizó diferentes niveles de chips de papa. (2833, 2465 y 2211 g/día)</w:t>
      </w:r>
    </w:p>
    <w:p w:rsidR="00B9493E" w:rsidRDefault="00B9493E" w:rsidP="00B9493E">
      <w:pPr>
        <w:ind w:left="540"/>
        <w:jc w:val="both"/>
        <w:rPr>
          <w:rFonts w:ascii="Arial" w:hAnsi="Arial" w:cs="Arial"/>
        </w:rPr>
      </w:pPr>
    </w:p>
    <w:p w:rsidR="00B9493E" w:rsidRDefault="00B9493E" w:rsidP="00CB6BAC">
      <w:pPr>
        <w:spacing w:line="480" w:lineRule="auto"/>
        <w:ind w:left="360"/>
        <w:jc w:val="both"/>
        <w:rPr>
          <w:rFonts w:ascii="Arial" w:hAnsi="Arial" w:cs="Arial"/>
        </w:rPr>
      </w:pPr>
      <w:r>
        <w:rPr>
          <w:rFonts w:ascii="Arial" w:hAnsi="Arial" w:cs="Arial"/>
        </w:rPr>
        <w:t>Se observó los consumos de energía digestible de 6939.73 kcal/día de energía digestible para el tratamiento uno, 7101.79 para el tratamiento dos y 7077.65 para el tratamiento tres; siendo los consumos inferiores a los reportados por NRC (2003) que son de 11550 kcal/día digestible.</w:t>
      </w:r>
    </w:p>
    <w:p w:rsidR="00B9493E" w:rsidRDefault="00B9493E" w:rsidP="00CB6BAC">
      <w:pPr>
        <w:ind w:left="360"/>
        <w:jc w:val="both"/>
        <w:rPr>
          <w:rFonts w:ascii="Arial" w:hAnsi="Arial" w:cs="Arial"/>
        </w:rPr>
      </w:pPr>
    </w:p>
    <w:p w:rsidR="00B9493E" w:rsidRDefault="00B9493E" w:rsidP="00CB6BAC">
      <w:pPr>
        <w:spacing w:line="480" w:lineRule="auto"/>
        <w:ind w:left="360"/>
        <w:jc w:val="both"/>
      </w:pPr>
      <w:r>
        <w:rPr>
          <w:rFonts w:ascii="Arial" w:hAnsi="Arial" w:cs="Arial"/>
        </w:rPr>
        <w:t>De acuerdo al análisis económico realizado, las dietas de los tratamientos que mayor utilidad neta produjeron durante la fase de crecimiento y acabado fueron la del tratamiento tres y dos obteniendo un ahorro del 25 y 19% del costo total de la dieta en comparación con la dieta del tratamiento uno; porcentajes superiores a los reportados por Rahnema (1999) el cual utilizó diferentes niveles de chips de papa como reemplazo del maíz en las dietas. (18 y 24 %)</w:t>
      </w:r>
    </w:p>
    <w:p w:rsidR="00B9493E" w:rsidRDefault="00B9493E"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CB6BAC" w:rsidRDefault="00CB6BAC" w:rsidP="00B9493E">
      <w:pPr>
        <w:ind w:left="540" w:right="-1338"/>
        <w:jc w:val="center"/>
        <w:rPr>
          <w:rFonts w:ascii="Arial" w:hAnsi="Arial" w:cs="Arial"/>
          <w:b/>
        </w:rPr>
      </w:pPr>
    </w:p>
    <w:p w:rsidR="009035BA" w:rsidRDefault="009035BA"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215316" w:rsidRDefault="00215316" w:rsidP="00B9493E">
      <w:pPr>
        <w:ind w:left="540" w:right="-1338"/>
        <w:jc w:val="center"/>
        <w:rPr>
          <w:rFonts w:ascii="Arial" w:hAnsi="Arial" w:cs="Arial"/>
          <w:b/>
        </w:rPr>
      </w:pPr>
    </w:p>
    <w:p w:rsidR="004743C7" w:rsidRPr="002A1AD2" w:rsidRDefault="004743C7" w:rsidP="004743C7">
      <w:pPr>
        <w:jc w:val="center"/>
        <w:rPr>
          <w:rFonts w:ascii="Arial" w:hAnsi="Arial" w:cs="Arial"/>
          <w:b/>
          <w:sz w:val="48"/>
          <w:szCs w:val="48"/>
        </w:rPr>
      </w:pPr>
      <w:r w:rsidRPr="002A1AD2">
        <w:rPr>
          <w:rFonts w:ascii="Arial" w:hAnsi="Arial" w:cs="Arial"/>
          <w:b/>
          <w:sz w:val="48"/>
          <w:szCs w:val="48"/>
        </w:rPr>
        <w:t>CAPITULO  5</w:t>
      </w:r>
    </w:p>
    <w:p w:rsidR="004743C7" w:rsidRDefault="004743C7" w:rsidP="004743C7">
      <w:pPr>
        <w:jc w:val="both"/>
        <w:rPr>
          <w:rFonts w:ascii="Arial" w:hAnsi="Arial" w:cs="Arial"/>
        </w:rPr>
      </w:pPr>
    </w:p>
    <w:p w:rsidR="004743C7" w:rsidRPr="0013623A" w:rsidRDefault="004743C7" w:rsidP="004743C7">
      <w:pPr>
        <w:jc w:val="both"/>
        <w:rPr>
          <w:rFonts w:ascii="Arial" w:hAnsi="Arial" w:cs="Arial"/>
        </w:rPr>
      </w:pPr>
    </w:p>
    <w:p w:rsidR="004743C7" w:rsidRDefault="004743C7" w:rsidP="004743C7">
      <w:pPr>
        <w:numPr>
          <w:ilvl w:val="0"/>
          <w:numId w:val="21"/>
        </w:numPr>
        <w:tabs>
          <w:tab w:val="left" w:pos="540"/>
        </w:tabs>
        <w:spacing w:line="480" w:lineRule="auto"/>
        <w:ind w:hanging="720"/>
        <w:jc w:val="both"/>
        <w:rPr>
          <w:rFonts w:ascii="Arial" w:hAnsi="Arial" w:cs="Arial"/>
          <w:b/>
          <w:sz w:val="32"/>
          <w:szCs w:val="32"/>
        </w:rPr>
      </w:pPr>
      <w:r w:rsidRPr="002A1AD2">
        <w:rPr>
          <w:rFonts w:ascii="Arial" w:hAnsi="Arial" w:cs="Arial"/>
          <w:b/>
          <w:sz w:val="32"/>
          <w:szCs w:val="32"/>
        </w:rPr>
        <w:t>CONCLUSIONES Y RECOMENDACIONES</w:t>
      </w:r>
    </w:p>
    <w:p w:rsidR="004743C7" w:rsidRPr="002913E1" w:rsidRDefault="004743C7" w:rsidP="004743C7">
      <w:pPr>
        <w:tabs>
          <w:tab w:val="left" w:pos="540"/>
        </w:tabs>
        <w:spacing w:line="480" w:lineRule="auto"/>
        <w:ind w:left="360" w:hanging="360"/>
        <w:jc w:val="both"/>
        <w:rPr>
          <w:rFonts w:ascii="Arial" w:hAnsi="Arial" w:cs="Arial"/>
          <w:b/>
        </w:rPr>
      </w:pPr>
    </w:p>
    <w:p w:rsidR="004743C7" w:rsidRDefault="00CB6BAC" w:rsidP="004743C7">
      <w:pPr>
        <w:ind w:left="540"/>
        <w:jc w:val="both"/>
        <w:rPr>
          <w:rFonts w:ascii="Arial" w:hAnsi="Arial" w:cs="Arial"/>
          <w:b/>
        </w:rPr>
      </w:pPr>
      <w:r w:rsidRPr="009035BA">
        <w:rPr>
          <w:rFonts w:ascii="Arial" w:hAnsi="Arial" w:cs="Arial"/>
          <w:b/>
          <w:u w:val="single"/>
        </w:rPr>
        <w:t>CONCLUSIONES</w:t>
      </w:r>
      <w:r w:rsidR="004743C7">
        <w:rPr>
          <w:rFonts w:ascii="Arial" w:hAnsi="Arial" w:cs="Arial"/>
          <w:b/>
        </w:rPr>
        <w:t>:</w:t>
      </w:r>
    </w:p>
    <w:p w:rsidR="004743C7" w:rsidRDefault="004743C7" w:rsidP="006244ED">
      <w:pPr>
        <w:jc w:val="both"/>
        <w:rPr>
          <w:rFonts w:ascii="Arial" w:hAnsi="Arial" w:cs="Arial"/>
        </w:rPr>
      </w:pPr>
    </w:p>
    <w:p w:rsidR="006244ED" w:rsidRPr="0013623A" w:rsidRDefault="006244ED" w:rsidP="006244ED">
      <w:pPr>
        <w:jc w:val="both"/>
        <w:rPr>
          <w:rFonts w:ascii="Arial" w:hAnsi="Arial" w:cs="Arial"/>
        </w:rPr>
      </w:pPr>
    </w:p>
    <w:p w:rsidR="006244ED" w:rsidRDefault="004743C7" w:rsidP="006244ED">
      <w:pPr>
        <w:numPr>
          <w:ilvl w:val="0"/>
          <w:numId w:val="28"/>
        </w:numPr>
        <w:spacing w:line="480" w:lineRule="auto"/>
        <w:jc w:val="both"/>
        <w:rPr>
          <w:rFonts w:ascii="Arial" w:hAnsi="Arial" w:cs="Arial"/>
        </w:rPr>
      </w:pPr>
      <w:r w:rsidRPr="0013623A">
        <w:rPr>
          <w:rFonts w:ascii="Arial" w:hAnsi="Arial" w:cs="Arial"/>
        </w:rPr>
        <w:t>Los subproductos de Tortilla de Maíz y Chifles, utilizados en las dietas para cerdos en etapa de crecimiento y engorde como fuente de energía, representa una alternativa viable y económica para la producción.</w:t>
      </w:r>
    </w:p>
    <w:p w:rsidR="006244ED" w:rsidRDefault="006244ED" w:rsidP="006244ED">
      <w:pPr>
        <w:ind w:left="540"/>
        <w:jc w:val="both"/>
        <w:rPr>
          <w:rFonts w:ascii="Arial" w:hAnsi="Arial" w:cs="Arial"/>
        </w:rPr>
      </w:pPr>
    </w:p>
    <w:p w:rsidR="006244ED" w:rsidRDefault="004743C7" w:rsidP="006244ED">
      <w:pPr>
        <w:numPr>
          <w:ilvl w:val="0"/>
          <w:numId w:val="28"/>
        </w:numPr>
        <w:spacing w:line="480" w:lineRule="auto"/>
        <w:jc w:val="both"/>
        <w:rPr>
          <w:rFonts w:ascii="Arial" w:hAnsi="Arial" w:cs="Arial"/>
        </w:rPr>
      </w:pPr>
      <w:r w:rsidRPr="0013623A">
        <w:rPr>
          <w:rFonts w:ascii="Arial" w:hAnsi="Arial" w:cs="Arial"/>
        </w:rPr>
        <w:t>No existió rechazo alguno de las dietas que contenía los subproductos de tortilla de maíz y chifles por parte de los cerdos durante el experimento.</w:t>
      </w:r>
    </w:p>
    <w:p w:rsidR="006244ED" w:rsidRDefault="006244ED" w:rsidP="006244ED">
      <w:pPr>
        <w:jc w:val="both"/>
        <w:rPr>
          <w:rFonts w:ascii="Arial" w:hAnsi="Arial" w:cs="Arial"/>
        </w:rPr>
      </w:pPr>
    </w:p>
    <w:p w:rsidR="006244ED" w:rsidRDefault="004743C7" w:rsidP="006244ED">
      <w:pPr>
        <w:numPr>
          <w:ilvl w:val="0"/>
          <w:numId w:val="28"/>
        </w:numPr>
        <w:spacing w:line="480" w:lineRule="auto"/>
        <w:jc w:val="both"/>
        <w:rPr>
          <w:rFonts w:ascii="Arial" w:hAnsi="Arial" w:cs="Arial"/>
        </w:rPr>
      </w:pPr>
      <w:r w:rsidRPr="0013623A">
        <w:rPr>
          <w:rFonts w:ascii="Arial" w:hAnsi="Arial" w:cs="Arial"/>
        </w:rPr>
        <w:t xml:space="preserve">Los tratamientos dos y tres los cuales contenía los subproductos de tortilla de maíz y chifles, utilizados en dietas para cerdos en la fase de crecimiento y acabado, presentaron iguales resultados en </w:t>
      </w:r>
      <w:r w:rsidRPr="0013623A">
        <w:rPr>
          <w:rFonts w:ascii="Arial" w:hAnsi="Arial" w:cs="Arial"/>
        </w:rPr>
        <w:lastRenderedPageBreak/>
        <w:t>los parámetros productivos estudiados en comparación con el tratamiento uno donde no se utilizaron los subproductos.</w:t>
      </w:r>
    </w:p>
    <w:p w:rsidR="006244ED" w:rsidRDefault="006244ED" w:rsidP="006244ED">
      <w:pPr>
        <w:jc w:val="both"/>
        <w:rPr>
          <w:rFonts w:ascii="Arial" w:hAnsi="Arial" w:cs="Arial"/>
        </w:rPr>
      </w:pPr>
    </w:p>
    <w:p w:rsidR="006244ED" w:rsidRDefault="004743C7" w:rsidP="006244ED">
      <w:pPr>
        <w:numPr>
          <w:ilvl w:val="0"/>
          <w:numId w:val="28"/>
        </w:numPr>
        <w:spacing w:line="480" w:lineRule="auto"/>
        <w:jc w:val="both"/>
        <w:rPr>
          <w:rFonts w:ascii="Arial" w:hAnsi="Arial" w:cs="Arial"/>
        </w:rPr>
      </w:pPr>
      <w:r w:rsidRPr="00015951">
        <w:rPr>
          <w:rFonts w:ascii="Arial" w:hAnsi="Arial" w:cs="Arial"/>
        </w:rPr>
        <w:t xml:space="preserve">Los tratamientos uno y tres finalizaron el experimento a las 91 días con un peso corporal promedio de 93.50 y </w:t>
      </w:r>
      <w:smartTag w:uri="urn:schemas-microsoft-com:office:smarttags" w:element="metricconverter">
        <w:smartTagPr>
          <w:attr w:name="ProductID" w:val="92.17 Kg"/>
        </w:smartTagPr>
        <w:r w:rsidRPr="00015951">
          <w:rPr>
            <w:rFonts w:ascii="Arial" w:hAnsi="Arial" w:cs="Arial"/>
          </w:rPr>
          <w:t>92.17 kg</w:t>
        </w:r>
      </w:smartTag>
      <w:r w:rsidRPr="00015951">
        <w:rPr>
          <w:rFonts w:ascii="Arial" w:hAnsi="Arial" w:cs="Arial"/>
        </w:rPr>
        <w:t xml:space="preserve">. </w:t>
      </w:r>
      <w:r>
        <w:rPr>
          <w:rFonts w:ascii="Arial" w:hAnsi="Arial" w:cs="Arial"/>
        </w:rPr>
        <w:t>r</w:t>
      </w:r>
      <w:r w:rsidRPr="00015951">
        <w:rPr>
          <w:rFonts w:ascii="Arial" w:hAnsi="Arial" w:cs="Arial"/>
        </w:rPr>
        <w:t xml:space="preserve">espectivamente, mientras que el tratamiento dos finalizó el experimento a los 93 días con un peso corporal promedio de </w:t>
      </w:r>
      <w:smartTag w:uri="urn:schemas-microsoft-com:office:smarttags" w:element="metricconverter">
        <w:smartTagPr>
          <w:attr w:name="ProductID" w:val="91 Kg"/>
        </w:smartTagPr>
        <w:r w:rsidRPr="00015951">
          <w:rPr>
            <w:rFonts w:ascii="Arial" w:hAnsi="Arial" w:cs="Arial"/>
          </w:rPr>
          <w:t>91 kg</w:t>
        </w:r>
      </w:smartTag>
      <w:r w:rsidRPr="00015951">
        <w:rPr>
          <w:rFonts w:ascii="Arial" w:hAnsi="Arial" w:cs="Arial"/>
        </w:rPr>
        <w:t>.</w:t>
      </w:r>
    </w:p>
    <w:p w:rsidR="006244ED" w:rsidRDefault="006244ED" w:rsidP="006244ED">
      <w:pPr>
        <w:jc w:val="both"/>
        <w:rPr>
          <w:rFonts w:ascii="Arial" w:hAnsi="Arial" w:cs="Arial"/>
        </w:rPr>
      </w:pPr>
    </w:p>
    <w:p w:rsidR="006244ED" w:rsidRDefault="004743C7" w:rsidP="006244ED">
      <w:pPr>
        <w:numPr>
          <w:ilvl w:val="0"/>
          <w:numId w:val="28"/>
        </w:numPr>
        <w:spacing w:line="480" w:lineRule="auto"/>
        <w:jc w:val="both"/>
        <w:rPr>
          <w:rFonts w:ascii="Arial" w:hAnsi="Arial" w:cs="Arial"/>
        </w:rPr>
      </w:pPr>
      <w:r>
        <w:rPr>
          <w:rFonts w:ascii="Arial" w:hAnsi="Arial" w:cs="Arial"/>
        </w:rPr>
        <w:t xml:space="preserve">El mayor aumento promedio diario lo obtuvo el tratamiento uno con </w:t>
      </w:r>
      <w:smartTag w:uri="urn:schemas-microsoft-com:office:smarttags" w:element="metricconverter">
        <w:smartTagPr>
          <w:attr w:name="ProductID" w:val="0.836 kg"/>
        </w:smartTagPr>
        <w:r>
          <w:rPr>
            <w:rFonts w:ascii="Arial" w:hAnsi="Arial" w:cs="Arial"/>
          </w:rPr>
          <w:t>0.836 kg</w:t>
        </w:r>
      </w:smartTag>
      <w:r>
        <w:rPr>
          <w:rFonts w:ascii="Arial" w:hAnsi="Arial" w:cs="Arial"/>
        </w:rPr>
        <w:t xml:space="preserve">. seguido del tratamiento tres con </w:t>
      </w:r>
      <w:smartTag w:uri="urn:schemas-microsoft-com:office:smarttags" w:element="metricconverter">
        <w:smartTagPr>
          <w:attr w:name="ProductID" w:val="0.827 kg"/>
        </w:smartTagPr>
        <w:r>
          <w:rPr>
            <w:rFonts w:ascii="Arial" w:hAnsi="Arial" w:cs="Arial"/>
          </w:rPr>
          <w:t>0.827 kg</w:t>
        </w:r>
      </w:smartTag>
      <w:r>
        <w:rPr>
          <w:rFonts w:ascii="Arial" w:hAnsi="Arial" w:cs="Arial"/>
        </w:rPr>
        <w:t xml:space="preserve">. a los 91 días y finalmente el dos con </w:t>
      </w:r>
      <w:smartTag w:uri="urn:schemas-microsoft-com:office:smarttags" w:element="metricconverter">
        <w:smartTagPr>
          <w:attr w:name="ProductID" w:val="0.843 kg"/>
        </w:smartTagPr>
        <w:r>
          <w:rPr>
            <w:rFonts w:ascii="Arial" w:hAnsi="Arial" w:cs="Arial"/>
          </w:rPr>
          <w:t>0.843 kg</w:t>
        </w:r>
      </w:smartTag>
      <w:r>
        <w:rPr>
          <w:rFonts w:ascii="Arial" w:hAnsi="Arial" w:cs="Arial"/>
        </w:rPr>
        <w:t>. a los 93 días.</w:t>
      </w:r>
    </w:p>
    <w:p w:rsidR="006244ED" w:rsidRDefault="006244ED" w:rsidP="006244ED">
      <w:pPr>
        <w:jc w:val="both"/>
        <w:rPr>
          <w:rFonts w:ascii="Arial" w:hAnsi="Arial" w:cs="Arial"/>
        </w:rPr>
      </w:pPr>
    </w:p>
    <w:p w:rsidR="006244ED" w:rsidRDefault="004743C7" w:rsidP="006244ED">
      <w:pPr>
        <w:numPr>
          <w:ilvl w:val="0"/>
          <w:numId w:val="28"/>
        </w:numPr>
        <w:spacing w:line="480" w:lineRule="auto"/>
        <w:jc w:val="both"/>
        <w:rPr>
          <w:rFonts w:ascii="Arial" w:hAnsi="Arial" w:cs="Arial"/>
        </w:rPr>
      </w:pPr>
      <w:r>
        <w:rPr>
          <w:rFonts w:ascii="Arial" w:hAnsi="Arial" w:cs="Arial"/>
        </w:rPr>
        <w:t xml:space="preserve">El menor consumo promedio diario de alimento lo obtuvo el tratamiento tres con 2.111 kg/día a los 91 días seguido por el tratamiento dos </w:t>
      </w:r>
      <w:smartTag w:uri="urn:schemas-microsoft-com:office:smarttags" w:element="metricconverter">
        <w:smartTagPr>
          <w:attr w:name="ProductID" w:val="2.113 kg"/>
        </w:smartTagPr>
        <w:r>
          <w:rPr>
            <w:rFonts w:ascii="Arial" w:hAnsi="Arial" w:cs="Arial"/>
          </w:rPr>
          <w:t>2.113 kg</w:t>
        </w:r>
      </w:smartTag>
      <w:r>
        <w:rPr>
          <w:rFonts w:ascii="Arial" w:hAnsi="Arial" w:cs="Arial"/>
        </w:rPr>
        <w:t xml:space="preserve">./día a los 93 días y finalmente el tratamiento uno con </w:t>
      </w:r>
      <w:smartTag w:uri="urn:schemas-microsoft-com:office:smarttags" w:element="metricconverter">
        <w:smartTagPr>
          <w:attr w:name="ProductID" w:val="2.237 kg"/>
        </w:smartTagPr>
        <w:r>
          <w:rPr>
            <w:rFonts w:ascii="Arial" w:hAnsi="Arial" w:cs="Arial"/>
          </w:rPr>
          <w:t>2.237 kg</w:t>
        </w:r>
      </w:smartTag>
      <w:r>
        <w:rPr>
          <w:rFonts w:ascii="Arial" w:hAnsi="Arial" w:cs="Arial"/>
        </w:rPr>
        <w:t>./día.</w:t>
      </w:r>
    </w:p>
    <w:p w:rsidR="006244ED" w:rsidRDefault="006244ED" w:rsidP="006244ED">
      <w:pPr>
        <w:jc w:val="both"/>
        <w:rPr>
          <w:rFonts w:ascii="Arial" w:hAnsi="Arial" w:cs="Arial"/>
        </w:rPr>
      </w:pPr>
    </w:p>
    <w:p w:rsidR="006244ED" w:rsidRDefault="004743C7" w:rsidP="006244ED">
      <w:pPr>
        <w:numPr>
          <w:ilvl w:val="0"/>
          <w:numId w:val="28"/>
        </w:numPr>
        <w:spacing w:line="480" w:lineRule="auto"/>
        <w:jc w:val="both"/>
        <w:rPr>
          <w:rFonts w:ascii="Arial" w:hAnsi="Arial" w:cs="Arial"/>
        </w:rPr>
      </w:pPr>
      <w:r>
        <w:rPr>
          <w:rFonts w:ascii="Arial" w:hAnsi="Arial" w:cs="Arial"/>
        </w:rPr>
        <w:t>El mejor tratamiento fue el uno de acuerdo a la variable eficacia alimenticia con 2.675%.</w:t>
      </w:r>
    </w:p>
    <w:p w:rsidR="006244ED" w:rsidRDefault="006244ED" w:rsidP="006244ED">
      <w:pPr>
        <w:jc w:val="both"/>
        <w:rPr>
          <w:rFonts w:ascii="Arial" w:hAnsi="Arial" w:cs="Arial"/>
        </w:rPr>
      </w:pPr>
    </w:p>
    <w:p w:rsidR="006244ED" w:rsidRDefault="004743C7" w:rsidP="006244ED">
      <w:pPr>
        <w:numPr>
          <w:ilvl w:val="0"/>
          <w:numId w:val="28"/>
        </w:numPr>
        <w:spacing w:line="480" w:lineRule="auto"/>
        <w:jc w:val="both"/>
        <w:rPr>
          <w:rFonts w:ascii="Arial" w:hAnsi="Arial" w:cs="Arial"/>
        </w:rPr>
      </w:pPr>
      <w:r>
        <w:rPr>
          <w:rFonts w:ascii="Arial" w:hAnsi="Arial" w:cs="Arial"/>
        </w:rPr>
        <w:t>De acuerdo al análisis de presupuesto parcial los tratamientos dos y  tres fueron los de mayor beneficio neto con $ 490.48 y $ 479.56 respectivamente.</w:t>
      </w:r>
    </w:p>
    <w:p w:rsidR="006244ED" w:rsidRDefault="006244ED" w:rsidP="006244ED">
      <w:pPr>
        <w:spacing w:line="480" w:lineRule="auto"/>
        <w:jc w:val="both"/>
        <w:rPr>
          <w:rFonts w:ascii="Arial" w:hAnsi="Arial" w:cs="Arial"/>
        </w:rPr>
      </w:pPr>
    </w:p>
    <w:p w:rsidR="004743C7" w:rsidRDefault="004743C7" w:rsidP="006244ED">
      <w:pPr>
        <w:numPr>
          <w:ilvl w:val="0"/>
          <w:numId w:val="28"/>
        </w:numPr>
        <w:spacing w:line="480" w:lineRule="auto"/>
        <w:jc w:val="both"/>
        <w:rPr>
          <w:rFonts w:ascii="Arial" w:hAnsi="Arial" w:cs="Arial"/>
        </w:rPr>
      </w:pPr>
      <w:r>
        <w:rPr>
          <w:rFonts w:ascii="Arial" w:hAnsi="Arial" w:cs="Arial"/>
        </w:rPr>
        <w:lastRenderedPageBreak/>
        <w:t>De acuerdo al análisis marginal realizado, el tratamiento dos obtuvo una tasa de retorno marginal del 2.02% mayor al tratamiento tres.</w:t>
      </w:r>
    </w:p>
    <w:p w:rsidR="004743C7" w:rsidRDefault="004743C7" w:rsidP="00CB6BAC">
      <w:pPr>
        <w:jc w:val="both"/>
        <w:rPr>
          <w:rFonts w:ascii="Arial" w:hAnsi="Arial" w:cs="Arial"/>
        </w:rPr>
      </w:pPr>
    </w:p>
    <w:p w:rsidR="004743C7" w:rsidRPr="004743C7" w:rsidRDefault="00CB6BAC" w:rsidP="004743C7">
      <w:pPr>
        <w:spacing w:line="480" w:lineRule="auto"/>
        <w:ind w:left="540"/>
        <w:jc w:val="both"/>
        <w:rPr>
          <w:rFonts w:ascii="Arial" w:hAnsi="Arial" w:cs="Arial"/>
          <w:b/>
          <w:u w:val="single"/>
        </w:rPr>
      </w:pPr>
      <w:r w:rsidRPr="004743C7">
        <w:rPr>
          <w:rFonts w:ascii="Arial" w:hAnsi="Arial" w:cs="Arial"/>
          <w:b/>
          <w:u w:val="single"/>
        </w:rPr>
        <w:t>RECOMENDACIONES</w:t>
      </w:r>
      <w:r>
        <w:rPr>
          <w:rFonts w:ascii="Arial" w:hAnsi="Arial" w:cs="Arial"/>
          <w:b/>
          <w:u w:val="single"/>
        </w:rPr>
        <w:t>:</w:t>
      </w:r>
    </w:p>
    <w:p w:rsidR="004743C7" w:rsidRDefault="004743C7" w:rsidP="006244ED">
      <w:pPr>
        <w:jc w:val="both"/>
        <w:rPr>
          <w:rFonts w:ascii="Arial" w:hAnsi="Arial" w:cs="Arial"/>
        </w:rPr>
      </w:pPr>
    </w:p>
    <w:p w:rsidR="006244ED" w:rsidRDefault="004743C7" w:rsidP="006244ED">
      <w:pPr>
        <w:numPr>
          <w:ilvl w:val="0"/>
          <w:numId w:val="29"/>
        </w:numPr>
        <w:spacing w:line="480" w:lineRule="auto"/>
        <w:jc w:val="both"/>
        <w:rPr>
          <w:rFonts w:ascii="Arial" w:hAnsi="Arial" w:cs="Arial"/>
        </w:rPr>
      </w:pPr>
      <w:r>
        <w:rPr>
          <w:rFonts w:ascii="Arial" w:hAnsi="Arial" w:cs="Arial"/>
        </w:rPr>
        <w:t>En función de los parámetros productivos en estudio se recomienda la utilización del 10% de tortilla de maíz y entre el 15% al 20% de chifles, como fuentes energéticas para las dietas balanceadas de cerdos en etapa de crecimiento y engorde.</w:t>
      </w:r>
    </w:p>
    <w:p w:rsidR="006244ED" w:rsidRDefault="006244ED" w:rsidP="006244ED">
      <w:pPr>
        <w:ind w:left="540"/>
        <w:jc w:val="both"/>
        <w:rPr>
          <w:rFonts w:ascii="Arial" w:hAnsi="Arial" w:cs="Arial"/>
        </w:rPr>
      </w:pPr>
    </w:p>
    <w:p w:rsidR="006244ED" w:rsidRDefault="004743C7" w:rsidP="006244ED">
      <w:pPr>
        <w:numPr>
          <w:ilvl w:val="0"/>
          <w:numId w:val="29"/>
        </w:numPr>
        <w:spacing w:line="480" w:lineRule="auto"/>
        <w:jc w:val="both"/>
        <w:rPr>
          <w:rFonts w:ascii="Arial" w:hAnsi="Arial" w:cs="Arial"/>
        </w:rPr>
      </w:pPr>
      <w:r>
        <w:rPr>
          <w:rFonts w:ascii="Arial" w:hAnsi="Arial" w:cs="Arial"/>
        </w:rPr>
        <w:t>Los porcentajes de los subproductos estudiados en las dietas resultan económicamente favorables para la composición de las dietas.</w:t>
      </w:r>
    </w:p>
    <w:p w:rsidR="006244ED" w:rsidRDefault="006244ED" w:rsidP="006244ED">
      <w:pPr>
        <w:jc w:val="both"/>
        <w:rPr>
          <w:rFonts w:ascii="Arial" w:hAnsi="Arial" w:cs="Arial"/>
        </w:rPr>
      </w:pPr>
    </w:p>
    <w:p w:rsidR="004743C7" w:rsidRDefault="004743C7" w:rsidP="006244ED">
      <w:pPr>
        <w:numPr>
          <w:ilvl w:val="0"/>
          <w:numId w:val="29"/>
        </w:numPr>
        <w:spacing w:line="480" w:lineRule="auto"/>
        <w:jc w:val="both"/>
        <w:rPr>
          <w:rFonts w:ascii="Arial" w:hAnsi="Arial" w:cs="Arial"/>
        </w:rPr>
      </w:pPr>
      <w:r>
        <w:rPr>
          <w:rFonts w:ascii="Arial" w:hAnsi="Arial" w:cs="Arial"/>
        </w:rPr>
        <w:t>Investigar los niveles estudiados de los subproductos utilizados, en diferentes etapas de la vida del cerdo para la producción porcina.</w:t>
      </w:r>
    </w:p>
    <w:p w:rsidR="004743C7" w:rsidRDefault="004743C7" w:rsidP="004743C7">
      <w:pPr>
        <w:ind w:left="540"/>
        <w:jc w:val="both"/>
        <w:rPr>
          <w:rFonts w:ascii="Arial" w:hAnsi="Arial" w:cs="Arial"/>
        </w:rPr>
      </w:pPr>
    </w:p>
    <w:p w:rsidR="004743C7" w:rsidRPr="0013623A" w:rsidRDefault="004743C7" w:rsidP="004743C7">
      <w:pPr>
        <w:ind w:left="540"/>
        <w:jc w:val="both"/>
        <w:rPr>
          <w:rFonts w:ascii="Arial" w:hAnsi="Arial" w:cs="Arial"/>
        </w:rPr>
      </w:pPr>
    </w:p>
    <w:p w:rsidR="00215316" w:rsidRDefault="00215316" w:rsidP="00215316">
      <w:pPr>
        <w:ind w:right="-1338"/>
        <w:jc w:val="center"/>
        <w:rPr>
          <w:rFonts w:ascii="Arial" w:hAnsi="Arial" w:cs="Arial"/>
          <w:b/>
        </w:rPr>
      </w:pPr>
    </w:p>
    <w:p w:rsidR="00CA4F66" w:rsidRDefault="00CA4F66" w:rsidP="00215316">
      <w:pPr>
        <w:ind w:right="-1338"/>
        <w:jc w:val="center"/>
        <w:rPr>
          <w:rFonts w:ascii="Arial" w:hAnsi="Arial" w:cs="Arial"/>
          <w:b/>
        </w:rPr>
      </w:pPr>
    </w:p>
    <w:p w:rsidR="00CA4F66" w:rsidRDefault="00CA4F66" w:rsidP="00215316">
      <w:pPr>
        <w:ind w:right="-1338"/>
        <w:jc w:val="center"/>
        <w:rPr>
          <w:rFonts w:ascii="Arial" w:hAnsi="Arial" w:cs="Arial"/>
          <w:b/>
        </w:rPr>
      </w:pPr>
    </w:p>
    <w:p w:rsidR="00CA4F66" w:rsidRDefault="00CA4F66" w:rsidP="00215316">
      <w:pPr>
        <w:ind w:right="-1338"/>
        <w:jc w:val="center"/>
        <w:rPr>
          <w:rFonts w:ascii="Arial" w:hAnsi="Arial" w:cs="Arial"/>
          <w:b/>
        </w:rPr>
      </w:pPr>
    </w:p>
    <w:p w:rsidR="00CA4F66" w:rsidRDefault="00CA4F66" w:rsidP="00215316">
      <w:pPr>
        <w:ind w:right="-1338"/>
        <w:jc w:val="center"/>
        <w:rPr>
          <w:rFonts w:ascii="Arial" w:hAnsi="Arial" w:cs="Arial"/>
          <w:b/>
        </w:rPr>
      </w:pPr>
    </w:p>
    <w:p w:rsidR="00CA4F66" w:rsidRDefault="00CA4F66" w:rsidP="00215316">
      <w:pPr>
        <w:ind w:right="-1338"/>
        <w:jc w:val="center"/>
        <w:rPr>
          <w:rFonts w:ascii="Arial" w:hAnsi="Arial" w:cs="Arial"/>
          <w:b/>
        </w:rPr>
      </w:pPr>
    </w:p>
    <w:p w:rsidR="00CA4F66" w:rsidRDefault="00CA4F66" w:rsidP="00215316">
      <w:pPr>
        <w:ind w:right="-1338"/>
        <w:jc w:val="center"/>
        <w:rPr>
          <w:rFonts w:ascii="Arial" w:hAnsi="Arial" w:cs="Arial"/>
          <w:b/>
        </w:rPr>
      </w:pPr>
    </w:p>
    <w:p w:rsidR="00CA4F66" w:rsidRDefault="00CA4F66" w:rsidP="00215316">
      <w:pPr>
        <w:ind w:right="-1338"/>
        <w:jc w:val="center"/>
        <w:rPr>
          <w:rFonts w:ascii="Arial" w:hAnsi="Arial" w:cs="Arial"/>
          <w:b/>
        </w:rPr>
      </w:pPr>
    </w:p>
    <w:p w:rsidR="00CA4F66" w:rsidRDefault="00CA4F66" w:rsidP="00215316">
      <w:pPr>
        <w:ind w:right="-1338"/>
        <w:jc w:val="center"/>
        <w:rPr>
          <w:rFonts w:ascii="Arial" w:hAnsi="Arial" w:cs="Arial"/>
          <w:b/>
        </w:rPr>
      </w:pPr>
    </w:p>
    <w:p w:rsidR="00CA4F66" w:rsidRDefault="00CA4F66" w:rsidP="00215316">
      <w:pPr>
        <w:ind w:right="-1338"/>
        <w:jc w:val="center"/>
        <w:rPr>
          <w:rFonts w:ascii="Arial" w:hAnsi="Arial" w:cs="Arial"/>
          <w:b/>
        </w:rPr>
      </w:pPr>
    </w:p>
    <w:p w:rsidR="00CA4F66" w:rsidRDefault="00CA4F66" w:rsidP="00215316">
      <w:pPr>
        <w:ind w:right="-1338"/>
        <w:jc w:val="center"/>
        <w:rPr>
          <w:rFonts w:ascii="Arial" w:hAnsi="Arial" w:cs="Arial"/>
          <w:b/>
        </w:rPr>
      </w:pPr>
    </w:p>
    <w:p w:rsidR="00CA4F66" w:rsidRDefault="00CA4F66" w:rsidP="00215316">
      <w:pPr>
        <w:ind w:right="-1338"/>
        <w:jc w:val="center"/>
        <w:rPr>
          <w:rFonts w:ascii="Arial" w:hAnsi="Arial" w:cs="Arial"/>
          <w:b/>
        </w:rPr>
      </w:pPr>
    </w:p>
    <w:p w:rsidR="00CA4F66" w:rsidRPr="00711E14" w:rsidRDefault="00CA4F66" w:rsidP="00CA4F66">
      <w:pPr>
        <w:spacing w:line="480" w:lineRule="auto"/>
        <w:ind w:left="540" w:hanging="180"/>
        <w:jc w:val="center"/>
        <w:rPr>
          <w:rFonts w:ascii="Arial" w:hAnsi="Arial" w:cs="Arial"/>
          <w:sz w:val="32"/>
          <w:szCs w:val="32"/>
        </w:rPr>
      </w:pPr>
      <w:r w:rsidRPr="00723887">
        <w:rPr>
          <w:rFonts w:ascii="Arial" w:hAnsi="Arial" w:cs="Arial"/>
          <w:sz w:val="32"/>
          <w:szCs w:val="32"/>
        </w:rPr>
        <w:lastRenderedPageBreak/>
        <w:t>LITERATURA CITADA</w:t>
      </w:r>
    </w:p>
    <w:p w:rsidR="00CA4F66" w:rsidRPr="00723887" w:rsidRDefault="00CA4F66" w:rsidP="00CA4F66">
      <w:pPr>
        <w:spacing w:line="480" w:lineRule="auto"/>
        <w:rPr>
          <w:rFonts w:ascii="Arial" w:hAnsi="Arial" w:cs="Arial"/>
        </w:rPr>
      </w:pPr>
    </w:p>
    <w:p w:rsidR="00CA4F66" w:rsidRPr="00723887" w:rsidRDefault="00CA4F66" w:rsidP="00CA4F66">
      <w:pPr>
        <w:numPr>
          <w:ilvl w:val="0"/>
          <w:numId w:val="31"/>
        </w:numPr>
        <w:spacing w:line="480" w:lineRule="auto"/>
        <w:jc w:val="both"/>
        <w:rPr>
          <w:rFonts w:ascii="Arial" w:hAnsi="Arial" w:cs="Arial"/>
          <w:color w:val="0000FF"/>
          <w:u w:val="single"/>
        </w:rPr>
      </w:pPr>
      <w:r w:rsidRPr="00723887">
        <w:rPr>
          <w:rFonts w:ascii="Arial" w:hAnsi="Arial" w:cs="Arial"/>
          <w:b/>
        </w:rPr>
        <w:t>SICA (Servicio de Información y Censo Agropecuario). 2003</w:t>
      </w:r>
      <w:r w:rsidRPr="00723887">
        <w:rPr>
          <w:rFonts w:ascii="Arial" w:hAnsi="Arial" w:cs="Arial"/>
        </w:rPr>
        <w:t xml:space="preserve"> Porcicultura un Cambio Productivo en el Tiempo. (en línea). Guayaquil, EC. Consultado el 12 de Abril del 2006. Disponible en:    </w:t>
      </w:r>
      <w:r w:rsidRPr="00CA4F66">
        <w:rPr>
          <w:rFonts w:ascii="Arial" w:hAnsi="Arial" w:cs="Arial"/>
        </w:rPr>
        <w:t>http://www.sica.gov.ec/agronegocios/biblioteca/Ing%20Rizzo/ganaderia/porcinos/cambio_cualitativo.htm</w:t>
      </w:r>
    </w:p>
    <w:p w:rsidR="00CA4F66" w:rsidRPr="00723887" w:rsidRDefault="00CA4F66" w:rsidP="00CA4F66">
      <w:pPr>
        <w:spacing w:line="480" w:lineRule="auto"/>
        <w:ind w:left="360"/>
        <w:jc w:val="both"/>
        <w:rPr>
          <w:rFonts w:ascii="Arial" w:hAnsi="Arial" w:cs="Arial"/>
          <w:b/>
          <w:color w:val="0000FF"/>
          <w:u w:val="single"/>
        </w:rPr>
      </w:pPr>
    </w:p>
    <w:p w:rsidR="00CA4F66" w:rsidRPr="00723887" w:rsidRDefault="00CA4F66" w:rsidP="00CA4F66">
      <w:pPr>
        <w:numPr>
          <w:ilvl w:val="0"/>
          <w:numId w:val="31"/>
        </w:numPr>
        <w:spacing w:line="480" w:lineRule="auto"/>
        <w:jc w:val="both"/>
        <w:rPr>
          <w:rFonts w:ascii="Arial" w:hAnsi="Arial" w:cs="Arial"/>
          <w:color w:val="0000FF"/>
          <w:u w:val="single"/>
        </w:rPr>
      </w:pPr>
      <w:r w:rsidRPr="00723887">
        <w:rPr>
          <w:rFonts w:ascii="Arial" w:hAnsi="Arial" w:cs="Arial"/>
          <w:b/>
        </w:rPr>
        <w:t>CIMMYT (Centro de Investigación de Mejoramiento de Maíz y Trigo). 1988.</w:t>
      </w:r>
      <w:r w:rsidRPr="00723887">
        <w:rPr>
          <w:rFonts w:ascii="Arial" w:hAnsi="Arial" w:cs="Arial"/>
        </w:rPr>
        <w:t xml:space="preserve"> La formulación de Recomendaciones a partir de datos agronómicos. Un manual de metodología de evaluación económica. Edición completamente revisada. México DF, MX. CIMMYT. 59 p.</w:t>
      </w:r>
    </w:p>
    <w:p w:rsidR="00CA4F66" w:rsidRPr="00723887" w:rsidRDefault="00CA4F66" w:rsidP="00CA4F66">
      <w:pPr>
        <w:pStyle w:val="Textoindependiente2"/>
        <w:spacing w:line="480" w:lineRule="auto"/>
        <w:ind w:left="360"/>
        <w:jc w:val="left"/>
        <w:rPr>
          <w:rFonts w:ascii="Arial" w:hAnsi="Arial" w:cs="Arial"/>
        </w:rPr>
      </w:pPr>
    </w:p>
    <w:p w:rsidR="00CA4F66" w:rsidRPr="00CA4F66" w:rsidRDefault="00CA4F66" w:rsidP="00CA4F66">
      <w:pPr>
        <w:pStyle w:val="Textoindependiente2"/>
        <w:spacing w:line="480" w:lineRule="auto"/>
        <w:ind w:left="708" w:hanging="348"/>
        <w:rPr>
          <w:rFonts w:ascii="Arial" w:hAnsi="Arial" w:cs="Arial"/>
          <w:bCs/>
          <w:lang w:val="es-ES"/>
        </w:rPr>
      </w:pPr>
      <w:r w:rsidRPr="00723887">
        <w:rPr>
          <w:rFonts w:ascii="Arial" w:hAnsi="Arial" w:cs="Arial"/>
          <w:bCs/>
        </w:rPr>
        <w:t>3.</w:t>
      </w:r>
      <w:r>
        <w:rPr>
          <w:rFonts w:ascii="Arial" w:hAnsi="Arial" w:cs="Arial"/>
          <w:b/>
          <w:bCs/>
        </w:rPr>
        <w:tab/>
      </w:r>
      <w:r w:rsidRPr="00723887">
        <w:rPr>
          <w:rFonts w:ascii="Arial" w:hAnsi="Arial" w:cs="Arial"/>
          <w:b/>
          <w:bCs/>
        </w:rPr>
        <w:t xml:space="preserve">CUELLAR, PIEDAD. 2002. </w:t>
      </w:r>
      <w:r w:rsidRPr="00723887">
        <w:rPr>
          <w:rFonts w:ascii="Arial" w:hAnsi="Arial" w:cs="Arial"/>
          <w:bCs/>
        </w:rPr>
        <w:t xml:space="preserve">Alimentación No Convencional de </w:t>
      </w:r>
      <w:r>
        <w:rPr>
          <w:rFonts w:ascii="Arial" w:hAnsi="Arial" w:cs="Arial"/>
          <w:bCs/>
        </w:rPr>
        <w:t xml:space="preserve">Cerdos mediante </w:t>
      </w:r>
      <w:smartTag w:uri="urn:schemas-microsoft-com:office:smarttags" w:element="PersonName">
        <w:smartTagPr>
          <w:attr w:name="ProductID" w:val="la Utilizaci￳n"/>
        </w:smartTagPr>
        <w:r>
          <w:rPr>
            <w:rFonts w:ascii="Arial" w:hAnsi="Arial" w:cs="Arial"/>
            <w:bCs/>
          </w:rPr>
          <w:t xml:space="preserve">la </w:t>
        </w:r>
        <w:r w:rsidRPr="00723887">
          <w:rPr>
            <w:rFonts w:ascii="Arial" w:hAnsi="Arial" w:cs="Arial"/>
            <w:bCs/>
          </w:rPr>
          <w:t>Utilización</w:t>
        </w:r>
      </w:smartTag>
      <w:r w:rsidRPr="00723887">
        <w:rPr>
          <w:rFonts w:ascii="Arial" w:hAnsi="Arial" w:cs="Arial"/>
          <w:bCs/>
        </w:rPr>
        <w:t xml:space="preserve"> de Recursos Disponibles. (en línea) Fundación CIPAV. Cali, CO. Consultado el 3 de Abril 2005. </w:t>
      </w:r>
      <w:r w:rsidRPr="00723887">
        <w:rPr>
          <w:rFonts w:ascii="Arial" w:hAnsi="Arial" w:cs="Arial"/>
          <w:bCs/>
          <w:lang w:val="es-ES"/>
        </w:rPr>
        <w:t xml:space="preserve">Disponible en: </w:t>
      </w:r>
      <w:r w:rsidRPr="00CA4F66">
        <w:rPr>
          <w:rFonts w:ascii="Arial" w:hAnsi="Arial" w:cs="Arial"/>
          <w:lang w:val="es-ES"/>
        </w:rPr>
        <w:t>http://www.cipav.org.co/cipav/</w:t>
      </w:r>
      <w:r w:rsidRPr="00CA4F66">
        <w:rPr>
          <w:rFonts w:ascii="Arial" w:hAnsi="Arial" w:cs="Arial"/>
          <w:lang w:val="es-ES"/>
        </w:rPr>
        <w:t>resrch/livestk/  piedad.</w:t>
      </w:r>
      <w:r w:rsidRPr="00CA4F66">
        <w:rPr>
          <w:rFonts w:ascii="Arial" w:hAnsi="Arial" w:cs="Arial"/>
          <w:lang w:val="es-ES"/>
        </w:rPr>
        <w:t xml:space="preserve">  </w:t>
      </w:r>
    </w:p>
    <w:p w:rsidR="00CA4F66" w:rsidRPr="00723887" w:rsidRDefault="00CA4F66" w:rsidP="00CA4F66">
      <w:pPr>
        <w:pStyle w:val="Textoindependiente2"/>
        <w:spacing w:line="480" w:lineRule="auto"/>
        <w:ind w:left="708"/>
        <w:rPr>
          <w:rFonts w:ascii="Arial" w:hAnsi="Arial" w:cs="Arial"/>
          <w:lang w:val="es-ES"/>
        </w:rPr>
      </w:pPr>
      <w:r w:rsidRPr="00CA4F66">
        <w:rPr>
          <w:rFonts w:ascii="Arial" w:hAnsi="Arial" w:cs="Arial"/>
          <w:lang w:val="es-ES"/>
        </w:rPr>
        <w:t>htm</w:t>
      </w:r>
    </w:p>
    <w:p w:rsidR="00CA4F66" w:rsidRPr="00723887" w:rsidRDefault="00CA4F66" w:rsidP="00CA4F66">
      <w:pPr>
        <w:spacing w:line="480" w:lineRule="auto"/>
        <w:rPr>
          <w:rFonts w:ascii="Arial" w:hAnsi="Arial" w:cs="Arial"/>
        </w:rPr>
      </w:pPr>
    </w:p>
    <w:p w:rsidR="00CA4F66" w:rsidRPr="00723887" w:rsidRDefault="00CA4F66" w:rsidP="00CA4F66">
      <w:pPr>
        <w:numPr>
          <w:ilvl w:val="0"/>
          <w:numId w:val="32"/>
        </w:numPr>
        <w:spacing w:line="480" w:lineRule="auto"/>
        <w:jc w:val="both"/>
        <w:rPr>
          <w:rFonts w:ascii="Arial" w:hAnsi="Arial" w:cs="Arial"/>
        </w:rPr>
      </w:pPr>
      <w:r w:rsidRPr="00723887">
        <w:rPr>
          <w:rFonts w:ascii="Arial" w:hAnsi="Arial" w:cs="Arial"/>
          <w:b/>
          <w:lang w:val="pt-BR"/>
        </w:rPr>
        <w:t>P</w:t>
      </w:r>
      <w:r>
        <w:rPr>
          <w:rFonts w:ascii="Arial" w:hAnsi="Arial" w:cs="Arial"/>
          <w:b/>
          <w:lang w:val="pt-BR"/>
        </w:rPr>
        <w:t>ACHECO</w:t>
      </w:r>
      <w:r w:rsidRPr="00723887">
        <w:rPr>
          <w:rFonts w:ascii="Arial" w:hAnsi="Arial" w:cs="Arial"/>
          <w:b/>
          <w:lang w:val="pt-BR"/>
        </w:rPr>
        <w:t xml:space="preserve"> </w:t>
      </w:r>
      <w:r>
        <w:rPr>
          <w:rFonts w:ascii="Arial" w:hAnsi="Arial" w:cs="Arial"/>
          <w:b/>
          <w:lang w:val="pt-BR"/>
        </w:rPr>
        <w:t>DE</w:t>
      </w:r>
      <w:r w:rsidRPr="00723887">
        <w:rPr>
          <w:rFonts w:ascii="Arial" w:hAnsi="Arial" w:cs="Arial"/>
          <w:b/>
          <w:lang w:val="pt-BR"/>
        </w:rPr>
        <w:t xml:space="preserve"> D</w:t>
      </w:r>
      <w:r>
        <w:rPr>
          <w:rFonts w:ascii="Arial" w:hAnsi="Arial" w:cs="Arial"/>
          <w:b/>
          <w:lang w:val="pt-BR"/>
        </w:rPr>
        <w:t>ELAHAYE</w:t>
      </w:r>
      <w:r w:rsidRPr="00723887">
        <w:rPr>
          <w:rFonts w:ascii="Arial" w:hAnsi="Arial" w:cs="Arial"/>
          <w:b/>
          <w:lang w:val="pt-BR"/>
        </w:rPr>
        <w:t>, E; V</w:t>
      </w:r>
      <w:r>
        <w:rPr>
          <w:rFonts w:ascii="Arial" w:hAnsi="Arial" w:cs="Arial"/>
          <w:b/>
          <w:lang w:val="pt-BR"/>
        </w:rPr>
        <w:t>ASQUEZ</w:t>
      </w:r>
      <w:r w:rsidRPr="00723887">
        <w:rPr>
          <w:rFonts w:ascii="Arial" w:hAnsi="Arial" w:cs="Arial"/>
          <w:b/>
          <w:lang w:val="pt-BR"/>
        </w:rPr>
        <w:t>, H; H</w:t>
      </w:r>
      <w:r>
        <w:rPr>
          <w:rFonts w:ascii="Arial" w:hAnsi="Arial" w:cs="Arial"/>
          <w:b/>
          <w:lang w:val="pt-BR"/>
        </w:rPr>
        <w:t>ERRERA</w:t>
      </w:r>
      <w:r w:rsidRPr="00723887">
        <w:rPr>
          <w:rFonts w:ascii="Arial" w:hAnsi="Arial" w:cs="Arial"/>
          <w:b/>
          <w:lang w:val="pt-BR"/>
        </w:rPr>
        <w:t>, I; G</w:t>
      </w:r>
      <w:r>
        <w:rPr>
          <w:rFonts w:ascii="Arial" w:hAnsi="Arial" w:cs="Arial"/>
          <w:b/>
          <w:lang w:val="pt-BR"/>
        </w:rPr>
        <w:t>ARRIDO</w:t>
      </w:r>
      <w:r w:rsidRPr="00723887">
        <w:rPr>
          <w:rFonts w:ascii="Arial" w:hAnsi="Arial" w:cs="Arial"/>
          <w:b/>
          <w:lang w:val="pt-BR"/>
        </w:rPr>
        <w:t>, R. 1997</w:t>
      </w:r>
      <w:r w:rsidRPr="00723887">
        <w:rPr>
          <w:rFonts w:ascii="Arial" w:hAnsi="Arial" w:cs="Arial"/>
          <w:lang w:val="pt-BR"/>
        </w:rPr>
        <w:t xml:space="preserve">. </w:t>
      </w:r>
      <w:r w:rsidRPr="00723887">
        <w:rPr>
          <w:rFonts w:ascii="Arial" w:hAnsi="Arial" w:cs="Arial"/>
        </w:rPr>
        <w:t>Snacks de maíz enriquecidos con fibra dietética y carotenoides de la harina de zanahoria (</w:t>
      </w:r>
      <w:r w:rsidRPr="00723887">
        <w:rPr>
          <w:rFonts w:ascii="Arial" w:hAnsi="Arial" w:cs="Arial"/>
          <w:i/>
          <w:iCs/>
        </w:rPr>
        <w:t>Daucus carota</w:t>
      </w:r>
      <w:r w:rsidRPr="00723887">
        <w:rPr>
          <w:rFonts w:ascii="Arial" w:hAnsi="Arial" w:cs="Arial"/>
        </w:rPr>
        <w:t xml:space="preserve">) </w:t>
      </w:r>
      <w:r w:rsidRPr="00723887">
        <w:rPr>
          <w:rFonts w:ascii="Arial" w:hAnsi="Arial" w:cs="Arial"/>
        </w:rPr>
        <w:lastRenderedPageBreak/>
        <w:t>procesados por extrusión. (en línea). Maracay, VE. Consultado el 5 d</w:t>
      </w:r>
      <w:r>
        <w:rPr>
          <w:rFonts w:ascii="Arial" w:hAnsi="Arial" w:cs="Arial"/>
        </w:rPr>
        <w:t xml:space="preserve">e Mayo del 2006. Disponible en: </w:t>
      </w:r>
      <w:r w:rsidRPr="00CA4F66">
        <w:rPr>
          <w:rFonts w:ascii="Arial" w:hAnsi="Arial" w:cs="Arial"/>
        </w:rPr>
        <w:t>http://www.redpav-fpolar.info.ve</w:t>
      </w:r>
      <w:r>
        <w:rPr>
          <w:rFonts w:ascii="Arial" w:hAnsi="Arial" w:cs="Arial"/>
        </w:rPr>
        <w:t xml:space="preserve"> </w:t>
      </w:r>
      <w:r w:rsidRPr="00723887">
        <w:rPr>
          <w:rFonts w:ascii="Arial" w:hAnsi="Arial" w:cs="Arial"/>
        </w:rPr>
        <w:t>/fagro/v23_2/v232m007.html</w:t>
      </w:r>
    </w:p>
    <w:p w:rsidR="00CA4F66" w:rsidRPr="00723887" w:rsidRDefault="00CA4F66" w:rsidP="00CA4F66">
      <w:pPr>
        <w:spacing w:line="480" w:lineRule="auto"/>
        <w:jc w:val="both"/>
        <w:rPr>
          <w:rFonts w:ascii="Arial" w:hAnsi="Arial" w:cs="Arial"/>
        </w:rPr>
      </w:pPr>
    </w:p>
    <w:p w:rsidR="00CA4F66" w:rsidRPr="00711E14" w:rsidRDefault="00CA4F66" w:rsidP="00CA4F66">
      <w:pPr>
        <w:pStyle w:val="NormalWeb"/>
        <w:numPr>
          <w:ilvl w:val="0"/>
          <w:numId w:val="32"/>
        </w:numPr>
        <w:spacing w:before="0" w:beforeAutospacing="0" w:after="0" w:afterAutospacing="0" w:line="480" w:lineRule="auto"/>
        <w:ind w:left="714" w:hanging="357"/>
        <w:jc w:val="both"/>
        <w:rPr>
          <w:rFonts w:ascii="Arial" w:eastAsia="Times New Roman" w:hAnsi="Arial" w:cs="Arial"/>
        </w:rPr>
      </w:pPr>
      <w:r w:rsidRPr="00711E14">
        <w:rPr>
          <w:rFonts w:ascii="Arial" w:eastAsia="Times New Roman" w:hAnsi="Arial" w:cs="Arial"/>
          <w:b/>
        </w:rPr>
        <w:t>ALONSO G, JL. 2006</w:t>
      </w:r>
      <w:r w:rsidRPr="00711E14">
        <w:rPr>
          <w:rFonts w:ascii="Arial" w:eastAsia="Times New Roman" w:hAnsi="Arial" w:cs="Arial"/>
        </w:rPr>
        <w:t xml:space="preserve">.  De </w:t>
      </w:r>
      <w:smartTag w:uri="urn:schemas-microsoft-com:office:smarttags" w:element="PersonName">
        <w:smartTagPr>
          <w:attr w:name="ProductID" w:val="la Patata"/>
        </w:smartTagPr>
        <w:r w:rsidRPr="00711E14">
          <w:rPr>
            <w:rFonts w:ascii="Arial" w:eastAsia="Times New Roman" w:hAnsi="Arial" w:cs="Arial"/>
          </w:rPr>
          <w:t>la Patata</w:t>
        </w:r>
      </w:smartTag>
      <w:r w:rsidRPr="00711E14">
        <w:rPr>
          <w:rFonts w:ascii="Arial" w:eastAsia="Times New Roman" w:hAnsi="Arial" w:cs="Arial"/>
        </w:rPr>
        <w:t xml:space="preserve"> al paquete. (en línea). Redepapa. San Juan, AR. Consultado el 20 de Abril del 2006. Disponible en: </w:t>
      </w:r>
      <w:hyperlink r:id="rId23" w:history="1">
        <w:r w:rsidRPr="00711E14">
          <w:rPr>
            <w:rFonts w:eastAsia="Times New Roman"/>
          </w:rPr>
          <w:t>http://www.redepapa.org/patatapaquete.html</w:t>
        </w:r>
      </w:hyperlink>
    </w:p>
    <w:p w:rsidR="00CA4F66" w:rsidRDefault="00CA4F66" w:rsidP="00CA4F66">
      <w:pPr>
        <w:pStyle w:val="NormalWeb"/>
        <w:spacing w:before="0" w:beforeAutospacing="0" w:after="0" w:afterAutospacing="0" w:line="480" w:lineRule="auto"/>
        <w:jc w:val="both"/>
        <w:rPr>
          <w:rFonts w:ascii="Arial" w:hAnsi="Arial" w:cs="Arial"/>
        </w:rPr>
      </w:pPr>
    </w:p>
    <w:p w:rsidR="00CA4F66" w:rsidRPr="00711E14" w:rsidRDefault="00CA4F66" w:rsidP="00CA4F66">
      <w:pPr>
        <w:pStyle w:val="NormalWeb"/>
        <w:numPr>
          <w:ilvl w:val="0"/>
          <w:numId w:val="32"/>
        </w:numPr>
        <w:spacing w:before="0" w:beforeAutospacing="0" w:after="0" w:afterAutospacing="0" w:line="480" w:lineRule="auto"/>
        <w:ind w:left="714" w:hanging="357"/>
        <w:jc w:val="both"/>
        <w:rPr>
          <w:rFonts w:ascii="Arial" w:hAnsi="Arial" w:cs="Arial"/>
        </w:rPr>
      </w:pPr>
      <w:r w:rsidRPr="00711E14">
        <w:rPr>
          <w:rFonts w:ascii="Arial" w:eastAsia="Times New Roman" w:hAnsi="Arial" w:cs="Arial"/>
          <w:b/>
        </w:rPr>
        <w:t xml:space="preserve">ESPINAL G, CF; MARTINEZ C, HJ; PINZÓN R, N; PEÑA M, Y. 2005. </w:t>
      </w:r>
      <w:r w:rsidRPr="00711E14">
        <w:rPr>
          <w:rFonts w:ascii="Arial" w:eastAsia="Times New Roman" w:hAnsi="Arial" w:cs="Arial"/>
        </w:rPr>
        <w:t xml:space="preserve">La industria procesadora de papa, plátano y yuca: El mercado de pasabolas (snacks) y congelados en Colombia. (en línea). Bogotá, CO. Consultado el 18 de Abril del 2006. Disponible en: </w:t>
      </w:r>
      <w:hyperlink r:id="rId24" w:history="1">
        <w:r w:rsidRPr="00711E14">
          <w:rPr>
            <w:rFonts w:ascii="Arial" w:eastAsia="Times New Roman" w:hAnsi="Arial" w:cs="Arial"/>
          </w:rPr>
          <w:t>http://www.agrocadenas.gov.co/documentos/agroindustria</w:t>
        </w:r>
      </w:hyperlink>
      <w:r w:rsidRPr="00711E14">
        <w:rPr>
          <w:rFonts w:ascii="Arial" w:eastAsia="Times New Roman" w:hAnsi="Arial" w:cs="Arial"/>
        </w:rPr>
        <w:t xml:space="preserve"> /agroindustria_papa_yuca_platano.pdf</w:t>
      </w:r>
    </w:p>
    <w:p w:rsidR="00CA4F66" w:rsidRPr="00723887" w:rsidRDefault="00CA4F66" w:rsidP="00CA4F66">
      <w:pPr>
        <w:autoSpaceDE w:val="0"/>
        <w:autoSpaceDN w:val="0"/>
        <w:adjustRightInd w:val="0"/>
        <w:spacing w:line="480" w:lineRule="auto"/>
        <w:jc w:val="both"/>
        <w:rPr>
          <w:rFonts w:ascii="Arial" w:hAnsi="Arial" w:cs="Arial"/>
          <w:sz w:val="20"/>
          <w:szCs w:val="20"/>
        </w:rPr>
      </w:pPr>
    </w:p>
    <w:p w:rsidR="00CA4F66" w:rsidRDefault="00CA4F66" w:rsidP="00CA4F66">
      <w:pPr>
        <w:autoSpaceDE w:val="0"/>
        <w:autoSpaceDN w:val="0"/>
        <w:adjustRightInd w:val="0"/>
        <w:spacing w:line="480" w:lineRule="auto"/>
        <w:ind w:left="720" w:hanging="360"/>
        <w:jc w:val="both"/>
        <w:rPr>
          <w:rFonts w:ascii="Arial" w:hAnsi="Arial" w:cs="Arial"/>
          <w:lang w:val="es-EC"/>
        </w:rPr>
      </w:pPr>
      <w:r w:rsidRPr="00527175">
        <w:rPr>
          <w:rFonts w:ascii="Arial" w:hAnsi="Arial" w:cs="Arial"/>
        </w:rPr>
        <w:t>7.</w:t>
      </w:r>
      <w:r>
        <w:rPr>
          <w:rFonts w:ascii="Arial" w:hAnsi="Arial" w:cs="Arial"/>
          <w:b/>
        </w:rPr>
        <w:tab/>
      </w:r>
      <w:r w:rsidRPr="00EE26E9">
        <w:rPr>
          <w:rFonts w:ascii="Arial" w:hAnsi="Arial" w:cs="Arial"/>
          <w:b/>
        </w:rPr>
        <w:t>CORPEI (Corporación de Promoción de Exportaciones e Inversiones). 2003</w:t>
      </w:r>
      <w:r w:rsidRPr="00723887">
        <w:rPr>
          <w:rFonts w:ascii="Arial" w:hAnsi="Arial" w:cs="Arial"/>
        </w:rPr>
        <w:t xml:space="preserve">. Perfil de Producto Chifles de Plátano. (en línea). Guayaquil, EC. Consultado el 18 de Abril del 2006. Disponible en: </w:t>
      </w:r>
      <w:r w:rsidRPr="00CA4F66">
        <w:rPr>
          <w:rFonts w:ascii="Arial" w:hAnsi="Arial" w:cs="Arial"/>
          <w:lang w:val="es-EC"/>
        </w:rPr>
        <w:t>http://www.ecuadorexporta</w:t>
      </w:r>
      <w:r w:rsidRPr="00EE26E9">
        <w:rPr>
          <w:rFonts w:ascii="Arial" w:hAnsi="Arial" w:cs="Arial"/>
          <w:lang w:val="es-EC"/>
        </w:rPr>
        <w:t>.</w:t>
      </w:r>
      <w:r>
        <w:rPr>
          <w:rFonts w:ascii="Arial" w:hAnsi="Arial" w:cs="Arial"/>
          <w:lang w:val="es-EC"/>
        </w:rPr>
        <w:t xml:space="preserve"> </w:t>
      </w:r>
      <w:r w:rsidRPr="00723887">
        <w:rPr>
          <w:rFonts w:ascii="Arial" w:hAnsi="Arial" w:cs="Arial"/>
          <w:lang w:val="es-EC"/>
        </w:rPr>
        <w:t>org/productos_down/</w:t>
      </w:r>
    </w:p>
    <w:p w:rsidR="00CA4F66" w:rsidRDefault="00CA4F66" w:rsidP="00CA4F66">
      <w:pPr>
        <w:autoSpaceDE w:val="0"/>
        <w:autoSpaceDN w:val="0"/>
        <w:adjustRightInd w:val="0"/>
        <w:spacing w:line="480" w:lineRule="auto"/>
        <w:ind w:left="720"/>
        <w:jc w:val="both"/>
        <w:rPr>
          <w:rFonts w:ascii="Arial" w:hAnsi="Arial" w:cs="Arial"/>
          <w:lang w:val="es-EC"/>
        </w:rPr>
      </w:pPr>
      <w:r w:rsidRPr="00723887">
        <w:rPr>
          <w:rFonts w:ascii="Arial" w:hAnsi="Arial" w:cs="Arial"/>
          <w:lang w:val="es-EC"/>
        </w:rPr>
        <w:t>perfil_de_chifles</w:t>
      </w:r>
      <w:r>
        <w:rPr>
          <w:rFonts w:ascii="Arial" w:hAnsi="Arial" w:cs="Arial"/>
          <w:lang w:val="es-EC"/>
        </w:rPr>
        <w:t xml:space="preserve"> </w:t>
      </w:r>
      <w:r w:rsidRPr="00723887">
        <w:rPr>
          <w:rFonts w:ascii="Arial" w:hAnsi="Arial" w:cs="Arial"/>
          <w:lang w:val="es-EC"/>
        </w:rPr>
        <w:t>de_</w:t>
      </w:r>
      <w:r w:rsidRPr="00723887">
        <w:rPr>
          <w:rFonts w:ascii="Arial" w:hAnsi="Arial" w:cs="Arial"/>
          <w:lang w:val="es-EC"/>
        </w:rPr>
        <w:t>platano_en_ecuador388.pdf</w:t>
      </w:r>
    </w:p>
    <w:p w:rsidR="00CA4F66" w:rsidRDefault="00CA4F66" w:rsidP="00CA4F66">
      <w:pPr>
        <w:autoSpaceDE w:val="0"/>
        <w:autoSpaceDN w:val="0"/>
        <w:adjustRightInd w:val="0"/>
        <w:spacing w:line="480" w:lineRule="auto"/>
        <w:ind w:left="720"/>
        <w:jc w:val="both"/>
        <w:rPr>
          <w:rFonts w:ascii="Arial" w:hAnsi="Arial" w:cs="Arial"/>
          <w:lang w:val="es-EC"/>
        </w:rPr>
      </w:pPr>
    </w:p>
    <w:p w:rsidR="00CA4F66" w:rsidRPr="00723887" w:rsidRDefault="00CA4F66" w:rsidP="00CA4F66">
      <w:pPr>
        <w:spacing w:line="480" w:lineRule="auto"/>
        <w:ind w:left="720" w:hanging="360"/>
        <w:jc w:val="both"/>
        <w:rPr>
          <w:rFonts w:ascii="Arial" w:hAnsi="Arial" w:cs="Arial"/>
        </w:rPr>
      </w:pPr>
      <w:r w:rsidRPr="007B3CB9">
        <w:rPr>
          <w:rFonts w:ascii="Arial" w:hAnsi="Arial" w:cs="Arial"/>
        </w:rPr>
        <w:lastRenderedPageBreak/>
        <w:t>8.</w:t>
      </w:r>
      <w:r>
        <w:rPr>
          <w:rFonts w:ascii="Arial" w:hAnsi="Arial" w:cs="Arial"/>
          <w:b/>
        </w:rPr>
        <w:tab/>
      </w:r>
      <w:r w:rsidRPr="007B3CB9">
        <w:rPr>
          <w:rFonts w:ascii="Arial" w:hAnsi="Arial" w:cs="Arial"/>
          <w:b/>
        </w:rPr>
        <w:t>OIRSA (Organismo Internacional Regional de Sanidad Agropecuaria). 2004.</w:t>
      </w:r>
      <w:r w:rsidRPr="00723887">
        <w:rPr>
          <w:rFonts w:ascii="Arial" w:hAnsi="Arial" w:cs="Arial"/>
        </w:rPr>
        <w:t xml:space="preserve"> Comercialización del Plátano. (en línea). San Salvador, SV. Consultado el 15 de Abril del 2006. Disponible en</w:t>
      </w:r>
      <w:r w:rsidRPr="007B3CB9">
        <w:rPr>
          <w:rFonts w:ascii="Arial" w:hAnsi="Arial" w:cs="Arial"/>
        </w:rPr>
        <w:t>:</w:t>
      </w:r>
      <w:r w:rsidRPr="00CA4F66">
        <w:rPr>
          <w:rFonts w:ascii="Arial" w:hAnsi="Arial" w:cs="Arial"/>
        </w:rPr>
        <w:t>http://ns1.oirsa.org.sv/DTSV/Manuales/Manual10/Cultivo-del-Platano-09.htm</w:t>
      </w:r>
    </w:p>
    <w:p w:rsidR="00CA4F66" w:rsidRPr="00723887" w:rsidRDefault="00CA4F66" w:rsidP="00CA4F66">
      <w:pPr>
        <w:spacing w:line="480" w:lineRule="auto"/>
        <w:rPr>
          <w:rFonts w:ascii="Arial" w:hAnsi="Arial" w:cs="Arial"/>
        </w:rPr>
      </w:pPr>
    </w:p>
    <w:p w:rsidR="00CA4F66" w:rsidRPr="00711E14" w:rsidRDefault="00CA4F66" w:rsidP="00CA4F66">
      <w:pPr>
        <w:pStyle w:val="NormalWeb"/>
        <w:spacing w:before="0" w:beforeAutospacing="0" w:after="0" w:afterAutospacing="0" w:line="480" w:lineRule="auto"/>
        <w:ind w:left="720" w:hanging="360"/>
        <w:jc w:val="both"/>
        <w:rPr>
          <w:rFonts w:ascii="Arial" w:eastAsia="Times New Roman" w:hAnsi="Arial" w:cs="Arial"/>
        </w:rPr>
      </w:pPr>
      <w:r w:rsidRPr="00711E14">
        <w:rPr>
          <w:rFonts w:ascii="Arial" w:eastAsia="Times New Roman" w:hAnsi="Arial" w:cs="Arial"/>
        </w:rPr>
        <w:t>9.</w:t>
      </w:r>
      <w:r w:rsidRPr="00711E14">
        <w:rPr>
          <w:rFonts w:ascii="Arial" w:eastAsia="Times New Roman" w:hAnsi="Arial" w:cs="Arial"/>
        </w:rPr>
        <w:tab/>
      </w:r>
      <w:r w:rsidRPr="00711E14">
        <w:rPr>
          <w:rFonts w:ascii="Arial" w:eastAsia="Times New Roman" w:hAnsi="Arial" w:cs="Arial"/>
          <w:b/>
        </w:rPr>
        <w:t>MARTINEZ C, V. 1999.</w:t>
      </w:r>
      <w:r w:rsidRPr="00711E14">
        <w:rPr>
          <w:rFonts w:ascii="Arial" w:eastAsia="Times New Roman" w:hAnsi="Arial" w:cs="Arial"/>
        </w:rPr>
        <w:t xml:space="preserve"> El mundo de las plantas: Maíz. (en línea). Consultado el 16 de Mayo del 2006. Disponible en: </w:t>
      </w:r>
      <w:hyperlink r:id="rId25" w:history="1">
        <w:r w:rsidRPr="00711E14">
          <w:rPr>
            <w:rFonts w:ascii="Arial" w:eastAsia="Times New Roman" w:hAnsi="Arial" w:cs="Arial"/>
          </w:rPr>
          <w:t>http://www.botanical-online.com/maiz.htm</w:t>
        </w:r>
      </w:hyperlink>
    </w:p>
    <w:p w:rsidR="00CA4F66" w:rsidRPr="007B3CB9" w:rsidRDefault="00CA4F66" w:rsidP="00CA4F66">
      <w:pPr>
        <w:pStyle w:val="NormalWeb"/>
        <w:spacing w:before="0" w:beforeAutospacing="0" w:after="0" w:afterAutospacing="0" w:line="480" w:lineRule="auto"/>
        <w:ind w:left="720" w:hanging="360"/>
        <w:jc w:val="both"/>
        <w:rPr>
          <w:rFonts w:ascii="Arial" w:eastAsia="Times New Roman" w:hAnsi="Arial" w:cs="Arial"/>
          <w:lang w:val="es-EC"/>
        </w:rPr>
      </w:pPr>
    </w:p>
    <w:p w:rsidR="00CA4F66" w:rsidRPr="00723887" w:rsidRDefault="00CA4F66" w:rsidP="00CA4F66">
      <w:pPr>
        <w:spacing w:before="100" w:beforeAutospacing="1" w:after="100" w:afterAutospacing="1" w:line="480" w:lineRule="auto"/>
        <w:ind w:left="720" w:hanging="360"/>
        <w:jc w:val="both"/>
        <w:rPr>
          <w:rFonts w:ascii="Arial" w:hAnsi="Arial" w:cs="Arial"/>
        </w:rPr>
      </w:pPr>
      <w:r>
        <w:rPr>
          <w:rFonts w:ascii="Arial" w:hAnsi="Arial" w:cs="Arial"/>
        </w:rPr>
        <w:t>10.</w:t>
      </w:r>
      <w:r w:rsidRPr="007B3CB9">
        <w:rPr>
          <w:rFonts w:ascii="Arial" w:hAnsi="Arial" w:cs="Arial"/>
          <w:b/>
        </w:rPr>
        <w:tab/>
        <w:t>B</w:t>
      </w:r>
      <w:r>
        <w:rPr>
          <w:rFonts w:ascii="Arial" w:hAnsi="Arial" w:cs="Arial"/>
          <w:b/>
        </w:rPr>
        <w:t>ORJA</w:t>
      </w:r>
      <w:r w:rsidRPr="007B3CB9">
        <w:rPr>
          <w:rFonts w:ascii="Arial" w:hAnsi="Arial" w:cs="Arial"/>
          <w:b/>
        </w:rPr>
        <w:t xml:space="preserve"> A, D. 1997. El Maíz</w:t>
      </w:r>
      <w:r w:rsidRPr="00723887">
        <w:rPr>
          <w:rFonts w:ascii="Arial" w:hAnsi="Arial" w:cs="Arial"/>
        </w:rPr>
        <w:t xml:space="preserve">. (en línea). Consultado el 15 de Mayo del 2006. Disponible en: </w:t>
      </w:r>
      <w:r w:rsidRPr="007B3CB9">
        <w:rPr>
          <w:rFonts w:ascii="Arial" w:hAnsi="Arial" w:cs="Arial"/>
        </w:rPr>
        <w:t>http://www.monografias. com/trabajos/ elmaiz/elmaiz.shtml</w:t>
      </w:r>
    </w:p>
    <w:p w:rsidR="00CA4F66" w:rsidRPr="00723887" w:rsidRDefault="00CA4F66" w:rsidP="00CA4F66">
      <w:pPr>
        <w:spacing w:line="480" w:lineRule="auto"/>
        <w:rPr>
          <w:rFonts w:ascii="Arial" w:hAnsi="Arial" w:cs="Arial"/>
        </w:rPr>
      </w:pPr>
    </w:p>
    <w:p w:rsidR="00CA4F66" w:rsidRPr="00723887" w:rsidRDefault="00CA4F66" w:rsidP="00CA4F66">
      <w:pPr>
        <w:spacing w:line="480" w:lineRule="auto"/>
        <w:ind w:left="720" w:hanging="360"/>
        <w:jc w:val="both"/>
        <w:rPr>
          <w:rFonts w:ascii="Arial" w:hAnsi="Arial" w:cs="Arial"/>
        </w:rPr>
      </w:pPr>
      <w:r>
        <w:rPr>
          <w:rFonts w:ascii="Arial" w:hAnsi="Arial" w:cs="Arial"/>
        </w:rPr>
        <w:t>11.</w:t>
      </w:r>
      <w:r>
        <w:rPr>
          <w:rFonts w:ascii="Arial" w:hAnsi="Arial" w:cs="Arial"/>
        </w:rPr>
        <w:tab/>
      </w:r>
      <w:r w:rsidRPr="007B3CB9">
        <w:rPr>
          <w:rFonts w:ascii="Arial" w:hAnsi="Arial" w:cs="Arial"/>
          <w:b/>
        </w:rPr>
        <w:t>DIARIO HOY (Diario Hoy on line).</w:t>
      </w:r>
      <w:r>
        <w:rPr>
          <w:rFonts w:ascii="Arial" w:hAnsi="Arial" w:cs="Arial"/>
          <w:b/>
        </w:rPr>
        <w:t xml:space="preserve"> </w:t>
      </w:r>
      <w:r w:rsidRPr="007B3CB9">
        <w:rPr>
          <w:rFonts w:ascii="Arial" w:hAnsi="Arial" w:cs="Arial"/>
          <w:b/>
        </w:rPr>
        <w:t>2003</w:t>
      </w:r>
      <w:r w:rsidRPr="00723887">
        <w:rPr>
          <w:rFonts w:ascii="Arial" w:hAnsi="Arial" w:cs="Arial"/>
        </w:rPr>
        <w:t>. Iniap presenta una nueva línea de alimentos: Fideos de quinua y snacks de maíz, entregados a familias humildes.(en línea). Diario Hoy. Consultado el 4 de mayo del 2006. Disponible en</w:t>
      </w:r>
      <w:r w:rsidRPr="007B3CB9">
        <w:rPr>
          <w:rFonts w:ascii="Arial" w:hAnsi="Arial" w:cs="Arial"/>
        </w:rPr>
        <w:t>:</w:t>
      </w:r>
      <w:r>
        <w:rPr>
          <w:rFonts w:ascii="Arial" w:hAnsi="Arial" w:cs="Arial"/>
        </w:rPr>
        <w:t xml:space="preserve"> </w:t>
      </w:r>
      <w:r w:rsidRPr="007B3CB9">
        <w:rPr>
          <w:rFonts w:ascii="Arial" w:hAnsi="Arial" w:cs="Arial"/>
        </w:rPr>
        <w:t>http:// www. hoy.com. ec/sf_noticia.asp?row_id</w:t>
      </w:r>
      <w:r w:rsidRPr="00723887">
        <w:rPr>
          <w:rFonts w:ascii="Arial" w:hAnsi="Arial" w:cs="Arial"/>
        </w:rPr>
        <w:t>=162706</w:t>
      </w:r>
    </w:p>
    <w:p w:rsidR="00CA4F66" w:rsidRDefault="00CA4F66" w:rsidP="00CA4F66">
      <w:pPr>
        <w:spacing w:line="480" w:lineRule="auto"/>
        <w:rPr>
          <w:rFonts w:ascii="Arial" w:hAnsi="Arial" w:cs="Arial"/>
        </w:rPr>
      </w:pPr>
    </w:p>
    <w:p w:rsidR="00CA4F66" w:rsidRDefault="00CA4F66" w:rsidP="00CA4F66">
      <w:pPr>
        <w:spacing w:line="480" w:lineRule="auto"/>
        <w:rPr>
          <w:rFonts w:ascii="Arial" w:hAnsi="Arial" w:cs="Arial"/>
        </w:rPr>
      </w:pPr>
    </w:p>
    <w:p w:rsidR="00CA4F66" w:rsidRPr="00723887" w:rsidRDefault="00CA4F66" w:rsidP="00CA4F66">
      <w:pPr>
        <w:spacing w:line="480" w:lineRule="auto"/>
        <w:rPr>
          <w:rFonts w:ascii="Arial" w:hAnsi="Arial" w:cs="Arial"/>
        </w:rPr>
      </w:pPr>
    </w:p>
    <w:p w:rsidR="00CA4F66" w:rsidRPr="00356239" w:rsidRDefault="00CA4F66" w:rsidP="00CA4F66">
      <w:pPr>
        <w:pStyle w:val="NormalWeb"/>
        <w:tabs>
          <w:tab w:val="left" w:pos="360"/>
        </w:tabs>
        <w:spacing w:before="0" w:beforeAutospacing="0" w:after="0" w:afterAutospacing="0" w:line="480" w:lineRule="auto"/>
        <w:ind w:left="720" w:hanging="360"/>
        <w:jc w:val="both"/>
        <w:rPr>
          <w:rFonts w:ascii="Arial" w:hAnsi="Arial" w:cs="Arial"/>
          <w:lang w:val="es-EC"/>
        </w:rPr>
      </w:pPr>
      <w:r>
        <w:rPr>
          <w:rFonts w:ascii="Arial" w:hAnsi="Arial" w:cs="Arial"/>
          <w:lang w:val="es-EC"/>
        </w:rPr>
        <w:t>12.</w:t>
      </w:r>
      <w:r>
        <w:rPr>
          <w:rFonts w:ascii="Arial" w:hAnsi="Arial" w:cs="Arial"/>
          <w:lang w:val="es-EC"/>
        </w:rPr>
        <w:tab/>
      </w:r>
      <w:r w:rsidRPr="00356239">
        <w:rPr>
          <w:rFonts w:ascii="Arial" w:hAnsi="Arial" w:cs="Arial"/>
          <w:b/>
          <w:lang w:val="es-EC"/>
        </w:rPr>
        <w:t>A</w:t>
      </w:r>
      <w:r>
        <w:rPr>
          <w:rFonts w:ascii="Arial" w:hAnsi="Arial" w:cs="Arial"/>
          <w:b/>
          <w:lang w:val="es-EC"/>
        </w:rPr>
        <w:t>RGENTI</w:t>
      </w:r>
      <w:r w:rsidRPr="00356239">
        <w:rPr>
          <w:rFonts w:ascii="Arial" w:hAnsi="Arial" w:cs="Arial"/>
          <w:b/>
          <w:lang w:val="es-EC"/>
        </w:rPr>
        <w:t>, P; E</w:t>
      </w:r>
      <w:r>
        <w:rPr>
          <w:rFonts w:ascii="Arial" w:hAnsi="Arial" w:cs="Arial"/>
          <w:b/>
          <w:lang w:val="es-EC"/>
        </w:rPr>
        <w:t>SPINOZA</w:t>
      </w:r>
      <w:r w:rsidRPr="00356239">
        <w:rPr>
          <w:rFonts w:ascii="Arial" w:hAnsi="Arial" w:cs="Arial"/>
          <w:b/>
          <w:lang w:val="es-EC"/>
        </w:rPr>
        <w:t>, F. 1999</w:t>
      </w:r>
      <w:r w:rsidRPr="00723887">
        <w:rPr>
          <w:rFonts w:ascii="Arial" w:hAnsi="Arial" w:cs="Arial"/>
          <w:lang w:val="es-EC"/>
        </w:rPr>
        <w:t>. Alimentación alternativa para cerdos. (en línea). FONAIAP. Maracay, VE. Consultado el 15 de Mayo del 2006. Disponible en</w:t>
      </w:r>
      <w:r w:rsidRPr="00356239">
        <w:rPr>
          <w:rFonts w:ascii="Arial" w:hAnsi="Arial" w:cs="Arial"/>
          <w:lang w:val="es-EC"/>
        </w:rPr>
        <w:t>: http://www .fonaiap .gov. ve/ publica /divulga/fd61/alimen.html</w:t>
      </w:r>
    </w:p>
    <w:p w:rsidR="00CA4F66" w:rsidRPr="00723887" w:rsidRDefault="00CA4F66" w:rsidP="00CA4F66">
      <w:pPr>
        <w:spacing w:line="480" w:lineRule="auto"/>
        <w:ind w:left="720" w:hanging="360"/>
        <w:rPr>
          <w:rFonts w:ascii="Arial" w:hAnsi="Arial" w:cs="Arial"/>
        </w:rPr>
      </w:pPr>
    </w:p>
    <w:p w:rsidR="00CA4F66" w:rsidRPr="00723887" w:rsidRDefault="00CA4F66" w:rsidP="00CA4F66">
      <w:pPr>
        <w:pStyle w:val="NormalWeb"/>
        <w:tabs>
          <w:tab w:val="left" w:pos="1620"/>
        </w:tabs>
        <w:spacing w:before="0" w:beforeAutospacing="0" w:after="0" w:afterAutospacing="0" w:line="480" w:lineRule="auto"/>
        <w:ind w:left="720" w:hanging="360"/>
        <w:jc w:val="both"/>
        <w:rPr>
          <w:rFonts w:ascii="Arial" w:eastAsia="Times New Roman" w:hAnsi="Arial" w:cs="Arial"/>
          <w:lang w:val="es-EC"/>
        </w:rPr>
      </w:pPr>
      <w:r w:rsidRPr="00356239">
        <w:rPr>
          <w:rFonts w:ascii="Arial" w:hAnsi="Arial" w:cs="Arial"/>
        </w:rPr>
        <w:t>13.</w:t>
      </w:r>
      <w:r w:rsidRPr="00356239">
        <w:rPr>
          <w:rFonts w:ascii="Arial" w:hAnsi="Arial" w:cs="Arial"/>
        </w:rPr>
        <w:tab/>
      </w:r>
      <w:r w:rsidRPr="00356239">
        <w:rPr>
          <w:rFonts w:ascii="Arial" w:hAnsi="Arial" w:cs="Arial"/>
          <w:b/>
        </w:rPr>
        <w:t>L</w:t>
      </w:r>
      <w:r>
        <w:rPr>
          <w:rFonts w:ascii="Arial" w:hAnsi="Arial" w:cs="Arial"/>
          <w:b/>
        </w:rPr>
        <w:t>OPEZ</w:t>
      </w:r>
      <w:r w:rsidRPr="00356239">
        <w:rPr>
          <w:rFonts w:ascii="Arial" w:hAnsi="Arial" w:cs="Arial"/>
          <w:b/>
        </w:rPr>
        <w:t>, N; C</w:t>
      </w:r>
      <w:r>
        <w:rPr>
          <w:rFonts w:ascii="Arial" w:hAnsi="Arial" w:cs="Arial"/>
          <w:b/>
        </w:rPr>
        <w:t>HICCO</w:t>
      </w:r>
      <w:r w:rsidRPr="00356239">
        <w:rPr>
          <w:rFonts w:ascii="Arial" w:hAnsi="Arial" w:cs="Arial"/>
          <w:b/>
        </w:rPr>
        <w:t>, CF; G</w:t>
      </w:r>
      <w:r>
        <w:rPr>
          <w:rFonts w:ascii="Arial" w:hAnsi="Arial" w:cs="Arial"/>
          <w:b/>
        </w:rPr>
        <w:t>ODOY</w:t>
      </w:r>
      <w:r w:rsidRPr="00356239">
        <w:rPr>
          <w:rFonts w:ascii="Arial" w:hAnsi="Arial" w:cs="Arial"/>
          <w:b/>
        </w:rPr>
        <w:t>, S. 2004</w:t>
      </w:r>
      <w:r w:rsidRPr="00356239">
        <w:rPr>
          <w:rFonts w:ascii="Arial" w:hAnsi="Arial" w:cs="Arial"/>
        </w:rPr>
        <w:t xml:space="preserve">. </w:t>
      </w:r>
      <w:r w:rsidRPr="00723887">
        <w:rPr>
          <w:rFonts w:ascii="Arial" w:hAnsi="Arial" w:cs="Arial"/>
          <w:bCs/>
        </w:rPr>
        <w:t>Valor nutritivo del afrecho y germen desgrasado de maíz en la alimentación de cerdos</w:t>
      </w:r>
      <w:r w:rsidRPr="00723887">
        <w:rPr>
          <w:rFonts w:ascii="Arial" w:hAnsi="Arial" w:cs="Arial"/>
        </w:rPr>
        <w:t>. (en línea). CENIAP. Maracay, VE. Consultado el 15 de Mayo del 2006. Disponible en</w:t>
      </w:r>
      <w:r w:rsidRPr="00356239">
        <w:rPr>
          <w:rFonts w:ascii="Arial" w:hAnsi="Arial" w:cs="Arial"/>
        </w:rPr>
        <w:t xml:space="preserve">: </w:t>
      </w:r>
      <w:r w:rsidRPr="00356239">
        <w:rPr>
          <w:rFonts w:ascii="Arial" w:hAnsi="Arial" w:cs="Arial"/>
          <w:lang w:val="es-EC"/>
        </w:rPr>
        <w:t>http://www.ceniap.gov. ve/bdigital/ ztzoo/zt2103 /arti/lopez_n.htm</w:t>
      </w:r>
    </w:p>
    <w:p w:rsidR="00CA4F66" w:rsidRPr="00723887" w:rsidRDefault="00CA4F66" w:rsidP="00CA4F66">
      <w:pPr>
        <w:spacing w:line="480" w:lineRule="auto"/>
        <w:rPr>
          <w:rFonts w:ascii="Arial" w:hAnsi="Arial" w:cs="Arial"/>
        </w:rPr>
      </w:pPr>
    </w:p>
    <w:p w:rsidR="00CA4F66" w:rsidRPr="00723887" w:rsidRDefault="00CA4F66" w:rsidP="00CA4F66">
      <w:pPr>
        <w:spacing w:line="480" w:lineRule="auto"/>
        <w:ind w:left="720" w:hanging="360"/>
        <w:jc w:val="both"/>
        <w:rPr>
          <w:rFonts w:ascii="Arial" w:hAnsi="Arial" w:cs="Arial"/>
        </w:rPr>
      </w:pPr>
      <w:r>
        <w:rPr>
          <w:rFonts w:ascii="Arial" w:hAnsi="Arial" w:cs="Arial"/>
          <w:lang w:val="es-EC"/>
        </w:rPr>
        <w:t>14.</w:t>
      </w:r>
      <w:r>
        <w:rPr>
          <w:rFonts w:ascii="Arial" w:hAnsi="Arial" w:cs="Arial"/>
          <w:lang w:val="es-EC"/>
        </w:rPr>
        <w:tab/>
      </w:r>
      <w:r w:rsidRPr="00356239">
        <w:rPr>
          <w:rFonts w:ascii="Arial" w:hAnsi="Arial" w:cs="Arial"/>
          <w:b/>
          <w:lang w:val="es-EC"/>
        </w:rPr>
        <w:t>M</w:t>
      </w:r>
      <w:r>
        <w:rPr>
          <w:rFonts w:ascii="Arial" w:hAnsi="Arial" w:cs="Arial"/>
          <w:b/>
          <w:lang w:val="es-EC"/>
        </w:rPr>
        <w:t>ARTINEZ</w:t>
      </w:r>
      <w:r w:rsidRPr="00356239">
        <w:rPr>
          <w:rFonts w:ascii="Arial" w:hAnsi="Arial" w:cs="Arial"/>
          <w:b/>
          <w:lang w:val="es-EC"/>
        </w:rPr>
        <w:t xml:space="preserve"> C, V. 1999</w:t>
      </w:r>
      <w:r w:rsidRPr="00723887">
        <w:rPr>
          <w:rFonts w:ascii="Arial" w:hAnsi="Arial" w:cs="Arial"/>
          <w:lang w:val="es-EC"/>
        </w:rPr>
        <w:t>. El mundo de las plantas: Maíz: Harina de Maíz (en línea). Consultado el 16 de Mayo del 2006. Disponible en</w:t>
      </w:r>
      <w:r w:rsidRPr="00356239">
        <w:rPr>
          <w:rFonts w:ascii="Arial" w:hAnsi="Arial" w:cs="Arial"/>
          <w:lang w:val="es-EC"/>
        </w:rPr>
        <w:t xml:space="preserve">: </w:t>
      </w:r>
      <w:r w:rsidRPr="00CA4F66">
        <w:rPr>
          <w:rFonts w:ascii="Arial" w:hAnsi="Arial" w:cs="Arial"/>
        </w:rPr>
        <w:t>http://www.botanical-online.com/maizharina.htm</w:t>
      </w:r>
    </w:p>
    <w:p w:rsidR="00CA4F66" w:rsidRPr="00723887" w:rsidRDefault="00CA4F66" w:rsidP="00CA4F66">
      <w:pPr>
        <w:spacing w:line="480" w:lineRule="auto"/>
        <w:rPr>
          <w:rFonts w:ascii="Arial" w:hAnsi="Arial" w:cs="Arial"/>
        </w:rPr>
      </w:pPr>
    </w:p>
    <w:p w:rsidR="00CA4F66" w:rsidRPr="00B10CE7" w:rsidRDefault="00CA4F66" w:rsidP="00CA4F66">
      <w:pPr>
        <w:autoSpaceDE w:val="0"/>
        <w:autoSpaceDN w:val="0"/>
        <w:adjustRightInd w:val="0"/>
        <w:spacing w:line="480" w:lineRule="auto"/>
        <w:ind w:left="720" w:hanging="360"/>
        <w:jc w:val="both"/>
        <w:rPr>
          <w:rFonts w:ascii="Arial" w:hAnsi="Arial" w:cs="Arial"/>
        </w:rPr>
      </w:pPr>
      <w:r>
        <w:rPr>
          <w:rFonts w:ascii="Arial" w:hAnsi="Arial" w:cs="Arial"/>
          <w:lang w:val="en-US"/>
        </w:rPr>
        <w:t>15.</w:t>
      </w:r>
      <w:r>
        <w:rPr>
          <w:rFonts w:ascii="Arial" w:hAnsi="Arial" w:cs="Arial"/>
          <w:lang w:val="en-US"/>
        </w:rPr>
        <w:tab/>
      </w:r>
      <w:r w:rsidRPr="00356239">
        <w:rPr>
          <w:rFonts w:ascii="Arial" w:hAnsi="Arial" w:cs="Arial"/>
          <w:b/>
          <w:lang w:val="en-US"/>
        </w:rPr>
        <w:t>C</w:t>
      </w:r>
      <w:r>
        <w:rPr>
          <w:rFonts w:ascii="Arial" w:hAnsi="Arial" w:cs="Arial"/>
          <w:b/>
          <w:lang w:val="en-US"/>
        </w:rPr>
        <w:t>OFFEY</w:t>
      </w:r>
      <w:r w:rsidRPr="00356239">
        <w:rPr>
          <w:rFonts w:ascii="Arial" w:hAnsi="Arial" w:cs="Arial"/>
          <w:b/>
          <w:lang w:val="en-US"/>
        </w:rPr>
        <w:t>, MT. 1998</w:t>
      </w:r>
      <w:r w:rsidRPr="00723887">
        <w:rPr>
          <w:rFonts w:ascii="Arial" w:hAnsi="Arial" w:cs="Arial"/>
          <w:lang w:val="en-US"/>
        </w:rPr>
        <w:t xml:space="preserve">. The Value of Bread for Swine Feeding. </w:t>
      </w:r>
      <w:r w:rsidRPr="00B10CE7">
        <w:rPr>
          <w:rFonts w:ascii="Arial" w:hAnsi="Arial" w:cs="Arial"/>
        </w:rPr>
        <w:t xml:space="preserve">(en línea). </w:t>
      </w:r>
      <w:r w:rsidRPr="00723887">
        <w:rPr>
          <w:rFonts w:ascii="Arial" w:hAnsi="Arial" w:cs="Arial"/>
        </w:rPr>
        <w:t xml:space="preserve">University of Florida. Gainesville, US. Consultado el 3 de Julio del 2006. </w:t>
      </w:r>
      <w:r w:rsidRPr="00B10CE7">
        <w:rPr>
          <w:rFonts w:ascii="Arial" w:hAnsi="Arial" w:cs="Arial"/>
        </w:rPr>
        <w:t>Disponible en: http://www.zoetecnocampo .com/jump/jump.cgi?edis.ifas.ufl.edu/pdffiles/AN/AN03000.pdf</w:t>
      </w:r>
    </w:p>
    <w:p w:rsidR="00CA4F66" w:rsidRPr="00B10CE7" w:rsidRDefault="00CA4F66" w:rsidP="00CA4F66">
      <w:pPr>
        <w:autoSpaceDE w:val="0"/>
        <w:autoSpaceDN w:val="0"/>
        <w:adjustRightInd w:val="0"/>
        <w:spacing w:line="480" w:lineRule="auto"/>
        <w:rPr>
          <w:rFonts w:ascii="Arial" w:hAnsi="Arial" w:cs="Arial"/>
        </w:rPr>
      </w:pPr>
    </w:p>
    <w:p w:rsidR="00CA4F66" w:rsidRPr="00CA4F66" w:rsidRDefault="00CA4F66" w:rsidP="00CA4F66">
      <w:pPr>
        <w:autoSpaceDE w:val="0"/>
        <w:autoSpaceDN w:val="0"/>
        <w:adjustRightInd w:val="0"/>
        <w:spacing w:line="480" w:lineRule="auto"/>
        <w:ind w:left="720" w:hanging="360"/>
        <w:jc w:val="both"/>
        <w:rPr>
          <w:rFonts w:ascii="Arial" w:hAnsi="Arial" w:cs="Arial"/>
          <w:lang w:val="en-US"/>
        </w:rPr>
      </w:pPr>
      <w:r>
        <w:rPr>
          <w:rFonts w:ascii="Arial" w:hAnsi="Arial" w:cs="Arial"/>
          <w:lang w:val="en-US"/>
        </w:rPr>
        <w:lastRenderedPageBreak/>
        <w:t>16.</w:t>
      </w:r>
      <w:r>
        <w:rPr>
          <w:rFonts w:ascii="Arial" w:hAnsi="Arial" w:cs="Arial"/>
          <w:lang w:val="en-US"/>
        </w:rPr>
        <w:tab/>
      </w:r>
      <w:r w:rsidRPr="00CA4F66">
        <w:rPr>
          <w:rFonts w:ascii="Arial" w:hAnsi="Arial" w:cs="Arial"/>
          <w:b/>
          <w:lang w:val="en-US"/>
        </w:rPr>
        <w:t>MURPHY, J. 2003</w:t>
      </w:r>
      <w:r w:rsidRPr="00723887">
        <w:rPr>
          <w:rFonts w:ascii="Arial" w:hAnsi="Arial" w:cs="Arial"/>
          <w:lang w:val="en-US"/>
        </w:rPr>
        <w:t xml:space="preserve">. </w:t>
      </w:r>
      <w:r w:rsidRPr="00CA4F66">
        <w:rPr>
          <w:bCs/>
        </w:rPr>
        <w:t xml:space="preserve">Comparative Feed Values for Swine. </w:t>
      </w:r>
      <w:r w:rsidRPr="00CA4F66">
        <w:rPr>
          <w:bCs/>
          <w:lang w:val="en-US"/>
        </w:rPr>
        <w:t xml:space="preserve">(en línea). </w:t>
      </w:r>
      <w:r w:rsidRPr="00CA4F66">
        <w:rPr>
          <w:rFonts w:ascii="Arial" w:hAnsi="Arial" w:cs="Arial"/>
          <w:lang w:val="en-US"/>
        </w:rPr>
        <w:t>OMAFRA</w:t>
      </w:r>
      <w:r w:rsidRPr="00CA4F66">
        <w:rPr>
          <w:bCs/>
          <w:lang w:val="en-US"/>
        </w:rPr>
        <w:t xml:space="preserve">. Ontario, CA. Consultado el 17 de Junio del 2006. Disponible en: </w:t>
      </w:r>
      <w:r w:rsidRPr="00CA4F66">
        <w:rPr>
          <w:rFonts w:ascii="Arial" w:hAnsi="Arial" w:cs="Arial"/>
          <w:lang w:val="en-US"/>
        </w:rPr>
        <w:t>http://www.omafra.gov.on.ca /english/ livestock /swine/facts/03-003.htm</w:t>
      </w:r>
    </w:p>
    <w:p w:rsidR="00CA4F66" w:rsidRPr="00356239" w:rsidRDefault="00CA4F66" w:rsidP="00CA4F66">
      <w:pPr>
        <w:autoSpaceDE w:val="0"/>
        <w:autoSpaceDN w:val="0"/>
        <w:adjustRightInd w:val="0"/>
        <w:spacing w:line="480" w:lineRule="auto"/>
        <w:ind w:left="720" w:hanging="360"/>
        <w:jc w:val="both"/>
        <w:rPr>
          <w:rFonts w:ascii="Arial" w:hAnsi="Arial" w:cs="Arial"/>
        </w:rPr>
      </w:pPr>
      <w:r w:rsidRPr="00356239">
        <w:rPr>
          <w:rFonts w:ascii="Arial" w:hAnsi="Arial" w:cs="Arial"/>
          <w:lang w:val="en-US"/>
        </w:rPr>
        <w:t>17.</w:t>
      </w:r>
      <w:r w:rsidRPr="00356239">
        <w:rPr>
          <w:rFonts w:ascii="Arial" w:hAnsi="Arial" w:cs="Arial"/>
          <w:lang w:val="en-US"/>
        </w:rPr>
        <w:tab/>
      </w:r>
      <w:r w:rsidRPr="00356239">
        <w:rPr>
          <w:rFonts w:ascii="Arial" w:hAnsi="Arial" w:cs="Arial"/>
          <w:b/>
          <w:lang w:val="en-US"/>
        </w:rPr>
        <w:t>P</w:t>
      </w:r>
      <w:r>
        <w:rPr>
          <w:rFonts w:ascii="Arial" w:hAnsi="Arial" w:cs="Arial"/>
          <w:b/>
          <w:lang w:val="en-US"/>
        </w:rPr>
        <w:t>EADAR</w:t>
      </w:r>
      <w:r w:rsidRPr="00356239">
        <w:rPr>
          <w:rFonts w:ascii="Arial" w:hAnsi="Arial" w:cs="Arial"/>
          <w:b/>
          <w:lang w:val="en-US"/>
        </w:rPr>
        <w:t>, G; L</w:t>
      </w:r>
      <w:r>
        <w:rPr>
          <w:rFonts w:ascii="Arial" w:hAnsi="Arial" w:cs="Arial"/>
          <w:b/>
          <w:lang w:val="en-US"/>
        </w:rPr>
        <w:t>AWLOR</w:t>
      </w:r>
      <w:r w:rsidRPr="00356239">
        <w:rPr>
          <w:rFonts w:ascii="Arial" w:hAnsi="Arial" w:cs="Arial"/>
          <w:b/>
          <w:lang w:val="en-US"/>
        </w:rPr>
        <w:t>, P; L</w:t>
      </w:r>
      <w:r>
        <w:rPr>
          <w:rFonts w:ascii="Arial" w:hAnsi="Arial" w:cs="Arial"/>
          <w:b/>
          <w:lang w:val="en-US"/>
        </w:rPr>
        <w:t>YNCH</w:t>
      </w:r>
      <w:r w:rsidRPr="00356239">
        <w:rPr>
          <w:rFonts w:ascii="Arial" w:hAnsi="Arial" w:cs="Arial"/>
          <w:b/>
          <w:lang w:val="en-US"/>
        </w:rPr>
        <w:t>, B. 2001</w:t>
      </w:r>
      <w:r w:rsidRPr="00356239">
        <w:rPr>
          <w:rFonts w:ascii="Arial" w:hAnsi="Arial" w:cs="Arial"/>
          <w:lang w:val="en-US"/>
        </w:rPr>
        <w:t xml:space="preserve">. </w:t>
      </w:r>
      <w:r w:rsidRPr="00356239">
        <w:rPr>
          <w:rFonts w:ascii="Arial" w:hAnsi="Arial" w:cs="Arial"/>
          <w:bCs/>
          <w:lang w:val="en-US"/>
        </w:rPr>
        <w:t xml:space="preserve">Mycotoxins in pig feeds: Source of toxins, prevention and management of mycotoxicosis. </w:t>
      </w:r>
      <w:r w:rsidRPr="00B10CE7">
        <w:rPr>
          <w:rFonts w:ascii="Arial" w:hAnsi="Arial" w:cs="Arial"/>
          <w:bCs/>
        </w:rPr>
        <w:t xml:space="preserve">(en línea). </w:t>
      </w:r>
      <w:r w:rsidRPr="00B10CE7">
        <w:rPr>
          <w:rFonts w:ascii="Arial" w:hAnsi="Arial" w:cs="Arial"/>
        </w:rPr>
        <w:t xml:space="preserve">Teagasc, Moorepark Research Centre, Fermoy, Co. Cork, IE. </w:t>
      </w:r>
      <w:r w:rsidRPr="00356239">
        <w:rPr>
          <w:rFonts w:ascii="Arial" w:hAnsi="Arial" w:cs="Arial"/>
        </w:rPr>
        <w:t>Consultado el 17 de Junio del 2006. Disponible en:</w:t>
      </w:r>
      <w:r>
        <w:rPr>
          <w:rFonts w:ascii="Arial" w:hAnsi="Arial" w:cs="Arial"/>
        </w:rPr>
        <w:t xml:space="preserve"> </w:t>
      </w:r>
      <w:r w:rsidRPr="00356239">
        <w:rPr>
          <w:rFonts w:ascii="Arial" w:hAnsi="Arial" w:cs="Arial"/>
        </w:rPr>
        <w:t xml:space="preserve">http:// </w:t>
      </w:r>
      <w:r w:rsidRPr="00CA4F66">
        <w:rPr>
          <w:rFonts w:ascii="Arial" w:hAnsi="Arial" w:cs="Arial"/>
        </w:rPr>
        <w:t>www.zoetecnocampo.com/</w:t>
      </w:r>
      <w:r w:rsidRPr="00B10CE7">
        <w:rPr>
          <w:rFonts w:ascii="Arial" w:hAnsi="Arial" w:cs="Arial"/>
        </w:rPr>
        <w:t>ju</w:t>
      </w:r>
      <w:r w:rsidRPr="00356239">
        <w:rPr>
          <w:rFonts w:ascii="Arial" w:hAnsi="Arial" w:cs="Arial"/>
        </w:rPr>
        <w:t>mp/jump.</w:t>
      </w:r>
      <w:r>
        <w:rPr>
          <w:rFonts w:ascii="Arial" w:hAnsi="Arial" w:cs="Arial"/>
        </w:rPr>
        <w:t xml:space="preserve"> </w:t>
      </w:r>
      <w:r w:rsidRPr="00356239">
        <w:rPr>
          <w:rFonts w:ascii="Arial" w:hAnsi="Arial" w:cs="Arial"/>
        </w:rPr>
        <w:t>cgi?www.iol.ie/%7Eivahq/Peermar01.pdf</w:t>
      </w:r>
    </w:p>
    <w:p w:rsidR="00CA4F66" w:rsidRPr="00723887" w:rsidRDefault="00CA4F66" w:rsidP="00CA4F66">
      <w:pPr>
        <w:spacing w:line="480" w:lineRule="auto"/>
        <w:jc w:val="both"/>
        <w:rPr>
          <w:rFonts w:ascii="Arial" w:hAnsi="Arial" w:cs="Arial"/>
        </w:rPr>
      </w:pPr>
    </w:p>
    <w:p w:rsidR="00CA4F66" w:rsidRPr="00CA4F66" w:rsidRDefault="00CA4F66" w:rsidP="00CA4F66">
      <w:pPr>
        <w:spacing w:line="480" w:lineRule="auto"/>
        <w:ind w:left="720" w:hanging="360"/>
        <w:jc w:val="both"/>
        <w:rPr>
          <w:rFonts w:ascii="Arial" w:hAnsi="Arial" w:cs="Arial"/>
        </w:rPr>
      </w:pPr>
      <w:r>
        <w:rPr>
          <w:rFonts w:ascii="Arial" w:hAnsi="Arial" w:cs="Arial"/>
          <w:lang w:val="en-US"/>
        </w:rPr>
        <w:t>18.</w:t>
      </w:r>
      <w:r>
        <w:rPr>
          <w:rFonts w:ascii="Arial" w:hAnsi="Arial" w:cs="Arial"/>
          <w:lang w:val="en-US"/>
        </w:rPr>
        <w:tab/>
      </w:r>
      <w:smartTag w:uri="urn:schemas-microsoft-com:office:smarttags" w:element="place">
        <w:smartTag w:uri="urn:schemas-microsoft-com:office:smarttags" w:element="City">
          <w:r w:rsidRPr="00707BBD">
            <w:rPr>
              <w:rFonts w:ascii="Arial" w:hAnsi="Arial" w:cs="Arial"/>
              <w:b/>
              <w:lang w:val="en-US"/>
            </w:rPr>
            <w:t>C</w:t>
          </w:r>
          <w:r>
            <w:rPr>
              <w:rFonts w:ascii="Arial" w:hAnsi="Arial" w:cs="Arial"/>
              <w:b/>
              <w:lang w:val="en-US"/>
            </w:rPr>
            <w:t>ARLSON</w:t>
          </w:r>
        </w:smartTag>
        <w:r w:rsidRPr="00707BBD">
          <w:rPr>
            <w:rFonts w:ascii="Arial" w:hAnsi="Arial" w:cs="Arial"/>
            <w:b/>
            <w:lang w:val="en-US"/>
          </w:rPr>
          <w:t xml:space="preserve">, </w:t>
        </w:r>
        <w:smartTag w:uri="urn:schemas-microsoft-com:office:smarttags" w:element="State">
          <w:r w:rsidRPr="00707BBD">
            <w:rPr>
              <w:rFonts w:ascii="Arial" w:hAnsi="Arial" w:cs="Arial"/>
              <w:b/>
              <w:lang w:val="en-US"/>
            </w:rPr>
            <w:t>MS</w:t>
          </w:r>
        </w:smartTag>
      </w:smartTag>
      <w:r w:rsidRPr="00707BBD">
        <w:rPr>
          <w:rFonts w:ascii="Arial" w:hAnsi="Arial" w:cs="Arial"/>
          <w:b/>
          <w:lang w:val="en-US"/>
        </w:rPr>
        <w:t>; F</w:t>
      </w:r>
      <w:r>
        <w:rPr>
          <w:rFonts w:ascii="Arial" w:hAnsi="Arial" w:cs="Arial"/>
          <w:b/>
          <w:lang w:val="en-US"/>
        </w:rPr>
        <w:t>ANGMAN</w:t>
      </w:r>
      <w:r w:rsidRPr="00707BBD">
        <w:rPr>
          <w:rFonts w:ascii="Arial" w:hAnsi="Arial" w:cs="Arial"/>
          <w:b/>
          <w:lang w:val="en-US"/>
        </w:rPr>
        <w:t>, TJ. 1993</w:t>
      </w:r>
      <w:r w:rsidRPr="00723887">
        <w:rPr>
          <w:rFonts w:ascii="Arial" w:hAnsi="Arial" w:cs="Arial"/>
          <w:lang w:val="en-US"/>
        </w:rPr>
        <w:t xml:space="preserve">. Swine Antibiotics and Feed Additives: Food Safety Considerations. </w:t>
      </w:r>
      <w:r w:rsidRPr="00CA4F66">
        <w:rPr>
          <w:rFonts w:ascii="Arial" w:hAnsi="Arial" w:cs="Arial"/>
        </w:rPr>
        <w:t xml:space="preserve">(en línea). </w:t>
      </w:r>
      <w:r w:rsidRPr="00723887">
        <w:rPr>
          <w:rFonts w:ascii="Arial" w:hAnsi="Arial" w:cs="Arial"/>
        </w:rPr>
        <w:t xml:space="preserve">University of Missouri, US. Consultado el 12 de Junio del 2006. Disponible en:  </w:t>
      </w:r>
      <w:r>
        <w:rPr>
          <w:rFonts w:ascii="Arial" w:hAnsi="Arial" w:cs="Arial"/>
        </w:rPr>
        <w:t xml:space="preserve">  </w:t>
      </w:r>
      <w:r w:rsidRPr="00CA4F66">
        <w:rPr>
          <w:rFonts w:ascii="Arial" w:hAnsi="Arial" w:cs="Arial"/>
        </w:rPr>
        <w:t>http://www.zoetecnocampo.com/jump/jump.cgi?</w:t>
      </w:r>
      <w:r w:rsidRPr="00CA4F66">
        <w:rPr>
          <w:rFonts w:ascii="Arial" w:hAnsi="Arial" w:cs="Arial"/>
        </w:rPr>
        <w:t xml:space="preserve"> muextension. </w:t>
      </w:r>
    </w:p>
    <w:p w:rsidR="00CA4F66" w:rsidRPr="00B10CE7" w:rsidRDefault="00CA4F66" w:rsidP="00CA4F66">
      <w:pPr>
        <w:spacing w:line="480" w:lineRule="auto"/>
        <w:ind w:left="720" w:hanging="12"/>
        <w:jc w:val="both"/>
        <w:rPr>
          <w:rFonts w:ascii="Arial" w:hAnsi="Arial" w:cs="Arial"/>
          <w:lang w:val="en-US"/>
        </w:rPr>
      </w:pPr>
      <w:r w:rsidRPr="00CA4F66">
        <w:rPr>
          <w:rFonts w:ascii="Arial" w:hAnsi="Arial" w:cs="Arial"/>
          <w:lang w:val="en-US"/>
        </w:rPr>
        <w:t>missouri.edu/xplor/agguides/ansci/g02353.htm</w:t>
      </w:r>
    </w:p>
    <w:p w:rsidR="00CA4F66" w:rsidRPr="00B10CE7" w:rsidRDefault="00CA4F66" w:rsidP="00CA4F66">
      <w:pPr>
        <w:spacing w:line="480" w:lineRule="auto"/>
        <w:jc w:val="both"/>
        <w:rPr>
          <w:rFonts w:ascii="Arial" w:hAnsi="Arial" w:cs="Arial"/>
          <w:lang w:val="en-US"/>
        </w:rPr>
      </w:pPr>
    </w:p>
    <w:p w:rsidR="00CA4F66" w:rsidRPr="00CA4F66" w:rsidRDefault="00CA4F66" w:rsidP="00CA4F66">
      <w:pPr>
        <w:spacing w:line="480" w:lineRule="auto"/>
        <w:ind w:left="720" w:hanging="360"/>
        <w:jc w:val="both"/>
        <w:rPr>
          <w:rFonts w:ascii="Arial" w:hAnsi="Arial" w:cs="Arial"/>
        </w:rPr>
      </w:pPr>
      <w:r>
        <w:rPr>
          <w:rFonts w:ascii="Arial" w:hAnsi="Arial" w:cs="Arial"/>
          <w:lang w:val="en-US"/>
        </w:rPr>
        <w:t>19.</w:t>
      </w:r>
      <w:r>
        <w:rPr>
          <w:rFonts w:ascii="Arial" w:hAnsi="Arial" w:cs="Arial"/>
          <w:lang w:val="en-US"/>
        </w:rPr>
        <w:tab/>
      </w:r>
      <w:r>
        <w:rPr>
          <w:rFonts w:ascii="Arial" w:hAnsi="Arial" w:cs="Arial"/>
          <w:b/>
          <w:lang w:val="en-US"/>
        </w:rPr>
        <w:t>WITHLOW</w:t>
      </w:r>
      <w:r w:rsidRPr="00707BBD">
        <w:rPr>
          <w:rFonts w:ascii="Arial" w:hAnsi="Arial" w:cs="Arial"/>
          <w:b/>
          <w:lang w:val="en-US"/>
        </w:rPr>
        <w:t>, LW. 2006</w:t>
      </w:r>
      <w:r w:rsidRPr="00723887">
        <w:rPr>
          <w:rFonts w:ascii="Arial" w:hAnsi="Arial" w:cs="Arial"/>
          <w:lang w:val="en-US"/>
        </w:rPr>
        <w:t xml:space="preserve">. Evaluation of Mycotoxin Binders. (en línea). </w:t>
      </w:r>
      <w:smartTag w:uri="urn:schemas-microsoft-com:office:smarttags" w:element="place">
        <w:smartTag w:uri="urn:schemas-microsoft-com:office:smarttags" w:element="City">
          <w:r w:rsidRPr="00CA4F66">
            <w:rPr>
              <w:rFonts w:ascii="Arial" w:hAnsi="Arial" w:cs="Arial"/>
              <w:lang w:val="en-US"/>
            </w:rPr>
            <w:t>North Carolina State University</w:t>
          </w:r>
        </w:smartTag>
        <w:r w:rsidRPr="00CA4F66">
          <w:rPr>
            <w:rFonts w:ascii="Arial" w:hAnsi="Arial" w:cs="Arial"/>
            <w:lang w:val="en-US"/>
          </w:rPr>
          <w:t xml:space="preserve">, </w:t>
        </w:r>
        <w:smartTag w:uri="urn:schemas-microsoft-com:office:smarttags" w:element="country-region">
          <w:r w:rsidRPr="00CA4F66">
            <w:rPr>
              <w:rFonts w:ascii="Arial" w:hAnsi="Arial" w:cs="Arial"/>
              <w:lang w:val="en-US"/>
            </w:rPr>
            <w:t>US</w:t>
          </w:r>
        </w:smartTag>
      </w:smartTag>
      <w:r w:rsidRPr="00CA4F66">
        <w:rPr>
          <w:rFonts w:ascii="Arial" w:hAnsi="Arial" w:cs="Arial"/>
          <w:lang w:val="en-US"/>
        </w:rPr>
        <w:t xml:space="preserve">. </w:t>
      </w:r>
      <w:r w:rsidRPr="00723887">
        <w:rPr>
          <w:rFonts w:ascii="Arial" w:hAnsi="Arial" w:cs="Arial"/>
        </w:rPr>
        <w:t xml:space="preserve">Consultado el 26 de Junio del 2006. </w:t>
      </w:r>
      <w:r w:rsidRPr="00CA4F66">
        <w:rPr>
          <w:rFonts w:ascii="Arial" w:hAnsi="Arial" w:cs="Arial"/>
        </w:rPr>
        <w:t>Disponible en: http://www.agnr.umd.edu/MNC/2006_</w:t>
      </w:r>
      <w:r w:rsidRPr="00CA4F66">
        <w:rPr>
          <w:rFonts w:ascii="Arial" w:hAnsi="Arial" w:cs="Arial"/>
        </w:rPr>
        <w:t xml:space="preserve"> </w:t>
      </w:r>
    </w:p>
    <w:p w:rsidR="00CA4F66" w:rsidRPr="00707BBD" w:rsidRDefault="00CA4F66" w:rsidP="00CA4F66">
      <w:pPr>
        <w:spacing w:line="480" w:lineRule="auto"/>
        <w:ind w:left="720" w:hanging="12"/>
        <w:jc w:val="both"/>
        <w:rPr>
          <w:rFonts w:ascii="Arial" w:hAnsi="Arial" w:cs="Arial"/>
          <w:lang w:val="en-US"/>
        </w:rPr>
      </w:pPr>
      <w:r w:rsidRPr="00CA4F66">
        <w:rPr>
          <w:rFonts w:ascii="Arial" w:hAnsi="Arial" w:cs="Arial"/>
          <w:lang w:val="en-US"/>
        </w:rPr>
        <w:t>Summaries/Witlow_Summary_2006_MANC.pdf</w:t>
      </w:r>
    </w:p>
    <w:p w:rsidR="00CA4F66" w:rsidRPr="00707BBD" w:rsidRDefault="00CA4F66" w:rsidP="00CA4F66">
      <w:pPr>
        <w:autoSpaceDE w:val="0"/>
        <w:autoSpaceDN w:val="0"/>
        <w:adjustRightInd w:val="0"/>
        <w:spacing w:line="480" w:lineRule="auto"/>
        <w:ind w:left="900" w:hanging="540"/>
        <w:jc w:val="both"/>
        <w:rPr>
          <w:rFonts w:ascii="Arial" w:hAnsi="Arial" w:cs="Arial"/>
          <w:b/>
          <w:bCs/>
          <w:lang w:val="en-US"/>
        </w:rPr>
      </w:pPr>
    </w:p>
    <w:p w:rsidR="00CA4F66" w:rsidRPr="00723887" w:rsidRDefault="00CA4F66" w:rsidP="00CA4F66">
      <w:pPr>
        <w:autoSpaceDE w:val="0"/>
        <w:autoSpaceDN w:val="0"/>
        <w:adjustRightInd w:val="0"/>
        <w:spacing w:line="480" w:lineRule="auto"/>
        <w:ind w:left="720" w:hanging="360"/>
        <w:jc w:val="both"/>
        <w:rPr>
          <w:rFonts w:ascii="Arial" w:hAnsi="Arial" w:cs="Arial"/>
          <w:bCs/>
        </w:rPr>
      </w:pPr>
      <w:r w:rsidRPr="00707BBD">
        <w:rPr>
          <w:rFonts w:ascii="Arial" w:hAnsi="Arial" w:cs="Arial"/>
          <w:bCs/>
          <w:lang w:val="en-US"/>
        </w:rPr>
        <w:lastRenderedPageBreak/>
        <w:t>20</w:t>
      </w:r>
      <w:r>
        <w:rPr>
          <w:rFonts w:ascii="Arial" w:hAnsi="Arial" w:cs="Arial"/>
          <w:b/>
          <w:bCs/>
          <w:lang w:val="en-US"/>
        </w:rPr>
        <w:t>.</w:t>
      </w:r>
      <w:r>
        <w:rPr>
          <w:rFonts w:ascii="Arial" w:hAnsi="Arial" w:cs="Arial"/>
          <w:b/>
          <w:bCs/>
          <w:lang w:val="en-US"/>
        </w:rPr>
        <w:tab/>
      </w:r>
      <w:r w:rsidRPr="00723887">
        <w:rPr>
          <w:rFonts w:ascii="Arial" w:hAnsi="Arial" w:cs="Arial"/>
          <w:b/>
          <w:bCs/>
          <w:lang w:val="en-US"/>
        </w:rPr>
        <w:t>RAHNEMA, S; BORTON, R.  2000.</w:t>
      </w:r>
      <w:r w:rsidRPr="00723887">
        <w:rPr>
          <w:rFonts w:ascii="Arial" w:hAnsi="Arial" w:cs="Arial"/>
          <w:b/>
          <w:bCs/>
          <w:sz w:val="22"/>
          <w:szCs w:val="22"/>
          <w:lang w:val="en-US"/>
        </w:rPr>
        <w:t xml:space="preserve"> </w:t>
      </w:r>
      <w:r w:rsidRPr="00723887">
        <w:rPr>
          <w:rFonts w:ascii="Arial" w:hAnsi="Arial" w:cs="Arial"/>
          <w:bCs/>
          <w:lang w:val="en-US"/>
        </w:rPr>
        <w:t xml:space="preserve">Effect of consumption of potato chip scraps on the performance of pigs.  </w:t>
      </w:r>
      <w:r w:rsidRPr="00CA4F66">
        <w:rPr>
          <w:rFonts w:ascii="Arial" w:hAnsi="Arial" w:cs="Arial"/>
          <w:bCs/>
        </w:rPr>
        <w:t xml:space="preserve">(en línea). </w:t>
      </w:r>
      <w:r w:rsidRPr="00723887">
        <w:rPr>
          <w:rFonts w:ascii="Arial" w:hAnsi="Arial" w:cs="Arial"/>
          <w:bCs/>
        </w:rPr>
        <w:t xml:space="preserve">Instituto Técnico de Agricultura de </w:t>
      </w:r>
      <w:smartTag w:uri="urn:schemas-microsoft-com:office:smarttags" w:element="PersonName">
        <w:smartTagPr>
          <w:attr w:name="ProductID" w:val="la Universidad"/>
        </w:smartTagPr>
        <w:r w:rsidRPr="00723887">
          <w:rPr>
            <w:rFonts w:ascii="Arial" w:hAnsi="Arial" w:cs="Arial"/>
            <w:bCs/>
          </w:rPr>
          <w:t>la Universidad</w:t>
        </w:r>
      </w:smartTag>
      <w:r w:rsidRPr="00723887">
        <w:rPr>
          <w:rFonts w:ascii="Arial" w:hAnsi="Arial" w:cs="Arial"/>
          <w:bCs/>
        </w:rPr>
        <w:t xml:space="preserve"> del estado de Ohio, US.  Consultado el 20 de Noviembre del 2006. Disponible en: </w:t>
      </w:r>
      <w:r w:rsidRPr="00CA4F66">
        <w:rPr>
          <w:rFonts w:ascii="Arial" w:hAnsi="Arial" w:cs="Arial"/>
          <w:bCs/>
        </w:rPr>
        <w:t>http://www.animal-science.org/content/vol78/issue8/</w:t>
      </w:r>
    </w:p>
    <w:p w:rsidR="00CA4F66" w:rsidRPr="00723887" w:rsidRDefault="00CA4F66" w:rsidP="00CA4F66">
      <w:pPr>
        <w:spacing w:line="480" w:lineRule="auto"/>
        <w:ind w:left="720" w:hanging="360"/>
        <w:jc w:val="both"/>
        <w:rPr>
          <w:rFonts w:ascii="Arial" w:hAnsi="Arial" w:cs="Arial"/>
        </w:rPr>
      </w:pPr>
      <w:r w:rsidRPr="00707BBD">
        <w:rPr>
          <w:rFonts w:ascii="Arial" w:hAnsi="Arial" w:cs="Arial"/>
          <w:lang w:val="en-US"/>
        </w:rPr>
        <w:t>21</w:t>
      </w:r>
      <w:r>
        <w:rPr>
          <w:rFonts w:ascii="Arial" w:hAnsi="Arial" w:cs="Arial"/>
          <w:b/>
          <w:lang w:val="en-US"/>
        </w:rPr>
        <w:t>.</w:t>
      </w:r>
      <w:r>
        <w:rPr>
          <w:rFonts w:ascii="Arial" w:hAnsi="Arial" w:cs="Arial"/>
          <w:b/>
          <w:lang w:val="en-US"/>
        </w:rPr>
        <w:tab/>
      </w:r>
      <w:r w:rsidRPr="00723887">
        <w:rPr>
          <w:rFonts w:ascii="Arial" w:hAnsi="Arial" w:cs="Arial"/>
          <w:b/>
          <w:lang w:val="en-US"/>
        </w:rPr>
        <w:t>WU, J.F. 1991.</w:t>
      </w:r>
      <w:r w:rsidRPr="00723887">
        <w:rPr>
          <w:rFonts w:ascii="Arial" w:hAnsi="Arial" w:cs="Arial"/>
          <w:lang w:val="en-US"/>
        </w:rPr>
        <w:t xml:space="preserve"> Energy Value of Cassava for Young Swine. </w:t>
      </w:r>
      <w:r w:rsidRPr="00723887">
        <w:rPr>
          <w:rFonts w:ascii="Arial" w:hAnsi="Arial" w:cs="Arial"/>
        </w:rPr>
        <w:t>(en línea). Instituto de Investigación de Cerdos. Taiwán, CN. Consultado el 20 de Noviembre del 2006. Disponible en: http://jas.fass.org/cgi/reprint/69/4/1349.pdf</w:t>
      </w:r>
    </w:p>
    <w:p w:rsidR="00CA4F66" w:rsidRPr="00723887" w:rsidRDefault="00CA4F66" w:rsidP="00CA4F66">
      <w:pPr>
        <w:spacing w:line="480" w:lineRule="auto"/>
        <w:jc w:val="both"/>
        <w:rPr>
          <w:rFonts w:ascii="Arial" w:hAnsi="Arial" w:cs="Arial"/>
        </w:rPr>
      </w:pPr>
    </w:p>
    <w:p w:rsidR="00CA4F66" w:rsidRPr="00723887" w:rsidRDefault="00CA4F66" w:rsidP="00CA4F66">
      <w:pPr>
        <w:spacing w:line="480" w:lineRule="auto"/>
        <w:ind w:left="720" w:hanging="360"/>
        <w:jc w:val="both"/>
        <w:rPr>
          <w:rFonts w:ascii="Arial" w:hAnsi="Arial" w:cs="Arial"/>
        </w:rPr>
      </w:pPr>
      <w:r w:rsidRPr="00707BBD">
        <w:rPr>
          <w:rFonts w:ascii="Arial" w:hAnsi="Arial" w:cs="Arial"/>
        </w:rPr>
        <w:t>22.</w:t>
      </w:r>
      <w:r w:rsidRPr="00707BBD">
        <w:rPr>
          <w:rFonts w:ascii="Arial" w:hAnsi="Arial" w:cs="Arial"/>
        </w:rPr>
        <w:tab/>
      </w:r>
      <w:r w:rsidRPr="00723887">
        <w:rPr>
          <w:rFonts w:ascii="Arial" w:hAnsi="Arial" w:cs="Arial"/>
          <w:b/>
        </w:rPr>
        <w:t>LY, J. 2004.</w:t>
      </w:r>
      <w:r w:rsidRPr="00723887">
        <w:rPr>
          <w:rFonts w:ascii="Arial" w:hAnsi="Arial" w:cs="Arial"/>
        </w:rPr>
        <w:t xml:space="preserve"> Bananos y Plátanos para alimentar cerdos: Aspectos de la composición química de las frutas y de su palatabilidad. (en línea) Instituto de Investigaciones Porcinas. </w:t>
      </w:r>
      <w:smartTag w:uri="urn:schemas-microsoft-com:office:smarttags" w:element="PersonName">
        <w:smartTagPr>
          <w:attr w:name="ProductID" w:val="la Habana"/>
        </w:smartTagPr>
        <w:r w:rsidRPr="00723887">
          <w:rPr>
            <w:rFonts w:ascii="Arial" w:hAnsi="Arial" w:cs="Arial"/>
          </w:rPr>
          <w:t>La Habana</w:t>
        </w:r>
      </w:smartTag>
      <w:r w:rsidRPr="00723887">
        <w:rPr>
          <w:rFonts w:ascii="Arial" w:hAnsi="Arial" w:cs="Arial"/>
        </w:rPr>
        <w:t xml:space="preserve">, CU. Consultado el 21 de Noviembre del 2006. Disponible en: </w:t>
      </w:r>
      <w:r w:rsidRPr="00CA4F66">
        <w:rPr>
          <w:rFonts w:ascii="Arial" w:hAnsi="Arial" w:cs="Arial"/>
        </w:rPr>
        <w:t>http://209.85.165.104/search?q=cache:lfFZMOiBCwkJ</w:t>
      </w:r>
      <w:r w:rsidRPr="00707BBD">
        <w:rPr>
          <w:rFonts w:ascii="Arial" w:hAnsi="Arial" w:cs="Arial"/>
        </w:rPr>
        <w:t>:mail.cipav.org.co/RevCubana/1103/110301.doc+chips+en+alimentacion+de+cerdos&amp;hl=es&amp;gl=ec&amp;ct=clnk&amp;cd=4</w:t>
      </w:r>
    </w:p>
    <w:p w:rsidR="00CA4F66" w:rsidRPr="00723887" w:rsidRDefault="00CA4F66" w:rsidP="00CA4F66">
      <w:pPr>
        <w:spacing w:line="480" w:lineRule="auto"/>
        <w:jc w:val="both"/>
        <w:rPr>
          <w:rFonts w:ascii="Arial" w:hAnsi="Arial" w:cs="Arial"/>
        </w:rPr>
      </w:pPr>
    </w:p>
    <w:p w:rsidR="00CA4F66" w:rsidRPr="00723887" w:rsidRDefault="00CA4F66" w:rsidP="00CA4F66">
      <w:pPr>
        <w:spacing w:line="480" w:lineRule="auto"/>
        <w:ind w:left="720" w:hanging="360"/>
        <w:jc w:val="both"/>
        <w:rPr>
          <w:rFonts w:ascii="Arial" w:hAnsi="Arial" w:cs="Arial"/>
          <w:lang w:val="pt-BR"/>
        </w:rPr>
      </w:pPr>
      <w:r>
        <w:rPr>
          <w:rFonts w:ascii="Arial" w:hAnsi="Arial" w:cs="Arial"/>
          <w:lang w:val="pt-BR"/>
        </w:rPr>
        <w:t>23.</w:t>
      </w:r>
      <w:r w:rsidRPr="00707BBD">
        <w:rPr>
          <w:rFonts w:ascii="Arial" w:hAnsi="Arial" w:cs="Arial"/>
          <w:b/>
          <w:lang w:val="pt-BR"/>
        </w:rPr>
        <w:tab/>
        <w:t>GARCIA, W. 2004</w:t>
      </w:r>
      <w:r w:rsidRPr="00723887">
        <w:rPr>
          <w:rFonts w:ascii="Arial" w:hAnsi="Arial" w:cs="Arial"/>
          <w:lang w:val="pt-BR"/>
        </w:rPr>
        <w:t xml:space="preserve">. </w:t>
      </w:r>
      <w:r>
        <w:rPr>
          <w:rFonts w:ascii="Arial" w:hAnsi="Arial" w:cs="Arial"/>
          <w:lang w:val="pt-BR"/>
        </w:rPr>
        <w:t>Alimentación de cerdos en etapa de crecimiento y finalización sustituyendo fuente de proteinas con gandul</w:t>
      </w:r>
      <w:r w:rsidRPr="00723887">
        <w:rPr>
          <w:rFonts w:ascii="Arial" w:hAnsi="Arial" w:cs="Arial"/>
          <w:lang w:val="pt-BR"/>
        </w:rPr>
        <w:t xml:space="preserve">. </w:t>
      </w:r>
      <w:r>
        <w:rPr>
          <w:rFonts w:ascii="Arial" w:hAnsi="Arial" w:cs="Arial"/>
          <w:lang w:val="pt-BR"/>
        </w:rPr>
        <w:t xml:space="preserve">Boliche, EC. </w:t>
      </w:r>
      <w:r w:rsidRPr="00723887">
        <w:rPr>
          <w:rFonts w:ascii="Arial" w:hAnsi="Arial" w:cs="Arial"/>
          <w:lang w:val="pt-BR"/>
        </w:rPr>
        <w:t>INIAP</w:t>
      </w:r>
    </w:p>
    <w:p w:rsidR="00CA4F66" w:rsidRPr="00723887" w:rsidRDefault="00CA4F66" w:rsidP="00CA4F66">
      <w:pPr>
        <w:spacing w:line="480" w:lineRule="auto"/>
        <w:ind w:left="720" w:hanging="360"/>
        <w:jc w:val="both"/>
        <w:rPr>
          <w:rFonts w:ascii="Arial" w:hAnsi="Arial" w:cs="Arial"/>
          <w:lang w:val="pt-BR"/>
        </w:rPr>
      </w:pPr>
    </w:p>
    <w:p w:rsidR="00CA4F66" w:rsidRDefault="00CA4F66" w:rsidP="00CA4F66">
      <w:pPr>
        <w:numPr>
          <w:ilvl w:val="0"/>
          <w:numId w:val="33"/>
        </w:numPr>
        <w:spacing w:line="480" w:lineRule="auto"/>
        <w:jc w:val="both"/>
        <w:rPr>
          <w:rFonts w:ascii="Arial" w:hAnsi="Arial" w:cs="Arial"/>
          <w:lang w:val="pt-BR"/>
        </w:rPr>
      </w:pPr>
      <w:r w:rsidRPr="00707BBD">
        <w:rPr>
          <w:rFonts w:ascii="Arial" w:hAnsi="Arial" w:cs="Arial"/>
          <w:b/>
          <w:lang w:val="pt-BR"/>
        </w:rPr>
        <w:lastRenderedPageBreak/>
        <w:t>ALAVA, E. 2005</w:t>
      </w:r>
      <w:r w:rsidRPr="00723887">
        <w:rPr>
          <w:rFonts w:ascii="Arial" w:hAnsi="Arial" w:cs="Arial"/>
          <w:lang w:val="pt-BR"/>
        </w:rPr>
        <w:t xml:space="preserve">. </w:t>
      </w:r>
      <w:r>
        <w:rPr>
          <w:rFonts w:ascii="Arial" w:hAnsi="Arial" w:cs="Arial"/>
          <w:lang w:val="pt-BR"/>
        </w:rPr>
        <w:t>Alimentación de cerdos en etapa de crecimiento y finalización sustituyendo fuentes de energía con palmiste. Boliche, EC. INIAP</w:t>
      </w:r>
    </w:p>
    <w:p w:rsidR="00CA4F66" w:rsidRDefault="00CA4F66" w:rsidP="00CA4F66">
      <w:pPr>
        <w:spacing w:line="480" w:lineRule="auto"/>
        <w:ind w:left="360"/>
        <w:jc w:val="both"/>
        <w:rPr>
          <w:rFonts w:ascii="Arial" w:hAnsi="Arial" w:cs="Arial"/>
          <w:lang w:val="pt-BR"/>
        </w:rPr>
      </w:pPr>
    </w:p>
    <w:p w:rsidR="00CA4F66" w:rsidRDefault="00CA4F66" w:rsidP="00CA4F66">
      <w:pPr>
        <w:numPr>
          <w:ilvl w:val="0"/>
          <w:numId w:val="33"/>
        </w:numPr>
        <w:spacing w:line="480" w:lineRule="auto"/>
        <w:jc w:val="both"/>
        <w:rPr>
          <w:rFonts w:ascii="Arial" w:hAnsi="Arial" w:cs="Arial"/>
          <w:lang w:val="pt-BR"/>
        </w:rPr>
      </w:pPr>
      <w:r w:rsidRPr="00510B86">
        <w:rPr>
          <w:rFonts w:ascii="Arial" w:hAnsi="Arial" w:cs="Arial"/>
          <w:b/>
          <w:lang w:val="pt-BR"/>
        </w:rPr>
        <w:t>ALVARADO; AGUAYO. 2006</w:t>
      </w:r>
      <w:r>
        <w:rPr>
          <w:rFonts w:ascii="Arial" w:hAnsi="Arial" w:cs="Arial"/>
          <w:lang w:val="pt-BR"/>
        </w:rPr>
        <w:t>. Alimentación de cerdos en etapa de crecimiento y finalización sustituyendo fuentes de energía con caña de azucar. Boliche, EC. INIAP</w:t>
      </w:r>
    </w:p>
    <w:p w:rsidR="00CA4F66" w:rsidRPr="00723887" w:rsidRDefault="00CA4F66" w:rsidP="00CA4F66">
      <w:pPr>
        <w:numPr>
          <w:ilvl w:val="0"/>
          <w:numId w:val="33"/>
        </w:numPr>
        <w:spacing w:line="480" w:lineRule="auto"/>
        <w:jc w:val="both"/>
        <w:rPr>
          <w:rFonts w:ascii="Arial" w:hAnsi="Arial" w:cs="Arial"/>
        </w:rPr>
      </w:pPr>
      <w:r w:rsidRPr="00723887">
        <w:rPr>
          <w:rFonts w:ascii="Arial" w:hAnsi="Arial" w:cs="Arial"/>
          <w:b/>
          <w:lang w:val="en-GB"/>
        </w:rPr>
        <w:t>NRC</w:t>
      </w:r>
      <w:r w:rsidRPr="00723887">
        <w:rPr>
          <w:rFonts w:ascii="Arial" w:hAnsi="Arial" w:cs="Arial"/>
          <w:lang w:val="en-GB"/>
        </w:rPr>
        <w:t xml:space="preserve"> (National Research Council). 2003.  Mineral Toleranses of Domestic Animals. </w:t>
      </w:r>
      <w:r w:rsidRPr="00723887">
        <w:rPr>
          <w:rFonts w:ascii="Arial" w:hAnsi="Arial" w:cs="Arial"/>
        </w:rPr>
        <w:t xml:space="preserve">National Academy Press, Washington DC, US. </w:t>
      </w:r>
    </w:p>
    <w:p w:rsidR="00CA4F66" w:rsidRPr="00723887" w:rsidRDefault="00CA4F66" w:rsidP="00CA4F66">
      <w:pPr>
        <w:spacing w:line="480" w:lineRule="auto"/>
        <w:ind w:left="360"/>
        <w:jc w:val="both"/>
        <w:rPr>
          <w:rFonts w:ascii="Arial" w:hAnsi="Arial" w:cs="Arial"/>
        </w:rPr>
      </w:pPr>
    </w:p>
    <w:p w:rsidR="00CA4F66" w:rsidRPr="00723887" w:rsidRDefault="00CA4F66" w:rsidP="00CA4F66">
      <w:pPr>
        <w:numPr>
          <w:ilvl w:val="0"/>
          <w:numId w:val="33"/>
        </w:numPr>
        <w:spacing w:line="480" w:lineRule="auto"/>
        <w:jc w:val="both"/>
        <w:rPr>
          <w:rFonts w:ascii="Arial" w:hAnsi="Arial" w:cs="Arial"/>
          <w:lang w:val="en-GB"/>
        </w:rPr>
      </w:pPr>
      <w:r w:rsidRPr="00723887">
        <w:rPr>
          <w:rFonts w:ascii="Arial" w:hAnsi="Arial" w:cs="Arial"/>
          <w:b/>
          <w:lang w:val="en-GB"/>
        </w:rPr>
        <w:t>NOBLET et al.</w:t>
      </w:r>
      <w:r w:rsidRPr="00723887">
        <w:rPr>
          <w:rFonts w:ascii="Arial" w:hAnsi="Arial" w:cs="Arial"/>
          <w:lang w:val="en-GB"/>
        </w:rPr>
        <w:t xml:space="preserve"> Prediction of net energy value of feeds for growing pigs. Journal of Animal Science 72, Pages. 344-354.</w:t>
      </w:r>
    </w:p>
    <w:p w:rsidR="00CA4F66" w:rsidRPr="00723887" w:rsidRDefault="00CA4F66" w:rsidP="00CA4F66">
      <w:pPr>
        <w:spacing w:line="480" w:lineRule="auto"/>
        <w:jc w:val="both"/>
        <w:rPr>
          <w:rFonts w:ascii="Arial" w:hAnsi="Arial" w:cs="Arial"/>
          <w:lang w:val="en-GB"/>
        </w:rPr>
      </w:pPr>
    </w:p>
    <w:p w:rsidR="00CA4F66" w:rsidRPr="00723887" w:rsidRDefault="00CA4F66" w:rsidP="00CA4F66">
      <w:pPr>
        <w:numPr>
          <w:ilvl w:val="0"/>
          <w:numId w:val="33"/>
        </w:numPr>
        <w:spacing w:line="480" w:lineRule="auto"/>
        <w:jc w:val="both"/>
        <w:rPr>
          <w:rFonts w:ascii="Arial" w:hAnsi="Arial" w:cs="Arial"/>
        </w:rPr>
      </w:pPr>
      <w:r w:rsidRPr="00723887">
        <w:rPr>
          <w:rFonts w:ascii="Arial" w:hAnsi="Arial" w:cs="Arial"/>
          <w:b/>
          <w:lang w:val="en-GB"/>
        </w:rPr>
        <w:t xml:space="preserve">QUINIOU et al. </w:t>
      </w:r>
      <w:r w:rsidRPr="00723887">
        <w:rPr>
          <w:rFonts w:ascii="Arial" w:hAnsi="Arial" w:cs="Arial"/>
          <w:lang w:val="en-GB"/>
        </w:rPr>
        <w:t>1995</w:t>
      </w:r>
      <w:r w:rsidRPr="00723887">
        <w:rPr>
          <w:rFonts w:ascii="Arial" w:hAnsi="Arial" w:cs="Arial"/>
          <w:b/>
          <w:lang w:val="en-GB"/>
        </w:rPr>
        <w:t>.</w:t>
      </w:r>
      <w:r w:rsidRPr="00723887">
        <w:rPr>
          <w:rFonts w:ascii="Arial" w:hAnsi="Arial" w:cs="Arial"/>
          <w:lang w:val="en-GB"/>
        </w:rPr>
        <w:t xml:space="preserve"> Modelling heat production and energy balance in group-housed growing pigs exposed to low or high ambient temperatures. </w:t>
      </w:r>
      <w:r w:rsidRPr="00723887">
        <w:rPr>
          <w:rFonts w:ascii="Arial" w:hAnsi="Arial" w:cs="Arial"/>
        </w:rPr>
        <w:t>British Journal of Nutrition Páges. 85, Pages 97-106.</w:t>
      </w:r>
    </w:p>
    <w:p w:rsidR="00CA4F66" w:rsidRPr="00723887" w:rsidRDefault="00CA4F66" w:rsidP="00CA4F66">
      <w:pPr>
        <w:spacing w:line="480" w:lineRule="auto"/>
        <w:jc w:val="both"/>
        <w:rPr>
          <w:rFonts w:ascii="Arial" w:hAnsi="Arial" w:cs="Arial"/>
        </w:rPr>
      </w:pPr>
    </w:p>
    <w:p w:rsidR="00CA4F66" w:rsidRPr="00723887" w:rsidRDefault="00CA4F66" w:rsidP="00CA4F66">
      <w:pPr>
        <w:numPr>
          <w:ilvl w:val="0"/>
          <w:numId w:val="33"/>
        </w:numPr>
        <w:spacing w:line="480" w:lineRule="auto"/>
        <w:jc w:val="both"/>
        <w:rPr>
          <w:rFonts w:ascii="Arial" w:hAnsi="Arial" w:cs="Arial"/>
        </w:rPr>
      </w:pPr>
      <w:r w:rsidRPr="00723887">
        <w:rPr>
          <w:rFonts w:ascii="Arial" w:hAnsi="Arial" w:cs="Arial"/>
          <w:b/>
        </w:rPr>
        <w:t xml:space="preserve">CHURCH, D; POND, W. </w:t>
      </w:r>
      <w:r w:rsidRPr="00723887">
        <w:rPr>
          <w:rFonts w:ascii="Arial" w:hAnsi="Arial" w:cs="Arial"/>
        </w:rPr>
        <w:t>1990.</w:t>
      </w:r>
      <w:r w:rsidRPr="00723887">
        <w:rPr>
          <w:rFonts w:ascii="Arial" w:hAnsi="Arial" w:cs="Arial"/>
          <w:b/>
        </w:rPr>
        <w:t xml:space="preserve"> </w:t>
      </w:r>
      <w:r w:rsidRPr="00723887">
        <w:rPr>
          <w:rFonts w:ascii="Arial" w:hAnsi="Arial" w:cs="Arial"/>
        </w:rPr>
        <w:t>Fundamentos de nutrición y alimentación de animales.</w:t>
      </w:r>
    </w:p>
    <w:p w:rsidR="00CA4F66" w:rsidRPr="00723887" w:rsidRDefault="00CA4F66" w:rsidP="00CA4F66">
      <w:pPr>
        <w:spacing w:line="480" w:lineRule="auto"/>
        <w:jc w:val="both"/>
        <w:rPr>
          <w:rFonts w:ascii="Arial" w:hAnsi="Arial" w:cs="Arial"/>
        </w:rPr>
      </w:pPr>
    </w:p>
    <w:p w:rsidR="00CA4F66" w:rsidRPr="00723887" w:rsidRDefault="00CA4F66" w:rsidP="00CA4F66">
      <w:pPr>
        <w:numPr>
          <w:ilvl w:val="0"/>
          <w:numId w:val="33"/>
        </w:numPr>
        <w:spacing w:line="480" w:lineRule="auto"/>
        <w:jc w:val="both"/>
        <w:rPr>
          <w:rFonts w:ascii="Arial" w:hAnsi="Arial" w:cs="Arial"/>
          <w:lang w:val="en-GB"/>
        </w:rPr>
      </w:pPr>
      <w:r w:rsidRPr="00723887">
        <w:rPr>
          <w:rFonts w:ascii="Arial" w:hAnsi="Arial" w:cs="Arial"/>
          <w:b/>
          <w:lang w:val="en-GB"/>
        </w:rPr>
        <w:t xml:space="preserve">BRUDEVOLD; SOUTHERN. </w:t>
      </w:r>
      <w:r w:rsidRPr="00723887">
        <w:rPr>
          <w:rFonts w:ascii="Arial" w:hAnsi="Arial" w:cs="Arial"/>
          <w:lang w:val="en-GB"/>
        </w:rPr>
        <w:t>2002</w:t>
      </w:r>
      <w:r w:rsidRPr="00723887">
        <w:rPr>
          <w:rFonts w:ascii="Arial" w:hAnsi="Arial" w:cs="Arial"/>
          <w:b/>
          <w:lang w:val="en-GB"/>
        </w:rPr>
        <w:t>.</w:t>
      </w:r>
      <w:r w:rsidRPr="00723887">
        <w:rPr>
          <w:rFonts w:ascii="Arial" w:hAnsi="Arial" w:cs="Arial"/>
          <w:lang w:val="en-GB"/>
        </w:rPr>
        <w:t xml:space="preserve"> Institut National de </w:t>
      </w:r>
      <w:smartTag w:uri="urn:schemas-microsoft-com:office:smarttags" w:element="PersonName">
        <w:smartTagPr>
          <w:attr w:name="ProductID" w:val="la Recherche Agronomique."/>
        </w:smartTagPr>
        <w:r w:rsidRPr="00723887">
          <w:rPr>
            <w:rFonts w:ascii="Arial" w:hAnsi="Arial" w:cs="Arial"/>
            <w:lang w:val="en-GB"/>
          </w:rPr>
          <w:t>la Recherche Agronomique.</w:t>
        </w:r>
      </w:smartTag>
      <w:r w:rsidRPr="00723887">
        <w:rPr>
          <w:rFonts w:ascii="Arial" w:hAnsi="Arial" w:cs="Arial"/>
          <w:lang w:val="en-GB"/>
        </w:rPr>
        <w:t xml:space="preserve"> Saint Gilles, FR.</w:t>
      </w:r>
    </w:p>
    <w:p w:rsidR="00CA4F66" w:rsidRPr="00CA4F66" w:rsidRDefault="00CA4F66" w:rsidP="00CA4F66">
      <w:pPr>
        <w:spacing w:line="480" w:lineRule="auto"/>
        <w:jc w:val="both"/>
        <w:rPr>
          <w:rFonts w:ascii="Arial" w:hAnsi="Arial" w:cs="Arial"/>
          <w:lang w:val="en-US"/>
        </w:rPr>
      </w:pPr>
    </w:p>
    <w:p w:rsidR="00CA4F66" w:rsidRPr="00723887" w:rsidRDefault="00CA4F66" w:rsidP="00CA4F66">
      <w:pPr>
        <w:numPr>
          <w:ilvl w:val="0"/>
          <w:numId w:val="33"/>
        </w:numPr>
        <w:spacing w:line="480" w:lineRule="auto"/>
        <w:jc w:val="both"/>
        <w:rPr>
          <w:rFonts w:ascii="Arial" w:hAnsi="Arial" w:cs="Arial"/>
          <w:b/>
        </w:rPr>
      </w:pPr>
      <w:r w:rsidRPr="00723887">
        <w:rPr>
          <w:rFonts w:ascii="Arial" w:hAnsi="Arial" w:cs="Arial"/>
          <w:b/>
        </w:rPr>
        <w:t xml:space="preserve">GÓMEZ et al (2002).; FIGUEROA et al. (2003). </w:t>
      </w:r>
      <w:r w:rsidRPr="00723887">
        <w:rPr>
          <w:rFonts w:ascii="Arial" w:hAnsi="Arial" w:cs="Arial"/>
        </w:rPr>
        <w:t>La energía en la nutrición de los cerdos en crecimiento: el animal, la dieta y el medio de producción.</w:t>
      </w:r>
    </w:p>
    <w:p w:rsidR="00CA4F66" w:rsidRPr="00723887" w:rsidRDefault="00CA4F66" w:rsidP="00CA4F66">
      <w:pPr>
        <w:spacing w:line="480" w:lineRule="auto"/>
        <w:ind w:left="360"/>
        <w:jc w:val="both"/>
        <w:rPr>
          <w:rFonts w:ascii="Arial" w:hAnsi="Arial" w:cs="Arial"/>
        </w:rPr>
      </w:pPr>
    </w:p>
    <w:p w:rsidR="00CA4F66" w:rsidRPr="00723887" w:rsidRDefault="00CA4F66" w:rsidP="00CA4F66">
      <w:pPr>
        <w:numPr>
          <w:ilvl w:val="0"/>
          <w:numId w:val="33"/>
        </w:numPr>
        <w:spacing w:line="480" w:lineRule="auto"/>
        <w:jc w:val="both"/>
        <w:rPr>
          <w:rFonts w:ascii="Arial" w:hAnsi="Arial" w:cs="Arial"/>
          <w:b/>
        </w:rPr>
      </w:pPr>
      <w:r w:rsidRPr="00723887">
        <w:rPr>
          <w:rFonts w:ascii="Arial" w:hAnsi="Arial" w:cs="Arial"/>
          <w:b/>
          <w:lang w:val="en-GB"/>
        </w:rPr>
        <w:t>HANSEN et al. (1993)</w:t>
      </w:r>
      <w:r w:rsidRPr="00723887">
        <w:rPr>
          <w:rFonts w:ascii="Arial" w:hAnsi="Arial" w:cs="Arial"/>
          <w:lang w:val="en-GB"/>
        </w:rPr>
        <w:t xml:space="preserve"> Modelling the relation between energy intake and protein and lipid deposition in growing pigs. </w:t>
      </w:r>
      <w:r w:rsidRPr="00723887">
        <w:rPr>
          <w:rFonts w:ascii="Arial" w:hAnsi="Arial" w:cs="Arial"/>
        </w:rPr>
        <w:t>Animal Science 71, Pages.119-130.</w:t>
      </w:r>
    </w:p>
    <w:p w:rsidR="00CA4F66" w:rsidRDefault="00CA4F66" w:rsidP="00CA4F66">
      <w:pPr>
        <w:numPr>
          <w:ilvl w:val="0"/>
          <w:numId w:val="33"/>
        </w:numPr>
        <w:spacing w:line="480" w:lineRule="auto"/>
        <w:jc w:val="both"/>
        <w:rPr>
          <w:rFonts w:ascii="Arial" w:hAnsi="Arial" w:cs="Arial"/>
        </w:rPr>
      </w:pPr>
      <w:r w:rsidRPr="00723887">
        <w:rPr>
          <w:rFonts w:ascii="Arial" w:hAnsi="Arial" w:cs="Arial"/>
          <w:b/>
          <w:lang w:val="en-GB"/>
        </w:rPr>
        <w:t xml:space="preserve">BAKER et al. </w:t>
      </w:r>
      <w:r w:rsidRPr="00723887">
        <w:rPr>
          <w:rFonts w:ascii="Arial" w:hAnsi="Arial" w:cs="Arial"/>
          <w:lang w:val="en-GB"/>
        </w:rPr>
        <w:t>1996</w:t>
      </w:r>
      <w:r w:rsidRPr="00723887">
        <w:rPr>
          <w:rFonts w:ascii="Arial" w:hAnsi="Arial" w:cs="Arial"/>
          <w:b/>
          <w:lang w:val="en-GB"/>
        </w:rPr>
        <w:t xml:space="preserve">. </w:t>
      </w:r>
      <w:r w:rsidRPr="00723887">
        <w:rPr>
          <w:rFonts w:ascii="Arial" w:hAnsi="Arial" w:cs="Arial"/>
          <w:lang w:val="en-GB"/>
        </w:rPr>
        <w:t xml:space="preserve">Digestive and metabolic utilization of dietary energy in pig feeds: comparison of energy systems. In Recent Advances in Animal Nutrition, [P. C. Garnsworthy, J. Wiseman, and W. Haresign, editors]. </w:t>
      </w:r>
      <w:r w:rsidRPr="00723887">
        <w:rPr>
          <w:rFonts w:ascii="Arial" w:hAnsi="Arial" w:cs="Arial"/>
        </w:rPr>
        <w:t>Nottingham: Nottingham University Press. Pages. 207-231.</w:t>
      </w:r>
    </w:p>
    <w:p w:rsidR="00CA4F66" w:rsidRPr="00CA4F66" w:rsidRDefault="00CA4F66" w:rsidP="00CA4F66">
      <w:pPr>
        <w:numPr>
          <w:ilvl w:val="0"/>
          <w:numId w:val="33"/>
        </w:numPr>
        <w:spacing w:line="480" w:lineRule="auto"/>
        <w:jc w:val="both"/>
        <w:rPr>
          <w:rFonts w:ascii="Arial" w:hAnsi="Arial" w:cs="Arial"/>
        </w:rPr>
      </w:pPr>
      <w:r w:rsidRPr="00723887">
        <w:rPr>
          <w:rFonts w:ascii="Arial" w:hAnsi="Arial" w:cs="Arial"/>
          <w:b/>
          <w:lang w:val="en-GB"/>
        </w:rPr>
        <w:t xml:space="preserve">LÓPEZ et al, (2000). </w:t>
      </w:r>
      <w:r w:rsidRPr="00723887">
        <w:rPr>
          <w:rFonts w:ascii="Arial" w:hAnsi="Arial" w:cs="Arial"/>
          <w:lang w:val="en-GB"/>
        </w:rPr>
        <w:t xml:space="preserve">Merrick Foods, Inc., </w:t>
      </w:r>
      <w:smartTag w:uri="urn:schemas-microsoft-com:office:smarttags" w:element="place">
        <w:smartTag w:uri="urn:schemas-microsoft-com:office:smarttags" w:element="City">
          <w:r w:rsidRPr="00723887">
            <w:rPr>
              <w:rFonts w:ascii="Arial" w:hAnsi="Arial" w:cs="Arial"/>
              <w:lang w:val="en-GB"/>
            </w:rPr>
            <w:t>Middleton</w:t>
          </w:r>
        </w:smartTag>
        <w:r w:rsidRPr="00723887">
          <w:rPr>
            <w:rFonts w:ascii="Arial" w:hAnsi="Arial" w:cs="Arial"/>
            <w:lang w:val="en-GB"/>
          </w:rPr>
          <w:t xml:space="preserve">, </w:t>
        </w:r>
        <w:smartTag w:uri="urn:schemas-microsoft-com:office:smarttags" w:element="State">
          <w:r w:rsidRPr="00723887">
            <w:rPr>
              <w:rFonts w:ascii="Arial" w:hAnsi="Arial" w:cs="Arial"/>
              <w:lang w:val="en-GB"/>
            </w:rPr>
            <w:t>WI</w:t>
          </w:r>
        </w:smartTag>
      </w:smartTag>
      <w:r w:rsidRPr="00723887">
        <w:rPr>
          <w:rFonts w:ascii="Arial" w:hAnsi="Arial" w:cs="Arial"/>
          <w:lang w:val="en-GB"/>
        </w:rPr>
        <w:t>.</w:t>
      </w:r>
    </w:p>
    <w:sectPr w:rsidR="00CA4F66" w:rsidRPr="00CA4F66" w:rsidSect="00AC0828">
      <w:headerReference w:type="default" r:id="rId26"/>
      <w:pgSz w:w="11906" w:h="16838"/>
      <w:pgMar w:top="2268" w:right="1531" w:bottom="2268" w:left="2268" w:header="709" w:footer="709" w:gutter="0"/>
      <w:pgNumType w:start="7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539" w:rsidRDefault="00492539">
      <w:r>
        <w:separator/>
      </w:r>
    </w:p>
  </w:endnote>
  <w:endnote w:type="continuationSeparator" w:id="0">
    <w:p w:rsidR="00492539" w:rsidRDefault="00492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C7" w:rsidRDefault="004743C7">
    <w:pPr>
      <w:pStyle w:val="Piedepgina"/>
    </w:pPr>
    <w:r>
      <w:rPr>
        <w:rStyle w:val="Nmerodepgina"/>
      </w:rPr>
      <w:tab/>
    </w:r>
    <w:r>
      <w:rPr>
        <w:rStyle w:val="Nmerodepgin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C7" w:rsidRDefault="004743C7">
    <w:pPr>
      <w:pStyle w:val="Piedepgina"/>
    </w:pPr>
    <w:r>
      <w:rPr>
        <w:rStyle w:val="Nmerodepgina"/>
      </w:rPr>
      <w:tab/>
    </w:r>
    <w:r>
      <w:rPr>
        <w:rStyle w:val="Nmerodepgin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539" w:rsidRDefault="00492539">
      <w:r>
        <w:separator/>
      </w:r>
    </w:p>
  </w:footnote>
  <w:footnote w:type="continuationSeparator" w:id="0">
    <w:p w:rsidR="00492539" w:rsidRDefault="00492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C7" w:rsidRDefault="004743C7" w:rsidP="00A53D0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743C7" w:rsidRDefault="004743C7" w:rsidP="00B9493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0E" w:rsidRDefault="00A53D0E" w:rsidP="00561E0F">
    <w:pPr>
      <w:pStyle w:val="Encabezado"/>
      <w:framePr w:wrap="around" w:vAnchor="text" w:hAnchor="margin" w:xAlign="right" w:y="1"/>
      <w:rPr>
        <w:rStyle w:val="Nmerodepgina"/>
        <w:rFonts w:ascii="Arial" w:hAnsi="Arial" w:cs="Arial"/>
      </w:rPr>
    </w:pPr>
  </w:p>
  <w:p w:rsidR="00A53D0E" w:rsidRPr="00A53D0E" w:rsidRDefault="00A53D0E" w:rsidP="00561E0F">
    <w:pPr>
      <w:pStyle w:val="Encabezado"/>
      <w:framePr w:wrap="around" w:vAnchor="text" w:hAnchor="margin" w:xAlign="right" w:y="1"/>
      <w:rPr>
        <w:rStyle w:val="Nmerodepgina"/>
        <w:rFonts w:ascii="Arial" w:hAnsi="Arial" w:cs="Arial"/>
      </w:rPr>
    </w:pPr>
    <w:r>
      <w:rPr>
        <w:rStyle w:val="Nmerodepgina"/>
        <w:rFonts w:ascii="Arial" w:hAnsi="Arial" w:cs="Arial"/>
      </w:rPr>
      <w:tab/>
      <w:t xml:space="preserve">                                                                                                                 </w:t>
    </w:r>
    <w:r w:rsidRPr="00A53D0E">
      <w:rPr>
        <w:rStyle w:val="Nmerodepgina"/>
        <w:rFonts w:ascii="Arial" w:hAnsi="Arial" w:cs="Arial"/>
      </w:rPr>
      <w:fldChar w:fldCharType="begin"/>
    </w:r>
    <w:r w:rsidRPr="00A53D0E">
      <w:rPr>
        <w:rStyle w:val="Nmerodepgina"/>
        <w:rFonts w:ascii="Arial" w:hAnsi="Arial" w:cs="Arial"/>
      </w:rPr>
      <w:instrText xml:space="preserve">PAGE  </w:instrText>
    </w:r>
    <w:r w:rsidRPr="00A53D0E">
      <w:rPr>
        <w:rStyle w:val="Nmerodepgina"/>
        <w:rFonts w:ascii="Arial" w:hAnsi="Arial" w:cs="Arial"/>
      </w:rPr>
      <w:fldChar w:fldCharType="separate"/>
    </w:r>
    <w:r w:rsidR="00A42806">
      <w:rPr>
        <w:rStyle w:val="Nmerodepgina"/>
        <w:rFonts w:ascii="Arial" w:hAnsi="Arial" w:cs="Arial"/>
        <w:noProof/>
      </w:rPr>
      <w:t>2</w:t>
    </w:r>
    <w:r w:rsidRPr="00A53D0E">
      <w:rPr>
        <w:rStyle w:val="Nmerodepgina"/>
        <w:rFonts w:ascii="Arial" w:hAnsi="Arial" w:cs="Arial"/>
      </w:rPr>
      <w:fldChar w:fldCharType="end"/>
    </w:r>
  </w:p>
  <w:p w:rsidR="004743C7" w:rsidRPr="0065219A" w:rsidRDefault="004743C7" w:rsidP="00A53D0E">
    <w:pPr>
      <w:pStyle w:val="Encabezado"/>
      <w:ind w:right="360"/>
      <w:rPr>
        <w:rFonts w:ascii="Arial" w:hAnsi="Arial" w:cs="Arial"/>
        <w:lang w:val="es-EC"/>
      </w:rPr>
    </w:pPr>
    <w:r>
      <w:rPr>
        <w:lang w:val="es-EC"/>
      </w:rPr>
      <w:tab/>
    </w:r>
    <w:r>
      <w:rPr>
        <w:lang w:val="es-EC"/>
      </w:rPr>
      <w:tab/>
    </w:r>
    <w:r w:rsidRPr="0065219A">
      <w:rPr>
        <w:rFonts w:ascii="Arial" w:hAnsi="Arial" w:cs="Arial"/>
        <w:lang w:val="es-EC"/>
      </w:rPr>
      <w:tab/>
    </w:r>
    <w:r w:rsidRPr="0065219A">
      <w:rPr>
        <w:rFonts w:ascii="Arial" w:hAnsi="Arial" w:cs="Arial"/>
        <w:lang w:val="es-EC"/>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C7" w:rsidRPr="00CE4E0B" w:rsidRDefault="004743C7">
    <w:pPr>
      <w:pStyle w:val="Encabezado"/>
      <w:rPr>
        <w:rFonts w:ascii="Arial" w:hAnsi="Arial" w:cs="Arial"/>
      </w:rPr>
    </w:pPr>
    <w:r>
      <w:tab/>
    </w:r>
    <w:r>
      <w:tab/>
    </w:r>
    <w:r w:rsidR="00FB02E9">
      <w:rPr>
        <w:rStyle w:val="Nmerodepgina"/>
        <w:rFonts w:ascii="Arial" w:hAnsi="Arial" w:cs="Arial"/>
      </w:rPr>
      <w:t>71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C7" w:rsidRPr="00B9493E" w:rsidRDefault="004743C7" w:rsidP="004743C7">
    <w:pPr>
      <w:pStyle w:val="Encabezado"/>
      <w:framePr w:wrap="around" w:vAnchor="text" w:hAnchor="margin" w:xAlign="right" w:y="1"/>
      <w:rPr>
        <w:rStyle w:val="Nmerodepgina"/>
        <w:rFonts w:ascii="Arial" w:hAnsi="Arial" w:cs="Arial"/>
      </w:rPr>
    </w:pPr>
    <w:r w:rsidRPr="00B9493E">
      <w:rPr>
        <w:rStyle w:val="Nmerodepgina"/>
        <w:rFonts w:ascii="Arial" w:hAnsi="Arial" w:cs="Arial"/>
      </w:rPr>
      <w:fldChar w:fldCharType="begin"/>
    </w:r>
    <w:r w:rsidRPr="00B9493E">
      <w:rPr>
        <w:rStyle w:val="Nmerodepgina"/>
        <w:rFonts w:ascii="Arial" w:hAnsi="Arial" w:cs="Arial"/>
      </w:rPr>
      <w:instrText xml:space="preserve">PAGE  </w:instrText>
    </w:r>
    <w:r w:rsidRPr="00B9493E">
      <w:rPr>
        <w:rStyle w:val="Nmerodepgina"/>
        <w:rFonts w:ascii="Arial" w:hAnsi="Arial" w:cs="Arial"/>
      </w:rPr>
      <w:fldChar w:fldCharType="separate"/>
    </w:r>
    <w:r w:rsidR="00A42806">
      <w:rPr>
        <w:rStyle w:val="Nmerodepgina"/>
        <w:rFonts w:ascii="Arial" w:hAnsi="Arial" w:cs="Arial"/>
        <w:noProof/>
      </w:rPr>
      <w:t>73</w:t>
    </w:r>
    <w:r w:rsidRPr="00B9493E">
      <w:rPr>
        <w:rStyle w:val="Nmerodepgina"/>
        <w:rFonts w:ascii="Arial" w:hAnsi="Arial" w:cs="Arial"/>
      </w:rPr>
      <w:fldChar w:fldCharType="end"/>
    </w:r>
  </w:p>
  <w:p w:rsidR="004743C7" w:rsidRPr="00B9493E" w:rsidRDefault="004743C7" w:rsidP="00B9493E">
    <w:pPr>
      <w:pStyle w:val="Encabezado"/>
      <w:ind w:right="360"/>
      <w:rPr>
        <w:rFonts w:ascii="Arial" w:hAnsi="Arial" w:cs="Arial"/>
        <w:lang w:val="es-EC"/>
      </w:rPr>
    </w:pPr>
    <w:r w:rsidRPr="00B9493E">
      <w:rPr>
        <w:rFonts w:ascii="Arial" w:hAnsi="Arial" w:cs="Arial"/>
        <w:lang w:val="es-EC"/>
      </w:rPr>
      <w:tab/>
    </w:r>
    <w:r w:rsidRPr="00B9493E">
      <w:rPr>
        <w:rFonts w:ascii="Arial" w:hAnsi="Arial" w:cs="Arial"/>
        <w:lang w:val="es-EC"/>
      </w:rPr>
      <w:tab/>
    </w:r>
    <w:r w:rsidRPr="00B9493E">
      <w:rPr>
        <w:rFonts w:ascii="Arial" w:hAnsi="Arial" w:cs="Arial"/>
        <w:lang w:val="es-EC"/>
      </w:rPr>
      <w:tab/>
    </w:r>
    <w:r w:rsidRPr="00B9493E">
      <w:rPr>
        <w:rFonts w:ascii="Arial" w:hAnsi="Arial" w:cs="Arial"/>
        <w:lang w:val="es-EC"/>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780"/>
    <w:multiLevelType w:val="hybridMultilevel"/>
    <w:tmpl w:val="302C7C52"/>
    <w:lvl w:ilvl="0" w:tplc="04AA65EA">
      <w:start w:val="4"/>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C856C3E"/>
    <w:multiLevelType w:val="hybridMultilevel"/>
    <w:tmpl w:val="C5140E58"/>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
    <w:nsid w:val="1076224B"/>
    <w:multiLevelType w:val="hybridMultilevel"/>
    <w:tmpl w:val="F0F23A5C"/>
    <w:lvl w:ilvl="0" w:tplc="48486CAC">
      <w:start w:val="4"/>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1E0687"/>
    <w:multiLevelType w:val="multilevel"/>
    <w:tmpl w:val="10FE3EA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B105D86"/>
    <w:multiLevelType w:val="multilevel"/>
    <w:tmpl w:val="870A0DA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170"/>
        </w:tabs>
        <w:ind w:left="1170" w:hanging="72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5">
    <w:nsid w:val="1DCB2223"/>
    <w:multiLevelType w:val="hybridMultilevel"/>
    <w:tmpl w:val="C9B8454C"/>
    <w:lvl w:ilvl="0" w:tplc="B390502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9779A6"/>
    <w:multiLevelType w:val="hybridMultilevel"/>
    <w:tmpl w:val="DFF2EB3A"/>
    <w:lvl w:ilvl="0" w:tplc="6654039C">
      <w:start w:val="5"/>
      <w:numFmt w:val="decimal"/>
      <w:lvlText w:val="%1."/>
      <w:lvlJc w:val="left"/>
      <w:pPr>
        <w:tabs>
          <w:tab w:val="num" w:pos="900"/>
        </w:tabs>
        <w:ind w:left="900" w:hanging="5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176277"/>
    <w:multiLevelType w:val="hybridMultilevel"/>
    <w:tmpl w:val="7250E790"/>
    <w:lvl w:ilvl="0" w:tplc="0C0A0001">
      <w:start w:val="1"/>
      <w:numFmt w:val="bullet"/>
      <w:lvlText w:val=""/>
      <w:lvlJc w:val="left"/>
      <w:pPr>
        <w:tabs>
          <w:tab w:val="num" w:pos="3216"/>
        </w:tabs>
        <w:ind w:left="3216" w:hanging="360"/>
      </w:pPr>
      <w:rPr>
        <w:rFonts w:ascii="Symbol" w:hAnsi="Symbol" w:hint="default"/>
      </w:rPr>
    </w:lvl>
    <w:lvl w:ilvl="1" w:tplc="0C0A0003" w:tentative="1">
      <w:start w:val="1"/>
      <w:numFmt w:val="bullet"/>
      <w:lvlText w:val="o"/>
      <w:lvlJc w:val="left"/>
      <w:pPr>
        <w:tabs>
          <w:tab w:val="num" w:pos="3936"/>
        </w:tabs>
        <w:ind w:left="3936" w:hanging="360"/>
      </w:pPr>
      <w:rPr>
        <w:rFonts w:ascii="Courier New" w:hAnsi="Courier New" w:cs="Courier New" w:hint="default"/>
      </w:rPr>
    </w:lvl>
    <w:lvl w:ilvl="2" w:tplc="0C0A0005" w:tentative="1">
      <w:start w:val="1"/>
      <w:numFmt w:val="bullet"/>
      <w:lvlText w:val=""/>
      <w:lvlJc w:val="left"/>
      <w:pPr>
        <w:tabs>
          <w:tab w:val="num" w:pos="4656"/>
        </w:tabs>
        <w:ind w:left="4656" w:hanging="360"/>
      </w:pPr>
      <w:rPr>
        <w:rFonts w:ascii="Wingdings" w:hAnsi="Wingdings" w:hint="default"/>
      </w:rPr>
    </w:lvl>
    <w:lvl w:ilvl="3" w:tplc="0C0A0001" w:tentative="1">
      <w:start w:val="1"/>
      <w:numFmt w:val="bullet"/>
      <w:lvlText w:val=""/>
      <w:lvlJc w:val="left"/>
      <w:pPr>
        <w:tabs>
          <w:tab w:val="num" w:pos="5376"/>
        </w:tabs>
        <w:ind w:left="5376" w:hanging="360"/>
      </w:pPr>
      <w:rPr>
        <w:rFonts w:ascii="Symbol" w:hAnsi="Symbol" w:hint="default"/>
      </w:rPr>
    </w:lvl>
    <w:lvl w:ilvl="4" w:tplc="0C0A0003" w:tentative="1">
      <w:start w:val="1"/>
      <w:numFmt w:val="bullet"/>
      <w:lvlText w:val="o"/>
      <w:lvlJc w:val="left"/>
      <w:pPr>
        <w:tabs>
          <w:tab w:val="num" w:pos="6096"/>
        </w:tabs>
        <w:ind w:left="6096" w:hanging="360"/>
      </w:pPr>
      <w:rPr>
        <w:rFonts w:ascii="Courier New" w:hAnsi="Courier New" w:cs="Courier New" w:hint="default"/>
      </w:rPr>
    </w:lvl>
    <w:lvl w:ilvl="5" w:tplc="0C0A0005" w:tentative="1">
      <w:start w:val="1"/>
      <w:numFmt w:val="bullet"/>
      <w:lvlText w:val=""/>
      <w:lvlJc w:val="left"/>
      <w:pPr>
        <w:tabs>
          <w:tab w:val="num" w:pos="6816"/>
        </w:tabs>
        <w:ind w:left="6816" w:hanging="360"/>
      </w:pPr>
      <w:rPr>
        <w:rFonts w:ascii="Wingdings" w:hAnsi="Wingdings" w:hint="default"/>
      </w:rPr>
    </w:lvl>
    <w:lvl w:ilvl="6" w:tplc="0C0A0001" w:tentative="1">
      <w:start w:val="1"/>
      <w:numFmt w:val="bullet"/>
      <w:lvlText w:val=""/>
      <w:lvlJc w:val="left"/>
      <w:pPr>
        <w:tabs>
          <w:tab w:val="num" w:pos="7536"/>
        </w:tabs>
        <w:ind w:left="7536" w:hanging="360"/>
      </w:pPr>
      <w:rPr>
        <w:rFonts w:ascii="Symbol" w:hAnsi="Symbol" w:hint="default"/>
      </w:rPr>
    </w:lvl>
    <w:lvl w:ilvl="7" w:tplc="0C0A0003" w:tentative="1">
      <w:start w:val="1"/>
      <w:numFmt w:val="bullet"/>
      <w:lvlText w:val="o"/>
      <w:lvlJc w:val="left"/>
      <w:pPr>
        <w:tabs>
          <w:tab w:val="num" w:pos="8256"/>
        </w:tabs>
        <w:ind w:left="8256" w:hanging="360"/>
      </w:pPr>
      <w:rPr>
        <w:rFonts w:ascii="Courier New" w:hAnsi="Courier New" w:cs="Courier New" w:hint="default"/>
      </w:rPr>
    </w:lvl>
    <w:lvl w:ilvl="8" w:tplc="0C0A0005" w:tentative="1">
      <w:start w:val="1"/>
      <w:numFmt w:val="bullet"/>
      <w:lvlText w:val=""/>
      <w:lvlJc w:val="left"/>
      <w:pPr>
        <w:tabs>
          <w:tab w:val="num" w:pos="8976"/>
        </w:tabs>
        <w:ind w:left="8976" w:hanging="360"/>
      </w:pPr>
      <w:rPr>
        <w:rFonts w:ascii="Wingdings" w:hAnsi="Wingdings" w:hint="default"/>
      </w:rPr>
    </w:lvl>
  </w:abstractNum>
  <w:abstractNum w:abstractNumId="8">
    <w:nsid w:val="27F52679"/>
    <w:multiLevelType w:val="multilevel"/>
    <w:tmpl w:val="73C2745E"/>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2BDF4CC8"/>
    <w:multiLevelType w:val="multilevel"/>
    <w:tmpl w:val="0B6EC6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2D955BA4"/>
    <w:multiLevelType w:val="multilevel"/>
    <w:tmpl w:val="BBCE6D94"/>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1">
    <w:nsid w:val="331B5D26"/>
    <w:multiLevelType w:val="multilevel"/>
    <w:tmpl w:val="080068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65C6D26"/>
    <w:multiLevelType w:val="multilevel"/>
    <w:tmpl w:val="1988BDF6"/>
    <w:lvl w:ilvl="0">
      <w:start w:val="1"/>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8F1E16"/>
    <w:multiLevelType w:val="hybridMultilevel"/>
    <w:tmpl w:val="F3EA0D4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4B9A2891"/>
    <w:multiLevelType w:val="multilevel"/>
    <w:tmpl w:val="E66E8F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4D296E8D"/>
    <w:multiLevelType w:val="hybridMultilevel"/>
    <w:tmpl w:val="6E02AEAE"/>
    <w:lvl w:ilvl="0" w:tplc="0C0A0001">
      <w:start w:val="1"/>
      <w:numFmt w:val="bullet"/>
      <w:lvlText w:val=""/>
      <w:lvlJc w:val="left"/>
      <w:pPr>
        <w:tabs>
          <w:tab w:val="num" w:pos="1440"/>
        </w:tabs>
        <w:ind w:left="144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4F0659ED"/>
    <w:multiLevelType w:val="multilevel"/>
    <w:tmpl w:val="A1AA6E72"/>
    <w:lvl w:ilvl="0">
      <w:start w:val="3"/>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813AAB"/>
    <w:multiLevelType w:val="hybridMultilevel"/>
    <w:tmpl w:val="C84A3C2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56E01C4C"/>
    <w:multiLevelType w:val="hybridMultilevel"/>
    <w:tmpl w:val="BCBE53C4"/>
    <w:lvl w:ilvl="0" w:tplc="E2A2EBEE">
      <w:start w:val="1"/>
      <w:numFmt w:val="decimal"/>
      <w:lvlText w:val="%1."/>
      <w:lvlJc w:val="left"/>
      <w:pPr>
        <w:tabs>
          <w:tab w:val="num" w:pos="720"/>
        </w:tabs>
        <w:ind w:left="720" w:hanging="360"/>
      </w:pPr>
    </w:lvl>
    <w:lvl w:ilvl="1" w:tplc="936C3208">
      <w:numFmt w:val="none"/>
      <w:lvlText w:val=""/>
      <w:lvlJc w:val="left"/>
      <w:pPr>
        <w:tabs>
          <w:tab w:val="num" w:pos="360"/>
        </w:tabs>
      </w:pPr>
    </w:lvl>
    <w:lvl w:ilvl="2" w:tplc="A58C7B50">
      <w:numFmt w:val="none"/>
      <w:lvlText w:val=""/>
      <w:lvlJc w:val="left"/>
      <w:pPr>
        <w:tabs>
          <w:tab w:val="num" w:pos="360"/>
        </w:tabs>
      </w:pPr>
    </w:lvl>
    <w:lvl w:ilvl="3" w:tplc="172C3958">
      <w:numFmt w:val="none"/>
      <w:lvlText w:val=""/>
      <w:lvlJc w:val="left"/>
      <w:pPr>
        <w:tabs>
          <w:tab w:val="num" w:pos="360"/>
        </w:tabs>
      </w:pPr>
    </w:lvl>
    <w:lvl w:ilvl="4" w:tplc="6750DF7A">
      <w:numFmt w:val="none"/>
      <w:lvlText w:val=""/>
      <w:lvlJc w:val="left"/>
      <w:pPr>
        <w:tabs>
          <w:tab w:val="num" w:pos="360"/>
        </w:tabs>
      </w:pPr>
    </w:lvl>
    <w:lvl w:ilvl="5" w:tplc="F6D017FA">
      <w:numFmt w:val="none"/>
      <w:lvlText w:val=""/>
      <w:lvlJc w:val="left"/>
      <w:pPr>
        <w:tabs>
          <w:tab w:val="num" w:pos="360"/>
        </w:tabs>
      </w:pPr>
    </w:lvl>
    <w:lvl w:ilvl="6" w:tplc="5082DA94">
      <w:numFmt w:val="none"/>
      <w:lvlText w:val=""/>
      <w:lvlJc w:val="left"/>
      <w:pPr>
        <w:tabs>
          <w:tab w:val="num" w:pos="360"/>
        </w:tabs>
      </w:pPr>
    </w:lvl>
    <w:lvl w:ilvl="7" w:tplc="FB4E6526">
      <w:numFmt w:val="none"/>
      <w:lvlText w:val=""/>
      <w:lvlJc w:val="left"/>
      <w:pPr>
        <w:tabs>
          <w:tab w:val="num" w:pos="360"/>
        </w:tabs>
      </w:pPr>
    </w:lvl>
    <w:lvl w:ilvl="8" w:tplc="D230375A">
      <w:numFmt w:val="none"/>
      <w:lvlText w:val=""/>
      <w:lvlJc w:val="left"/>
      <w:pPr>
        <w:tabs>
          <w:tab w:val="num" w:pos="360"/>
        </w:tabs>
      </w:pPr>
    </w:lvl>
  </w:abstractNum>
  <w:abstractNum w:abstractNumId="19">
    <w:nsid w:val="58544FFB"/>
    <w:multiLevelType w:val="hybridMultilevel"/>
    <w:tmpl w:val="4658E9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FAB7313"/>
    <w:multiLevelType w:val="hybridMultilevel"/>
    <w:tmpl w:val="5F967F14"/>
    <w:lvl w:ilvl="0" w:tplc="AAF02DB4">
      <w:start w:val="1"/>
      <w:numFmt w:val="decimal"/>
      <w:lvlText w:val="%1."/>
      <w:lvlJc w:val="left"/>
      <w:pPr>
        <w:tabs>
          <w:tab w:val="num" w:pos="720"/>
        </w:tabs>
        <w:ind w:left="720" w:hanging="360"/>
      </w:pPr>
      <w:rPr>
        <w:b w:val="0"/>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24C4304"/>
    <w:multiLevelType w:val="multilevel"/>
    <w:tmpl w:val="8EA82FE6"/>
    <w:lvl w:ilvl="0">
      <w:start w:val="1"/>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5"/>
      <w:numFmt w:val="decimal"/>
      <w:lvlText w:val="%1.%2.%3"/>
      <w:lvlJc w:val="left"/>
      <w:pPr>
        <w:tabs>
          <w:tab w:val="num" w:pos="1980"/>
        </w:tabs>
        <w:ind w:left="1980" w:hanging="90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2">
    <w:nsid w:val="629364A4"/>
    <w:multiLevelType w:val="hybridMultilevel"/>
    <w:tmpl w:val="4EAC89EC"/>
    <w:lvl w:ilvl="0" w:tplc="0C0A0001">
      <w:start w:val="1"/>
      <w:numFmt w:val="bullet"/>
      <w:lvlText w:val=""/>
      <w:lvlJc w:val="left"/>
      <w:pPr>
        <w:tabs>
          <w:tab w:val="num" w:pos="1440"/>
        </w:tabs>
        <w:ind w:left="1440" w:hanging="360"/>
      </w:pPr>
      <w:rPr>
        <w:rFonts w:ascii="Symbol" w:hAnsi="Symbol" w:hint="default"/>
      </w:rPr>
    </w:lvl>
    <w:lvl w:ilvl="1" w:tplc="212E2A66">
      <w:start w:val="1"/>
      <w:numFmt w:val="decimal"/>
      <w:lvlText w:val="%2."/>
      <w:lvlJc w:val="left"/>
      <w:pPr>
        <w:tabs>
          <w:tab w:val="num" w:pos="1800"/>
        </w:tabs>
        <w:ind w:left="1800" w:hanging="360"/>
      </w:pPr>
      <w:rPr>
        <w:rFonts w:hint="default"/>
      </w:rPr>
    </w:lvl>
    <w:lvl w:ilvl="2" w:tplc="C36A61F2">
      <w:start w:val="2"/>
      <w:numFmt w:val="upperRoman"/>
      <w:lvlText w:val="%3."/>
      <w:lvlJc w:val="left"/>
      <w:pPr>
        <w:tabs>
          <w:tab w:val="num" w:pos="2880"/>
        </w:tabs>
        <w:ind w:left="2880" w:hanging="720"/>
      </w:pPr>
      <w:rPr>
        <w:rFont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64E74432"/>
    <w:multiLevelType w:val="hybridMultilevel"/>
    <w:tmpl w:val="05DC2180"/>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4">
    <w:nsid w:val="697F7A92"/>
    <w:multiLevelType w:val="hybridMultilevel"/>
    <w:tmpl w:val="DA00ADF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nsid w:val="6DCC7571"/>
    <w:multiLevelType w:val="hybridMultilevel"/>
    <w:tmpl w:val="BB228408"/>
    <w:lvl w:ilvl="0" w:tplc="DA78B4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1080A24"/>
    <w:multiLevelType w:val="multilevel"/>
    <w:tmpl w:val="E2DEEFBA"/>
    <w:lvl w:ilvl="0">
      <w:start w:val="3"/>
      <w:numFmt w:val="decimal"/>
      <w:lvlText w:val="%1"/>
      <w:lvlJc w:val="left"/>
      <w:pPr>
        <w:tabs>
          <w:tab w:val="num" w:pos="540"/>
        </w:tabs>
        <w:ind w:left="540" w:hanging="540"/>
      </w:pPr>
      <w:rPr>
        <w:rFonts w:hint="default"/>
      </w:rPr>
    </w:lvl>
    <w:lvl w:ilvl="1">
      <w:start w:val="6"/>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7320696A"/>
    <w:multiLevelType w:val="multilevel"/>
    <w:tmpl w:val="00DC53F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3933148"/>
    <w:multiLevelType w:val="multilevel"/>
    <w:tmpl w:val="A84E39EC"/>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810"/>
        </w:tabs>
        <w:ind w:left="810" w:hanging="54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9">
    <w:nsid w:val="771E062B"/>
    <w:multiLevelType w:val="multilevel"/>
    <w:tmpl w:val="8E28220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nsid w:val="775F4339"/>
    <w:multiLevelType w:val="hybridMultilevel"/>
    <w:tmpl w:val="2BC0CB7E"/>
    <w:lvl w:ilvl="0" w:tplc="30602872">
      <w:start w:val="1"/>
      <w:numFmt w:val="bullet"/>
      <w:lvlText w:val=""/>
      <w:lvlJc w:val="left"/>
      <w:pPr>
        <w:tabs>
          <w:tab w:val="num" w:pos="2367"/>
        </w:tabs>
        <w:ind w:left="2367" w:hanging="360"/>
      </w:pPr>
      <w:rPr>
        <w:rFonts w:ascii="Symbol" w:hAnsi="Symbol" w:hint="default"/>
        <w:color w:val="auto"/>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1">
    <w:nsid w:val="7C8A0EAA"/>
    <w:multiLevelType w:val="hybridMultilevel"/>
    <w:tmpl w:val="2154FED6"/>
    <w:lvl w:ilvl="0" w:tplc="57E8E938">
      <w:start w:val="24"/>
      <w:numFmt w:val="decimal"/>
      <w:lvlText w:val="%1."/>
      <w:lvlJc w:val="left"/>
      <w:pPr>
        <w:tabs>
          <w:tab w:val="num" w:pos="720"/>
        </w:tabs>
        <w:ind w:left="720" w:hanging="360"/>
      </w:pPr>
      <w:rPr>
        <w:rFonts w:hint="default"/>
        <w:b w:val="0"/>
      </w:rPr>
    </w:lvl>
    <w:lvl w:ilvl="1" w:tplc="0C0A000F">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CAE76F2"/>
    <w:multiLevelType w:val="multilevel"/>
    <w:tmpl w:val="E3A81EF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4"/>
  </w:num>
  <w:num w:numId="3">
    <w:abstractNumId w:val="7"/>
  </w:num>
  <w:num w:numId="4">
    <w:abstractNumId w:val="27"/>
  </w:num>
  <w:num w:numId="5">
    <w:abstractNumId w:val="12"/>
  </w:num>
  <w:num w:numId="6">
    <w:abstractNumId w:val="9"/>
  </w:num>
  <w:num w:numId="7">
    <w:abstractNumId w:val="32"/>
  </w:num>
  <w:num w:numId="8">
    <w:abstractNumId w:val="19"/>
  </w:num>
  <w:num w:numId="9">
    <w:abstractNumId w:val="21"/>
  </w:num>
  <w:num w:numId="10">
    <w:abstractNumId w:val="5"/>
  </w:num>
  <w:num w:numId="11">
    <w:abstractNumId w:val="25"/>
  </w:num>
  <w:num w:numId="12">
    <w:abstractNumId w:val="24"/>
  </w:num>
  <w:num w:numId="13">
    <w:abstractNumId w:val="30"/>
  </w:num>
  <w:num w:numId="14">
    <w:abstractNumId w:val="8"/>
  </w:num>
  <w:num w:numId="15">
    <w:abstractNumId w:val="11"/>
  </w:num>
  <w:num w:numId="16">
    <w:abstractNumId w:val="15"/>
  </w:num>
  <w:num w:numId="17">
    <w:abstractNumId w:val="26"/>
  </w:num>
  <w:num w:numId="18">
    <w:abstractNumId w:val="3"/>
  </w:num>
  <w:num w:numId="19">
    <w:abstractNumId w:val="0"/>
  </w:num>
  <w:num w:numId="20">
    <w:abstractNumId w:val="14"/>
  </w:num>
  <w:num w:numId="21">
    <w:abstractNumId w:val="6"/>
  </w:num>
  <w:num w:numId="22">
    <w:abstractNumId w:val="17"/>
  </w:num>
  <w:num w:numId="23">
    <w:abstractNumId w:val="22"/>
  </w:num>
  <w:num w:numId="24">
    <w:abstractNumId w:val="13"/>
  </w:num>
  <w:num w:numId="25">
    <w:abstractNumId w:val="16"/>
  </w:num>
  <w:num w:numId="26">
    <w:abstractNumId w:val="28"/>
  </w:num>
  <w:num w:numId="27">
    <w:abstractNumId w:val="29"/>
  </w:num>
  <w:num w:numId="28">
    <w:abstractNumId w:val="1"/>
  </w:num>
  <w:num w:numId="29">
    <w:abstractNumId w:val="23"/>
  </w:num>
  <w:num w:numId="30">
    <w:abstractNumId w:val="10"/>
  </w:num>
  <w:num w:numId="31">
    <w:abstractNumId w:val="20"/>
  </w:num>
  <w:num w:numId="32">
    <w:abstractNumId w:val="2"/>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stylePaneFormatFilter w:val="3F01"/>
  <w:defaultTabStop w:val="708"/>
  <w:hyphenationZone w:val="425"/>
  <w:characterSpacingControl w:val="doNotCompress"/>
  <w:footnotePr>
    <w:footnote w:id="-1"/>
    <w:footnote w:id="0"/>
  </w:footnotePr>
  <w:endnotePr>
    <w:endnote w:id="-1"/>
    <w:endnote w:id="0"/>
  </w:endnotePr>
  <w:compat/>
  <w:rsids>
    <w:rsidRoot w:val="004153D7"/>
    <w:rsid w:val="000418FF"/>
    <w:rsid w:val="0005278A"/>
    <w:rsid w:val="00053C8A"/>
    <w:rsid w:val="000628DB"/>
    <w:rsid w:val="000648D8"/>
    <w:rsid w:val="00066E91"/>
    <w:rsid w:val="000730FD"/>
    <w:rsid w:val="00081722"/>
    <w:rsid w:val="00091171"/>
    <w:rsid w:val="000976B3"/>
    <w:rsid w:val="000B0284"/>
    <w:rsid w:val="000B37D7"/>
    <w:rsid w:val="000B4A4E"/>
    <w:rsid w:val="000B7382"/>
    <w:rsid w:val="000D7B9C"/>
    <w:rsid w:val="000E3B48"/>
    <w:rsid w:val="000E4485"/>
    <w:rsid w:val="000F6887"/>
    <w:rsid w:val="0010341F"/>
    <w:rsid w:val="001149B1"/>
    <w:rsid w:val="00130DE6"/>
    <w:rsid w:val="00135486"/>
    <w:rsid w:val="00147CCE"/>
    <w:rsid w:val="0015382B"/>
    <w:rsid w:val="001543C8"/>
    <w:rsid w:val="00157657"/>
    <w:rsid w:val="0016152A"/>
    <w:rsid w:val="00163FA1"/>
    <w:rsid w:val="00170948"/>
    <w:rsid w:val="00186C09"/>
    <w:rsid w:val="00193910"/>
    <w:rsid w:val="001B157A"/>
    <w:rsid w:val="001B71C0"/>
    <w:rsid w:val="001D59F2"/>
    <w:rsid w:val="001E03E2"/>
    <w:rsid w:val="001F0E96"/>
    <w:rsid w:val="00204A2D"/>
    <w:rsid w:val="00215316"/>
    <w:rsid w:val="00245A22"/>
    <w:rsid w:val="00250544"/>
    <w:rsid w:val="00250EBC"/>
    <w:rsid w:val="002551D3"/>
    <w:rsid w:val="002562F9"/>
    <w:rsid w:val="002626B9"/>
    <w:rsid w:val="002633AE"/>
    <w:rsid w:val="0028649D"/>
    <w:rsid w:val="002B3674"/>
    <w:rsid w:val="002B6B4C"/>
    <w:rsid w:val="002E1F4C"/>
    <w:rsid w:val="002E7015"/>
    <w:rsid w:val="002F4FAC"/>
    <w:rsid w:val="00304C90"/>
    <w:rsid w:val="00311541"/>
    <w:rsid w:val="00311A57"/>
    <w:rsid w:val="003126AB"/>
    <w:rsid w:val="00342CE2"/>
    <w:rsid w:val="00343F88"/>
    <w:rsid w:val="003467A8"/>
    <w:rsid w:val="0035113A"/>
    <w:rsid w:val="0035766A"/>
    <w:rsid w:val="00366225"/>
    <w:rsid w:val="00370CF1"/>
    <w:rsid w:val="00375A65"/>
    <w:rsid w:val="00375DE0"/>
    <w:rsid w:val="00386809"/>
    <w:rsid w:val="003C4CC6"/>
    <w:rsid w:val="003C7C40"/>
    <w:rsid w:val="003D2079"/>
    <w:rsid w:val="003D5C24"/>
    <w:rsid w:val="003D649D"/>
    <w:rsid w:val="004153D7"/>
    <w:rsid w:val="00423063"/>
    <w:rsid w:val="00426E61"/>
    <w:rsid w:val="00432B3A"/>
    <w:rsid w:val="004428E9"/>
    <w:rsid w:val="00446D65"/>
    <w:rsid w:val="00463184"/>
    <w:rsid w:val="00464EA9"/>
    <w:rsid w:val="004743C7"/>
    <w:rsid w:val="004808B9"/>
    <w:rsid w:val="00492539"/>
    <w:rsid w:val="004A1729"/>
    <w:rsid w:val="004A493D"/>
    <w:rsid w:val="004B2410"/>
    <w:rsid w:val="004B4AC8"/>
    <w:rsid w:val="004B66FA"/>
    <w:rsid w:val="004C1E9E"/>
    <w:rsid w:val="004D0077"/>
    <w:rsid w:val="004D3A86"/>
    <w:rsid w:val="004D5F6A"/>
    <w:rsid w:val="004D6908"/>
    <w:rsid w:val="004E4ED7"/>
    <w:rsid w:val="005005E2"/>
    <w:rsid w:val="005055DC"/>
    <w:rsid w:val="0051048B"/>
    <w:rsid w:val="00521B24"/>
    <w:rsid w:val="005310E5"/>
    <w:rsid w:val="00552631"/>
    <w:rsid w:val="005574B1"/>
    <w:rsid w:val="00561428"/>
    <w:rsid w:val="00561E0F"/>
    <w:rsid w:val="00587ED0"/>
    <w:rsid w:val="00592E47"/>
    <w:rsid w:val="00592F2C"/>
    <w:rsid w:val="005954BB"/>
    <w:rsid w:val="005A7CD5"/>
    <w:rsid w:val="005B10E0"/>
    <w:rsid w:val="005B1147"/>
    <w:rsid w:val="005B3377"/>
    <w:rsid w:val="005B342C"/>
    <w:rsid w:val="005B428E"/>
    <w:rsid w:val="005B51FD"/>
    <w:rsid w:val="005B6F26"/>
    <w:rsid w:val="005B736F"/>
    <w:rsid w:val="005C5FEC"/>
    <w:rsid w:val="005C68D2"/>
    <w:rsid w:val="005D07B2"/>
    <w:rsid w:val="005D11F4"/>
    <w:rsid w:val="005F2290"/>
    <w:rsid w:val="005F7E04"/>
    <w:rsid w:val="0060670F"/>
    <w:rsid w:val="0061239F"/>
    <w:rsid w:val="006175B9"/>
    <w:rsid w:val="00621BA6"/>
    <w:rsid w:val="006244ED"/>
    <w:rsid w:val="0064417F"/>
    <w:rsid w:val="0065219A"/>
    <w:rsid w:val="00653D21"/>
    <w:rsid w:val="00670EF0"/>
    <w:rsid w:val="0067367D"/>
    <w:rsid w:val="006A76B9"/>
    <w:rsid w:val="006B0729"/>
    <w:rsid w:val="006B1AC3"/>
    <w:rsid w:val="006B6E13"/>
    <w:rsid w:val="006C36B1"/>
    <w:rsid w:val="006C46F1"/>
    <w:rsid w:val="006D0F04"/>
    <w:rsid w:val="006D5DA4"/>
    <w:rsid w:val="006D747C"/>
    <w:rsid w:val="006F7F1D"/>
    <w:rsid w:val="007017AC"/>
    <w:rsid w:val="00703AD5"/>
    <w:rsid w:val="00713855"/>
    <w:rsid w:val="00722B49"/>
    <w:rsid w:val="00722DA0"/>
    <w:rsid w:val="007539EB"/>
    <w:rsid w:val="007632E5"/>
    <w:rsid w:val="00764F1F"/>
    <w:rsid w:val="007737E2"/>
    <w:rsid w:val="007977C0"/>
    <w:rsid w:val="007B3D02"/>
    <w:rsid w:val="007C10E0"/>
    <w:rsid w:val="007C28F0"/>
    <w:rsid w:val="007C71B8"/>
    <w:rsid w:val="007C7ED3"/>
    <w:rsid w:val="007E2A14"/>
    <w:rsid w:val="0082040D"/>
    <w:rsid w:val="00835962"/>
    <w:rsid w:val="008463DB"/>
    <w:rsid w:val="00853D3D"/>
    <w:rsid w:val="00855483"/>
    <w:rsid w:val="00876A9E"/>
    <w:rsid w:val="008917D4"/>
    <w:rsid w:val="00892EC9"/>
    <w:rsid w:val="0089736A"/>
    <w:rsid w:val="008A1AF0"/>
    <w:rsid w:val="008C49AE"/>
    <w:rsid w:val="008C5525"/>
    <w:rsid w:val="008C5E13"/>
    <w:rsid w:val="008D7329"/>
    <w:rsid w:val="008D774F"/>
    <w:rsid w:val="008E7A3C"/>
    <w:rsid w:val="008F1A33"/>
    <w:rsid w:val="008F541E"/>
    <w:rsid w:val="00901A64"/>
    <w:rsid w:val="009035BA"/>
    <w:rsid w:val="00906FE7"/>
    <w:rsid w:val="00923F39"/>
    <w:rsid w:val="00935634"/>
    <w:rsid w:val="009470EE"/>
    <w:rsid w:val="0095519B"/>
    <w:rsid w:val="00970DCD"/>
    <w:rsid w:val="009724C6"/>
    <w:rsid w:val="00973D61"/>
    <w:rsid w:val="00997CA0"/>
    <w:rsid w:val="009A0BF7"/>
    <w:rsid w:val="009A6390"/>
    <w:rsid w:val="009B50C2"/>
    <w:rsid w:val="009B7130"/>
    <w:rsid w:val="009C220F"/>
    <w:rsid w:val="009E40E3"/>
    <w:rsid w:val="009F2213"/>
    <w:rsid w:val="009F4029"/>
    <w:rsid w:val="009F5E58"/>
    <w:rsid w:val="009F76AA"/>
    <w:rsid w:val="00A175D0"/>
    <w:rsid w:val="00A42806"/>
    <w:rsid w:val="00A53D0E"/>
    <w:rsid w:val="00A55C63"/>
    <w:rsid w:val="00A57B7C"/>
    <w:rsid w:val="00A76C67"/>
    <w:rsid w:val="00A77A0C"/>
    <w:rsid w:val="00A93D6A"/>
    <w:rsid w:val="00A9652D"/>
    <w:rsid w:val="00AA68A5"/>
    <w:rsid w:val="00AB15D6"/>
    <w:rsid w:val="00AB3807"/>
    <w:rsid w:val="00AB7E4B"/>
    <w:rsid w:val="00AC0828"/>
    <w:rsid w:val="00AC2A33"/>
    <w:rsid w:val="00AC31A2"/>
    <w:rsid w:val="00AD6618"/>
    <w:rsid w:val="00AE63EA"/>
    <w:rsid w:val="00AE6CAF"/>
    <w:rsid w:val="00AF1DF4"/>
    <w:rsid w:val="00B12C4A"/>
    <w:rsid w:val="00B16136"/>
    <w:rsid w:val="00B47A29"/>
    <w:rsid w:val="00B53698"/>
    <w:rsid w:val="00B609A3"/>
    <w:rsid w:val="00B62A1C"/>
    <w:rsid w:val="00B6784E"/>
    <w:rsid w:val="00B7186D"/>
    <w:rsid w:val="00B72E45"/>
    <w:rsid w:val="00B92519"/>
    <w:rsid w:val="00B93247"/>
    <w:rsid w:val="00B9493E"/>
    <w:rsid w:val="00B95453"/>
    <w:rsid w:val="00B95C5D"/>
    <w:rsid w:val="00B9720A"/>
    <w:rsid w:val="00BA17E8"/>
    <w:rsid w:val="00BA4239"/>
    <w:rsid w:val="00BB1DB0"/>
    <w:rsid w:val="00BB6893"/>
    <w:rsid w:val="00BC576A"/>
    <w:rsid w:val="00BD1A00"/>
    <w:rsid w:val="00BD29BA"/>
    <w:rsid w:val="00BD6B35"/>
    <w:rsid w:val="00BE33D5"/>
    <w:rsid w:val="00BE62BC"/>
    <w:rsid w:val="00BF278E"/>
    <w:rsid w:val="00BF4D52"/>
    <w:rsid w:val="00C04FB1"/>
    <w:rsid w:val="00C26CA1"/>
    <w:rsid w:val="00C3137B"/>
    <w:rsid w:val="00C37992"/>
    <w:rsid w:val="00C50520"/>
    <w:rsid w:val="00C607C1"/>
    <w:rsid w:val="00C64ECF"/>
    <w:rsid w:val="00C831B3"/>
    <w:rsid w:val="00C94154"/>
    <w:rsid w:val="00CA4F66"/>
    <w:rsid w:val="00CB0553"/>
    <w:rsid w:val="00CB2C18"/>
    <w:rsid w:val="00CB6BAC"/>
    <w:rsid w:val="00CB75DB"/>
    <w:rsid w:val="00CC2EEA"/>
    <w:rsid w:val="00CD54D4"/>
    <w:rsid w:val="00CE4E0B"/>
    <w:rsid w:val="00CF60A6"/>
    <w:rsid w:val="00CF779B"/>
    <w:rsid w:val="00D07587"/>
    <w:rsid w:val="00D179F7"/>
    <w:rsid w:val="00D2036D"/>
    <w:rsid w:val="00D253D1"/>
    <w:rsid w:val="00D25BEB"/>
    <w:rsid w:val="00D468B2"/>
    <w:rsid w:val="00D50D1B"/>
    <w:rsid w:val="00D54BA9"/>
    <w:rsid w:val="00D54D64"/>
    <w:rsid w:val="00D623F7"/>
    <w:rsid w:val="00D753E1"/>
    <w:rsid w:val="00D8272B"/>
    <w:rsid w:val="00D84B7A"/>
    <w:rsid w:val="00D84D6A"/>
    <w:rsid w:val="00D8571E"/>
    <w:rsid w:val="00DB0009"/>
    <w:rsid w:val="00DC24BB"/>
    <w:rsid w:val="00DC37B9"/>
    <w:rsid w:val="00DC5BBD"/>
    <w:rsid w:val="00DC73A6"/>
    <w:rsid w:val="00DD3464"/>
    <w:rsid w:val="00DF543C"/>
    <w:rsid w:val="00E1032A"/>
    <w:rsid w:val="00E143E1"/>
    <w:rsid w:val="00E2748E"/>
    <w:rsid w:val="00E5116C"/>
    <w:rsid w:val="00E62AC4"/>
    <w:rsid w:val="00E67148"/>
    <w:rsid w:val="00E703EF"/>
    <w:rsid w:val="00E708AC"/>
    <w:rsid w:val="00E72102"/>
    <w:rsid w:val="00E90C0B"/>
    <w:rsid w:val="00E9330B"/>
    <w:rsid w:val="00E97C53"/>
    <w:rsid w:val="00E97D0C"/>
    <w:rsid w:val="00EA0CEC"/>
    <w:rsid w:val="00EA5882"/>
    <w:rsid w:val="00EB3785"/>
    <w:rsid w:val="00EC2CB0"/>
    <w:rsid w:val="00ED6345"/>
    <w:rsid w:val="00EE4D52"/>
    <w:rsid w:val="00F0113F"/>
    <w:rsid w:val="00F060A4"/>
    <w:rsid w:val="00F06316"/>
    <w:rsid w:val="00F130BB"/>
    <w:rsid w:val="00F20F72"/>
    <w:rsid w:val="00F257CA"/>
    <w:rsid w:val="00F55195"/>
    <w:rsid w:val="00F556B2"/>
    <w:rsid w:val="00F6157D"/>
    <w:rsid w:val="00F70641"/>
    <w:rsid w:val="00F8671F"/>
    <w:rsid w:val="00F909E4"/>
    <w:rsid w:val="00FB02E9"/>
    <w:rsid w:val="00FC1CD9"/>
    <w:rsid w:val="00FC4EB5"/>
    <w:rsid w:val="00FD0FAA"/>
    <w:rsid w:val="00FE652B"/>
    <w:rsid w:val="00FE6793"/>
    <w:rsid w:val="00FF0FFE"/>
    <w:rsid w:val="00FF34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3">
    <w:name w:val="heading 3"/>
    <w:basedOn w:val="Normal"/>
    <w:qFormat/>
    <w:rsid w:val="00A175D0"/>
    <w:pPr>
      <w:spacing w:before="100" w:beforeAutospacing="1" w:after="100" w:afterAutospacing="1"/>
      <w:outlineLvl w:val="2"/>
    </w:pPr>
    <w:rPr>
      <w:b/>
      <w:bCs/>
      <w:sz w:val="27"/>
      <w:szCs w:val="27"/>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4153D7"/>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rsid w:val="00D468B2"/>
    <w:rPr>
      <w:color w:val="0000FF"/>
      <w:u w:val="single"/>
    </w:rPr>
  </w:style>
  <w:style w:type="paragraph" w:styleId="Textodeglobo">
    <w:name w:val="Balloon Text"/>
    <w:basedOn w:val="Normal"/>
    <w:semiHidden/>
    <w:rsid w:val="005B10E0"/>
    <w:rPr>
      <w:rFonts w:ascii="Tahoma" w:hAnsi="Tahoma" w:cs="Tahoma"/>
      <w:sz w:val="16"/>
      <w:szCs w:val="16"/>
    </w:rPr>
  </w:style>
  <w:style w:type="character" w:customStyle="1" w:styleId="bodytext2">
    <w:name w:val="bodytext2"/>
    <w:basedOn w:val="Fuentedeprrafopredeter"/>
    <w:rsid w:val="009A0BF7"/>
  </w:style>
  <w:style w:type="paragraph" w:styleId="Encabezado">
    <w:name w:val="header"/>
    <w:basedOn w:val="Normal"/>
    <w:rsid w:val="0064417F"/>
    <w:pPr>
      <w:tabs>
        <w:tab w:val="center" w:pos="4252"/>
        <w:tab w:val="right" w:pos="8504"/>
      </w:tabs>
    </w:pPr>
  </w:style>
  <w:style w:type="paragraph" w:styleId="Piedepgina">
    <w:name w:val="footer"/>
    <w:basedOn w:val="Normal"/>
    <w:rsid w:val="0064417F"/>
    <w:pPr>
      <w:tabs>
        <w:tab w:val="center" w:pos="4252"/>
        <w:tab w:val="right" w:pos="8504"/>
      </w:tabs>
    </w:pPr>
  </w:style>
  <w:style w:type="character" w:styleId="Nmerodepgina">
    <w:name w:val="page number"/>
    <w:basedOn w:val="Fuentedeprrafopredeter"/>
    <w:rsid w:val="0064417F"/>
  </w:style>
  <w:style w:type="table" w:styleId="Tablaconcuadrcula">
    <w:name w:val="Table Grid"/>
    <w:basedOn w:val="Tablanormal"/>
    <w:rsid w:val="00D07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semiHidden/>
    <w:rsid w:val="008E7A3C"/>
    <w:rPr>
      <w:sz w:val="20"/>
      <w:szCs w:val="20"/>
    </w:rPr>
  </w:style>
  <w:style w:type="character" w:customStyle="1" w:styleId="pageheading1">
    <w:name w:val="pageheading1"/>
    <w:basedOn w:val="Fuentedeprrafopredeter"/>
    <w:rsid w:val="00CA4F66"/>
    <w:rPr>
      <w:rFonts w:ascii="Arial" w:hAnsi="Arial" w:cs="Arial" w:hint="default"/>
      <w:b/>
      <w:bCs/>
      <w:sz w:val="36"/>
      <w:szCs w:val="36"/>
    </w:rPr>
  </w:style>
  <w:style w:type="paragraph" w:styleId="Textoindependiente2">
    <w:name w:val="Body Text 2"/>
    <w:basedOn w:val="Normal"/>
    <w:rsid w:val="00CA4F66"/>
    <w:pPr>
      <w:jc w:val="both"/>
    </w:pPr>
    <w:rPr>
      <w:lang w:val="es-EC"/>
    </w:rPr>
  </w:style>
</w:styles>
</file>

<file path=word/webSettings.xml><?xml version="1.0" encoding="utf-8"?>
<w:webSettings xmlns:r="http://schemas.openxmlformats.org/officeDocument/2006/relationships" xmlns:w="http://schemas.openxmlformats.org/wordprocessingml/2006/main">
  <w:divs>
    <w:div w:id="62605611">
      <w:bodyDiv w:val="1"/>
      <w:marLeft w:val="0"/>
      <w:marRight w:val="0"/>
      <w:marTop w:val="0"/>
      <w:marBottom w:val="0"/>
      <w:divBdr>
        <w:top w:val="none" w:sz="0" w:space="0" w:color="auto"/>
        <w:left w:val="none" w:sz="0" w:space="0" w:color="auto"/>
        <w:bottom w:val="none" w:sz="0" w:space="0" w:color="auto"/>
        <w:right w:val="none" w:sz="0" w:space="0" w:color="auto"/>
      </w:divBdr>
    </w:div>
    <w:div w:id="86313290">
      <w:bodyDiv w:val="1"/>
      <w:marLeft w:val="0"/>
      <w:marRight w:val="0"/>
      <w:marTop w:val="0"/>
      <w:marBottom w:val="0"/>
      <w:divBdr>
        <w:top w:val="none" w:sz="0" w:space="0" w:color="auto"/>
        <w:left w:val="none" w:sz="0" w:space="0" w:color="auto"/>
        <w:bottom w:val="none" w:sz="0" w:space="0" w:color="auto"/>
        <w:right w:val="none" w:sz="0" w:space="0" w:color="auto"/>
      </w:divBdr>
    </w:div>
    <w:div w:id="147746078">
      <w:bodyDiv w:val="1"/>
      <w:marLeft w:val="0"/>
      <w:marRight w:val="0"/>
      <w:marTop w:val="0"/>
      <w:marBottom w:val="0"/>
      <w:divBdr>
        <w:top w:val="none" w:sz="0" w:space="0" w:color="auto"/>
        <w:left w:val="none" w:sz="0" w:space="0" w:color="auto"/>
        <w:bottom w:val="none" w:sz="0" w:space="0" w:color="auto"/>
        <w:right w:val="none" w:sz="0" w:space="0" w:color="auto"/>
      </w:divBdr>
    </w:div>
    <w:div w:id="252662657">
      <w:bodyDiv w:val="1"/>
      <w:marLeft w:val="0"/>
      <w:marRight w:val="0"/>
      <w:marTop w:val="0"/>
      <w:marBottom w:val="0"/>
      <w:divBdr>
        <w:top w:val="none" w:sz="0" w:space="0" w:color="auto"/>
        <w:left w:val="none" w:sz="0" w:space="0" w:color="auto"/>
        <w:bottom w:val="none" w:sz="0" w:space="0" w:color="auto"/>
        <w:right w:val="none" w:sz="0" w:space="0" w:color="auto"/>
      </w:divBdr>
    </w:div>
    <w:div w:id="272324474">
      <w:bodyDiv w:val="1"/>
      <w:marLeft w:val="0"/>
      <w:marRight w:val="0"/>
      <w:marTop w:val="0"/>
      <w:marBottom w:val="0"/>
      <w:divBdr>
        <w:top w:val="none" w:sz="0" w:space="0" w:color="auto"/>
        <w:left w:val="none" w:sz="0" w:space="0" w:color="auto"/>
        <w:bottom w:val="none" w:sz="0" w:space="0" w:color="auto"/>
        <w:right w:val="none" w:sz="0" w:space="0" w:color="auto"/>
      </w:divBdr>
    </w:div>
    <w:div w:id="506557980">
      <w:bodyDiv w:val="1"/>
      <w:marLeft w:val="0"/>
      <w:marRight w:val="0"/>
      <w:marTop w:val="0"/>
      <w:marBottom w:val="0"/>
      <w:divBdr>
        <w:top w:val="none" w:sz="0" w:space="0" w:color="auto"/>
        <w:left w:val="none" w:sz="0" w:space="0" w:color="auto"/>
        <w:bottom w:val="none" w:sz="0" w:space="0" w:color="auto"/>
        <w:right w:val="none" w:sz="0" w:space="0" w:color="auto"/>
      </w:divBdr>
    </w:div>
    <w:div w:id="568349989">
      <w:bodyDiv w:val="1"/>
      <w:marLeft w:val="0"/>
      <w:marRight w:val="0"/>
      <w:marTop w:val="0"/>
      <w:marBottom w:val="0"/>
      <w:divBdr>
        <w:top w:val="none" w:sz="0" w:space="0" w:color="auto"/>
        <w:left w:val="none" w:sz="0" w:space="0" w:color="auto"/>
        <w:bottom w:val="none" w:sz="0" w:space="0" w:color="auto"/>
        <w:right w:val="none" w:sz="0" w:space="0" w:color="auto"/>
      </w:divBdr>
    </w:div>
    <w:div w:id="638148783">
      <w:bodyDiv w:val="1"/>
      <w:marLeft w:val="0"/>
      <w:marRight w:val="0"/>
      <w:marTop w:val="0"/>
      <w:marBottom w:val="0"/>
      <w:divBdr>
        <w:top w:val="none" w:sz="0" w:space="0" w:color="auto"/>
        <w:left w:val="none" w:sz="0" w:space="0" w:color="auto"/>
        <w:bottom w:val="none" w:sz="0" w:space="0" w:color="auto"/>
        <w:right w:val="none" w:sz="0" w:space="0" w:color="auto"/>
      </w:divBdr>
    </w:div>
    <w:div w:id="664359415">
      <w:bodyDiv w:val="1"/>
      <w:marLeft w:val="0"/>
      <w:marRight w:val="0"/>
      <w:marTop w:val="0"/>
      <w:marBottom w:val="0"/>
      <w:divBdr>
        <w:top w:val="none" w:sz="0" w:space="0" w:color="auto"/>
        <w:left w:val="none" w:sz="0" w:space="0" w:color="auto"/>
        <w:bottom w:val="none" w:sz="0" w:space="0" w:color="auto"/>
        <w:right w:val="none" w:sz="0" w:space="0" w:color="auto"/>
      </w:divBdr>
    </w:div>
    <w:div w:id="876085525">
      <w:bodyDiv w:val="1"/>
      <w:marLeft w:val="0"/>
      <w:marRight w:val="0"/>
      <w:marTop w:val="0"/>
      <w:marBottom w:val="0"/>
      <w:divBdr>
        <w:top w:val="none" w:sz="0" w:space="0" w:color="auto"/>
        <w:left w:val="none" w:sz="0" w:space="0" w:color="auto"/>
        <w:bottom w:val="none" w:sz="0" w:space="0" w:color="auto"/>
        <w:right w:val="none" w:sz="0" w:space="0" w:color="auto"/>
      </w:divBdr>
    </w:div>
    <w:div w:id="1018777476">
      <w:bodyDiv w:val="1"/>
      <w:marLeft w:val="0"/>
      <w:marRight w:val="0"/>
      <w:marTop w:val="0"/>
      <w:marBottom w:val="0"/>
      <w:divBdr>
        <w:top w:val="none" w:sz="0" w:space="0" w:color="auto"/>
        <w:left w:val="none" w:sz="0" w:space="0" w:color="auto"/>
        <w:bottom w:val="none" w:sz="0" w:space="0" w:color="auto"/>
        <w:right w:val="none" w:sz="0" w:space="0" w:color="auto"/>
      </w:divBdr>
    </w:div>
    <w:div w:id="1097285035">
      <w:bodyDiv w:val="1"/>
      <w:marLeft w:val="0"/>
      <w:marRight w:val="0"/>
      <w:marTop w:val="0"/>
      <w:marBottom w:val="0"/>
      <w:divBdr>
        <w:top w:val="none" w:sz="0" w:space="0" w:color="auto"/>
        <w:left w:val="none" w:sz="0" w:space="0" w:color="auto"/>
        <w:bottom w:val="none" w:sz="0" w:space="0" w:color="auto"/>
        <w:right w:val="none" w:sz="0" w:space="0" w:color="auto"/>
      </w:divBdr>
    </w:div>
    <w:div w:id="1120493024">
      <w:bodyDiv w:val="1"/>
      <w:marLeft w:val="0"/>
      <w:marRight w:val="0"/>
      <w:marTop w:val="0"/>
      <w:marBottom w:val="0"/>
      <w:divBdr>
        <w:top w:val="none" w:sz="0" w:space="0" w:color="auto"/>
        <w:left w:val="none" w:sz="0" w:space="0" w:color="auto"/>
        <w:bottom w:val="none" w:sz="0" w:space="0" w:color="auto"/>
        <w:right w:val="none" w:sz="0" w:space="0" w:color="auto"/>
      </w:divBdr>
    </w:div>
    <w:div w:id="1152914650">
      <w:bodyDiv w:val="1"/>
      <w:marLeft w:val="0"/>
      <w:marRight w:val="0"/>
      <w:marTop w:val="0"/>
      <w:marBottom w:val="0"/>
      <w:divBdr>
        <w:top w:val="none" w:sz="0" w:space="0" w:color="auto"/>
        <w:left w:val="none" w:sz="0" w:space="0" w:color="auto"/>
        <w:bottom w:val="none" w:sz="0" w:space="0" w:color="auto"/>
        <w:right w:val="none" w:sz="0" w:space="0" w:color="auto"/>
      </w:divBdr>
    </w:div>
    <w:div w:id="1170752416">
      <w:bodyDiv w:val="1"/>
      <w:marLeft w:val="0"/>
      <w:marRight w:val="0"/>
      <w:marTop w:val="0"/>
      <w:marBottom w:val="0"/>
      <w:divBdr>
        <w:top w:val="none" w:sz="0" w:space="0" w:color="auto"/>
        <w:left w:val="none" w:sz="0" w:space="0" w:color="auto"/>
        <w:bottom w:val="none" w:sz="0" w:space="0" w:color="auto"/>
        <w:right w:val="none" w:sz="0" w:space="0" w:color="auto"/>
      </w:divBdr>
    </w:div>
    <w:div w:id="1238055690">
      <w:bodyDiv w:val="1"/>
      <w:marLeft w:val="0"/>
      <w:marRight w:val="0"/>
      <w:marTop w:val="0"/>
      <w:marBottom w:val="0"/>
      <w:divBdr>
        <w:top w:val="none" w:sz="0" w:space="0" w:color="auto"/>
        <w:left w:val="none" w:sz="0" w:space="0" w:color="auto"/>
        <w:bottom w:val="none" w:sz="0" w:space="0" w:color="auto"/>
        <w:right w:val="none" w:sz="0" w:space="0" w:color="auto"/>
      </w:divBdr>
    </w:div>
    <w:div w:id="1301424680">
      <w:bodyDiv w:val="1"/>
      <w:marLeft w:val="0"/>
      <w:marRight w:val="0"/>
      <w:marTop w:val="0"/>
      <w:marBottom w:val="0"/>
      <w:divBdr>
        <w:top w:val="none" w:sz="0" w:space="0" w:color="auto"/>
        <w:left w:val="none" w:sz="0" w:space="0" w:color="auto"/>
        <w:bottom w:val="none" w:sz="0" w:space="0" w:color="auto"/>
        <w:right w:val="none" w:sz="0" w:space="0" w:color="auto"/>
      </w:divBdr>
    </w:div>
    <w:div w:id="1356541799">
      <w:bodyDiv w:val="1"/>
      <w:marLeft w:val="0"/>
      <w:marRight w:val="0"/>
      <w:marTop w:val="0"/>
      <w:marBottom w:val="0"/>
      <w:divBdr>
        <w:top w:val="none" w:sz="0" w:space="0" w:color="auto"/>
        <w:left w:val="none" w:sz="0" w:space="0" w:color="auto"/>
        <w:bottom w:val="none" w:sz="0" w:space="0" w:color="auto"/>
        <w:right w:val="none" w:sz="0" w:space="0" w:color="auto"/>
      </w:divBdr>
    </w:div>
    <w:div w:id="1606576220">
      <w:bodyDiv w:val="1"/>
      <w:marLeft w:val="0"/>
      <w:marRight w:val="0"/>
      <w:marTop w:val="0"/>
      <w:marBottom w:val="0"/>
      <w:divBdr>
        <w:top w:val="none" w:sz="0" w:space="0" w:color="auto"/>
        <w:left w:val="none" w:sz="0" w:space="0" w:color="auto"/>
        <w:bottom w:val="none" w:sz="0" w:space="0" w:color="auto"/>
        <w:right w:val="none" w:sz="0" w:space="0" w:color="auto"/>
      </w:divBdr>
    </w:div>
    <w:div w:id="1665352854">
      <w:bodyDiv w:val="1"/>
      <w:marLeft w:val="0"/>
      <w:marRight w:val="0"/>
      <w:marTop w:val="0"/>
      <w:marBottom w:val="0"/>
      <w:divBdr>
        <w:top w:val="none" w:sz="0" w:space="0" w:color="auto"/>
        <w:left w:val="none" w:sz="0" w:space="0" w:color="auto"/>
        <w:bottom w:val="none" w:sz="0" w:space="0" w:color="auto"/>
        <w:right w:val="none" w:sz="0" w:space="0" w:color="auto"/>
      </w:divBdr>
    </w:div>
    <w:div w:id="1668706807">
      <w:bodyDiv w:val="1"/>
      <w:marLeft w:val="0"/>
      <w:marRight w:val="0"/>
      <w:marTop w:val="0"/>
      <w:marBottom w:val="0"/>
      <w:divBdr>
        <w:top w:val="none" w:sz="0" w:space="0" w:color="auto"/>
        <w:left w:val="none" w:sz="0" w:space="0" w:color="auto"/>
        <w:bottom w:val="none" w:sz="0" w:space="0" w:color="auto"/>
        <w:right w:val="none" w:sz="0" w:space="0" w:color="auto"/>
      </w:divBdr>
    </w:div>
    <w:div w:id="1878665966">
      <w:bodyDiv w:val="1"/>
      <w:marLeft w:val="0"/>
      <w:marRight w:val="0"/>
      <w:marTop w:val="0"/>
      <w:marBottom w:val="0"/>
      <w:divBdr>
        <w:top w:val="none" w:sz="0" w:space="0" w:color="auto"/>
        <w:left w:val="none" w:sz="0" w:space="0" w:color="auto"/>
        <w:bottom w:val="none" w:sz="0" w:space="0" w:color="auto"/>
        <w:right w:val="none" w:sz="0" w:space="0" w:color="auto"/>
      </w:divBdr>
    </w:div>
    <w:div w:id="1956331425">
      <w:bodyDiv w:val="1"/>
      <w:marLeft w:val="0"/>
      <w:marRight w:val="0"/>
      <w:marTop w:val="0"/>
      <w:marBottom w:val="0"/>
      <w:divBdr>
        <w:top w:val="none" w:sz="0" w:space="0" w:color="auto"/>
        <w:left w:val="none" w:sz="0" w:space="0" w:color="auto"/>
        <w:bottom w:val="none" w:sz="0" w:space="0" w:color="auto"/>
        <w:right w:val="none" w:sz="0" w:space="0" w:color="auto"/>
      </w:divBdr>
    </w:div>
    <w:div w:id="21012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hyperlink" Target="http://www.botanical-online.com/maiz.ht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agrocadenas.gov.co/documentos/agroindustria"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redepapa.org/patatapaquete.html" TargetMode="Externa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85</Pages>
  <Words>10043</Words>
  <Characters>55238</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CAPITULO 1: REVISIÓN DE LITERATURA</vt:lpstr>
    </vt:vector>
  </TitlesOfParts>
  <Company/>
  <LinksUpToDate>false</LinksUpToDate>
  <CharactersWithSpaces>65151</CharactersWithSpaces>
  <SharedDoc>false</SharedDoc>
  <HLinks>
    <vt:vector size="18" baseType="variant">
      <vt:variant>
        <vt:i4>4259913</vt:i4>
      </vt:variant>
      <vt:variant>
        <vt:i4>6</vt:i4>
      </vt:variant>
      <vt:variant>
        <vt:i4>0</vt:i4>
      </vt:variant>
      <vt:variant>
        <vt:i4>5</vt:i4>
      </vt:variant>
      <vt:variant>
        <vt:lpwstr>http://www.botanical-online.com/maiz.htm</vt:lpwstr>
      </vt:variant>
      <vt:variant>
        <vt:lpwstr/>
      </vt:variant>
      <vt:variant>
        <vt:i4>7929975</vt:i4>
      </vt:variant>
      <vt:variant>
        <vt:i4>3</vt:i4>
      </vt:variant>
      <vt:variant>
        <vt:i4>0</vt:i4>
      </vt:variant>
      <vt:variant>
        <vt:i4>5</vt:i4>
      </vt:variant>
      <vt:variant>
        <vt:lpwstr>http://www.agrocadenas.gov.co/documentos/agroindustria</vt:lpwstr>
      </vt:variant>
      <vt:variant>
        <vt:lpwstr/>
      </vt:variant>
      <vt:variant>
        <vt:i4>7929900</vt:i4>
      </vt:variant>
      <vt:variant>
        <vt:i4>0</vt:i4>
      </vt:variant>
      <vt:variant>
        <vt:i4>0</vt:i4>
      </vt:variant>
      <vt:variant>
        <vt:i4>5</vt:i4>
      </vt:variant>
      <vt:variant>
        <vt:lpwstr>http://www.redepapa.org/patatapaquete.html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 REVISIÓN DE LITERATURA</dc:title>
  <dc:subject/>
  <dc:creator>Daniel Silva</dc:creator>
  <cp:keywords/>
  <dc:description/>
  <cp:lastModifiedBy>Grace Vasquez</cp:lastModifiedBy>
  <cp:revision>2</cp:revision>
  <cp:lastPrinted>2007-08-27T21:55:00Z</cp:lastPrinted>
  <dcterms:created xsi:type="dcterms:W3CDTF">2010-10-19T14:48:00Z</dcterms:created>
  <dcterms:modified xsi:type="dcterms:W3CDTF">2010-10-19T14:48:00Z</dcterms:modified>
</cp:coreProperties>
</file>