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Default="00891BE6" w:rsidP="00E55D00">
      <w:pPr>
        <w:jc w:val="center"/>
      </w:pPr>
      <w:r>
        <w:t>ESCUELA SUPERIOR POLITECNICA DEL  LITORAL</w:t>
      </w:r>
    </w:p>
    <w:p w:rsidR="00891BE6" w:rsidRDefault="00891BE6" w:rsidP="00E55D00">
      <w:pPr>
        <w:jc w:val="center"/>
      </w:pPr>
      <w:r>
        <w:t>EDCOM, III EXAMEN DE MATEMATICAS I, 18/02/2011.</w:t>
      </w:r>
    </w:p>
    <w:p w:rsidR="00E55D00" w:rsidRDefault="00E55D00" w:rsidP="00E55D00">
      <w:pPr>
        <w:jc w:val="center"/>
      </w:pPr>
    </w:p>
    <w:p w:rsidR="00891BE6" w:rsidRDefault="00891BE6">
      <w:r>
        <w:t>Nombre:…………………………………………………………………………………………………………….</w:t>
      </w:r>
    </w:p>
    <w:p w:rsidR="00E55D00" w:rsidRDefault="00E55D00"/>
    <w:p w:rsidR="00891BE6" w:rsidRDefault="00891BE6"/>
    <w:p w:rsidR="00891BE6" w:rsidRDefault="00891BE6" w:rsidP="00891BE6">
      <w:pPr>
        <w:pStyle w:val="Prrafodelista"/>
        <w:numPr>
          <w:ilvl w:val="0"/>
          <w:numId w:val="1"/>
        </w:numPr>
      </w:pPr>
      <w:r>
        <w:t>Calcular los siguientes límites:</w:t>
      </w:r>
      <w:r w:rsidR="00D1736D">
        <w:t xml:space="preserve"> (20 puntos)</w:t>
      </w:r>
    </w:p>
    <w:p w:rsidR="00891BE6" w:rsidRPr="005303CA" w:rsidRDefault="00891BE6" w:rsidP="00891BE6">
      <w:pPr>
        <w:pStyle w:val="Prrafodelista"/>
        <w:numPr>
          <w:ilvl w:val="0"/>
          <w:numId w:val="2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box>
                  <m:boxPr>
                    <m:opEmu m:val="on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groupChr>
                      <m:groupChrPr>
                        <m:chr m:val="→"/>
                        <m:pos m:val="to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-3X+2</m:t>
                </m:r>
              </m:den>
            </m:f>
          </m:e>
        </m:func>
      </m:oMath>
    </w:p>
    <w:p w:rsidR="005303CA" w:rsidRPr="005303CA" w:rsidRDefault="005303CA" w:rsidP="00891BE6">
      <w:pPr>
        <w:pStyle w:val="Prrafodelista"/>
        <w:numPr>
          <w:ilvl w:val="0"/>
          <w:numId w:val="2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box>
                  <m:boxPr>
                    <m:opEmu m:val="on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groupChr>
                      <m:groupChrPr>
                        <m:chr m:val="→"/>
                        <m:pos m:val="to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X-1</m:t>
                </m:r>
              </m:den>
            </m:f>
          </m:e>
        </m:func>
      </m:oMath>
    </w:p>
    <w:p w:rsidR="005303CA" w:rsidRDefault="005303CA" w:rsidP="005303CA">
      <w:pPr>
        <w:pStyle w:val="Prrafodelista"/>
        <w:ind w:left="1080"/>
        <w:rPr>
          <w:rFonts w:eastAsiaTheme="minorEastAsia"/>
        </w:rPr>
      </w:pPr>
    </w:p>
    <w:p w:rsidR="005303CA" w:rsidRPr="00D72532" w:rsidRDefault="00D72532" w:rsidP="005303CA">
      <w:pPr>
        <w:pStyle w:val="Prrafodelista"/>
        <w:numPr>
          <w:ilvl w:val="0"/>
          <w:numId w:val="1"/>
        </w:numPr>
      </w:pPr>
      <w:r>
        <w:rPr>
          <w:rFonts w:eastAsiaTheme="minorEastAsia"/>
        </w:rPr>
        <w:t xml:space="preserve">Encuentre la ecuación de la recta tangente a la curva </w:t>
      </w:r>
      <w:r w:rsidR="00D1736D">
        <w:rPr>
          <w:rFonts w:eastAsiaTheme="minorEastAsia"/>
        </w:rPr>
        <w:t>(20 puntos)</w:t>
      </w:r>
    </w:p>
    <w:p w:rsidR="00D72532" w:rsidRDefault="00D72532" w:rsidP="00D72532">
      <w:pPr>
        <w:pStyle w:val="Prrafodelista"/>
        <w:rPr>
          <w:rFonts w:eastAsiaTheme="minorEastAsia"/>
        </w:rPr>
      </w:pPr>
    </w:p>
    <w:p w:rsidR="00D72532" w:rsidRDefault="00D72532" w:rsidP="00D72532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y=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x+1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x-1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 xml:space="preserve">cuando </m:t>
          </m:r>
          <m:r>
            <w:rPr>
              <w:rFonts w:ascii="Cambria Math" w:hAnsi="Cambria Math"/>
            </w:rPr>
            <m:t>x=3</m:t>
          </m:r>
        </m:oMath>
      </m:oMathPara>
    </w:p>
    <w:p w:rsidR="00D72532" w:rsidRDefault="00D72532" w:rsidP="00D72532">
      <w:pPr>
        <w:pStyle w:val="Prrafodelista"/>
        <w:rPr>
          <w:rFonts w:eastAsiaTheme="minorEastAsia"/>
        </w:rPr>
      </w:pPr>
    </w:p>
    <w:p w:rsidR="00D72532" w:rsidRPr="00E8550C" w:rsidRDefault="007E705E" w:rsidP="00D72532">
      <w:pPr>
        <w:pStyle w:val="Prrafodelista"/>
        <w:numPr>
          <w:ilvl w:val="0"/>
          <w:numId w:val="1"/>
        </w:numPr>
      </w:pPr>
      <w:r>
        <w:rPr>
          <w:rFonts w:eastAsiaTheme="minorEastAsia"/>
        </w:rPr>
        <w:t>El departamento de obras públicas planea construir un cerramiento para estacionamiento de equipo pesado junto a una carretera principal. Esta construcción será rectangular y tendrá un área de 5,000 m</w:t>
      </w:r>
      <w:r w:rsidRPr="007E705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y estará cercado por los tres  lados no adyacentes a la carretera. ¿Cuál será la menor cantidad de cerca para completar el trabajo</w:t>
      </w:r>
      <w:proofErr w:type="gramStart"/>
      <w:r>
        <w:rPr>
          <w:rFonts w:eastAsiaTheme="minorEastAsia"/>
        </w:rPr>
        <w:t>?.</w:t>
      </w:r>
      <w:proofErr w:type="gramEnd"/>
      <w:r w:rsidR="00D1736D">
        <w:rPr>
          <w:rFonts w:eastAsiaTheme="minorEastAsia"/>
        </w:rPr>
        <w:t xml:space="preserve"> (30 puntos)</w:t>
      </w:r>
    </w:p>
    <w:p w:rsidR="00E8550C" w:rsidRPr="007E705E" w:rsidRDefault="00E8550C" w:rsidP="00E8550C">
      <w:pPr>
        <w:pStyle w:val="Prrafodelista"/>
      </w:pPr>
    </w:p>
    <w:p w:rsidR="00AD6034" w:rsidRDefault="00E8550C" w:rsidP="007E705E">
      <w:r>
        <w:rPr>
          <w:noProof/>
          <w:lang w:eastAsia="es-EC"/>
        </w:rPr>
        <w:pict>
          <v:rect id="_x0000_s1028" style="position:absolute;margin-left:134.7pt;margin-top:3pt;width:162.75pt;height:63.75pt;z-index:251660288"/>
        </w:pict>
      </w:r>
      <w:r w:rsidR="00AD6034">
        <w:rPr>
          <w:noProof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47.45pt;margin-top:22.55pt;width:144.75pt;height:25.5pt;z-index:251661312">
            <v:textbox>
              <w:txbxContent>
                <w:p w:rsidR="00AD6034" w:rsidRDefault="00AD6034">
                  <w:r>
                    <w:t>Área de estacionamiento</w:t>
                  </w:r>
                </w:p>
              </w:txbxContent>
            </v:textbox>
          </v:shape>
        </w:pict>
      </w:r>
    </w:p>
    <w:p w:rsidR="007E705E" w:rsidRDefault="00AD6034" w:rsidP="007E705E">
      <w:r>
        <w:rPr>
          <w:noProof/>
          <w:lang w:eastAsia="es-EC"/>
        </w:rPr>
        <w:pict>
          <v:shape id="_x0000_s1032" type="#_x0000_t202" style="position:absolute;margin-left:181.2pt;margin-top:43.55pt;width:74.25pt;height:21.75pt;z-index:251662336">
            <v:textbox>
              <w:txbxContent>
                <w:p w:rsidR="00AD6034" w:rsidRDefault="00AD6034">
                  <w:r>
                    <w:t>Carretera</w:t>
                  </w:r>
                </w:p>
                <w:p w:rsidR="00E8550C" w:rsidRDefault="00E8550C"/>
                <w:p w:rsidR="00E8550C" w:rsidRDefault="00E8550C"/>
              </w:txbxContent>
            </v:textbox>
          </v:shape>
        </w:pict>
      </w:r>
      <w:r>
        <w:rPr>
          <w:noProof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6.2pt;margin-top:41.3pt;width:361.5pt;height:2.25pt;flip:y;z-index:251659264" o:connectortype="straight"/>
        </w:pict>
      </w:r>
      <w:r>
        <w:rPr>
          <w:noProof/>
          <w:lang w:eastAsia="es-EC"/>
        </w:rPr>
        <w:pict>
          <v:shape id="_x0000_s1026" type="#_x0000_t32" style="position:absolute;margin-left:40.95pt;margin-top:65.3pt;width:370.5pt;height:2.25pt;flip:y;z-index:251658240" o:connectortype="straight"/>
        </w:pict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  <w:r w:rsidR="00E8550C">
        <w:tab/>
      </w:r>
    </w:p>
    <w:p w:rsidR="00E8550C" w:rsidRDefault="00E8550C" w:rsidP="00E8550C">
      <w:pPr>
        <w:pStyle w:val="Prrafodelista"/>
        <w:numPr>
          <w:ilvl w:val="0"/>
          <w:numId w:val="1"/>
        </w:numPr>
      </w:pPr>
      <w:r>
        <w:t xml:space="preserve">Encuentre el área de la región limitada por las curvas y = x2 + 1 ;   y = 2x – 2; </w:t>
      </w:r>
    </w:p>
    <w:p w:rsidR="00E8550C" w:rsidRDefault="00E8550C" w:rsidP="00E8550C">
      <w:pPr>
        <w:pStyle w:val="Prrafodelista"/>
      </w:pPr>
      <w:proofErr w:type="gramStart"/>
      <w:r>
        <w:t>entre</w:t>
      </w:r>
      <w:proofErr w:type="gramEnd"/>
      <w:r>
        <w:t xml:space="preserve">  x = -1  y  x = 2.</w:t>
      </w:r>
      <w:r w:rsidR="00D1736D">
        <w:t xml:space="preserve"> ( 30 puntos)</w:t>
      </w:r>
    </w:p>
    <w:sectPr w:rsidR="00E8550C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77A"/>
    <w:multiLevelType w:val="hybridMultilevel"/>
    <w:tmpl w:val="667048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B2FD8"/>
    <w:multiLevelType w:val="hybridMultilevel"/>
    <w:tmpl w:val="C2C8E97C"/>
    <w:lvl w:ilvl="0" w:tplc="A14E9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BE6"/>
    <w:rsid w:val="00163B13"/>
    <w:rsid w:val="005303CA"/>
    <w:rsid w:val="00573B80"/>
    <w:rsid w:val="006C273A"/>
    <w:rsid w:val="007E705E"/>
    <w:rsid w:val="00891BE6"/>
    <w:rsid w:val="00AD6034"/>
    <w:rsid w:val="00C37E63"/>
    <w:rsid w:val="00D1736D"/>
    <w:rsid w:val="00D72532"/>
    <w:rsid w:val="00E55D00"/>
    <w:rsid w:val="00E8550C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BE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91BE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CECF-DF9B-438C-8E0B-FAEF3986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2</cp:revision>
  <dcterms:created xsi:type="dcterms:W3CDTF">2011-02-17T22:04:00Z</dcterms:created>
  <dcterms:modified xsi:type="dcterms:W3CDTF">2011-02-17T23:06:00Z</dcterms:modified>
</cp:coreProperties>
</file>