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EB" w:rsidRDefault="00DF144F">
      <w:r>
        <w:t xml:space="preserve">1.- </w:t>
      </w:r>
      <w:r w:rsidR="00814099" w:rsidRPr="00814099">
        <w:t>La trayectoria de un móvil viene descrita por las ecuaciones: x=3+</w:t>
      </w:r>
      <w:proofErr w:type="gramStart"/>
      <w:r w:rsidR="00814099" w:rsidRPr="00814099">
        <w:t>t</w:t>
      </w:r>
      <w:r w:rsidR="00814099">
        <w:rPr>
          <w:vertAlign w:val="superscript"/>
        </w:rPr>
        <w:t>2</w:t>
      </w:r>
      <w:r w:rsidR="00814099">
        <w:t xml:space="preserve"> ;</w:t>
      </w:r>
      <w:proofErr w:type="gramEnd"/>
      <w:r w:rsidR="00814099">
        <w:t xml:space="preserve"> y=6t donde x e y están en metros y t en segundos.</w:t>
      </w:r>
    </w:p>
    <w:p w:rsidR="00814099" w:rsidRDefault="00814099" w:rsidP="00814099">
      <w:pPr>
        <w:pStyle w:val="Prrafodelista"/>
        <w:numPr>
          <w:ilvl w:val="0"/>
          <w:numId w:val="1"/>
        </w:numPr>
      </w:pPr>
      <w:r>
        <w:t>Determinar el módulo del vector velocidad y aceleración en el instante t=4 s (4puntos)</w:t>
      </w:r>
    </w:p>
    <w:p w:rsidR="00814099" w:rsidRPr="00814099" w:rsidRDefault="00A95F7B" w:rsidP="00814099">
      <w:pPr>
        <w:rPr>
          <w:rFonts w:eastAsiaTheme="minorEastAsia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=2t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=6</m:t>
              </m:r>
            </m:e>
          </m:mr>
        </m:m>
      </m:oMath>
      <w:r w:rsidR="00814099">
        <w:rPr>
          <w:rFonts w:eastAsiaTheme="minorEastAsia"/>
        </w:rPr>
        <w:t xml:space="preserve">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=2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e>
          </m:mr>
        </m:m>
      </m:oMath>
      <w:r w:rsidR="00814099"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v=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+36</m:t>
            </m:r>
          </m:e>
        </m:rad>
        <m:r>
          <w:rPr>
            <w:rFonts w:ascii="Cambria Math" w:eastAsiaTheme="minorEastAsia" w:hAnsi="Cambria Math"/>
          </w:rPr>
          <m:t xml:space="preserve">        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64+36</m:t>
            </m:r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10m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</m:oMath>
      <w:r w:rsidR="00814099"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4+0</m:t>
            </m:r>
          </m:e>
        </m:rad>
        <m:r>
          <w:rPr>
            <w:rFonts w:ascii="Cambria Math" w:eastAsiaTheme="minorEastAsia" w:hAnsi="Cambria Math"/>
          </w:rPr>
          <m:t xml:space="preserve">        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</m:e>
        </m:d>
        <m:r>
          <w:rPr>
            <w:rFonts w:ascii="Cambria Math" w:eastAsiaTheme="minorEastAsia" w:hAnsi="Cambria Math"/>
          </w:rPr>
          <m:t>=2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814099" w:rsidRDefault="00BB5D6C" w:rsidP="00BB5D6C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Encuentra la ecuación de la trayectoria, es decir y=f(x) (4 puntos)</w:t>
      </w:r>
    </w:p>
    <w:p w:rsidR="00BB5D6C" w:rsidRDefault="00A95F7B" w:rsidP="00BB5D6C">
      <w:pPr>
        <w:rPr>
          <w:rFonts w:eastAsiaTheme="minorEastAsia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x=3+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mr>
          <m:mr>
            <m:e>
              <m:r>
                <w:rPr>
                  <w:rFonts w:ascii="Cambria Math" w:eastAsiaTheme="minorEastAsia" w:hAnsi="Cambria Math"/>
                </w:rPr>
                <m:t>y=6t</m:t>
              </m:r>
            </m:e>
          </m:mr>
        </m:m>
      </m:oMath>
      <w:r w:rsidR="00BB5D6C"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x=3+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=3+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36</m:t>
            </m:r>
          </m:den>
        </m:f>
        <m:r>
          <w:rPr>
            <w:rFonts w:ascii="Cambria Math" w:eastAsiaTheme="minorEastAsia" w:hAnsi="Cambria Math"/>
          </w:rPr>
          <m:t xml:space="preserve">      →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-36x+108=0    </m:t>
        </m:r>
      </m:oMath>
    </w:p>
    <w:p w:rsidR="00BB5D6C" w:rsidRDefault="00BB5D6C" w:rsidP="00BB5D6C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Determinar la componente tangencial de la aceleración para t= 4 s  (4 puntos)</w:t>
      </w:r>
    </w:p>
    <w:p w:rsidR="00DF144F" w:rsidRDefault="00A95F7B" w:rsidP="00BB5D6C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2t</m:t>
                </m:r>
              </m:e>
            </m:d>
            <m:r>
              <w:rPr>
                <w:rFonts w:ascii="Cambria Math" w:eastAsiaTheme="minorEastAsia" w:hAnsi="Cambria Math"/>
              </w:rPr>
              <m:t>+0(6)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4t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 xml:space="preserve">        →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=1,6 m/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BB5D6C" w:rsidRPr="00BB5D6C">
        <w:rPr>
          <w:rFonts w:eastAsiaTheme="minorEastAsia"/>
        </w:rPr>
        <w:t xml:space="preserve"> </w:t>
      </w:r>
    </w:p>
    <w:p w:rsidR="00BB5D6C" w:rsidRDefault="00BB5D6C" w:rsidP="00BB5D6C">
      <w:pPr>
        <w:rPr>
          <w:rFonts w:ascii="Batang" w:eastAsia="Batang" w:hAnsi="Batang"/>
        </w:rPr>
      </w:pPr>
      <w:r w:rsidRPr="00BB5D6C">
        <w:rPr>
          <w:rFonts w:eastAsiaTheme="minorEastAsia"/>
        </w:rPr>
        <w:t xml:space="preserve">   </w:t>
      </w:r>
      <w:r w:rsidR="00DF144F">
        <w:rPr>
          <w:rFonts w:eastAsiaTheme="minorEastAsia"/>
        </w:rPr>
        <w:t xml:space="preserve">2.- La aceleración angular de una rueda se incrementa como </w:t>
      </w:r>
      <w:r w:rsidR="00DF144F">
        <w:rPr>
          <w:rFonts w:ascii="Batang" w:eastAsia="Batang" w:hAnsi="Batang" w:hint="eastAsia"/>
        </w:rPr>
        <w:sym w:font="Symbol" w:char="F061"/>
      </w:r>
      <w:r w:rsidR="00DF144F">
        <w:rPr>
          <w:rFonts w:ascii="Batang" w:eastAsia="Batang" w:hAnsi="Batang"/>
        </w:rPr>
        <w:t>=0.01</w:t>
      </w:r>
      <w:r w:rsidR="00277897">
        <w:rPr>
          <w:rFonts w:ascii="Batang" w:eastAsia="Batang" w:hAnsi="Batang"/>
        </w:rPr>
        <w:t xml:space="preserve">t, </w:t>
      </w:r>
      <w:r w:rsidR="00277897">
        <w:rPr>
          <w:rFonts w:eastAsiaTheme="minorEastAsia"/>
        </w:rPr>
        <w:t xml:space="preserve">donde t está segundos y </w:t>
      </w:r>
      <w:r w:rsidR="00277897">
        <w:rPr>
          <w:rFonts w:ascii="Batang" w:eastAsia="Batang" w:hAnsi="Batang" w:hint="eastAsia"/>
        </w:rPr>
        <w:sym w:font="Symbol" w:char="F061"/>
      </w:r>
      <w:r w:rsidR="00277897">
        <w:rPr>
          <w:rFonts w:ascii="Batang" w:eastAsia="Batang" w:hAnsi="Batang"/>
        </w:rPr>
        <w:t xml:space="preserve"> </w:t>
      </w:r>
      <w:r w:rsidR="00E92179">
        <w:rPr>
          <w:rFonts w:ascii="Batang" w:eastAsia="Batang" w:hAnsi="Batang"/>
        </w:rPr>
        <w:t>rad/s</w:t>
      </w:r>
      <w:r w:rsidR="00E92179">
        <w:rPr>
          <w:rFonts w:ascii="Batang" w:eastAsia="Batang" w:hAnsi="Batang"/>
          <w:vertAlign w:val="superscript"/>
        </w:rPr>
        <w:t>2</w:t>
      </w:r>
      <w:r w:rsidR="00E92179">
        <w:rPr>
          <w:rFonts w:ascii="Batang" w:eastAsia="Batang" w:hAnsi="Batang"/>
        </w:rPr>
        <w:t>.</w:t>
      </w:r>
    </w:p>
    <w:p w:rsidR="001041F3" w:rsidRDefault="00E92179" w:rsidP="00BB5D6C">
      <w:pPr>
        <w:rPr>
          <w:rFonts w:eastAsiaTheme="minorEastAsia"/>
        </w:rPr>
      </w:pPr>
      <w:r w:rsidRPr="00DF141A">
        <w:rPr>
          <w:rFonts w:eastAsiaTheme="minorEastAsia"/>
        </w:rPr>
        <w:t xml:space="preserve">a) </w:t>
      </w:r>
      <w:r w:rsidR="00DF141A" w:rsidRPr="00DF141A">
        <w:rPr>
          <w:rFonts w:eastAsiaTheme="minorEastAsia"/>
        </w:rPr>
        <w:t xml:space="preserve">Determine su velocidad </w:t>
      </w:r>
      <w:r w:rsidR="00DF141A">
        <w:rPr>
          <w:rFonts w:eastAsiaTheme="minorEastAsia"/>
        </w:rPr>
        <w:t>angular a t=10 s si en t=2 s su velocidad angular fue</w:t>
      </w:r>
      <w:r w:rsidR="001041F3">
        <w:rPr>
          <w:rFonts w:eastAsiaTheme="minorEastAsia"/>
        </w:rPr>
        <w:t xml:space="preserve"> 0.02 rad/s. (3 puntos)</w:t>
      </w:r>
      <w:r w:rsidR="00251E0A">
        <w:rPr>
          <w:rFonts w:eastAsiaTheme="minorEastAsia"/>
        </w:rPr>
        <w:t>)</w:t>
      </w:r>
    </w:p>
    <w:p w:rsidR="001041F3" w:rsidRPr="001041F3" w:rsidRDefault="001041F3" w:rsidP="00BB5D6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α=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dω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=0.01t    →     ω=0.01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+A         Para t=2s      ω=0.02       0.02=0.005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>+A</m:t>
          </m:r>
        </m:oMath>
      </m:oMathPara>
    </w:p>
    <w:p w:rsidR="00251E0A" w:rsidRPr="00251E0A" w:rsidRDefault="00251E0A" w:rsidP="00BB5D6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A=0       ω=0.005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   →      Para  t=10 s      ω=0.005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100</m:t>
              </m:r>
            </m:e>
          </m:d>
          <m:r>
            <w:rPr>
              <w:rFonts w:ascii="Cambria Math" w:eastAsiaTheme="minorEastAsia" w:hAnsi="Cambria Math"/>
            </w:rPr>
            <m:t>=0.5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rad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:rsidR="00251E0A" w:rsidRDefault="00251E0A" w:rsidP="00BB5D6C">
      <w:pPr>
        <w:rPr>
          <w:rFonts w:eastAsiaTheme="minorEastAsia"/>
        </w:rPr>
      </w:pPr>
      <w:r>
        <w:rPr>
          <w:rFonts w:eastAsiaTheme="minorEastAsia"/>
        </w:rPr>
        <w:t>b) Determine la rapidez de un punto a 10 cm del centro de la rueda para t=2s. (3 puntos)</w:t>
      </w:r>
    </w:p>
    <w:p w:rsidR="00251E0A" w:rsidRPr="00251E0A" w:rsidRDefault="00251E0A" w:rsidP="00BB5D6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v=ωr   →    Para  t=2s      v=0.02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0.1</m:t>
              </m:r>
            </m:e>
          </m:d>
          <m:r>
            <w:rPr>
              <w:rFonts w:ascii="Cambria Math" w:eastAsiaTheme="minorEastAsia" w:hAnsi="Cambria Math"/>
            </w:rPr>
            <m:t>=0.002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:rsidR="00E92179" w:rsidRDefault="00251E0A" w:rsidP="00251E0A">
      <w:pPr>
        <w:rPr>
          <w:rFonts w:eastAsiaTheme="minorEastAsia"/>
        </w:rPr>
      </w:pPr>
      <w:r>
        <w:rPr>
          <w:rFonts w:eastAsiaTheme="minorEastAsia"/>
        </w:rPr>
        <w:t>c) Determine la aceleración tangencial de un punto a 20 cm del centro de la rueda, para t=2s. (3puntos)</w:t>
      </w:r>
    </w:p>
    <w:p w:rsidR="00251E0A" w:rsidRPr="00251E0A" w:rsidRDefault="00A95F7B" w:rsidP="00251E0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=r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dω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 xml:space="preserve">=rα        →         Para t=2s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=0.2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0.01</m:t>
              </m:r>
            </m:e>
          </m:d>
          <m:r>
            <w:rPr>
              <w:rFonts w:ascii="Cambria Math" w:eastAsiaTheme="minorEastAsia" w:hAnsi="Cambria Math"/>
            </w:rPr>
            <m:t>2=0.004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251E0A" w:rsidRDefault="00AB645F" w:rsidP="00251E0A">
      <w:pPr>
        <w:rPr>
          <w:rFonts w:eastAsiaTheme="minorEastAsia"/>
        </w:rPr>
      </w:pPr>
      <w:r>
        <w:rPr>
          <w:rFonts w:eastAsiaTheme="minorEastAsia"/>
        </w:rPr>
        <w:t xml:space="preserve">d) </w:t>
      </w:r>
      <w:r w:rsidR="00251E0A">
        <w:rPr>
          <w:rFonts w:eastAsiaTheme="minorEastAsia"/>
        </w:rPr>
        <w:t>Calcule la aceleración normal de un punto a 10 cm del centro de la rueda</w:t>
      </w:r>
      <w:r w:rsidR="00F84B4A">
        <w:rPr>
          <w:rFonts w:eastAsiaTheme="minorEastAsia"/>
        </w:rPr>
        <w:t>, para t=10s. (3puntos)</w:t>
      </w:r>
    </w:p>
    <w:p w:rsidR="00F84B4A" w:rsidRPr="00F84B4A" w:rsidRDefault="00A95F7B" w:rsidP="00251E0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r        Para t=10 s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0.5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0.1</m:t>
              </m:r>
            </m:e>
          </m:d>
          <m:r>
            <w:rPr>
              <w:rFonts w:ascii="Cambria Math" w:eastAsiaTheme="minorEastAsia" w:hAnsi="Cambria Math"/>
            </w:rPr>
            <m:t>=0.025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F84B4A" w:rsidRDefault="00F84B4A" w:rsidP="00251E0A">
      <w:pPr>
        <w:rPr>
          <w:rFonts w:eastAsiaTheme="minorEastAsia"/>
        </w:rPr>
      </w:pPr>
      <w:r>
        <w:rPr>
          <w:rFonts w:eastAsiaTheme="minorEastAsia"/>
        </w:rPr>
        <w:t>3.- Señale V o F si las definiciones dadas corresponden a un sistema referencial inercial.</w:t>
      </w:r>
    </w:p>
    <w:p w:rsidR="00F84B4A" w:rsidRDefault="00F84B4A" w:rsidP="00251E0A">
      <w:pPr>
        <w:rPr>
          <w:rFonts w:eastAsiaTheme="minorEastAsia"/>
        </w:rPr>
      </w:pPr>
      <w:r>
        <w:rPr>
          <w:rFonts w:eastAsiaTheme="minorEastAsia"/>
        </w:rPr>
        <w:t>a) Si en un sistema, un cuerpo con sus fuerzas equilibradas no experimenta aceleración.    V</w:t>
      </w:r>
    </w:p>
    <w:p w:rsidR="00F84B4A" w:rsidRDefault="00F84B4A" w:rsidP="00251E0A">
      <w:pPr>
        <w:rPr>
          <w:rFonts w:eastAsiaTheme="minorEastAsia"/>
        </w:rPr>
      </w:pPr>
      <w:r>
        <w:rPr>
          <w:rFonts w:eastAsiaTheme="minorEastAsia"/>
        </w:rPr>
        <w:t>b) Si en un sistema, un cuerpo se mueve con respecto al observador.      F</w:t>
      </w:r>
    </w:p>
    <w:p w:rsidR="00F84B4A" w:rsidRDefault="00F84B4A" w:rsidP="00251E0A">
      <w:pPr>
        <w:rPr>
          <w:rFonts w:eastAsiaTheme="minorEastAsia"/>
        </w:rPr>
      </w:pPr>
      <w:r>
        <w:rPr>
          <w:rFonts w:eastAsiaTheme="minorEastAsia"/>
        </w:rPr>
        <w:lastRenderedPageBreak/>
        <w:t>c) Si en un sistema, un cuerpo con sus fuerzas equilibradas realiza movimiento circular uniforme. F</w:t>
      </w:r>
    </w:p>
    <w:p w:rsidR="00035B28" w:rsidRDefault="00F84B4A" w:rsidP="00251E0A">
      <w:pPr>
        <w:rPr>
          <w:rFonts w:eastAsiaTheme="minorEastAsia"/>
        </w:rPr>
      </w:pPr>
      <w:r>
        <w:rPr>
          <w:rFonts w:eastAsiaTheme="minorEastAsia"/>
        </w:rPr>
        <w:t>d) Si en un sistema, un cuerpo que no experimenta fuerza externa realiza movimiento parabólico. F</w:t>
      </w:r>
    </w:p>
    <w:p w:rsidR="00035B28" w:rsidRDefault="00035B28" w:rsidP="00251E0A">
      <w:pPr>
        <w:rPr>
          <w:rFonts w:eastAsiaTheme="minorEastAsia"/>
        </w:rPr>
      </w:pPr>
      <w:r>
        <w:rPr>
          <w:rFonts w:eastAsiaTheme="minorEastAsia"/>
        </w:rPr>
        <w:t>e) Si en un sistema, un cuerpo que no experimenta fuerza externa realiza movimiento rectilíneo uniforme.   V</w:t>
      </w:r>
    </w:p>
    <w:p w:rsidR="00035B28" w:rsidRDefault="00035B28" w:rsidP="00251E0A">
      <w:pPr>
        <w:rPr>
          <w:rFonts w:eastAsiaTheme="minorEastAsia"/>
        </w:rPr>
      </w:pPr>
      <w:r>
        <w:rPr>
          <w:rFonts w:eastAsiaTheme="minorEastAsia"/>
        </w:rPr>
        <w:t>4.- Indique las condiciones, si existen, para que las siguientes magnitudes tengan el signo indicado.</w:t>
      </w:r>
    </w:p>
    <w:p w:rsidR="00035B28" w:rsidRDefault="00035B28" w:rsidP="00251E0A">
      <w:pPr>
        <w:rPr>
          <w:rFonts w:eastAsiaTheme="minorEastAsia"/>
        </w:rPr>
      </w:pPr>
      <w:r>
        <w:rPr>
          <w:rFonts w:eastAsiaTheme="minorEastAsia"/>
        </w:rPr>
        <w:t>a) El trabajo es negativo</w:t>
      </w:r>
      <w:proofErr w:type="gramStart"/>
      <w:r>
        <w:rPr>
          <w:rFonts w:eastAsiaTheme="minorEastAsia"/>
        </w:rPr>
        <w:t>:  Si</w:t>
      </w:r>
      <w:proofErr w:type="gramEnd"/>
      <w:r>
        <w:rPr>
          <w:rFonts w:eastAsiaTheme="minorEastAsia"/>
        </w:rPr>
        <w:t xml:space="preserve"> la fuerza </w:t>
      </w:r>
      <w:r w:rsidR="00AB645F">
        <w:rPr>
          <w:rFonts w:eastAsiaTheme="minorEastAsia"/>
        </w:rPr>
        <w:t>forma un ángulo mayor de 90</w:t>
      </w:r>
      <w:r w:rsidR="00AB645F">
        <w:rPr>
          <w:rFonts w:eastAsiaTheme="minorEastAsia"/>
          <w:vertAlign w:val="superscript"/>
        </w:rPr>
        <w:t>o</w:t>
      </w:r>
      <w:r w:rsidR="00AB645F">
        <w:rPr>
          <w:rFonts w:eastAsiaTheme="minorEastAsia"/>
        </w:rPr>
        <w:t xml:space="preserve"> con e</w:t>
      </w:r>
      <w:r>
        <w:rPr>
          <w:rFonts w:eastAsiaTheme="minorEastAsia"/>
        </w:rPr>
        <w:t>l desplazamiento</w:t>
      </w:r>
    </w:p>
    <w:p w:rsidR="00035B28" w:rsidRDefault="00035B28" w:rsidP="00251E0A">
      <w:pPr>
        <w:rPr>
          <w:rFonts w:eastAsiaTheme="minorEastAsia"/>
        </w:rPr>
      </w:pPr>
      <w:r>
        <w:rPr>
          <w:rFonts w:eastAsiaTheme="minorEastAsia"/>
        </w:rPr>
        <w:t>b) La energía cinética es negativa: Nunca, siempre es positiva o nula.</w:t>
      </w:r>
    </w:p>
    <w:p w:rsidR="00035B28" w:rsidRDefault="00035B28" w:rsidP="00251E0A">
      <w:pPr>
        <w:rPr>
          <w:rFonts w:eastAsiaTheme="minorEastAsia"/>
        </w:rPr>
      </w:pPr>
      <w:r>
        <w:rPr>
          <w:rFonts w:eastAsiaTheme="minorEastAsia"/>
        </w:rPr>
        <w:t>c) La energía potencial es positiva: Si la energía potencial del cuerpo es mayor a la del nivel de referencia.</w:t>
      </w:r>
    </w:p>
    <w:p w:rsidR="00F84B4A" w:rsidRDefault="00035B28" w:rsidP="00251E0A">
      <w:pPr>
        <w:rPr>
          <w:rFonts w:eastAsiaTheme="minorEastAsia"/>
        </w:rPr>
      </w:pPr>
      <w:r>
        <w:rPr>
          <w:rFonts w:eastAsiaTheme="minorEastAsia"/>
        </w:rPr>
        <w:t>5.- Considere dos bloques superpuestos (m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=2.o kg, m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=3.0 kg) que </w:t>
      </w:r>
      <w:proofErr w:type="spellStart"/>
      <w:r>
        <w:rPr>
          <w:rFonts w:eastAsiaTheme="minorEastAsia"/>
        </w:rPr>
        <w:t>puedendeslizar</w:t>
      </w:r>
      <w:proofErr w:type="spellEnd"/>
      <w:r>
        <w:rPr>
          <w:rFonts w:eastAsiaTheme="minorEastAsia"/>
        </w:rPr>
        <w:t xml:space="preserve"> uno sobre el otro. Una fuerza P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= 12 N es aplicada al bloque superior.   Los valores de los coeficientes estático  </w:t>
      </w:r>
      <w:r>
        <w:rPr>
          <w:rFonts w:ascii="Batang" w:eastAsia="Batang" w:hAnsi="Batang" w:hint="eastAsia"/>
        </w:rPr>
        <w:t>μ</w:t>
      </w:r>
      <w:r>
        <w:rPr>
          <w:rFonts w:eastAsiaTheme="minorEastAsia"/>
          <w:vertAlign w:val="subscript"/>
        </w:rPr>
        <w:t>s</w:t>
      </w:r>
      <w:r>
        <w:rPr>
          <w:rFonts w:eastAsiaTheme="minorEastAsia"/>
        </w:rPr>
        <w:t xml:space="preserve">=0.4  y cinético </w:t>
      </w:r>
      <w:r>
        <w:rPr>
          <w:rFonts w:ascii="Batang" w:eastAsia="Batang" w:hAnsi="Batang" w:hint="eastAsia"/>
        </w:rPr>
        <w:t>μ</w:t>
      </w:r>
      <w:r>
        <w:rPr>
          <w:rFonts w:eastAsiaTheme="minorEastAsia"/>
          <w:vertAlign w:val="subscript"/>
        </w:rPr>
        <w:t>k</w:t>
      </w:r>
      <w:r>
        <w:rPr>
          <w:rFonts w:eastAsiaTheme="minorEastAsia"/>
        </w:rPr>
        <w:t>=0.3 son para todas las superficies</w:t>
      </w:r>
      <w:r w:rsidR="00F84B4A">
        <w:rPr>
          <w:rFonts w:eastAsiaTheme="minorEastAsia"/>
        </w:rPr>
        <w:t xml:space="preserve"> </w:t>
      </w:r>
      <w:r>
        <w:rPr>
          <w:rFonts w:eastAsiaTheme="minorEastAsia"/>
        </w:rPr>
        <w:t>en contacto. Considere g=10m/s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035B28" w:rsidRDefault="00EF0BE7" w:rsidP="00251E0A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395B02C" wp14:editId="10945F47">
            <wp:simplePos x="0" y="0"/>
            <wp:positionH relativeFrom="column">
              <wp:posOffset>4215130</wp:posOffset>
            </wp:positionH>
            <wp:positionV relativeFrom="paragraph">
              <wp:posOffset>761365</wp:posOffset>
            </wp:positionV>
            <wp:extent cx="122301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196" y="21070"/>
                <wp:lineTo x="2119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E55">
        <w:rPr>
          <w:rFonts w:eastAsiaTheme="minorEastAsia"/>
          <w:noProof/>
          <w:lang w:eastAsia="es-EC"/>
        </w:rPr>
        <w:drawing>
          <wp:anchor distT="0" distB="0" distL="114300" distR="114300" simplePos="0" relativeHeight="251658240" behindDoc="1" locked="0" layoutInCell="1" allowOverlap="1" wp14:anchorId="0D999BCF" wp14:editId="58FB165C">
            <wp:simplePos x="0" y="0"/>
            <wp:positionH relativeFrom="column">
              <wp:posOffset>4215130</wp:posOffset>
            </wp:positionH>
            <wp:positionV relativeFrom="paragraph">
              <wp:posOffset>2540</wp:posOffset>
            </wp:positionV>
            <wp:extent cx="1258570" cy="652145"/>
            <wp:effectExtent l="0" t="0" r="0" b="0"/>
            <wp:wrapTight wrapText="bothSides">
              <wp:wrapPolygon edited="0">
                <wp:start x="0" y="0"/>
                <wp:lineTo x="0" y="20822"/>
                <wp:lineTo x="21251" y="20822"/>
                <wp:lineTo x="2125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B28">
        <w:rPr>
          <w:rFonts w:eastAsiaTheme="minorEastAsia"/>
        </w:rPr>
        <w:t>a) Construya el diagrama de cuerpo libre de cada bloque de manera independiente, identificando claramente cada una de las fuerzas que actúan sobre ellos. (6 puntos)</w:t>
      </w:r>
    </w:p>
    <w:p w:rsidR="00035B28" w:rsidRDefault="00035B28" w:rsidP="00251E0A">
      <w:pPr>
        <w:rPr>
          <w:rFonts w:eastAsiaTheme="minorEastAsia"/>
        </w:rPr>
      </w:pPr>
      <w:r>
        <w:rPr>
          <w:rFonts w:eastAsiaTheme="minorEastAsia"/>
        </w:rPr>
        <w:t>b) Determine la aceleración de cada bloque. (8 puntos)</w:t>
      </w:r>
    </w:p>
    <w:p w:rsidR="00BC0859" w:rsidRPr="00BC0859" w:rsidRDefault="009667F9" w:rsidP="00251E0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Para el bloque 1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g=2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</m:t>
              </m:r>
            </m:e>
          </m:d>
          <m:r>
            <w:rPr>
              <w:rFonts w:ascii="Cambria Math" w:eastAsiaTheme="minorEastAsia" w:hAnsi="Cambria Math"/>
            </w:rPr>
            <m:t xml:space="preserve">=20 N   </m:t>
          </m:r>
        </m:oMath>
      </m:oMathPara>
    </w:p>
    <w:p w:rsidR="00035B28" w:rsidRPr="00BC0859" w:rsidRDefault="00BC0859" w:rsidP="00251E0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1smax</m:t>
              </m:r>
            </m:sub>
          </m:sSub>
          <m:r>
            <w:rPr>
              <w:rFonts w:ascii="Cambria Math" w:eastAsiaTheme="minorEastAsia" w:hAnsi="Cambria Math"/>
            </w:rPr>
            <m:t>=0.4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20</m:t>
              </m:r>
            </m:e>
          </m:d>
          <m:r>
            <w:rPr>
              <w:rFonts w:ascii="Cambria Math" w:eastAsiaTheme="minorEastAsia" w:hAnsi="Cambria Math"/>
            </w:rPr>
            <m:t xml:space="preserve">=8N  </m:t>
          </m:r>
        </m:oMath>
      </m:oMathPara>
    </w:p>
    <w:p w:rsidR="00BC0859" w:rsidRPr="00BC0859" w:rsidRDefault="00BC0859" w:rsidP="00251E0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En vista de que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&gt;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1smax</m:t>
              </m:r>
            </m:sub>
          </m:sSub>
          <m:r>
            <w:rPr>
              <w:rFonts w:ascii="Cambria Math" w:eastAsiaTheme="minorEastAsia" w:hAnsi="Cambria Math"/>
            </w:rPr>
            <m:t xml:space="preserve">    →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desliza</m:t>
          </m:r>
        </m:oMath>
      </m:oMathPara>
    </w:p>
    <w:p w:rsidR="00BC0859" w:rsidRPr="00EF0BE7" w:rsidRDefault="00A95F7B" w:rsidP="00251E0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1k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 →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12-0.3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20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=3 m/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EF0BE7" w:rsidRPr="00EF0BE7" w:rsidRDefault="00EF0BE7" w:rsidP="00251E0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Para el bloque 2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g=0   →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=20+3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</m:t>
              </m:r>
            </m:e>
          </m:d>
          <m:r>
            <w:rPr>
              <w:rFonts w:ascii="Cambria Math" w:eastAsiaTheme="minorEastAsia" w:hAnsi="Cambria Math"/>
            </w:rPr>
            <m:t>=50 N</m:t>
          </m:r>
        </m:oMath>
      </m:oMathPara>
    </w:p>
    <w:p w:rsidR="006B0C12" w:rsidRPr="006B0C12" w:rsidRDefault="00A95F7B" w:rsidP="00251E0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2smax</m:t>
              </m:r>
            </m:sub>
          </m:sSub>
          <m:r>
            <w:rPr>
              <w:rFonts w:ascii="Cambria Math" w:eastAsiaTheme="minorEastAsia" w:hAnsi="Cambria Math"/>
            </w:rPr>
            <m:t>=0.4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50</m:t>
              </m:r>
            </m:e>
          </m:d>
          <m:r>
            <w:rPr>
              <w:rFonts w:ascii="Cambria Math" w:eastAsiaTheme="minorEastAsia" w:hAnsi="Cambria Math"/>
            </w:rPr>
            <m:t xml:space="preserve">=20N    se opone a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=6 N   por lo que no es suficiente</m:t>
          </m:r>
        </m:oMath>
      </m:oMathPara>
    </w:p>
    <w:p w:rsidR="00EF0BE7" w:rsidRPr="006B0C12" w:rsidRDefault="006B0C12" w:rsidP="00251E0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para sacarlo del reposo.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no desliza    →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2s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=6 N      y        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=0  </m:t>
          </m:r>
        </m:oMath>
      </m:oMathPara>
    </w:p>
    <w:p w:rsidR="006B0C12" w:rsidRDefault="0018564C" w:rsidP="00251E0A">
      <w:pPr>
        <w:rPr>
          <w:rFonts w:eastAsiaTheme="minorEastAsia"/>
        </w:rPr>
      </w:pPr>
      <w:r>
        <w:rPr>
          <w:rFonts w:eastAsiaTheme="minorEastAsia"/>
        </w:rPr>
        <w:t xml:space="preserve">6.- Se lanza una partícula de 1.0 kg de masa mediante un dispositivo que consiste esencialmente en un resorte comprimido, de constante elástica k=500 N/m. Primero la partícula desliza a lo largo de un plano horizontal. Luego entra en un bucle de 1 m de radio y a continuación, si consigue describir el rizo, pasa a otro plano horizontal. Existe rozamiento </w:t>
      </w:r>
      <w:r w:rsidR="00132F32">
        <w:rPr>
          <w:rFonts w:eastAsiaTheme="minorEastAsia"/>
        </w:rPr>
        <w:t>entre la partícula y los planos</w:t>
      </w:r>
      <w:proofErr w:type="gramStart"/>
      <w:r w:rsidR="00132F32">
        <w:rPr>
          <w:rFonts w:eastAsiaTheme="minorEastAsia"/>
        </w:rPr>
        <w:t xml:space="preserve">,       </w:t>
      </w:r>
      <w:r w:rsidR="009151F9">
        <w:rPr>
          <w:rFonts w:eastAsiaTheme="minorEastAsia"/>
        </w:rPr>
        <w:t xml:space="preserve"> ,</w:t>
      </w:r>
      <w:proofErr w:type="gramEnd"/>
      <w:r w:rsidR="009151F9">
        <w:rPr>
          <w:rFonts w:eastAsiaTheme="minorEastAsia"/>
        </w:rPr>
        <w:t xml:space="preserve"> </w:t>
      </w:r>
      <w:r w:rsidR="00132F32">
        <w:rPr>
          <w:rFonts w:ascii="Batang" w:eastAsia="Batang" w:hAnsi="Batang" w:hint="eastAsia"/>
        </w:rPr>
        <w:t>μ</w:t>
      </w:r>
      <w:r w:rsidR="00132F32">
        <w:rPr>
          <w:rFonts w:eastAsiaTheme="minorEastAsia"/>
          <w:vertAlign w:val="subscript"/>
        </w:rPr>
        <w:t>k</w:t>
      </w:r>
      <w:r w:rsidR="00132F32">
        <w:rPr>
          <w:rFonts w:eastAsiaTheme="minorEastAsia"/>
        </w:rPr>
        <w:t xml:space="preserve">=0.2 </w:t>
      </w:r>
      <w:r w:rsidR="009151F9">
        <w:rPr>
          <w:rFonts w:eastAsiaTheme="minorEastAsia"/>
        </w:rPr>
        <w:t>pero  no existe rozamiento en el bucle. La distancia que existe entre el inicio del rizo y el resorte sin deformar es 70 cm.</w:t>
      </w:r>
    </w:p>
    <w:p w:rsidR="009151F9" w:rsidRDefault="009151F9" w:rsidP="00251E0A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lastRenderedPageBreak/>
        <w:drawing>
          <wp:anchor distT="0" distB="0" distL="114300" distR="114300" simplePos="0" relativeHeight="251660288" behindDoc="1" locked="0" layoutInCell="1" allowOverlap="1" wp14:anchorId="6D038695" wp14:editId="3B4EEE8D">
            <wp:simplePos x="0" y="0"/>
            <wp:positionH relativeFrom="column">
              <wp:posOffset>4605020</wp:posOffset>
            </wp:positionH>
            <wp:positionV relativeFrom="paragraph">
              <wp:posOffset>330835</wp:posOffset>
            </wp:positionV>
            <wp:extent cx="865505" cy="753745"/>
            <wp:effectExtent l="0" t="0" r="0" b="8255"/>
            <wp:wrapTight wrapText="bothSides">
              <wp:wrapPolygon edited="0">
                <wp:start x="0" y="0"/>
                <wp:lineTo x="0" y="21291"/>
                <wp:lineTo x="20919" y="21291"/>
                <wp:lineTo x="2091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>a) Cual debe ser la mínima rapidez que la partícula debe tener en el punto más alto del rizo para que lo pueda describir sin desprenderse de la pista</w:t>
      </w:r>
      <w:proofErr w:type="gramStart"/>
      <w:r>
        <w:rPr>
          <w:rFonts w:eastAsiaTheme="minorEastAsia"/>
        </w:rPr>
        <w:t>?</w:t>
      </w:r>
      <w:proofErr w:type="gramEnd"/>
      <w:r>
        <w:rPr>
          <w:rFonts w:eastAsiaTheme="minorEastAsia"/>
        </w:rPr>
        <w:t xml:space="preserve"> (6 puntos)</w:t>
      </w:r>
    </w:p>
    <w:p w:rsidR="009151F9" w:rsidRPr="00791245" w:rsidRDefault="009151F9" w:rsidP="00251E0A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En el punto mas alto:  mg=m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 xml:space="preserve">  → v=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gR</m:t>
            </m:r>
          </m:e>
        </m:rad>
        <m:r>
          <w:rPr>
            <w:rFonts w:ascii="Cambria Math" w:eastAsiaTheme="minorEastAsia" w:hAnsi="Cambria Math"/>
          </w:rPr>
          <m:t xml:space="preserve">       v=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9,8</m:t>
            </m:r>
          </m:e>
        </m:rad>
        <m:r>
          <w:rPr>
            <w:rFonts w:ascii="Cambria Math" w:eastAsiaTheme="minorEastAsia" w:hAnsi="Cambria Math"/>
          </w:rPr>
          <m:t>=3.13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</m:oMath>
    </w:p>
    <w:p w:rsidR="00791245" w:rsidRDefault="00A95F7B" w:rsidP="00251E0A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151130</wp:posOffset>
            </wp:positionV>
            <wp:extent cx="1781175" cy="1025525"/>
            <wp:effectExtent l="0" t="0" r="9525" b="3175"/>
            <wp:wrapTight wrapText="bothSides">
              <wp:wrapPolygon edited="0">
                <wp:start x="0" y="0"/>
                <wp:lineTo x="0" y="21266"/>
                <wp:lineTo x="21484" y="21266"/>
                <wp:lineTo x="2148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245">
        <w:rPr>
          <w:rFonts w:eastAsiaTheme="minorEastAsia"/>
        </w:rPr>
        <w:t xml:space="preserve">b) Cual debe ser la mínima distancia que se debe comprimir el </w:t>
      </w:r>
      <w:bookmarkStart w:id="0" w:name="_GoBack"/>
      <w:bookmarkEnd w:id="0"/>
      <w:r w:rsidR="00791245">
        <w:rPr>
          <w:rFonts w:eastAsiaTheme="minorEastAsia"/>
        </w:rPr>
        <w:t>resorte para que la partícula pueda alcanzar la rapidez del literal anterior</w:t>
      </w:r>
      <w:proofErr w:type="gramStart"/>
      <w:r w:rsidR="00791245">
        <w:rPr>
          <w:rFonts w:eastAsiaTheme="minorEastAsia"/>
        </w:rPr>
        <w:t>?</w:t>
      </w:r>
      <w:proofErr w:type="gramEnd"/>
      <w:r w:rsidR="00791245">
        <w:rPr>
          <w:rFonts w:eastAsiaTheme="minorEastAsia"/>
        </w:rPr>
        <w:t xml:space="preserve"> (8 puntos)</w:t>
      </w:r>
    </w:p>
    <w:p w:rsidR="00791245" w:rsidRPr="00DF7060" w:rsidRDefault="00791245" w:rsidP="00251E0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∆E=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f</m:t>
              </m:r>
            </m:sub>
          </m:sSub>
          <m:r>
            <w:rPr>
              <w:rFonts w:ascii="Cambria Math" w:eastAsiaTheme="minorEastAsia" w:hAnsi="Cambria Math"/>
            </w:rPr>
            <m:t xml:space="preserve">     Entre los puntos A y B</m:t>
          </m:r>
        </m:oMath>
      </m:oMathPara>
    </w:p>
    <w:p w:rsidR="00DF7060" w:rsidRDefault="00DF7060" w:rsidP="00251E0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N=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mg=const</m:t>
          </m:r>
        </m:oMath>
      </m:oMathPara>
    </w:p>
    <w:p w:rsidR="00791245" w:rsidRPr="00DF7060" w:rsidRDefault="00A95F7B" w:rsidP="00251E0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+mg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2R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=f(d+0.7)</m:t>
          </m:r>
          <m:r>
            <m:rPr>
              <m:sty m:val="p"/>
            </m:rPr>
            <w:rPr>
              <w:rFonts w:ascii="Cambria Math" w:eastAsiaTheme="minorEastAsia" w:hAnsi="Cambria Math"/>
            </w:rPr>
            <m:t>cos⁡</m:t>
          </m:r>
          <m:r>
            <w:rPr>
              <w:rFonts w:ascii="Cambria Math" w:eastAsiaTheme="minorEastAsia" w:hAnsi="Cambria Math"/>
            </w:rPr>
            <m:t>(180°)</m:t>
          </m:r>
        </m:oMath>
      </m:oMathPara>
    </w:p>
    <w:p w:rsidR="00CC1B45" w:rsidRPr="00CC1B45" w:rsidRDefault="00A95F7B" w:rsidP="00251E0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9,8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9.8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=0.2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9.8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d+0.7</m:t>
                  </m:r>
                </m:e>
              </m:d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DF7060" w:rsidRPr="00791245" w:rsidRDefault="00CC1B45" w:rsidP="00251E0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250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-1.96d-25.872=0    →     d=0.326 m</m:t>
          </m:r>
        </m:oMath>
      </m:oMathPara>
    </w:p>
    <w:sectPr w:rsidR="00DF7060" w:rsidRPr="007912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6A2A"/>
    <w:multiLevelType w:val="hybridMultilevel"/>
    <w:tmpl w:val="C2FCC56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99"/>
    <w:rsid w:val="00035B28"/>
    <w:rsid w:val="001041F3"/>
    <w:rsid w:val="00132F32"/>
    <w:rsid w:val="0018564C"/>
    <w:rsid w:val="001E4E55"/>
    <w:rsid w:val="00251E0A"/>
    <w:rsid w:val="00277897"/>
    <w:rsid w:val="00617430"/>
    <w:rsid w:val="006757EB"/>
    <w:rsid w:val="006B0C12"/>
    <w:rsid w:val="00791245"/>
    <w:rsid w:val="00814099"/>
    <w:rsid w:val="009151F9"/>
    <w:rsid w:val="009667F9"/>
    <w:rsid w:val="00A95F7B"/>
    <w:rsid w:val="00AB645F"/>
    <w:rsid w:val="00BB5D6C"/>
    <w:rsid w:val="00BC0859"/>
    <w:rsid w:val="00CC1B45"/>
    <w:rsid w:val="00DF141A"/>
    <w:rsid w:val="00DF144F"/>
    <w:rsid w:val="00DF7060"/>
    <w:rsid w:val="00E75D98"/>
    <w:rsid w:val="00E92179"/>
    <w:rsid w:val="00EF0BE7"/>
    <w:rsid w:val="00F84B4A"/>
    <w:rsid w:val="00F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409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140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409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140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2010-12-07T18:21:00Z</dcterms:created>
  <dcterms:modified xsi:type="dcterms:W3CDTF">2010-12-08T23:15:00Z</dcterms:modified>
</cp:coreProperties>
</file>