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16" w:rsidRPr="00A57470" w:rsidRDefault="00552F16" w:rsidP="00552F16">
      <w:pPr>
        <w:jc w:val="center"/>
        <w:rPr>
          <w:rFonts w:ascii="Arial Narrow" w:hAnsi="Arial Narrow" w:cs="Arial"/>
          <w:b/>
          <w:sz w:val="32"/>
          <w:szCs w:val="32"/>
        </w:rPr>
      </w:pPr>
      <w:r>
        <w:rPr>
          <w:noProof/>
          <w:lang w:val="es-EC" w:eastAsia="es-EC"/>
        </w:rPr>
        <w:drawing>
          <wp:anchor distT="0" distB="0" distL="114300" distR="114300" simplePos="0" relativeHeight="251659264" behindDoc="0" locked="0" layoutInCell="1" allowOverlap="1">
            <wp:simplePos x="0" y="0"/>
            <wp:positionH relativeFrom="column">
              <wp:posOffset>0</wp:posOffset>
            </wp:positionH>
            <wp:positionV relativeFrom="paragraph">
              <wp:posOffset>-342900</wp:posOffset>
            </wp:positionV>
            <wp:extent cx="914400" cy="8775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F9E">
        <w:rPr>
          <w:rFonts w:ascii="Arial Narrow" w:hAnsi="Arial Narrow" w:cs="Arial"/>
          <w:b/>
          <w:sz w:val="32"/>
          <w:szCs w:val="32"/>
        </w:rPr>
        <w:t>TERCERA</w:t>
      </w:r>
      <w:r w:rsidRPr="00A57470">
        <w:rPr>
          <w:rFonts w:ascii="Arial Narrow" w:hAnsi="Arial Narrow" w:cs="Arial"/>
          <w:b/>
          <w:sz w:val="32"/>
          <w:szCs w:val="32"/>
        </w:rPr>
        <w:t xml:space="preserve"> EVALUACION DE QUIMICA</w:t>
      </w:r>
    </w:p>
    <w:p w:rsidR="00552F16" w:rsidRPr="001034F2" w:rsidRDefault="00552F16" w:rsidP="00552F16">
      <w:pPr>
        <w:jc w:val="center"/>
        <w:rPr>
          <w:rFonts w:ascii="Arial Narrow" w:hAnsi="Arial Narrow" w:cs="Arial"/>
          <w:b/>
        </w:rPr>
      </w:pPr>
      <w:r>
        <w:rPr>
          <w:rFonts w:ascii="Arial Narrow" w:hAnsi="Arial Narrow" w:cs="Arial"/>
          <w:b/>
        </w:rPr>
        <w:t xml:space="preserve">Febrero </w:t>
      </w:r>
      <w:r w:rsidR="004A1F9E">
        <w:rPr>
          <w:rFonts w:ascii="Arial Narrow" w:hAnsi="Arial Narrow" w:cs="Arial"/>
          <w:b/>
        </w:rPr>
        <w:t>18</w:t>
      </w:r>
      <w:r>
        <w:rPr>
          <w:rFonts w:ascii="Arial Narrow" w:hAnsi="Arial Narrow" w:cs="Arial"/>
          <w:b/>
        </w:rPr>
        <w:t xml:space="preserve"> de 2011</w:t>
      </w:r>
    </w:p>
    <w:p w:rsidR="00552F16" w:rsidRPr="00C46DEC" w:rsidRDefault="00552F16" w:rsidP="00552F16">
      <w:pPr>
        <w:jc w:val="both"/>
        <w:rPr>
          <w:rFonts w:ascii="Arial Narrow" w:hAnsi="Arial Narrow"/>
        </w:rPr>
      </w:pPr>
    </w:p>
    <w:p w:rsidR="00552F16" w:rsidRDefault="00552F16" w:rsidP="00552F16">
      <w:pPr>
        <w:jc w:val="both"/>
        <w:rPr>
          <w:rFonts w:ascii="Arial Narrow" w:hAnsi="Arial Narrow"/>
        </w:rPr>
      </w:pPr>
    </w:p>
    <w:p w:rsidR="00552F16" w:rsidRPr="00EC33F2" w:rsidRDefault="00552F16" w:rsidP="00552F16">
      <w:pPr>
        <w:jc w:val="both"/>
        <w:rPr>
          <w:rFonts w:ascii="Arial Narrow" w:hAnsi="Arial Narrow"/>
          <w:b/>
        </w:rPr>
      </w:pPr>
      <w:r w:rsidRPr="00EC33F2">
        <w:rPr>
          <w:rFonts w:ascii="Arial Narrow" w:hAnsi="Arial Narrow"/>
          <w:b/>
        </w:rPr>
        <w:t>NOMBRE________________________________________________________________PARALELO________</w:t>
      </w:r>
    </w:p>
    <w:p w:rsidR="00552F16" w:rsidRPr="00EC33F2" w:rsidRDefault="00552F16" w:rsidP="00552F16">
      <w:pPr>
        <w:jc w:val="both"/>
        <w:rPr>
          <w:rFonts w:ascii="Arial Narrow" w:hAnsi="Arial Narrow"/>
          <w:b/>
        </w:rPr>
      </w:pPr>
    </w:p>
    <w:p w:rsidR="00552F16" w:rsidRDefault="004A1F9E" w:rsidP="00552F16">
      <w:pPr>
        <w:jc w:val="both"/>
        <w:rPr>
          <w:rFonts w:ascii="Arial Narrow" w:hAnsi="Arial Narrow"/>
          <w:lang w:val="es-ES_tradnl"/>
        </w:rPr>
      </w:pPr>
      <w:r>
        <w:rPr>
          <w:rFonts w:ascii="Arial Narrow" w:hAnsi="Arial Narrow"/>
          <w:lang w:val="es-ES_tradnl"/>
        </w:rPr>
        <w:t xml:space="preserve">Nota: </w:t>
      </w:r>
      <w:r>
        <w:rPr>
          <w:rFonts w:ascii="Arial Narrow" w:hAnsi="Arial Narrow"/>
          <w:lang w:val="es-ES_tradnl"/>
        </w:rPr>
        <w:tab/>
        <w:t>Las preguntas del 1 al 7</w:t>
      </w:r>
      <w:r w:rsidR="00552F16">
        <w:rPr>
          <w:rFonts w:ascii="Arial Narrow" w:hAnsi="Arial Narrow"/>
          <w:lang w:val="es-ES_tradnl"/>
        </w:rPr>
        <w:t xml:space="preserve"> tienen un valor de </w:t>
      </w:r>
      <w:r>
        <w:rPr>
          <w:rFonts w:ascii="Arial Narrow" w:hAnsi="Arial Narrow"/>
          <w:lang w:val="es-ES_tradnl"/>
        </w:rPr>
        <w:t>12</w:t>
      </w:r>
      <w:r w:rsidR="00552F16">
        <w:rPr>
          <w:rFonts w:ascii="Arial Narrow" w:hAnsi="Arial Narrow"/>
          <w:lang w:val="es-ES_tradnl"/>
        </w:rPr>
        <w:t xml:space="preserve"> puntos cada una</w:t>
      </w:r>
    </w:p>
    <w:p w:rsidR="00552F16" w:rsidRDefault="004A1F9E" w:rsidP="00552F16">
      <w:pPr>
        <w:jc w:val="both"/>
        <w:rPr>
          <w:rFonts w:ascii="Arial Narrow" w:hAnsi="Arial Narrow"/>
          <w:lang w:val="es-ES_tradnl"/>
        </w:rPr>
      </w:pPr>
      <w:r>
        <w:rPr>
          <w:rFonts w:ascii="Arial Narrow" w:hAnsi="Arial Narrow"/>
          <w:lang w:val="es-ES_tradnl"/>
        </w:rPr>
        <w:tab/>
        <w:t>La pregunta 8 tiene un valor de 16</w:t>
      </w:r>
      <w:r w:rsidR="00552F16">
        <w:rPr>
          <w:rFonts w:ascii="Arial Narrow" w:hAnsi="Arial Narrow"/>
          <w:lang w:val="es-ES_tradnl"/>
        </w:rPr>
        <w:t xml:space="preserve"> puntos </w:t>
      </w:r>
    </w:p>
    <w:p w:rsidR="00552F16" w:rsidRDefault="00552F16" w:rsidP="00552F16">
      <w:pPr>
        <w:jc w:val="both"/>
        <w:rPr>
          <w:rFonts w:ascii="Arial Narrow" w:hAnsi="Arial Narrow"/>
          <w:lang w:val="es-ES_tradnl"/>
        </w:rPr>
      </w:pPr>
    </w:p>
    <w:p w:rsidR="00552F16" w:rsidRPr="00042847" w:rsidRDefault="00552F16" w:rsidP="00042847">
      <w:pPr>
        <w:pStyle w:val="Prrafodelista"/>
        <w:numPr>
          <w:ilvl w:val="0"/>
          <w:numId w:val="7"/>
        </w:numPr>
        <w:rPr>
          <w:rFonts w:ascii="Arial Narrow" w:hAnsi="Arial Narrow"/>
        </w:rPr>
      </w:pPr>
      <w:r w:rsidRPr="00042847">
        <w:rPr>
          <w:rFonts w:ascii="Arial Narrow" w:hAnsi="Arial Narrow"/>
        </w:rPr>
        <w:t xml:space="preserve">En el siguiente cuadro complete los espacios vacíos con el nombre </w:t>
      </w:r>
      <w:proofErr w:type="spellStart"/>
      <w:r w:rsidRPr="00042847">
        <w:rPr>
          <w:rFonts w:ascii="Arial Narrow" w:hAnsi="Arial Narrow"/>
        </w:rPr>
        <w:t>ó</w:t>
      </w:r>
      <w:proofErr w:type="spellEnd"/>
      <w:r w:rsidRPr="00042847">
        <w:rPr>
          <w:rFonts w:ascii="Arial Narrow" w:hAnsi="Arial Narrow"/>
        </w:rPr>
        <w:t xml:space="preserve"> símbolo del elemento, el grupo de la tabla periódica al que pertenece, y el estado físico en que se encuentra naturalmente  </w:t>
      </w:r>
    </w:p>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490"/>
        <w:gridCol w:w="1985"/>
        <w:gridCol w:w="1842"/>
      </w:tblGrid>
      <w:tr w:rsidR="00552F16" w:rsidRPr="009013B0" w:rsidTr="003326BF">
        <w:tc>
          <w:tcPr>
            <w:tcW w:w="1729" w:type="dxa"/>
            <w:vAlign w:val="center"/>
          </w:tcPr>
          <w:p w:rsidR="00552F16" w:rsidRPr="009013B0" w:rsidRDefault="00552F16" w:rsidP="003326BF">
            <w:pPr>
              <w:spacing w:line="276" w:lineRule="auto"/>
              <w:ind w:left="142" w:hanging="142"/>
              <w:jc w:val="center"/>
              <w:rPr>
                <w:rFonts w:ascii="Arial Narrow" w:hAnsi="Arial Narrow"/>
                <w:b/>
                <w:lang w:val="es-ES_tradnl"/>
              </w:rPr>
            </w:pPr>
          </w:p>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SIMBOLO</w:t>
            </w:r>
          </w:p>
        </w:tc>
        <w:tc>
          <w:tcPr>
            <w:tcW w:w="2490" w:type="dxa"/>
            <w:vAlign w:val="center"/>
          </w:tcPr>
          <w:p w:rsidR="00552F16" w:rsidRPr="009013B0" w:rsidRDefault="00552F16" w:rsidP="003326BF">
            <w:pPr>
              <w:spacing w:line="276" w:lineRule="auto"/>
              <w:ind w:left="142" w:hanging="142"/>
              <w:jc w:val="center"/>
              <w:rPr>
                <w:rFonts w:ascii="Arial Narrow" w:hAnsi="Arial Narrow"/>
                <w:b/>
                <w:lang w:val="es-ES_tradnl"/>
              </w:rPr>
            </w:pPr>
          </w:p>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NOMBRE</w:t>
            </w:r>
          </w:p>
        </w:tc>
        <w:tc>
          <w:tcPr>
            <w:tcW w:w="1985" w:type="dxa"/>
            <w:vAlign w:val="center"/>
          </w:tcPr>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METAL (M),</w:t>
            </w:r>
          </w:p>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NO METAL (NM),</w:t>
            </w:r>
          </w:p>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METALOIDE (ME)</w:t>
            </w:r>
          </w:p>
        </w:tc>
        <w:tc>
          <w:tcPr>
            <w:tcW w:w="1842" w:type="dxa"/>
            <w:vAlign w:val="center"/>
          </w:tcPr>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SOLIDO (S)</w:t>
            </w:r>
          </w:p>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LIQUIDO (L)</w:t>
            </w:r>
          </w:p>
          <w:p w:rsidR="00552F16" w:rsidRPr="009013B0" w:rsidRDefault="00552F16" w:rsidP="003326BF">
            <w:pPr>
              <w:spacing w:line="276" w:lineRule="auto"/>
              <w:ind w:left="142" w:hanging="142"/>
              <w:jc w:val="center"/>
              <w:rPr>
                <w:rFonts w:ascii="Arial Narrow" w:hAnsi="Arial Narrow"/>
                <w:b/>
                <w:lang w:val="es-ES_tradnl"/>
              </w:rPr>
            </w:pPr>
            <w:r w:rsidRPr="009013B0">
              <w:rPr>
                <w:rFonts w:ascii="Arial Narrow" w:hAnsi="Arial Narrow"/>
                <w:b/>
                <w:lang w:val="es-ES_tradnl"/>
              </w:rPr>
              <w:t>GAS (G)</w:t>
            </w: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Cl</w:t>
            </w:r>
          </w:p>
        </w:tc>
        <w:tc>
          <w:tcPr>
            <w:tcW w:w="2490" w:type="dxa"/>
          </w:tcPr>
          <w:p w:rsidR="00552F16" w:rsidRPr="009013B0" w:rsidRDefault="00552F16" w:rsidP="003326BF">
            <w:pPr>
              <w:spacing w:line="288" w:lineRule="auto"/>
              <w:ind w:hanging="142"/>
              <w:jc w:val="center"/>
              <w:rPr>
                <w:rFonts w:ascii="Arial Narrow" w:hAnsi="Arial Narrow"/>
                <w:lang w:val="es-ES_tradnl"/>
              </w:rPr>
            </w:pPr>
          </w:p>
        </w:tc>
        <w:tc>
          <w:tcPr>
            <w:tcW w:w="1985"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NM</w:t>
            </w: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Ge</w:t>
            </w:r>
          </w:p>
        </w:tc>
        <w:tc>
          <w:tcPr>
            <w:tcW w:w="2490" w:type="dxa"/>
          </w:tcPr>
          <w:p w:rsidR="00552F16" w:rsidRPr="009013B0" w:rsidRDefault="00552F16" w:rsidP="003326BF">
            <w:pPr>
              <w:spacing w:line="288" w:lineRule="auto"/>
              <w:ind w:hanging="142"/>
              <w:jc w:val="center"/>
              <w:rPr>
                <w:rFonts w:ascii="Arial Narrow" w:hAnsi="Arial Narrow"/>
                <w:lang w:val="es-ES_tradnl"/>
              </w:rPr>
            </w:pP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Cu</w:t>
            </w:r>
          </w:p>
        </w:tc>
        <w:tc>
          <w:tcPr>
            <w:tcW w:w="2490" w:type="dxa"/>
          </w:tcPr>
          <w:p w:rsidR="00552F16" w:rsidRPr="009013B0" w:rsidRDefault="00552F16" w:rsidP="003326BF">
            <w:pPr>
              <w:spacing w:line="288" w:lineRule="auto"/>
              <w:ind w:hanging="142"/>
              <w:jc w:val="center"/>
              <w:rPr>
                <w:rFonts w:ascii="Arial Narrow" w:hAnsi="Arial Narrow"/>
                <w:lang w:val="es-ES_tradnl"/>
              </w:rPr>
            </w:pP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S</w:t>
            </w: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Si</w:t>
            </w:r>
          </w:p>
        </w:tc>
        <w:tc>
          <w:tcPr>
            <w:tcW w:w="2490" w:type="dxa"/>
          </w:tcPr>
          <w:p w:rsidR="00552F16" w:rsidRPr="009013B0" w:rsidRDefault="00552F16" w:rsidP="003326BF">
            <w:pPr>
              <w:spacing w:line="288" w:lineRule="auto"/>
              <w:ind w:hanging="142"/>
              <w:jc w:val="center"/>
              <w:rPr>
                <w:rFonts w:ascii="Arial Narrow" w:hAnsi="Arial Narrow"/>
                <w:lang w:val="es-ES_tradnl"/>
              </w:rPr>
            </w:pP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Hg</w:t>
            </w:r>
          </w:p>
        </w:tc>
        <w:tc>
          <w:tcPr>
            <w:tcW w:w="2490" w:type="dxa"/>
          </w:tcPr>
          <w:p w:rsidR="00552F16" w:rsidRPr="009013B0" w:rsidRDefault="00552F16" w:rsidP="003326BF">
            <w:pPr>
              <w:spacing w:line="288" w:lineRule="auto"/>
              <w:ind w:hanging="142"/>
              <w:jc w:val="center"/>
              <w:rPr>
                <w:rFonts w:ascii="Arial Narrow" w:hAnsi="Arial Narrow"/>
                <w:lang w:val="es-ES_tradnl"/>
              </w:rPr>
            </w:pP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Ti</w:t>
            </w:r>
          </w:p>
        </w:tc>
        <w:tc>
          <w:tcPr>
            <w:tcW w:w="2490" w:type="dxa"/>
          </w:tcPr>
          <w:p w:rsidR="00552F16" w:rsidRPr="009013B0" w:rsidRDefault="00552F16" w:rsidP="003326BF">
            <w:pPr>
              <w:spacing w:line="288" w:lineRule="auto"/>
              <w:ind w:hanging="142"/>
              <w:jc w:val="center"/>
              <w:rPr>
                <w:rFonts w:ascii="Arial Narrow" w:hAnsi="Arial Narrow"/>
                <w:lang w:val="es-ES_tradnl"/>
              </w:rPr>
            </w:pP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p>
        </w:tc>
        <w:tc>
          <w:tcPr>
            <w:tcW w:w="2490"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Magnesio</w:t>
            </w:r>
          </w:p>
        </w:tc>
        <w:tc>
          <w:tcPr>
            <w:tcW w:w="1985"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M</w:t>
            </w: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p>
        </w:tc>
        <w:tc>
          <w:tcPr>
            <w:tcW w:w="2490"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Platino</w:t>
            </w: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p>
        </w:tc>
        <w:tc>
          <w:tcPr>
            <w:tcW w:w="2490"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Telurio</w:t>
            </w: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p>
        </w:tc>
        <w:tc>
          <w:tcPr>
            <w:tcW w:w="2490"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Argón</w:t>
            </w: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G</w:t>
            </w: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p>
        </w:tc>
        <w:tc>
          <w:tcPr>
            <w:tcW w:w="2490"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Fósforo</w:t>
            </w: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r w:rsidR="00552F16" w:rsidRPr="009013B0" w:rsidTr="003326BF">
        <w:trPr>
          <w:trHeight w:hRule="exact" w:val="397"/>
        </w:trPr>
        <w:tc>
          <w:tcPr>
            <w:tcW w:w="1729" w:type="dxa"/>
          </w:tcPr>
          <w:p w:rsidR="00552F16" w:rsidRPr="009013B0" w:rsidRDefault="00552F16" w:rsidP="003326BF">
            <w:pPr>
              <w:spacing w:line="288" w:lineRule="auto"/>
              <w:ind w:hanging="142"/>
              <w:jc w:val="center"/>
              <w:rPr>
                <w:rFonts w:ascii="Arial Narrow" w:hAnsi="Arial Narrow"/>
                <w:lang w:val="es-ES_tradnl"/>
              </w:rPr>
            </w:pPr>
          </w:p>
        </w:tc>
        <w:tc>
          <w:tcPr>
            <w:tcW w:w="2490" w:type="dxa"/>
          </w:tcPr>
          <w:p w:rsidR="00552F16" w:rsidRPr="009013B0" w:rsidRDefault="00552F16" w:rsidP="003326BF">
            <w:pPr>
              <w:spacing w:line="288" w:lineRule="auto"/>
              <w:ind w:hanging="142"/>
              <w:jc w:val="center"/>
              <w:rPr>
                <w:rFonts w:ascii="Arial Narrow" w:hAnsi="Arial Narrow"/>
                <w:lang w:val="es-ES_tradnl"/>
              </w:rPr>
            </w:pPr>
            <w:r w:rsidRPr="009013B0">
              <w:rPr>
                <w:rFonts w:ascii="Arial Narrow" w:hAnsi="Arial Narrow"/>
                <w:lang w:val="es-ES_tradnl"/>
              </w:rPr>
              <w:t>Plata</w:t>
            </w:r>
          </w:p>
        </w:tc>
        <w:tc>
          <w:tcPr>
            <w:tcW w:w="1985" w:type="dxa"/>
          </w:tcPr>
          <w:p w:rsidR="00552F16" w:rsidRPr="009013B0" w:rsidRDefault="00552F16" w:rsidP="003326BF">
            <w:pPr>
              <w:spacing w:line="288" w:lineRule="auto"/>
              <w:ind w:hanging="142"/>
              <w:jc w:val="center"/>
              <w:rPr>
                <w:rFonts w:ascii="Arial Narrow" w:hAnsi="Arial Narrow"/>
                <w:lang w:val="es-ES_tradnl"/>
              </w:rPr>
            </w:pPr>
          </w:p>
        </w:tc>
        <w:tc>
          <w:tcPr>
            <w:tcW w:w="1842" w:type="dxa"/>
          </w:tcPr>
          <w:p w:rsidR="00552F16" w:rsidRPr="009013B0" w:rsidRDefault="00552F16" w:rsidP="003326BF">
            <w:pPr>
              <w:spacing w:line="288" w:lineRule="auto"/>
              <w:ind w:hanging="142"/>
              <w:jc w:val="center"/>
              <w:rPr>
                <w:rFonts w:ascii="Arial Narrow" w:hAnsi="Arial Narrow"/>
                <w:lang w:val="es-ES_tradnl"/>
              </w:rPr>
            </w:pPr>
          </w:p>
        </w:tc>
      </w:tr>
    </w:tbl>
    <w:p w:rsidR="00552F16" w:rsidRPr="003C6B85" w:rsidRDefault="00552F16" w:rsidP="00552F16">
      <w:pPr>
        <w:pStyle w:val="Prrafodelista"/>
        <w:ind w:left="0"/>
        <w:jc w:val="both"/>
        <w:rPr>
          <w:rFonts w:ascii="Arial Narrow" w:hAnsi="Arial Narrow"/>
          <w:lang w:val="es-ES_tradnl"/>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Default="00552F16" w:rsidP="00552F16">
      <w:pPr>
        <w:ind w:left="284"/>
        <w:rPr>
          <w:lang w:val="pt-BR"/>
        </w:rPr>
      </w:pPr>
    </w:p>
    <w:p w:rsidR="00552F16" w:rsidRPr="008A4D3A" w:rsidRDefault="00552F16" w:rsidP="00552F16">
      <w:pPr>
        <w:ind w:left="284"/>
        <w:rPr>
          <w:lang w:val="es-EC"/>
        </w:rPr>
      </w:pPr>
    </w:p>
    <w:p w:rsidR="00552F16" w:rsidRPr="009013B0" w:rsidRDefault="00552F16" w:rsidP="00552F16">
      <w:pPr>
        <w:ind w:left="284"/>
        <w:rPr>
          <w:lang w:val="pt-BR"/>
        </w:rPr>
      </w:pPr>
    </w:p>
    <w:p w:rsidR="00552F16" w:rsidRPr="009013B0" w:rsidRDefault="00552F16" w:rsidP="00552F16">
      <w:pPr>
        <w:rPr>
          <w:lang w:val="pt-BR"/>
        </w:rPr>
      </w:pPr>
    </w:p>
    <w:p w:rsidR="00552F16" w:rsidRPr="00042847" w:rsidRDefault="00042847" w:rsidP="00042847">
      <w:pPr>
        <w:pStyle w:val="Prrafodelista"/>
        <w:numPr>
          <w:ilvl w:val="0"/>
          <w:numId w:val="7"/>
        </w:numPr>
        <w:jc w:val="both"/>
        <w:rPr>
          <w:rFonts w:ascii="Arial Narrow" w:hAnsi="Arial Narrow"/>
          <w:lang w:val="es-ES_tradnl"/>
        </w:rPr>
      </w:pPr>
      <w:r>
        <w:rPr>
          <w:rFonts w:ascii="Arial Narrow" w:hAnsi="Arial Narrow"/>
          <w:lang w:val="es-ES_tradnl"/>
        </w:rPr>
        <w:t>I</w:t>
      </w:r>
      <w:r w:rsidR="00552F16" w:rsidRPr="00042847">
        <w:rPr>
          <w:rFonts w:ascii="Arial Narrow" w:hAnsi="Arial Narrow"/>
          <w:lang w:val="es-ES_tradnl"/>
        </w:rPr>
        <w:t>ndique cuál es el cambio de fase que se da en los siguientes procesos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709"/>
      </w:tblGrid>
      <w:tr w:rsidR="00552F16" w:rsidRPr="005C664B" w:rsidTr="00552F16">
        <w:tc>
          <w:tcPr>
            <w:tcW w:w="4470" w:type="dxa"/>
            <w:shd w:val="clear" w:color="auto" w:fill="auto"/>
          </w:tcPr>
          <w:p w:rsidR="00552F16" w:rsidRPr="005C664B" w:rsidRDefault="00552F16" w:rsidP="00552F16">
            <w:pPr>
              <w:ind w:left="131"/>
              <w:rPr>
                <w:rFonts w:ascii="Arial Narrow" w:hAnsi="Arial Narrow"/>
              </w:rPr>
            </w:pPr>
            <w:r w:rsidRPr="005C664B">
              <w:rPr>
                <w:rFonts w:ascii="Arial Narrow" w:hAnsi="Arial Narrow"/>
              </w:rPr>
              <w:t xml:space="preserve">Cuando desaparece </w:t>
            </w:r>
            <w:r>
              <w:rPr>
                <w:rFonts w:ascii="Arial Narrow" w:hAnsi="Arial Narrow"/>
              </w:rPr>
              <w:t>un ambie</w:t>
            </w:r>
            <w:bookmarkStart w:id="0" w:name="_GoBack"/>
            <w:bookmarkEnd w:id="0"/>
            <w:r>
              <w:rPr>
                <w:rFonts w:ascii="Arial Narrow" w:hAnsi="Arial Narrow"/>
              </w:rPr>
              <w:t>ntador en barra con el tiempo</w:t>
            </w: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r w:rsidR="00552F16" w:rsidRPr="005C664B" w:rsidTr="00552F16">
        <w:tc>
          <w:tcPr>
            <w:tcW w:w="4470" w:type="dxa"/>
            <w:shd w:val="clear" w:color="auto" w:fill="auto"/>
          </w:tcPr>
          <w:p w:rsidR="00552F16" w:rsidRPr="005C664B" w:rsidRDefault="00552F16" w:rsidP="008A4D3A">
            <w:pPr>
              <w:ind w:left="131"/>
              <w:rPr>
                <w:rFonts w:ascii="Arial Narrow" w:hAnsi="Arial Narrow"/>
              </w:rPr>
            </w:pPr>
            <w:r>
              <w:rPr>
                <w:rFonts w:ascii="Arial Narrow" w:hAnsi="Arial Narrow"/>
              </w:rPr>
              <w:t>Cuando al sopla</w:t>
            </w:r>
            <w:r w:rsidR="008A4D3A">
              <w:rPr>
                <w:rFonts w:ascii="Arial Narrow" w:hAnsi="Arial Narrow"/>
              </w:rPr>
              <w:t>r sobre un espejo, éste se empañ</w:t>
            </w:r>
            <w:r>
              <w:rPr>
                <w:rFonts w:ascii="Arial Narrow" w:hAnsi="Arial Narrow"/>
              </w:rPr>
              <w:t>a</w:t>
            </w: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r w:rsidR="00552F16" w:rsidRPr="005C664B" w:rsidTr="00552F16">
        <w:tc>
          <w:tcPr>
            <w:tcW w:w="4470" w:type="dxa"/>
            <w:shd w:val="clear" w:color="auto" w:fill="auto"/>
          </w:tcPr>
          <w:p w:rsidR="00552F16" w:rsidRPr="005C664B" w:rsidRDefault="00552F16" w:rsidP="00552F16">
            <w:pPr>
              <w:ind w:left="131"/>
              <w:rPr>
                <w:rFonts w:ascii="Arial Narrow" w:hAnsi="Arial Narrow"/>
              </w:rPr>
            </w:pPr>
            <w:r w:rsidRPr="005C664B">
              <w:rPr>
                <w:rFonts w:ascii="Arial Narrow" w:hAnsi="Arial Narrow"/>
              </w:rPr>
              <w:t xml:space="preserve">Cuando al calentar una sopa, ésta va disminuyendo el nivel </w:t>
            </w: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r w:rsidR="00552F16" w:rsidRPr="005C664B" w:rsidTr="00552F16">
        <w:tc>
          <w:tcPr>
            <w:tcW w:w="4470" w:type="dxa"/>
            <w:shd w:val="clear" w:color="auto" w:fill="auto"/>
          </w:tcPr>
          <w:p w:rsidR="00552F16" w:rsidRPr="005C664B" w:rsidRDefault="00552F16" w:rsidP="00552F16">
            <w:pPr>
              <w:ind w:left="131"/>
              <w:rPr>
                <w:rFonts w:ascii="Arial Narrow" w:hAnsi="Arial Narrow"/>
              </w:rPr>
            </w:pPr>
            <w:r>
              <w:rPr>
                <w:rFonts w:ascii="Arial Narrow" w:hAnsi="Arial Narrow"/>
              </w:rPr>
              <w:t>Si dejamos enfriar en el refrigerador un flan de leche</w:t>
            </w: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r w:rsidR="00552F16" w:rsidRPr="005C664B" w:rsidTr="00552F16">
        <w:tc>
          <w:tcPr>
            <w:tcW w:w="4470" w:type="dxa"/>
            <w:shd w:val="clear" w:color="auto" w:fill="auto"/>
          </w:tcPr>
          <w:p w:rsidR="00552F16" w:rsidRPr="005C664B" w:rsidRDefault="00552F16" w:rsidP="00552F16">
            <w:pPr>
              <w:ind w:left="131"/>
              <w:rPr>
                <w:rFonts w:ascii="Arial Narrow" w:hAnsi="Arial Narrow"/>
              </w:rPr>
            </w:pPr>
            <w:r w:rsidRPr="005C664B">
              <w:rPr>
                <w:rFonts w:ascii="Arial Narrow" w:hAnsi="Arial Narrow"/>
              </w:rPr>
              <w:t>Cuando desaparece el hielo seco</w:t>
            </w:r>
          </w:p>
          <w:p w:rsidR="00552F16" w:rsidRPr="005C664B" w:rsidRDefault="00552F16" w:rsidP="00552F16">
            <w:pPr>
              <w:ind w:left="131"/>
              <w:rPr>
                <w:rFonts w:ascii="Arial Narrow" w:hAnsi="Arial Narrow"/>
              </w:rPr>
            </w:pP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r w:rsidR="00552F16" w:rsidRPr="005C664B" w:rsidTr="00552F16">
        <w:tc>
          <w:tcPr>
            <w:tcW w:w="4470" w:type="dxa"/>
            <w:shd w:val="clear" w:color="auto" w:fill="auto"/>
          </w:tcPr>
          <w:p w:rsidR="00552F16" w:rsidRPr="005C664B" w:rsidRDefault="00552F16" w:rsidP="00552F16">
            <w:pPr>
              <w:ind w:left="131"/>
              <w:rPr>
                <w:rFonts w:ascii="Arial Narrow" w:hAnsi="Arial Narrow"/>
              </w:rPr>
            </w:pPr>
            <w:r w:rsidRPr="005C664B">
              <w:rPr>
                <w:rFonts w:ascii="Arial Narrow" w:hAnsi="Arial Narrow"/>
              </w:rPr>
              <w:t>C</w:t>
            </w:r>
            <w:r>
              <w:rPr>
                <w:rFonts w:ascii="Arial Narrow" w:hAnsi="Arial Narrow"/>
              </w:rPr>
              <w:t>uando un hielo desaparece en una bebida gaseosa</w:t>
            </w: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r w:rsidR="00552F16" w:rsidRPr="005C664B" w:rsidTr="00552F16">
        <w:tc>
          <w:tcPr>
            <w:tcW w:w="4470" w:type="dxa"/>
            <w:shd w:val="clear" w:color="auto" w:fill="auto"/>
          </w:tcPr>
          <w:p w:rsidR="00552F16" w:rsidRPr="005C664B" w:rsidRDefault="00552F16" w:rsidP="00552F16">
            <w:pPr>
              <w:ind w:left="131"/>
              <w:rPr>
                <w:rFonts w:ascii="Arial Narrow" w:hAnsi="Arial Narrow"/>
              </w:rPr>
            </w:pPr>
            <w:r>
              <w:rPr>
                <w:rFonts w:ascii="Arial Narrow" w:hAnsi="Arial Narrow"/>
              </w:rPr>
              <w:t xml:space="preserve">Si dejamos abierto un frasco de acetona y éste baja de nivel </w:t>
            </w: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r w:rsidR="00552F16" w:rsidRPr="005C664B" w:rsidTr="00552F16">
        <w:tc>
          <w:tcPr>
            <w:tcW w:w="4470" w:type="dxa"/>
            <w:shd w:val="clear" w:color="auto" w:fill="auto"/>
          </w:tcPr>
          <w:p w:rsidR="00552F16" w:rsidRPr="005C664B" w:rsidRDefault="00552F16" w:rsidP="00552F16">
            <w:pPr>
              <w:ind w:left="131"/>
              <w:rPr>
                <w:rFonts w:ascii="Arial Narrow" w:hAnsi="Arial Narrow"/>
              </w:rPr>
            </w:pPr>
            <w:r w:rsidRPr="005C664B">
              <w:rPr>
                <w:rFonts w:ascii="Arial Narrow" w:hAnsi="Arial Narrow"/>
              </w:rPr>
              <w:t>Al poner en un sartén caliente un poco de mantequilla</w:t>
            </w:r>
          </w:p>
        </w:tc>
        <w:tc>
          <w:tcPr>
            <w:tcW w:w="4709" w:type="dxa"/>
            <w:shd w:val="clear" w:color="auto" w:fill="auto"/>
          </w:tcPr>
          <w:p w:rsidR="00552F16" w:rsidRPr="005C664B" w:rsidRDefault="00552F16" w:rsidP="003326BF">
            <w:pPr>
              <w:pStyle w:val="Prrafodelista"/>
              <w:ind w:left="0"/>
              <w:jc w:val="both"/>
              <w:rPr>
                <w:rFonts w:ascii="Arial Narrow" w:hAnsi="Arial Narrow"/>
                <w:lang w:val="es-ES_tradnl"/>
              </w:rPr>
            </w:pPr>
          </w:p>
        </w:tc>
      </w:tr>
    </w:tbl>
    <w:p w:rsidR="00C5577E" w:rsidRDefault="00C5577E" w:rsidP="00C5577E">
      <w:pPr>
        <w:rPr>
          <w:rFonts w:ascii="Arial Narrow" w:hAnsi="Arial Narrow" w:cs="Arial"/>
          <w:b/>
          <w:sz w:val="22"/>
          <w:szCs w:val="22"/>
        </w:rPr>
      </w:pPr>
    </w:p>
    <w:p w:rsidR="00C5577E" w:rsidRDefault="00C5577E" w:rsidP="00C5577E">
      <w:pPr>
        <w:rPr>
          <w:rFonts w:ascii="Arial Narrow" w:hAnsi="Arial Narrow" w:cs="Arial"/>
          <w:b/>
          <w:sz w:val="22"/>
          <w:szCs w:val="22"/>
        </w:rPr>
      </w:pPr>
    </w:p>
    <w:p w:rsidR="00C5577E" w:rsidRDefault="00C5577E" w:rsidP="00C5577E">
      <w:pPr>
        <w:rPr>
          <w:rFonts w:ascii="Arial Narrow" w:hAnsi="Arial Narrow" w:cs="Arial"/>
          <w:b/>
          <w:sz w:val="22"/>
          <w:szCs w:val="22"/>
        </w:rPr>
      </w:pPr>
    </w:p>
    <w:p w:rsidR="00C5577E" w:rsidRDefault="00C5577E" w:rsidP="00C5577E">
      <w:pPr>
        <w:rPr>
          <w:rFonts w:ascii="Arial Narrow" w:hAnsi="Arial Narrow" w:cs="Arial"/>
          <w:b/>
          <w:sz w:val="22"/>
          <w:szCs w:val="22"/>
        </w:rPr>
      </w:pPr>
    </w:p>
    <w:p w:rsidR="00552F16" w:rsidRPr="00C5577E" w:rsidRDefault="00552F16" w:rsidP="00C5577E">
      <w:pPr>
        <w:pStyle w:val="Prrafodelista"/>
        <w:numPr>
          <w:ilvl w:val="0"/>
          <w:numId w:val="7"/>
        </w:numPr>
        <w:rPr>
          <w:lang w:val="pt-BR"/>
        </w:rPr>
      </w:pPr>
      <w:r w:rsidRPr="00C5577E">
        <w:rPr>
          <w:rFonts w:ascii="Arial Narrow" w:hAnsi="Arial Narrow" w:cs="Arial"/>
          <w:b/>
          <w:sz w:val="22"/>
          <w:szCs w:val="22"/>
        </w:rPr>
        <w:lastRenderedPageBreak/>
        <w:t>Indique si cada una de las siguientes afirmaciones es verdadera o falsa. Si es falsa justifique su respuesta. Si no se justifica la respuesta no tiene valor  (escriba con letra clara,  en caso contrario se anula el literal)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07"/>
        <w:gridCol w:w="4785"/>
      </w:tblGrid>
      <w:tr w:rsidR="00552F16" w:rsidRPr="0078746C" w:rsidTr="003326BF">
        <w:trPr>
          <w:trHeight w:val="333"/>
        </w:trPr>
        <w:tc>
          <w:tcPr>
            <w:tcW w:w="4111" w:type="dxa"/>
          </w:tcPr>
          <w:p w:rsidR="00552F16" w:rsidRDefault="00552F16" w:rsidP="003326BF">
            <w:pPr>
              <w:ind w:left="170" w:hanging="170"/>
              <w:jc w:val="both"/>
              <w:rPr>
                <w:rFonts w:ascii="Arial Narrow" w:hAnsi="Arial Narrow"/>
              </w:rPr>
            </w:pPr>
          </w:p>
        </w:tc>
        <w:tc>
          <w:tcPr>
            <w:tcW w:w="807" w:type="dxa"/>
          </w:tcPr>
          <w:p w:rsidR="00552F16" w:rsidRPr="001018EF" w:rsidRDefault="00552F16" w:rsidP="003326BF">
            <w:pPr>
              <w:jc w:val="both"/>
              <w:rPr>
                <w:rFonts w:ascii="Arial Narrow" w:hAnsi="Arial Narrow"/>
                <w:b/>
              </w:rPr>
            </w:pPr>
            <w:r w:rsidRPr="001018EF">
              <w:rPr>
                <w:rFonts w:ascii="Arial Narrow" w:hAnsi="Arial Narrow"/>
                <w:b/>
              </w:rPr>
              <w:t xml:space="preserve">V </w:t>
            </w:r>
            <w:proofErr w:type="spellStart"/>
            <w:r w:rsidRPr="001018EF">
              <w:rPr>
                <w:rFonts w:ascii="Arial Narrow" w:hAnsi="Arial Narrow"/>
                <w:b/>
              </w:rPr>
              <w:t>ó</w:t>
            </w:r>
            <w:proofErr w:type="spellEnd"/>
            <w:r w:rsidRPr="001018EF">
              <w:rPr>
                <w:rFonts w:ascii="Arial Narrow" w:hAnsi="Arial Narrow"/>
                <w:b/>
              </w:rPr>
              <w:t xml:space="preserve"> F</w:t>
            </w:r>
          </w:p>
        </w:tc>
        <w:tc>
          <w:tcPr>
            <w:tcW w:w="4785" w:type="dxa"/>
          </w:tcPr>
          <w:p w:rsidR="00552F16" w:rsidRPr="001018EF" w:rsidRDefault="00552F16" w:rsidP="003326BF">
            <w:pPr>
              <w:jc w:val="both"/>
              <w:rPr>
                <w:rFonts w:ascii="Arial Narrow" w:hAnsi="Arial Narrow"/>
                <w:b/>
              </w:rPr>
            </w:pPr>
            <w:r w:rsidRPr="001018EF">
              <w:rPr>
                <w:rFonts w:ascii="Arial Narrow" w:hAnsi="Arial Narrow"/>
                <w:b/>
              </w:rPr>
              <w:t>Justificación</w:t>
            </w:r>
          </w:p>
        </w:tc>
      </w:tr>
      <w:tr w:rsidR="00552F16" w:rsidRPr="0078746C" w:rsidTr="003326BF">
        <w:trPr>
          <w:trHeight w:val="1042"/>
        </w:trPr>
        <w:tc>
          <w:tcPr>
            <w:tcW w:w="4111" w:type="dxa"/>
          </w:tcPr>
          <w:p w:rsidR="00552F16" w:rsidRPr="00D95E32" w:rsidRDefault="00552F16" w:rsidP="00552F16">
            <w:pPr>
              <w:numPr>
                <w:ilvl w:val="0"/>
                <w:numId w:val="4"/>
              </w:numPr>
              <w:tabs>
                <w:tab w:val="left" w:pos="317"/>
              </w:tabs>
              <w:ind w:left="34" w:firstLine="0"/>
              <w:contextualSpacing/>
              <w:jc w:val="both"/>
              <w:rPr>
                <w:rFonts w:ascii="Arial Narrow" w:hAnsi="Arial Narrow"/>
                <w:lang w:val="es-ES_tradnl"/>
              </w:rPr>
            </w:pPr>
            <w:r>
              <w:rPr>
                <w:rFonts w:ascii="Arial Narrow" w:hAnsi="Arial Narrow"/>
              </w:rPr>
              <w:t xml:space="preserve"> En lugares fríos se usan aceites de alta viscosidad en los vehículos, para que fluyan con mayor facilidad en el motor</w:t>
            </w:r>
          </w:p>
        </w:tc>
        <w:tc>
          <w:tcPr>
            <w:tcW w:w="807" w:type="dxa"/>
          </w:tcPr>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tc>
        <w:tc>
          <w:tcPr>
            <w:tcW w:w="4785" w:type="dxa"/>
          </w:tcPr>
          <w:p w:rsidR="00552F16" w:rsidRPr="0078746C" w:rsidRDefault="00552F16" w:rsidP="003326BF">
            <w:pPr>
              <w:jc w:val="both"/>
              <w:rPr>
                <w:rFonts w:ascii="Arial Narrow" w:hAnsi="Arial Narrow"/>
              </w:rPr>
            </w:pPr>
          </w:p>
        </w:tc>
      </w:tr>
      <w:tr w:rsidR="00552F16" w:rsidRPr="0078746C" w:rsidTr="003326BF">
        <w:tc>
          <w:tcPr>
            <w:tcW w:w="4111" w:type="dxa"/>
          </w:tcPr>
          <w:p w:rsidR="00552F16" w:rsidRPr="00CE24FB" w:rsidRDefault="00552F16" w:rsidP="00552F16">
            <w:pPr>
              <w:pStyle w:val="Prrafodelista"/>
              <w:numPr>
                <w:ilvl w:val="0"/>
                <w:numId w:val="4"/>
              </w:numPr>
              <w:tabs>
                <w:tab w:val="left" w:pos="317"/>
              </w:tabs>
              <w:ind w:left="34" w:hanging="34"/>
              <w:jc w:val="both"/>
              <w:rPr>
                <w:rFonts w:ascii="Arial Narrow" w:hAnsi="Arial Narrow"/>
              </w:rPr>
            </w:pPr>
            <w:r w:rsidRPr="00CE24FB">
              <w:rPr>
                <w:rFonts w:ascii="Arial Narrow" w:hAnsi="Arial Narrow"/>
              </w:rPr>
              <w:t>Los metales por ser sólidos cristalinos tienen una densidad menor que las grasas que son sustancias orgánicas de estructura amorfa</w:t>
            </w:r>
          </w:p>
        </w:tc>
        <w:tc>
          <w:tcPr>
            <w:tcW w:w="807" w:type="dxa"/>
          </w:tcPr>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tc>
        <w:tc>
          <w:tcPr>
            <w:tcW w:w="4785" w:type="dxa"/>
          </w:tcPr>
          <w:p w:rsidR="00552F16" w:rsidRPr="0078746C" w:rsidRDefault="00552F16" w:rsidP="003326BF">
            <w:pPr>
              <w:jc w:val="both"/>
              <w:rPr>
                <w:rFonts w:ascii="Arial Narrow" w:hAnsi="Arial Narrow"/>
              </w:rPr>
            </w:pPr>
          </w:p>
        </w:tc>
      </w:tr>
      <w:tr w:rsidR="00552F16" w:rsidRPr="0078746C" w:rsidTr="003326BF">
        <w:tc>
          <w:tcPr>
            <w:tcW w:w="4111" w:type="dxa"/>
          </w:tcPr>
          <w:p w:rsidR="00552F16" w:rsidRPr="0078746C" w:rsidRDefault="00552F16" w:rsidP="00552F16">
            <w:pPr>
              <w:numPr>
                <w:ilvl w:val="0"/>
                <w:numId w:val="4"/>
              </w:numPr>
              <w:tabs>
                <w:tab w:val="left" w:pos="317"/>
              </w:tabs>
              <w:ind w:left="0" w:firstLine="0"/>
              <w:contextualSpacing/>
              <w:jc w:val="both"/>
              <w:rPr>
                <w:rFonts w:ascii="Arial Narrow" w:hAnsi="Arial Narrow"/>
              </w:rPr>
            </w:pPr>
            <w:r>
              <w:rPr>
                <w:rFonts w:ascii="Arial Narrow" w:hAnsi="Arial Narrow"/>
              </w:rPr>
              <w:t>Si estamos en algún lugar de la sierra ecuatoriana la respiración se hace más difícil porque aumenta la presión atmosférica</w:t>
            </w:r>
          </w:p>
        </w:tc>
        <w:tc>
          <w:tcPr>
            <w:tcW w:w="807" w:type="dxa"/>
          </w:tcPr>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tc>
        <w:tc>
          <w:tcPr>
            <w:tcW w:w="4785" w:type="dxa"/>
          </w:tcPr>
          <w:p w:rsidR="00552F16" w:rsidRPr="0078746C" w:rsidRDefault="00552F16" w:rsidP="003326BF">
            <w:pPr>
              <w:jc w:val="both"/>
              <w:rPr>
                <w:rFonts w:ascii="Arial Narrow" w:hAnsi="Arial Narrow"/>
              </w:rPr>
            </w:pPr>
          </w:p>
        </w:tc>
      </w:tr>
      <w:tr w:rsidR="00552F16" w:rsidRPr="0078746C" w:rsidTr="003326BF">
        <w:tc>
          <w:tcPr>
            <w:tcW w:w="4111" w:type="dxa"/>
          </w:tcPr>
          <w:p w:rsidR="00552F16" w:rsidRPr="0078746C" w:rsidRDefault="00552F16" w:rsidP="00552F16">
            <w:pPr>
              <w:numPr>
                <w:ilvl w:val="0"/>
                <w:numId w:val="4"/>
              </w:numPr>
              <w:tabs>
                <w:tab w:val="left" w:pos="317"/>
              </w:tabs>
              <w:ind w:left="0" w:firstLine="0"/>
              <w:contextualSpacing/>
              <w:jc w:val="both"/>
              <w:rPr>
                <w:rFonts w:ascii="Arial Narrow" w:hAnsi="Arial Narrow"/>
              </w:rPr>
            </w:pPr>
            <w:r>
              <w:rPr>
                <w:rFonts w:ascii="Arial Narrow" w:hAnsi="Arial Narrow"/>
              </w:rPr>
              <w:t xml:space="preserve">Un </w:t>
            </w:r>
            <w:proofErr w:type="spellStart"/>
            <w:r>
              <w:rPr>
                <w:rFonts w:ascii="Arial Narrow" w:hAnsi="Arial Narrow"/>
              </w:rPr>
              <w:t>tensoactivo</w:t>
            </w:r>
            <w:proofErr w:type="spellEnd"/>
            <w:r>
              <w:rPr>
                <w:rFonts w:ascii="Arial Narrow" w:hAnsi="Arial Narrow"/>
              </w:rPr>
              <w:t xml:space="preserve"> es una sustancia que logra romper la tensión superficial del agua y permite un mejor lavado de la ropa</w:t>
            </w:r>
          </w:p>
        </w:tc>
        <w:tc>
          <w:tcPr>
            <w:tcW w:w="807" w:type="dxa"/>
          </w:tcPr>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p w:rsidR="00552F16" w:rsidRPr="0078746C" w:rsidRDefault="00552F16" w:rsidP="003326BF">
            <w:pPr>
              <w:jc w:val="both"/>
              <w:rPr>
                <w:rFonts w:ascii="Arial Narrow" w:hAnsi="Arial Narrow"/>
              </w:rPr>
            </w:pPr>
          </w:p>
        </w:tc>
        <w:tc>
          <w:tcPr>
            <w:tcW w:w="4785" w:type="dxa"/>
          </w:tcPr>
          <w:p w:rsidR="00552F16" w:rsidRPr="0078746C" w:rsidRDefault="00552F16" w:rsidP="003326BF">
            <w:pPr>
              <w:jc w:val="both"/>
              <w:rPr>
                <w:rFonts w:ascii="Arial Narrow" w:hAnsi="Arial Narrow"/>
              </w:rPr>
            </w:pPr>
          </w:p>
        </w:tc>
      </w:tr>
      <w:tr w:rsidR="00552F16" w:rsidRPr="0078746C" w:rsidTr="003326BF">
        <w:tc>
          <w:tcPr>
            <w:tcW w:w="4111" w:type="dxa"/>
          </w:tcPr>
          <w:p w:rsidR="00552F16" w:rsidRPr="0075024D" w:rsidRDefault="00552F16" w:rsidP="00552F16">
            <w:pPr>
              <w:numPr>
                <w:ilvl w:val="0"/>
                <w:numId w:val="4"/>
              </w:numPr>
              <w:tabs>
                <w:tab w:val="left" w:pos="0"/>
                <w:tab w:val="left" w:pos="34"/>
                <w:tab w:val="left" w:pos="176"/>
              </w:tabs>
              <w:ind w:left="0" w:firstLine="0"/>
              <w:contextualSpacing/>
              <w:jc w:val="both"/>
              <w:rPr>
                <w:rFonts w:ascii="Arial Narrow" w:hAnsi="Arial Narrow"/>
              </w:rPr>
            </w:pPr>
            <w:r>
              <w:rPr>
                <w:rFonts w:ascii="Arial Narrow" w:hAnsi="Arial Narrow"/>
              </w:rPr>
              <w:t xml:space="preserve"> La capilaridad permite que los líquidos suban por troncos y ramas de un árbol para su alimentación  </w:t>
            </w:r>
          </w:p>
        </w:tc>
        <w:tc>
          <w:tcPr>
            <w:tcW w:w="807" w:type="dxa"/>
          </w:tcPr>
          <w:p w:rsidR="00552F16" w:rsidRPr="0078746C" w:rsidRDefault="00552F16" w:rsidP="003326BF">
            <w:pPr>
              <w:jc w:val="both"/>
              <w:rPr>
                <w:rFonts w:ascii="Arial Narrow" w:hAnsi="Arial Narrow"/>
              </w:rPr>
            </w:pPr>
          </w:p>
        </w:tc>
        <w:tc>
          <w:tcPr>
            <w:tcW w:w="4785" w:type="dxa"/>
          </w:tcPr>
          <w:p w:rsidR="00552F16" w:rsidRPr="0078746C" w:rsidRDefault="00552F16" w:rsidP="003326BF">
            <w:pPr>
              <w:jc w:val="both"/>
              <w:rPr>
                <w:rFonts w:ascii="Arial Narrow" w:hAnsi="Arial Narrow"/>
              </w:rPr>
            </w:pPr>
          </w:p>
        </w:tc>
      </w:tr>
      <w:tr w:rsidR="00552F16" w:rsidRPr="0078746C" w:rsidTr="003326BF">
        <w:tc>
          <w:tcPr>
            <w:tcW w:w="4111" w:type="dxa"/>
          </w:tcPr>
          <w:p w:rsidR="00552F16" w:rsidRDefault="0057596E" w:rsidP="0057596E">
            <w:pPr>
              <w:numPr>
                <w:ilvl w:val="0"/>
                <w:numId w:val="4"/>
              </w:numPr>
              <w:tabs>
                <w:tab w:val="left" w:pos="317"/>
              </w:tabs>
              <w:ind w:left="0" w:firstLine="0"/>
              <w:contextualSpacing/>
              <w:jc w:val="both"/>
              <w:rPr>
                <w:rFonts w:ascii="Arial Narrow" w:hAnsi="Arial Narrow"/>
              </w:rPr>
            </w:pPr>
            <w:r>
              <w:rPr>
                <w:rFonts w:ascii="Arial Narrow" w:hAnsi="Arial Narrow"/>
              </w:rPr>
              <w:t>Es posible percibir de lejos el aroma de un café recién preparado</w:t>
            </w:r>
            <w:r w:rsidR="00552F16">
              <w:rPr>
                <w:rFonts w:ascii="Arial Narrow" w:hAnsi="Arial Narrow"/>
              </w:rPr>
              <w:t xml:space="preserve"> </w:t>
            </w:r>
            <w:r>
              <w:rPr>
                <w:rFonts w:ascii="Arial Narrow" w:hAnsi="Arial Narrow"/>
              </w:rPr>
              <w:t>gracias a la miscibilidad que tienen los gases</w:t>
            </w:r>
          </w:p>
        </w:tc>
        <w:tc>
          <w:tcPr>
            <w:tcW w:w="807" w:type="dxa"/>
          </w:tcPr>
          <w:p w:rsidR="00552F16" w:rsidRPr="0078746C" w:rsidRDefault="00552F16" w:rsidP="003326BF">
            <w:pPr>
              <w:jc w:val="both"/>
              <w:rPr>
                <w:rFonts w:ascii="Arial Narrow" w:hAnsi="Arial Narrow"/>
              </w:rPr>
            </w:pPr>
          </w:p>
        </w:tc>
        <w:tc>
          <w:tcPr>
            <w:tcW w:w="4785" w:type="dxa"/>
          </w:tcPr>
          <w:p w:rsidR="00552F16" w:rsidRPr="0078746C" w:rsidRDefault="00552F16" w:rsidP="003326BF">
            <w:pPr>
              <w:jc w:val="both"/>
              <w:rPr>
                <w:rFonts w:ascii="Arial Narrow" w:hAnsi="Arial Narrow"/>
              </w:rPr>
            </w:pPr>
          </w:p>
        </w:tc>
      </w:tr>
    </w:tbl>
    <w:p w:rsidR="00552F16" w:rsidRDefault="00552F16" w:rsidP="00552F16">
      <w:pPr>
        <w:pStyle w:val="Prrafodelista"/>
        <w:jc w:val="both"/>
        <w:rPr>
          <w:rFonts w:ascii="Arial Narrow" w:hAnsi="Arial Narrow"/>
          <w:lang w:val="es-ES_tradnl"/>
        </w:rPr>
      </w:pPr>
    </w:p>
    <w:p w:rsidR="004A1F9E" w:rsidRPr="00552F16" w:rsidRDefault="0057596E" w:rsidP="004A1F9E">
      <w:pPr>
        <w:numPr>
          <w:ilvl w:val="0"/>
          <w:numId w:val="7"/>
        </w:numPr>
        <w:ind w:left="426" w:hanging="426"/>
        <w:jc w:val="both"/>
        <w:rPr>
          <w:rFonts w:ascii="Arial Narrow" w:hAnsi="Arial Narrow"/>
          <w:sz w:val="22"/>
          <w:szCs w:val="22"/>
          <w:lang w:val="es-ES_tradnl"/>
        </w:rPr>
      </w:pPr>
      <w:r w:rsidRPr="00C5577E">
        <w:rPr>
          <w:rFonts w:ascii="Arial Narrow" w:hAnsi="Arial Narrow"/>
          <w:sz w:val="22"/>
          <w:szCs w:val="22"/>
          <w:lang w:val="es-ES_tradnl"/>
        </w:rPr>
        <w:t xml:space="preserve"> </w:t>
      </w:r>
      <w:r w:rsidR="004A1F9E" w:rsidRPr="00552F16">
        <w:rPr>
          <w:rFonts w:ascii="Arial Narrow" w:hAnsi="Arial Narrow"/>
          <w:sz w:val="22"/>
          <w:szCs w:val="22"/>
          <w:lang w:val="es-ES_tradnl"/>
        </w:rPr>
        <w:t xml:space="preserve">¿Cuál es la presión que alcanzará un frasco de 500 ml que contiene 500 mg de gas metano, si éste </w:t>
      </w:r>
      <w:r w:rsidR="004A1F9E">
        <w:rPr>
          <w:rFonts w:ascii="Arial Narrow" w:hAnsi="Arial Narrow"/>
          <w:sz w:val="22"/>
          <w:szCs w:val="22"/>
          <w:lang w:val="es-ES_tradnl"/>
        </w:rPr>
        <w:t>se expone al fuego</w:t>
      </w:r>
      <w:r w:rsidR="004A1F9E" w:rsidRPr="00552F16">
        <w:rPr>
          <w:rFonts w:ascii="Arial Narrow" w:hAnsi="Arial Narrow"/>
          <w:sz w:val="22"/>
          <w:szCs w:val="22"/>
          <w:lang w:val="es-ES_tradnl"/>
        </w:rPr>
        <w:t xml:space="preserve"> donde la temperatura alcanza los 800°C? Si el </w:t>
      </w:r>
      <w:r w:rsidR="004A1F9E">
        <w:rPr>
          <w:rFonts w:ascii="Arial Narrow" w:hAnsi="Arial Narrow"/>
          <w:sz w:val="22"/>
          <w:szCs w:val="22"/>
          <w:lang w:val="es-ES_tradnl"/>
        </w:rPr>
        <w:t>frasco</w:t>
      </w:r>
      <w:r w:rsidR="004A1F9E" w:rsidRPr="00552F16">
        <w:rPr>
          <w:rFonts w:ascii="Arial Narrow" w:hAnsi="Arial Narrow"/>
          <w:sz w:val="22"/>
          <w:szCs w:val="22"/>
          <w:lang w:val="es-ES_tradnl"/>
        </w:rPr>
        <w:t xml:space="preserve"> resiste presiones de hasta 200 atmósferas, explotará</w:t>
      </w:r>
      <w:proofErr w:type="gramStart"/>
      <w:r w:rsidR="004A1F9E" w:rsidRPr="00552F16">
        <w:rPr>
          <w:rFonts w:ascii="Arial Narrow" w:hAnsi="Arial Narrow"/>
          <w:sz w:val="22"/>
          <w:szCs w:val="22"/>
          <w:lang w:val="es-ES_tradnl"/>
        </w:rPr>
        <w:t>???</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0"/>
      </w:tblGrid>
      <w:tr w:rsidR="004A1F9E" w:rsidRPr="00763FEF" w:rsidTr="00D41B4C">
        <w:tc>
          <w:tcPr>
            <w:tcW w:w="9850" w:type="dxa"/>
          </w:tcPr>
          <w:p w:rsidR="004A1F9E" w:rsidRPr="00763FEF" w:rsidRDefault="004A1F9E" w:rsidP="00D41B4C">
            <w:pPr>
              <w:jc w:val="both"/>
              <w:rPr>
                <w:rFonts w:ascii="Arial Narrow" w:hAnsi="Arial Narrow"/>
                <w:sz w:val="22"/>
                <w:szCs w:val="22"/>
                <w:lang w:val="es-ES_tradnl"/>
              </w:rPr>
            </w:pPr>
            <w:r>
              <w:rPr>
                <w:rFonts w:ascii="Arial Narrow" w:hAnsi="Arial Narrow"/>
                <w:sz w:val="22"/>
                <w:szCs w:val="22"/>
                <w:lang w:val="es-ES_tradnl"/>
              </w:rPr>
              <w:t xml:space="preserve">   R= 0,082 </w:t>
            </w:r>
            <w:proofErr w:type="spellStart"/>
            <w:r>
              <w:rPr>
                <w:rFonts w:ascii="Arial Narrow" w:hAnsi="Arial Narrow"/>
                <w:sz w:val="22"/>
                <w:szCs w:val="22"/>
                <w:lang w:val="es-ES_tradnl"/>
              </w:rPr>
              <w:t>atm.L</w:t>
            </w:r>
            <w:proofErr w:type="spellEnd"/>
            <w:r>
              <w:rPr>
                <w:rFonts w:ascii="Arial Narrow" w:hAnsi="Arial Narrow"/>
                <w:sz w:val="22"/>
                <w:szCs w:val="22"/>
                <w:lang w:val="es-ES_tradnl"/>
              </w:rPr>
              <w:t>/</w:t>
            </w:r>
            <w:proofErr w:type="spellStart"/>
            <w:r>
              <w:rPr>
                <w:rFonts w:ascii="Arial Narrow" w:hAnsi="Arial Narrow"/>
                <w:sz w:val="22"/>
                <w:szCs w:val="22"/>
                <w:lang w:val="es-ES_tradnl"/>
              </w:rPr>
              <w:t>mol.K</w:t>
            </w:r>
            <w:proofErr w:type="spellEnd"/>
          </w:p>
          <w:p w:rsidR="004A1F9E" w:rsidRPr="00763FEF" w:rsidRDefault="004A1F9E" w:rsidP="00D41B4C">
            <w:pPr>
              <w:jc w:val="both"/>
              <w:rPr>
                <w:rFonts w:ascii="Arial Narrow" w:hAnsi="Arial Narrow"/>
                <w:sz w:val="22"/>
                <w:szCs w:val="22"/>
                <w:lang w:val="es-ES_tradnl"/>
              </w:rPr>
            </w:pPr>
          </w:p>
          <w:p w:rsidR="004A1F9E" w:rsidRPr="00763FEF" w:rsidRDefault="004A1F9E" w:rsidP="00D41B4C">
            <w:pPr>
              <w:jc w:val="both"/>
              <w:rPr>
                <w:rFonts w:ascii="Arial Narrow" w:hAnsi="Arial Narrow"/>
                <w:sz w:val="22"/>
                <w:szCs w:val="22"/>
                <w:lang w:val="es-ES_tradnl"/>
              </w:rPr>
            </w:pPr>
          </w:p>
          <w:p w:rsidR="004A1F9E" w:rsidRPr="00763FEF" w:rsidRDefault="004A1F9E" w:rsidP="00D41B4C">
            <w:pPr>
              <w:jc w:val="both"/>
              <w:rPr>
                <w:rFonts w:ascii="Arial Narrow" w:hAnsi="Arial Narrow"/>
                <w:sz w:val="22"/>
                <w:szCs w:val="22"/>
                <w:lang w:val="es-ES_tradnl"/>
              </w:rPr>
            </w:pPr>
          </w:p>
          <w:p w:rsidR="004A1F9E" w:rsidRDefault="004A1F9E" w:rsidP="00D41B4C">
            <w:pPr>
              <w:jc w:val="both"/>
              <w:rPr>
                <w:rFonts w:ascii="Arial Narrow" w:hAnsi="Arial Narrow"/>
                <w:sz w:val="22"/>
                <w:szCs w:val="22"/>
                <w:lang w:val="es-ES_tradnl"/>
              </w:rPr>
            </w:pPr>
          </w:p>
          <w:p w:rsidR="004A1F9E" w:rsidRDefault="004A1F9E" w:rsidP="00D41B4C">
            <w:pPr>
              <w:jc w:val="both"/>
              <w:rPr>
                <w:rFonts w:ascii="Arial Narrow" w:hAnsi="Arial Narrow"/>
                <w:sz w:val="22"/>
                <w:szCs w:val="22"/>
                <w:lang w:val="es-ES_tradnl"/>
              </w:rPr>
            </w:pPr>
          </w:p>
          <w:p w:rsidR="004A1F9E" w:rsidRDefault="004A1F9E" w:rsidP="00D41B4C">
            <w:pPr>
              <w:jc w:val="both"/>
              <w:rPr>
                <w:rFonts w:ascii="Arial Narrow" w:hAnsi="Arial Narrow"/>
                <w:sz w:val="22"/>
                <w:szCs w:val="22"/>
                <w:lang w:val="es-ES_tradnl"/>
              </w:rPr>
            </w:pPr>
          </w:p>
          <w:p w:rsidR="004A1F9E" w:rsidRPr="00763FEF" w:rsidRDefault="004A1F9E" w:rsidP="00D41B4C">
            <w:pPr>
              <w:jc w:val="both"/>
              <w:rPr>
                <w:rFonts w:ascii="Arial Narrow" w:hAnsi="Arial Narrow"/>
                <w:sz w:val="22"/>
                <w:szCs w:val="22"/>
                <w:lang w:val="es-ES_tradnl"/>
              </w:rPr>
            </w:pPr>
          </w:p>
          <w:p w:rsidR="004A1F9E" w:rsidRPr="00763FEF" w:rsidRDefault="004A1F9E" w:rsidP="00D41B4C">
            <w:pPr>
              <w:jc w:val="both"/>
              <w:rPr>
                <w:rFonts w:ascii="Arial Narrow" w:hAnsi="Arial Narrow"/>
                <w:sz w:val="22"/>
                <w:szCs w:val="22"/>
                <w:lang w:val="es-ES_tradnl"/>
              </w:rPr>
            </w:pPr>
          </w:p>
          <w:p w:rsidR="004A1F9E" w:rsidRDefault="004A1F9E" w:rsidP="00D41B4C">
            <w:pPr>
              <w:jc w:val="both"/>
              <w:rPr>
                <w:rFonts w:ascii="Arial Narrow" w:hAnsi="Arial Narrow"/>
                <w:sz w:val="22"/>
                <w:szCs w:val="22"/>
                <w:lang w:val="es-ES_tradnl"/>
              </w:rPr>
            </w:pPr>
          </w:p>
          <w:p w:rsidR="004A1F9E" w:rsidRDefault="004A1F9E" w:rsidP="00D41B4C">
            <w:pPr>
              <w:jc w:val="both"/>
              <w:rPr>
                <w:rFonts w:ascii="Arial Narrow" w:hAnsi="Arial Narrow"/>
                <w:sz w:val="22"/>
                <w:szCs w:val="22"/>
                <w:lang w:val="es-ES_tradnl"/>
              </w:rPr>
            </w:pPr>
          </w:p>
          <w:p w:rsidR="004A1F9E" w:rsidRPr="00763FEF" w:rsidRDefault="004A1F9E" w:rsidP="00D41B4C">
            <w:pPr>
              <w:jc w:val="both"/>
              <w:rPr>
                <w:rFonts w:ascii="Arial Narrow" w:hAnsi="Arial Narrow"/>
                <w:sz w:val="22"/>
                <w:szCs w:val="22"/>
                <w:lang w:val="es-ES_tradnl"/>
              </w:rPr>
            </w:pPr>
          </w:p>
        </w:tc>
      </w:tr>
    </w:tbl>
    <w:p w:rsidR="004A1F9E" w:rsidRDefault="004A1F9E" w:rsidP="004A1F9E">
      <w:pPr>
        <w:pStyle w:val="Prrafodelista"/>
        <w:ind w:left="218"/>
        <w:jc w:val="both"/>
        <w:rPr>
          <w:rFonts w:ascii="Arial Narrow" w:hAnsi="Arial Narrow"/>
          <w:lang w:val="es-ES_tradnl"/>
        </w:rPr>
      </w:pPr>
    </w:p>
    <w:p w:rsidR="004A1F9E" w:rsidRPr="00C5577E" w:rsidRDefault="004A1F9E" w:rsidP="004A1F9E">
      <w:pPr>
        <w:pStyle w:val="Prrafodelista"/>
        <w:numPr>
          <w:ilvl w:val="0"/>
          <w:numId w:val="7"/>
        </w:numPr>
        <w:jc w:val="both"/>
        <w:rPr>
          <w:rFonts w:ascii="Arial Narrow" w:hAnsi="Arial Narrow"/>
          <w:lang w:val="es-ES_tradnl"/>
        </w:rPr>
      </w:pPr>
      <w:r w:rsidRPr="00C5577E">
        <w:rPr>
          <w:rFonts w:ascii="Arial Narrow" w:hAnsi="Arial Narrow"/>
          <w:lang w:val="es-ES_tradnl"/>
        </w:rPr>
        <w:t>Dos estudiantes necesitan hacer un proyecto de Química y deciden producir etanol, para lo cual encuentran que la reacción apropiada utiliza la glucosa C</w:t>
      </w:r>
      <w:r w:rsidRPr="00C5577E">
        <w:rPr>
          <w:rFonts w:ascii="Arial Narrow" w:hAnsi="Arial Narrow"/>
          <w:vertAlign w:val="subscript"/>
          <w:lang w:val="es-ES_tradnl"/>
        </w:rPr>
        <w:t>6</w:t>
      </w:r>
      <w:r w:rsidRPr="00C5577E">
        <w:rPr>
          <w:rFonts w:ascii="Arial Narrow" w:hAnsi="Arial Narrow"/>
          <w:lang w:val="es-ES_tradnl"/>
        </w:rPr>
        <w:t>H</w:t>
      </w:r>
      <w:r w:rsidRPr="00C5577E">
        <w:rPr>
          <w:rFonts w:ascii="Arial Narrow" w:hAnsi="Arial Narrow"/>
          <w:vertAlign w:val="subscript"/>
          <w:lang w:val="es-ES_tradnl"/>
        </w:rPr>
        <w:t>12</w:t>
      </w:r>
      <w:r w:rsidRPr="00C5577E">
        <w:rPr>
          <w:rFonts w:ascii="Arial Narrow" w:hAnsi="Arial Narrow"/>
          <w:lang w:val="es-ES_tradnl"/>
        </w:rPr>
        <w:t>O</w:t>
      </w:r>
      <w:r w:rsidRPr="00C5577E">
        <w:rPr>
          <w:rFonts w:ascii="Arial Narrow" w:hAnsi="Arial Narrow"/>
          <w:vertAlign w:val="subscript"/>
          <w:lang w:val="es-ES_tradnl"/>
        </w:rPr>
        <w:t>6</w:t>
      </w:r>
      <w:r w:rsidRPr="00C5577E">
        <w:rPr>
          <w:rFonts w:ascii="Arial Narrow" w:hAnsi="Arial Narrow"/>
          <w:lang w:val="es-ES_tradnl"/>
        </w:rPr>
        <w:t xml:space="preserve"> contenida en una fruta, la que por fermentación produce etanol y dióxido de carbono. Si se dispone de 2 Kg de uvas, y se sabe que éstas contienen el 30% de glucosa, determinar cuánto etanol se puede obtener</w:t>
      </w:r>
      <w:proofErr w:type="gramStart"/>
      <w:r w:rsidRPr="00C5577E">
        <w:rPr>
          <w:rFonts w:ascii="Arial Narrow" w:hAnsi="Arial Narrow"/>
          <w:lang w:val="es-ES_tradnl"/>
        </w:rPr>
        <w:t>?</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0"/>
      </w:tblGrid>
      <w:tr w:rsidR="004A1F9E" w:rsidRPr="00BF3F01" w:rsidTr="00286BF3">
        <w:tc>
          <w:tcPr>
            <w:tcW w:w="9850" w:type="dxa"/>
          </w:tcPr>
          <w:p w:rsidR="004A1F9E" w:rsidRDefault="004A1F9E" w:rsidP="00286BF3">
            <w:pPr>
              <w:jc w:val="both"/>
              <w:rPr>
                <w:rFonts w:ascii="Arial Narrow" w:hAnsi="Arial Narrow"/>
                <w:lang w:val="es-ES_tradnl"/>
              </w:rPr>
            </w:pPr>
            <w:r w:rsidRPr="00BF3F01">
              <w:rPr>
                <w:rFonts w:ascii="Arial Narrow" w:hAnsi="Arial Narrow"/>
                <w:lang w:val="es-ES_tradnl"/>
              </w:rPr>
              <w:t>Reacción</w:t>
            </w:r>
            <w:r>
              <w:rPr>
                <w:rFonts w:ascii="Arial Narrow" w:hAnsi="Arial Narrow"/>
                <w:lang w:val="es-ES_tradnl"/>
              </w:rPr>
              <w:t xml:space="preserve">:                    Glucosa   </w:t>
            </w:r>
            <w:r>
              <w:rPr>
                <w:rFonts w:ascii="Arial Narrow" w:hAnsi="Arial Narrow"/>
                <w:lang w:val="es-ES_tradnl"/>
              </w:rPr>
              <w:sym w:font="Symbol" w:char="F0AE"/>
            </w:r>
            <w:r>
              <w:rPr>
                <w:rFonts w:ascii="Arial Narrow" w:hAnsi="Arial Narrow"/>
                <w:lang w:val="es-ES_tradnl"/>
              </w:rPr>
              <w:t xml:space="preserve">   Etanol   +   dióxido de carbono</w:t>
            </w: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tc>
      </w:tr>
      <w:tr w:rsidR="004A1F9E" w:rsidRPr="00BF3F01" w:rsidTr="00286BF3">
        <w:tc>
          <w:tcPr>
            <w:tcW w:w="9850" w:type="dxa"/>
          </w:tcPr>
          <w:p w:rsidR="004A1F9E" w:rsidRPr="00BF3F01" w:rsidRDefault="004A1F9E" w:rsidP="00286BF3">
            <w:pPr>
              <w:numPr>
                <w:ilvl w:val="0"/>
                <w:numId w:val="6"/>
              </w:numPr>
              <w:tabs>
                <w:tab w:val="clear" w:pos="720"/>
                <w:tab w:val="num" w:pos="360"/>
              </w:tabs>
              <w:ind w:hanging="720"/>
              <w:jc w:val="both"/>
              <w:rPr>
                <w:rFonts w:ascii="Arial Narrow" w:hAnsi="Arial Narrow"/>
                <w:lang w:val="es-ES_tradnl"/>
              </w:rPr>
            </w:pPr>
            <w:r w:rsidRPr="00A86F03">
              <w:rPr>
                <w:rFonts w:ascii="Arial Narrow" w:hAnsi="Arial Narrow"/>
                <w:lang w:val="es-ES"/>
              </w:rPr>
              <w:t>¿</w:t>
            </w:r>
            <w:r w:rsidRPr="00BF3F01">
              <w:rPr>
                <w:rFonts w:ascii="Arial Narrow" w:hAnsi="Arial Narrow"/>
                <w:lang w:val="es-ES_tradnl"/>
              </w:rPr>
              <w:t>Cuántos gramos de alcohol se pueden obtener?</w:t>
            </w: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p w:rsidR="004A1F9E" w:rsidRPr="00BF3F01" w:rsidRDefault="004A1F9E" w:rsidP="00286BF3">
            <w:pPr>
              <w:jc w:val="both"/>
              <w:rPr>
                <w:rFonts w:ascii="Arial Narrow" w:hAnsi="Arial Narrow"/>
                <w:lang w:val="es-ES_tradnl"/>
              </w:rPr>
            </w:pPr>
          </w:p>
        </w:tc>
      </w:tr>
    </w:tbl>
    <w:p w:rsidR="004A1F9E" w:rsidRPr="001C5505" w:rsidRDefault="004A1F9E" w:rsidP="004A1F9E">
      <w:pPr>
        <w:pStyle w:val="Prrafodelista"/>
        <w:numPr>
          <w:ilvl w:val="0"/>
          <w:numId w:val="7"/>
        </w:numPr>
        <w:jc w:val="both"/>
        <w:rPr>
          <w:rFonts w:ascii="Arial Narrow" w:hAnsi="Arial Narrow" w:cs="Arial"/>
          <w:b/>
          <w:sz w:val="22"/>
          <w:szCs w:val="22"/>
        </w:rPr>
      </w:pPr>
      <w:r w:rsidRPr="001C5505">
        <w:rPr>
          <w:rFonts w:ascii="Arial Narrow" w:hAnsi="Arial Narrow" w:cs="Arial"/>
          <w:b/>
          <w:sz w:val="22"/>
          <w:szCs w:val="22"/>
        </w:rPr>
        <w:lastRenderedPageBreak/>
        <w:t xml:space="preserve">Llene los espacios vacíos  </w:t>
      </w:r>
    </w:p>
    <w:tbl>
      <w:tblPr>
        <w:tblW w:w="974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282"/>
        <w:gridCol w:w="6120"/>
        <w:gridCol w:w="1285"/>
      </w:tblGrid>
      <w:tr w:rsidR="004A1F9E" w:rsidRPr="00DB20B3" w:rsidTr="00477B16">
        <w:tc>
          <w:tcPr>
            <w:tcW w:w="1058" w:type="dxa"/>
            <w:vAlign w:val="center"/>
          </w:tcPr>
          <w:p w:rsidR="004A1F9E" w:rsidRPr="00DB20B3" w:rsidRDefault="004A1F9E" w:rsidP="00477B16">
            <w:pPr>
              <w:jc w:val="both"/>
              <w:rPr>
                <w:rFonts w:ascii="Arial Narrow" w:hAnsi="Arial Narrow" w:cs="Arial"/>
                <w:b/>
                <w:sz w:val="22"/>
                <w:szCs w:val="22"/>
                <w:lang w:val="pt-BR"/>
              </w:rPr>
            </w:pPr>
            <w:r w:rsidRPr="00DB20B3">
              <w:rPr>
                <w:rFonts w:ascii="Arial Narrow" w:hAnsi="Arial Narrow" w:cs="Arial"/>
                <w:b/>
                <w:sz w:val="22"/>
                <w:szCs w:val="22"/>
                <w:lang w:val="pt-BR"/>
              </w:rPr>
              <w:t>Espécie química</w:t>
            </w:r>
          </w:p>
        </w:tc>
        <w:tc>
          <w:tcPr>
            <w:tcW w:w="1282" w:type="dxa"/>
          </w:tcPr>
          <w:p w:rsidR="004A1F9E" w:rsidRPr="00DB20B3" w:rsidRDefault="004A1F9E" w:rsidP="00477B16">
            <w:pPr>
              <w:jc w:val="center"/>
              <w:rPr>
                <w:rFonts w:ascii="Arial Narrow" w:hAnsi="Arial Narrow" w:cs="Arial"/>
                <w:b/>
                <w:sz w:val="22"/>
                <w:szCs w:val="22"/>
                <w:lang w:val="es-EC"/>
              </w:rPr>
            </w:pPr>
            <w:r w:rsidRPr="00DB20B3">
              <w:rPr>
                <w:rFonts w:ascii="Arial Narrow" w:hAnsi="Arial Narrow" w:cs="Arial"/>
                <w:b/>
                <w:sz w:val="22"/>
                <w:szCs w:val="22"/>
                <w:lang w:val="es-EC"/>
              </w:rPr>
              <w:t>Elemento</w:t>
            </w:r>
          </w:p>
        </w:tc>
        <w:tc>
          <w:tcPr>
            <w:tcW w:w="6120" w:type="dxa"/>
            <w:vAlign w:val="center"/>
          </w:tcPr>
          <w:p w:rsidR="004A1F9E" w:rsidRPr="00DB20B3" w:rsidRDefault="004A1F9E" w:rsidP="00477B16">
            <w:pPr>
              <w:rPr>
                <w:rFonts w:ascii="Arial Narrow" w:hAnsi="Arial Narrow" w:cs="Arial"/>
                <w:b/>
                <w:sz w:val="22"/>
                <w:szCs w:val="22"/>
                <w:lang w:val="pt-BR"/>
              </w:rPr>
            </w:pPr>
            <w:r w:rsidRPr="00DB20B3">
              <w:rPr>
                <w:rFonts w:ascii="Arial Narrow" w:hAnsi="Arial Narrow" w:cs="Arial"/>
                <w:b/>
                <w:sz w:val="22"/>
                <w:szCs w:val="22"/>
                <w:lang w:val="es-EC"/>
              </w:rPr>
              <w:t>Configuración</w:t>
            </w:r>
            <w:r w:rsidRPr="00DB20B3">
              <w:rPr>
                <w:rFonts w:ascii="Arial Narrow" w:hAnsi="Arial Narrow" w:cs="Arial"/>
                <w:b/>
                <w:sz w:val="22"/>
                <w:szCs w:val="22"/>
                <w:lang w:val="pt-BR"/>
              </w:rPr>
              <w:t xml:space="preserve"> </w:t>
            </w:r>
            <w:r w:rsidRPr="00DB20B3">
              <w:rPr>
                <w:rFonts w:ascii="Arial Narrow" w:hAnsi="Arial Narrow" w:cs="Arial"/>
                <w:b/>
                <w:sz w:val="22"/>
                <w:szCs w:val="22"/>
              </w:rPr>
              <w:t>electrónica</w:t>
            </w:r>
            <w:r>
              <w:rPr>
                <w:rFonts w:ascii="Arial Narrow" w:hAnsi="Arial Narrow" w:cs="Arial"/>
                <w:b/>
                <w:sz w:val="22"/>
                <w:szCs w:val="22"/>
              </w:rPr>
              <w:t xml:space="preserve"> (elija la que Ud. Prefiera)</w:t>
            </w:r>
          </w:p>
        </w:tc>
        <w:tc>
          <w:tcPr>
            <w:tcW w:w="1285" w:type="dxa"/>
          </w:tcPr>
          <w:p w:rsidR="004A1F9E" w:rsidRPr="00DB20B3" w:rsidRDefault="004A1F9E" w:rsidP="00477B16">
            <w:pPr>
              <w:rPr>
                <w:rFonts w:ascii="Arial Narrow" w:hAnsi="Arial Narrow" w:cs="Arial"/>
                <w:b/>
                <w:sz w:val="22"/>
                <w:szCs w:val="22"/>
                <w:lang w:val="es-EC"/>
              </w:rPr>
            </w:pPr>
            <w:r w:rsidRPr="00DB20B3">
              <w:rPr>
                <w:rFonts w:ascii="Arial Narrow" w:hAnsi="Arial Narrow" w:cs="Arial"/>
                <w:b/>
                <w:sz w:val="22"/>
                <w:szCs w:val="22"/>
                <w:lang w:val="es-EC"/>
              </w:rPr>
              <w:t xml:space="preserve"> Electrones de valencia</w:t>
            </w:r>
          </w:p>
        </w:tc>
      </w:tr>
      <w:tr w:rsidR="004A1F9E" w:rsidRPr="00DB20B3" w:rsidTr="00477B16">
        <w:trPr>
          <w:cantSplit/>
          <w:trHeight w:val="454"/>
        </w:trPr>
        <w:tc>
          <w:tcPr>
            <w:tcW w:w="1058" w:type="dxa"/>
            <w:vAlign w:val="bottom"/>
          </w:tcPr>
          <w:p w:rsidR="004A1F9E" w:rsidRPr="00DB20B3" w:rsidRDefault="004A1F9E" w:rsidP="00477B16">
            <w:pPr>
              <w:spacing w:line="360" w:lineRule="auto"/>
              <w:jc w:val="both"/>
              <w:rPr>
                <w:rFonts w:ascii="Arial Narrow" w:hAnsi="Arial Narrow" w:cs="Arial"/>
                <w:b/>
                <w:sz w:val="22"/>
                <w:szCs w:val="22"/>
                <w:lang w:val="es-EC"/>
              </w:rPr>
            </w:pPr>
          </w:p>
        </w:tc>
        <w:tc>
          <w:tcPr>
            <w:tcW w:w="1282" w:type="dxa"/>
          </w:tcPr>
          <w:p w:rsidR="004A1F9E" w:rsidRPr="00DB20B3" w:rsidRDefault="004A1F9E" w:rsidP="00477B16">
            <w:pPr>
              <w:spacing w:line="360" w:lineRule="auto"/>
              <w:jc w:val="both"/>
              <w:rPr>
                <w:rFonts w:ascii="Arial Narrow" w:hAnsi="Arial Narrow" w:cs="Arial"/>
                <w:b/>
                <w:sz w:val="22"/>
                <w:szCs w:val="22"/>
                <w:lang w:val="es-EC"/>
              </w:rPr>
            </w:pPr>
            <w:r>
              <w:rPr>
                <w:rFonts w:ascii="Arial Narrow" w:hAnsi="Arial Narrow" w:cs="Arial"/>
                <w:b/>
                <w:sz w:val="22"/>
                <w:szCs w:val="22"/>
                <w:lang w:val="es-EC"/>
              </w:rPr>
              <w:t>Plata</w:t>
            </w:r>
          </w:p>
        </w:tc>
        <w:tc>
          <w:tcPr>
            <w:tcW w:w="6120" w:type="dxa"/>
            <w:vAlign w:val="bottom"/>
          </w:tcPr>
          <w:p w:rsidR="004A1F9E" w:rsidRPr="00DB20B3" w:rsidRDefault="004A1F9E" w:rsidP="00477B16">
            <w:pPr>
              <w:spacing w:line="360" w:lineRule="auto"/>
              <w:jc w:val="both"/>
              <w:rPr>
                <w:rFonts w:ascii="Arial Narrow" w:hAnsi="Arial Narrow" w:cs="Arial"/>
                <w:b/>
                <w:sz w:val="22"/>
                <w:szCs w:val="22"/>
                <w:lang w:val="es-EC"/>
              </w:rPr>
            </w:pPr>
          </w:p>
        </w:tc>
        <w:tc>
          <w:tcPr>
            <w:tcW w:w="1285" w:type="dxa"/>
          </w:tcPr>
          <w:p w:rsidR="004A1F9E" w:rsidRPr="00DB20B3" w:rsidRDefault="004A1F9E" w:rsidP="00477B16">
            <w:pPr>
              <w:spacing w:line="360" w:lineRule="auto"/>
              <w:jc w:val="both"/>
              <w:rPr>
                <w:rFonts w:ascii="Arial Narrow" w:hAnsi="Arial Narrow" w:cs="Arial"/>
                <w:b/>
                <w:sz w:val="22"/>
                <w:szCs w:val="22"/>
                <w:lang w:val="pt-BR"/>
              </w:rPr>
            </w:pPr>
          </w:p>
        </w:tc>
      </w:tr>
      <w:tr w:rsidR="004A1F9E" w:rsidRPr="00DB20B3" w:rsidTr="00477B16">
        <w:trPr>
          <w:cantSplit/>
          <w:trHeight w:val="454"/>
        </w:trPr>
        <w:tc>
          <w:tcPr>
            <w:tcW w:w="1058" w:type="dxa"/>
            <w:vAlign w:val="bottom"/>
          </w:tcPr>
          <w:p w:rsidR="004A1F9E" w:rsidRPr="00DB20B3" w:rsidRDefault="004A1F9E" w:rsidP="00477B16">
            <w:pPr>
              <w:spacing w:line="360" w:lineRule="auto"/>
              <w:jc w:val="both"/>
              <w:rPr>
                <w:rFonts w:ascii="Arial Narrow" w:hAnsi="Arial Narrow" w:cs="Arial"/>
                <w:b/>
                <w:sz w:val="22"/>
                <w:szCs w:val="22"/>
                <w:lang w:val="es-EC"/>
              </w:rPr>
            </w:pPr>
          </w:p>
        </w:tc>
        <w:tc>
          <w:tcPr>
            <w:tcW w:w="1282" w:type="dxa"/>
          </w:tcPr>
          <w:p w:rsidR="004A1F9E" w:rsidRPr="00DB20B3" w:rsidRDefault="004A1F9E" w:rsidP="00477B16">
            <w:pPr>
              <w:spacing w:line="360" w:lineRule="auto"/>
              <w:rPr>
                <w:rFonts w:ascii="Arial Narrow" w:hAnsi="Arial Narrow" w:cs="Arial"/>
                <w:b/>
                <w:sz w:val="22"/>
                <w:szCs w:val="22"/>
                <w:lang w:val="es-EC"/>
              </w:rPr>
            </w:pPr>
          </w:p>
        </w:tc>
        <w:tc>
          <w:tcPr>
            <w:tcW w:w="6120" w:type="dxa"/>
            <w:vAlign w:val="bottom"/>
          </w:tcPr>
          <w:p w:rsidR="004A1F9E" w:rsidRPr="00DB20B3" w:rsidRDefault="004A1F9E" w:rsidP="00477B16">
            <w:pPr>
              <w:spacing w:line="360" w:lineRule="auto"/>
              <w:rPr>
                <w:rFonts w:ascii="Arial Narrow" w:hAnsi="Arial Narrow" w:cs="Arial"/>
                <w:b/>
                <w:sz w:val="22"/>
                <w:szCs w:val="22"/>
                <w:lang w:val="es-EC"/>
              </w:rPr>
            </w:pPr>
            <w:r w:rsidRPr="00DB20B3">
              <w:rPr>
                <w:rFonts w:ascii="Arial Narrow" w:hAnsi="Arial Narrow" w:cs="Arial"/>
                <w:b/>
                <w:sz w:val="22"/>
                <w:szCs w:val="22"/>
                <w:lang w:val="es-EC"/>
              </w:rPr>
              <w:t>1s</w:t>
            </w:r>
            <w:r w:rsidRPr="00DB20B3">
              <w:rPr>
                <w:rFonts w:ascii="Arial Narrow" w:hAnsi="Arial Narrow" w:cs="Arial"/>
                <w:b/>
                <w:sz w:val="22"/>
                <w:szCs w:val="22"/>
                <w:vertAlign w:val="superscript"/>
                <w:lang w:val="es-EC"/>
              </w:rPr>
              <w:t>2</w:t>
            </w:r>
            <w:r w:rsidRPr="00DB20B3">
              <w:rPr>
                <w:rFonts w:ascii="Arial Narrow" w:hAnsi="Arial Narrow" w:cs="Arial"/>
                <w:b/>
                <w:sz w:val="22"/>
                <w:szCs w:val="22"/>
                <w:lang w:val="es-EC"/>
              </w:rPr>
              <w:t>2s</w:t>
            </w:r>
            <w:r w:rsidRPr="00DB20B3">
              <w:rPr>
                <w:rFonts w:ascii="Arial Narrow" w:hAnsi="Arial Narrow" w:cs="Arial"/>
                <w:b/>
                <w:sz w:val="22"/>
                <w:szCs w:val="22"/>
                <w:vertAlign w:val="superscript"/>
                <w:lang w:val="es-EC"/>
              </w:rPr>
              <w:t>2</w:t>
            </w:r>
            <w:r w:rsidRPr="00DB20B3">
              <w:rPr>
                <w:rFonts w:ascii="Arial Narrow" w:hAnsi="Arial Narrow" w:cs="Arial"/>
                <w:b/>
                <w:sz w:val="22"/>
                <w:szCs w:val="22"/>
                <w:lang w:val="es-EC"/>
              </w:rPr>
              <w:t>2p</w:t>
            </w:r>
            <w:r w:rsidRPr="00DB20B3">
              <w:rPr>
                <w:rFonts w:ascii="Arial Narrow" w:hAnsi="Arial Narrow" w:cs="Arial"/>
                <w:b/>
                <w:sz w:val="22"/>
                <w:szCs w:val="22"/>
                <w:vertAlign w:val="superscript"/>
                <w:lang w:val="es-EC"/>
              </w:rPr>
              <w:t>6</w:t>
            </w:r>
            <w:r w:rsidRPr="00DB20B3">
              <w:rPr>
                <w:rFonts w:ascii="Arial Narrow" w:hAnsi="Arial Narrow" w:cs="Arial"/>
                <w:b/>
                <w:sz w:val="22"/>
                <w:szCs w:val="22"/>
                <w:lang w:val="es-EC"/>
              </w:rPr>
              <w:t>3s</w:t>
            </w:r>
            <w:r w:rsidRPr="00DB20B3">
              <w:rPr>
                <w:rFonts w:ascii="Arial Narrow" w:hAnsi="Arial Narrow" w:cs="Arial"/>
                <w:b/>
                <w:sz w:val="22"/>
                <w:szCs w:val="22"/>
                <w:vertAlign w:val="superscript"/>
                <w:lang w:val="es-EC"/>
              </w:rPr>
              <w:t>2</w:t>
            </w:r>
            <w:r w:rsidRPr="00DB20B3">
              <w:rPr>
                <w:rFonts w:ascii="Arial Narrow" w:hAnsi="Arial Narrow" w:cs="Arial"/>
                <w:b/>
                <w:sz w:val="22"/>
                <w:szCs w:val="22"/>
                <w:lang w:val="es-EC"/>
              </w:rPr>
              <w:t>3p</w:t>
            </w:r>
            <w:r w:rsidRPr="00DB20B3">
              <w:rPr>
                <w:rFonts w:ascii="Arial Narrow" w:hAnsi="Arial Narrow" w:cs="Arial"/>
                <w:b/>
                <w:sz w:val="22"/>
                <w:szCs w:val="22"/>
                <w:vertAlign w:val="superscript"/>
                <w:lang w:val="es-EC"/>
              </w:rPr>
              <w:t>3</w:t>
            </w:r>
          </w:p>
        </w:tc>
        <w:tc>
          <w:tcPr>
            <w:tcW w:w="1285" w:type="dxa"/>
          </w:tcPr>
          <w:p w:rsidR="004A1F9E" w:rsidRPr="00DB20B3" w:rsidRDefault="004A1F9E" w:rsidP="00477B16">
            <w:pPr>
              <w:spacing w:line="360" w:lineRule="auto"/>
              <w:rPr>
                <w:rFonts w:ascii="Arial Narrow" w:hAnsi="Arial Narrow" w:cs="Arial"/>
                <w:b/>
                <w:sz w:val="22"/>
                <w:szCs w:val="22"/>
                <w:lang w:val="pt-BR"/>
              </w:rPr>
            </w:pPr>
          </w:p>
        </w:tc>
      </w:tr>
      <w:tr w:rsidR="004A1F9E" w:rsidRPr="00ED41F4" w:rsidTr="00477B16">
        <w:trPr>
          <w:cantSplit/>
          <w:trHeight w:val="454"/>
        </w:trPr>
        <w:tc>
          <w:tcPr>
            <w:tcW w:w="1058" w:type="dxa"/>
            <w:vAlign w:val="bottom"/>
          </w:tcPr>
          <w:p w:rsidR="004A1F9E" w:rsidRPr="00DB20B3" w:rsidRDefault="004A1F9E" w:rsidP="00477B16">
            <w:pPr>
              <w:spacing w:line="360" w:lineRule="auto"/>
              <w:jc w:val="both"/>
              <w:rPr>
                <w:rFonts w:ascii="Arial Narrow" w:hAnsi="Arial Narrow" w:cs="Arial"/>
                <w:b/>
                <w:sz w:val="22"/>
                <w:szCs w:val="22"/>
                <w:lang w:val="es-EC"/>
              </w:rPr>
            </w:pPr>
            <w:r w:rsidRPr="00DB20B3">
              <w:rPr>
                <w:rFonts w:ascii="Arial Narrow" w:hAnsi="Arial Narrow" w:cs="Arial"/>
                <w:b/>
                <w:sz w:val="22"/>
                <w:szCs w:val="22"/>
                <w:lang w:val="es-EC"/>
              </w:rPr>
              <w:t>Ca</w:t>
            </w:r>
            <w:r w:rsidRPr="00DB20B3">
              <w:rPr>
                <w:rFonts w:ascii="Arial Narrow" w:hAnsi="Arial Narrow" w:cs="Arial"/>
                <w:b/>
                <w:sz w:val="22"/>
                <w:szCs w:val="22"/>
                <w:vertAlign w:val="superscript"/>
                <w:lang w:val="es-EC"/>
              </w:rPr>
              <w:t>+1</w:t>
            </w:r>
          </w:p>
        </w:tc>
        <w:tc>
          <w:tcPr>
            <w:tcW w:w="1282" w:type="dxa"/>
          </w:tcPr>
          <w:p w:rsidR="004A1F9E" w:rsidRPr="00DB20B3" w:rsidRDefault="004A1F9E" w:rsidP="00477B16">
            <w:pPr>
              <w:spacing w:line="360" w:lineRule="auto"/>
              <w:jc w:val="both"/>
              <w:rPr>
                <w:rFonts w:ascii="Arial Narrow" w:hAnsi="Arial Narrow" w:cs="Arial"/>
                <w:b/>
                <w:sz w:val="22"/>
                <w:szCs w:val="22"/>
                <w:lang w:val="es-EC"/>
              </w:rPr>
            </w:pPr>
          </w:p>
        </w:tc>
        <w:tc>
          <w:tcPr>
            <w:tcW w:w="6120" w:type="dxa"/>
            <w:vAlign w:val="bottom"/>
          </w:tcPr>
          <w:p w:rsidR="004A1F9E" w:rsidRPr="00DB20B3" w:rsidRDefault="004A1F9E" w:rsidP="00477B16">
            <w:pPr>
              <w:spacing w:line="360" w:lineRule="auto"/>
              <w:jc w:val="both"/>
              <w:rPr>
                <w:rFonts w:ascii="Arial Narrow" w:hAnsi="Arial Narrow" w:cs="Arial"/>
                <w:b/>
                <w:sz w:val="22"/>
                <w:szCs w:val="22"/>
                <w:lang w:val="es-EC"/>
              </w:rPr>
            </w:pPr>
          </w:p>
        </w:tc>
        <w:tc>
          <w:tcPr>
            <w:tcW w:w="1285" w:type="dxa"/>
          </w:tcPr>
          <w:p w:rsidR="004A1F9E" w:rsidRPr="00ED41F4" w:rsidRDefault="004A1F9E" w:rsidP="00477B16">
            <w:pPr>
              <w:spacing w:line="360" w:lineRule="auto"/>
              <w:jc w:val="both"/>
              <w:rPr>
                <w:rFonts w:ascii="Arial Narrow" w:hAnsi="Arial Narrow" w:cs="Arial"/>
                <w:b/>
                <w:color w:val="000000"/>
                <w:sz w:val="22"/>
                <w:szCs w:val="22"/>
                <w:lang w:val="pt-BR"/>
              </w:rPr>
            </w:pPr>
            <w:r>
              <w:rPr>
                <w:rFonts w:ascii="Arial Narrow" w:hAnsi="Arial Narrow" w:cs="Arial"/>
                <w:b/>
                <w:color w:val="000000"/>
                <w:sz w:val="22"/>
                <w:szCs w:val="22"/>
                <w:lang w:val="pt-BR"/>
              </w:rPr>
              <w:t xml:space="preserve">XXXXXXXX                    </w:t>
            </w:r>
          </w:p>
        </w:tc>
      </w:tr>
      <w:tr w:rsidR="004A1F9E" w:rsidRPr="00DB20B3" w:rsidTr="00477B16">
        <w:trPr>
          <w:cantSplit/>
          <w:trHeight w:val="454"/>
        </w:trPr>
        <w:tc>
          <w:tcPr>
            <w:tcW w:w="1058" w:type="dxa"/>
            <w:vAlign w:val="bottom"/>
          </w:tcPr>
          <w:p w:rsidR="004A1F9E" w:rsidRPr="00DB20B3" w:rsidRDefault="004A1F9E" w:rsidP="00477B16">
            <w:pPr>
              <w:spacing w:line="360" w:lineRule="auto"/>
              <w:jc w:val="both"/>
              <w:rPr>
                <w:rFonts w:ascii="Arial Narrow" w:hAnsi="Arial Narrow" w:cs="Arial"/>
                <w:b/>
                <w:sz w:val="22"/>
                <w:szCs w:val="22"/>
                <w:lang w:val="es-EC"/>
              </w:rPr>
            </w:pPr>
          </w:p>
        </w:tc>
        <w:tc>
          <w:tcPr>
            <w:tcW w:w="1282" w:type="dxa"/>
          </w:tcPr>
          <w:p w:rsidR="004A1F9E" w:rsidRPr="00DB20B3" w:rsidRDefault="004A1F9E" w:rsidP="00477B16">
            <w:pPr>
              <w:spacing w:line="360" w:lineRule="auto"/>
              <w:jc w:val="both"/>
              <w:rPr>
                <w:rFonts w:ascii="Arial Narrow" w:hAnsi="Arial Narrow" w:cs="Arial"/>
                <w:b/>
                <w:sz w:val="22"/>
                <w:szCs w:val="22"/>
                <w:lang w:val="es-EC"/>
              </w:rPr>
            </w:pPr>
            <w:r w:rsidRPr="00DB20B3">
              <w:rPr>
                <w:rFonts w:ascii="Arial Narrow" w:hAnsi="Arial Narrow" w:cs="Arial"/>
                <w:b/>
                <w:sz w:val="22"/>
                <w:szCs w:val="22"/>
                <w:lang w:val="es-EC"/>
              </w:rPr>
              <w:t>Uranio</w:t>
            </w:r>
          </w:p>
        </w:tc>
        <w:tc>
          <w:tcPr>
            <w:tcW w:w="6120" w:type="dxa"/>
            <w:vAlign w:val="bottom"/>
          </w:tcPr>
          <w:p w:rsidR="004A1F9E" w:rsidRPr="00DB20B3" w:rsidRDefault="004A1F9E" w:rsidP="00477B16">
            <w:pPr>
              <w:spacing w:line="360" w:lineRule="auto"/>
              <w:jc w:val="both"/>
              <w:rPr>
                <w:rFonts w:ascii="Arial Narrow" w:hAnsi="Arial Narrow" w:cs="Arial"/>
                <w:b/>
                <w:sz w:val="22"/>
                <w:szCs w:val="22"/>
                <w:lang w:val="es-EC"/>
              </w:rPr>
            </w:pPr>
          </w:p>
        </w:tc>
        <w:tc>
          <w:tcPr>
            <w:tcW w:w="1285" w:type="dxa"/>
          </w:tcPr>
          <w:p w:rsidR="004A1F9E" w:rsidRPr="00DB20B3" w:rsidRDefault="004A1F9E" w:rsidP="00477B16">
            <w:pPr>
              <w:spacing w:line="360" w:lineRule="auto"/>
              <w:jc w:val="both"/>
              <w:rPr>
                <w:rFonts w:ascii="Arial Narrow" w:hAnsi="Arial Narrow" w:cs="Arial"/>
                <w:b/>
                <w:sz w:val="22"/>
                <w:szCs w:val="22"/>
                <w:lang w:val="pt-BR"/>
              </w:rPr>
            </w:pPr>
          </w:p>
        </w:tc>
      </w:tr>
      <w:tr w:rsidR="004A1F9E" w:rsidRPr="00DB20B3" w:rsidTr="00477B16">
        <w:trPr>
          <w:cantSplit/>
          <w:trHeight w:val="454"/>
        </w:trPr>
        <w:tc>
          <w:tcPr>
            <w:tcW w:w="1058" w:type="dxa"/>
            <w:vAlign w:val="bottom"/>
          </w:tcPr>
          <w:p w:rsidR="004A1F9E" w:rsidRPr="00DB20B3" w:rsidRDefault="004A1F9E" w:rsidP="00477B16">
            <w:pPr>
              <w:spacing w:line="360" w:lineRule="auto"/>
              <w:jc w:val="both"/>
              <w:rPr>
                <w:rFonts w:ascii="Arial Narrow" w:hAnsi="Arial Narrow" w:cs="Arial"/>
                <w:b/>
                <w:sz w:val="22"/>
                <w:szCs w:val="22"/>
                <w:lang w:val="es-EC"/>
              </w:rPr>
            </w:pPr>
            <w:r>
              <w:rPr>
                <w:rFonts w:ascii="Arial Narrow" w:hAnsi="Arial Narrow" w:cs="Arial"/>
                <w:b/>
                <w:sz w:val="22"/>
                <w:szCs w:val="22"/>
                <w:lang w:val="es-EC"/>
              </w:rPr>
              <w:t>Hg</w:t>
            </w:r>
          </w:p>
        </w:tc>
        <w:tc>
          <w:tcPr>
            <w:tcW w:w="1282" w:type="dxa"/>
          </w:tcPr>
          <w:p w:rsidR="004A1F9E" w:rsidRPr="00DB20B3" w:rsidRDefault="004A1F9E" w:rsidP="00477B16">
            <w:pPr>
              <w:spacing w:line="360" w:lineRule="auto"/>
              <w:jc w:val="both"/>
              <w:rPr>
                <w:rFonts w:ascii="Arial Narrow" w:hAnsi="Arial Narrow" w:cs="Arial"/>
                <w:b/>
                <w:sz w:val="22"/>
                <w:szCs w:val="22"/>
                <w:lang w:val="es-EC"/>
              </w:rPr>
            </w:pPr>
          </w:p>
        </w:tc>
        <w:tc>
          <w:tcPr>
            <w:tcW w:w="6120" w:type="dxa"/>
            <w:vAlign w:val="bottom"/>
          </w:tcPr>
          <w:p w:rsidR="004A1F9E" w:rsidRPr="00DB20B3" w:rsidRDefault="004A1F9E" w:rsidP="00477B16">
            <w:pPr>
              <w:spacing w:line="360" w:lineRule="auto"/>
              <w:jc w:val="both"/>
              <w:rPr>
                <w:rFonts w:ascii="Arial Narrow" w:hAnsi="Arial Narrow" w:cs="Arial"/>
                <w:b/>
                <w:sz w:val="22"/>
                <w:szCs w:val="22"/>
                <w:lang w:val="es-EC"/>
              </w:rPr>
            </w:pPr>
          </w:p>
        </w:tc>
        <w:tc>
          <w:tcPr>
            <w:tcW w:w="1285" w:type="dxa"/>
          </w:tcPr>
          <w:p w:rsidR="004A1F9E" w:rsidRPr="00DB20B3" w:rsidRDefault="004A1F9E" w:rsidP="00477B16">
            <w:pPr>
              <w:spacing w:line="360" w:lineRule="auto"/>
              <w:jc w:val="both"/>
              <w:rPr>
                <w:rFonts w:ascii="Arial Narrow" w:hAnsi="Arial Narrow" w:cs="Arial"/>
                <w:b/>
                <w:sz w:val="22"/>
                <w:szCs w:val="22"/>
                <w:lang w:val="pt-BR"/>
              </w:rPr>
            </w:pPr>
          </w:p>
        </w:tc>
      </w:tr>
      <w:tr w:rsidR="004A1F9E" w:rsidRPr="00DB20B3" w:rsidTr="00477B16">
        <w:trPr>
          <w:cantSplit/>
          <w:trHeight w:val="454"/>
        </w:trPr>
        <w:tc>
          <w:tcPr>
            <w:tcW w:w="1058" w:type="dxa"/>
            <w:vAlign w:val="bottom"/>
          </w:tcPr>
          <w:p w:rsidR="004A1F9E" w:rsidRPr="00DB20B3" w:rsidRDefault="004A1F9E" w:rsidP="00477B16">
            <w:pPr>
              <w:spacing w:line="360" w:lineRule="auto"/>
              <w:jc w:val="both"/>
              <w:rPr>
                <w:rFonts w:ascii="Arial Narrow" w:hAnsi="Arial Narrow" w:cs="Arial"/>
                <w:b/>
                <w:sz w:val="22"/>
                <w:szCs w:val="22"/>
                <w:vertAlign w:val="subscript"/>
                <w:lang w:val="es-EC"/>
              </w:rPr>
            </w:pPr>
          </w:p>
        </w:tc>
        <w:tc>
          <w:tcPr>
            <w:tcW w:w="1282" w:type="dxa"/>
          </w:tcPr>
          <w:p w:rsidR="004A1F9E" w:rsidRPr="00DB20B3" w:rsidRDefault="004A1F9E" w:rsidP="00477B16">
            <w:pPr>
              <w:spacing w:line="360" w:lineRule="auto"/>
              <w:jc w:val="both"/>
              <w:rPr>
                <w:rFonts w:ascii="Arial Narrow" w:hAnsi="Arial Narrow" w:cs="Arial"/>
                <w:b/>
                <w:sz w:val="22"/>
                <w:szCs w:val="22"/>
                <w:lang w:val="es-EC"/>
              </w:rPr>
            </w:pPr>
          </w:p>
        </w:tc>
        <w:tc>
          <w:tcPr>
            <w:tcW w:w="6120" w:type="dxa"/>
            <w:vAlign w:val="bottom"/>
          </w:tcPr>
          <w:p w:rsidR="004A1F9E" w:rsidRPr="00DB20B3" w:rsidRDefault="004A1F9E" w:rsidP="00477B16">
            <w:pPr>
              <w:spacing w:line="360" w:lineRule="auto"/>
              <w:jc w:val="both"/>
              <w:rPr>
                <w:rFonts w:ascii="Arial Narrow" w:hAnsi="Arial Narrow" w:cs="Arial"/>
                <w:b/>
                <w:sz w:val="22"/>
                <w:szCs w:val="22"/>
                <w:lang w:val="es-EC"/>
              </w:rPr>
            </w:pPr>
            <w:r w:rsidRPr="00DB20B3">
              <w:rPr>
                <w:rFonts w:ascii="Arial Narrow" w:hAnsi="Arial Narrow" w:cs="Arial"/>
                <w:b/>
                <w:sz w:val="22"/>
                <w:szCs w:val="22"/>
                <w:lang w:val="es-EC"/>
              </w:rPr>
              <w:t>Ar 4s</w:t>
            </w:r>
            <w:r w:rsidRPr="00DB20B3">
              <w:rPr>
                <w:rFonts w:ascii="Arial Narrow" w:hAnsi="Arial Narrow" w:cs="Arial"/>
                <w:b/>
                <w:sz w:val="22"/>
                <w:szCs w:val="22"/>
                <w:vertAlign w:val="superscript"/>
                <w:lang w:val="es-EC"/>
              </w:rPr>
              <w:t>2</w:t>
            </w:r>
            <w:r w:rsidRPr="00DB20B3">
              <w:rPr>
                <w:rFonts w:ascii="Arial Narrow" w:hAnsi="Arial Narrow" w:cs="Arial"/>
                <w:b/>
                <w:sz w:val="22"/>
                <w:szCs w:val="22"/>
                <w:lang w:val="es-EC"/>
              </w:rPr>
              <w:t>3d</w:t>
            </w:r>
            <w:r w:rsidRPr="00DB20B3">
              <w:rPr>
                <w:rFonts w:ascii="Arial Narrow" w:hAnsi="Arial Narrow" w:cs="Arial"/>
                <w:b/>
                <w:sz w:val="22"/>
                <w:szCs w:val="22"/>
                <w:vertAlign w:val="superscript"/>
                <w:lang w:val="es-EC"/>
              </w:rPr>
              <w:t>10</w:t>
            </w:r>
            <w:r w:rsidRPr="00DB20B3">
              <w:rPr>
                <w:rFonts w:ascii="Arial Narrow" w:hAnsi="Arial Narrow" w:cs="Arial"/>
                <w:b/>
                <w:sz w:val="22"/>
                <w:szCs w:val="22"/>
                <w:lang w:val="es-EC"/>
              </w:rPr>
              <w:t>4p</w:t>
            </w:r>
            <w:r>
              <w:rPr>
                <w:rFonts w:ascii="Arial Narrow" w:hAnsi="Arial Narrow" w:cs="Arial"/>
                <w:b/>
                <w:sz w:val="22"/>
                <w:szCs w:val="22"/>
                <w:vertAlign w:val="superscript"/>
                <w:lang w:val="es-EC"/>
              </w:rPr>
              <w:t>5</w:t>
            </w:r>
          </w:p>
        </w:tc>
        <w:tc>
          <w:tcPr>
            <w:tcW w:w="1285" w:type="dxa"/>
          </w:tcPr>
          <w:p w:rsidR="004A1F9E" w:rsidRPr="00DB20B3" w:rsidRDefault="004A1F9E" w:rsidP="00477B16">
            <w:pPr>
              <w:spacing w:line="360" w:lineRule="auto"/>
              <w:jc w:val="both"/>
              <w:rPr>
                <w:rFonts w:ascii="Arial Narrow" w:hAnsi="Arial Narrow" w:cs="Arial"/>
                <w:b/>
                <w:sz w:val="22"/>
                <w:szCs w:val="22"/>
                <w:lang w:val="pt-BR"/>
              </w:rPr>
            </w:pPr>
          </w:p>
        </w:tc>
      </w:tr>
    </w:tbl>
    <w:p w:rsidR="004A1F9E" w:rsidRDefault="004A1F9E" w:rsidP="004A1F9E">
      <w:pPr>
        <w:pStyle w:val="Prrafodelista"/>
        <w:ind w:left="218"/>
        <w:jc w:val="both"/>
        <w:rPr>
          <w:rFonts w:ascii="Arial Narrow" w:hAnsi="Arial Narrow"/>
          <w:lang w:val="es-ES_tradnl"/>
        </w:rPr>
      </w:pPr>
    </w:p>
    <w:p w:rsidR="0057596E" w:rsidRPr="00C5577E" w:rsidRDefault="0057596E" w:rsidP="00C5577E">
      <w:pPr>
        <w:pStyle w:val="Prrafodelista"/>
        <w:numPr>
          <w:ilvl w:val="0"/>
          <w:numId w:val="7"/>
        </w:numPr>
        <w:jc w:val="both"/>
        <w:rPr>
          <w:rFonts w:ascii="Arial Narrow" w:hAnsi="Arial Narrow"/>
          <w:lang w:val="es-ES_tradnl"/>
        </w:rPr>
      </w:pPr>
      <w:r w:rsidRPr="00C5577E">
        <w:rPr>
          <w:rFonts w:ascii="Arial Narrow" w:hAnsi="Arial Narrow"/>
          <w:lang w:val="es-ES_tradnl"/>
        </w:rPr>
        <w:t xml:space="preserve">Se necesita comparar algunas sustancias por su contenido de carbono, entre ellas el aspartame, el edulcorante artificial comercializado como Nutra </w:t>
      </w:r>
      <w:proofErr w:type="spellStart"/>
      <w:r w:rsidRPr="00C5577E">
        <w:rPr>
          <w:rFonts w:ascii="Arial Narrow" w:hAnsi="Arial Narrow"/>
          <w:lang w:val="es-ES_tradnl"/>
        </w:rPr>
        <w:t>Sweet</w:t>
      </w:r>
      <w:proofErr w:type="spellEnd"/>
      <w:r w:rsidR="00C5577E">
        <w:rPr>
          <w:rFonts w:ascii="Arial Narrow" w:hAnsi="Arial Narrow"/>
          <w:lang w:val="es-ES_tradnl"/>
        </w:rPr>
        <w:t xml:space="preserve"> y</w:t>
      </w:r>
      <w:r w:rsidR="00042847" w:rsidRPr="00C5577E">
        <w:rPr>
          <w:rFonts w:ascii="Arial Narrow" w:hAnsi="Arial Narrow"/>
          <w:lang w:val="es-ES_tradnl"/>
        </w:rPr>
        <w:t xml:space="preserve"> </w:t>
      </w:r>
      <w:r w:rsidRPr="00C5577E">
        <w:rPr>
          <w:rFonts w:ascii="Arial Narrow" w:hAnsi="Arial Narrow"/>
          <w:lang w:val="es-ES_tradnl"/>
        </w:rPr>
        <w:t>la glucosa, el con</w:t>
      </w:r>
      <w:r w:rsidR="00C5577E">
        <w:rPr>
          <w:rFonts w:ascii="Arial Narrow" w:hAnsi="Arial Narrow"/>
          <w:lang w:val="es-ES_tradnl"/>
        </w:rPr>
        <w:t>stituyente principal del azúcar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5140"/>
      </w:tblGrid>
      <w:tr w:rsidR="0057596E" w:rsidRPr="00E91372" w:rsidTr="003326BF">
        <w:tc>
          <w:tcPr>
            <w:tcW w:w="4923" w:type="dxa"/>
          </w:tcPr>
          <w:p w:rsidR="0057596E" w:rsidRPr="00E91372" w:rsidRDefault="0057596E" w:rsidP="0057596E">
            <w:pPr>
              <w:numPr>
                <w:ilvl w:val="0"/>
                <w:numId w:val="1"/>
              </w:numPr>
              <w:tabs>
                <w:tab w:val="clear" w:pos="720"/>
                <w:tab w:val="num" w:pos="-108"/>
              </w:tabs>
              <w:ind w:left="0" w:hanging="288"/>
              <w:jc w:val="both"/>
              <w:rPr>
                <w:rFonts w:ascii="Arial Narrow" w:hAnsi="Arial Narrow"/>
                <w:lang w:val="es-ES_tradnl"/>
              </w:rPr>
            </w:pPr>
            <w:r w:rsidRPr="00E91372">
              <w:rPr>
                <w:rFonts w:ascii="Arial Narrow" w:hAnsi="Arial Narrow"/>
                <w:lang w:val="es-ES_tradnl"/>
              </w:rPr>
              <w:t xml:space="preserve">a) Calcule el porcentaje de Carbono en cada sustancia </w:t>
            </w:r>
          </w:p>
        </w:tc>
        <w:tc>
          <w:tcPr>
            <w:tcW w:w="5387" w:type="dxa"/>
          </w:tcPr>
          <w:p w:rsidR="0057596E" w:rsidRPr="00E91372" w:rsidRDefault="0057596E" w:rsidP="00042847">
            <w:pPr>
              <w:jc w:val="both"/>
              <w:rPr>
                <w:rFonts w:ascii="Arial Narrow" w:hAnsi="Arial Narrow"/>
                <w:lang w:val="es-ES_tradnl"/>
              </w:rPr>
            </w:pPr>
            <w:r w:rsidRPr="00E91372">
              <w:rPr>
                <w:rFonts w:ascii="Arial Narrow" w:hAnsi="Arial Narrow"/>
                <w:lang w:val="es-ES_tradnl"/>
              </w:rPr>
              <w:t xml:space="preserve">b) Calcule cuantos </w:t>
            </w:r>
            <w:r w:rsidR="00042847">
              <w:rPr>
                <w:rFonts w:ascii="Arial Narrow" w:hAnsi="Arial Narrow"/>
                <w:lang w:val="es-ES_tradnl"/>
              </w:rPr>
              <w:t>mili</w:t>
            </w:r>
            <w:r w:rsidRPr="00E91372">
              <w:rPr>
                <w:rFonts w:ascii="Arial Narrow" w:hAnsi="Arial Narrow"/>
                <w:lang w:val="es-ES_tradnl"/>
              </w:rPr>
              <w:t xml:space="preserve">gramos de carbono hay en 200 </w:t>
            </w:r>
            <w:r w:rsidR="00042847">
              <w:rPr>
                <w:rFonts w:ascii="Arial Narrow" w:hAnsi="Arial Narrow"/>
                <w:lang w:val="es-ES_tradnl"/>
              </w:rPr>
              <w:t>miligramos</w:t>
            </w:r>
            <w:r w:rsidRPr="00E91372">
              <w:rPr>
                <w:rFonts w:ascii="Arial Narrow" w:hAnsi="Arial Narrow"/>
                <w:lang w:val="es-ES_tradnl"/>
              </w:rPr>
              <w:t xml:space="preserve"> de cada sustancia</w:t>
            </w:r>
          </w:p>
        </w:tc>
      </w:tr>
      <w:tr w:rsidR="0057596E" w:rsidRPr="00E91372" w:rsidTr="003326BF">
        <w:trPr>
          <w:trHeight w:val="1716"/>
        </w:trPr>
        <w:tc>
          <w:tcPr>
            <w:tcW w:w="4923" w:type="dxa"/>
          </w:tcPr>
          <w:p w:rsidR="0057596E" w:rsidRPr="00E91372" w:rsidRDefault="00C5577E" w:rsidP="003326BF">
            <w:pPr>
              <w:jc w:val="both"/>
              <w:rPr>
                <w:rFonts w:ascii="Arial Narrow" w:hAnsi="Arial Narrow"/>
                <w:lang w:val="es-ES_tradnl"/>
              </w:rPr>
            </w:pPr>
            <w:r>
              <w:rPr>
                <w:rFonts w:ascii="Arial Narrow" w:hAnsi="Arial Narrow"/>
                <w:lang w:val="es-ES_tradnl"/>
              </w:rPr>
              <w:t xml:space="preserve">(aspartame) </w:t>
            </w:r>
            <w:r w:rsidR="0057596E" w:rsidRPr="00735839">
              <w:rPr>
                <w:rFonts w:ascii="Arial Narrow" w:hAnsi="Arial Narrow"/>
                <w:lang w:val="es-ES_tradnl"/>
              </w:rPr>
              <w:t>C</w:t>
            </w:r>
            <w:r w:rsidR="0057596E" w:rsidRPr="00735839">
              <w:rPr>
                <w:rFonts w:ascii="Arial Narrow" w:hAnsi="Arial Narrow"/>
                <w:vertAlign w:val="subscript"/>
                <w:lang w:val="es-ES_tradnl"/>
              </w:rPr>
              <w:t>14</w:t>
            </w:r>
            <w:r w:rsidR="0057596E" w:rsidRPr="00735839">
              <w:rPr>
                <w:rFonts w:ascii="Arial Narrow" w:hAnsi="Arial Narrow"/>
                <w:lang w:val="es-ES_tradnl"/>
              </w:rPr>
              <w:t>H</w:t>
            </w:r>
            <w:r w:rsidR="0057596E" w:rsidRPr="00735839">
              <w:rPr>
                <w:rFonts w:ascii="Arial Narrow" w:hAnsi="Arial Narrow"/>
                <w:vertAlign w:val="subscript"/>
                <w:lang w:val="es-ES_tradnl"/>
              </w:rPr>
              <w:t>18</w:t>
            </w:r>
            <w:r w:rsidR="0057596E" w:rsidRPr="00735839">
              <w:rPr>
                <w:rFonts w:ascii="Arial Narrow" w:hAnsi="Arial Narrow"/>
                <w:lang w:val="es-ES_tradnl"/>
              </w:rPr>
              <w:t>N</w:t>
            </w:r>
            <w:r w:rsidR="0057596E" w:rsidRPr="00735839">
              <w:rPr>
                <w:rFonts w:ascii="Arial Narrow" w:hAnsi="Arial Narrow"/>
                <w:vertAlign w:val="subscript"/>
                <w:lang w:val="es-ES_tradnl"/>
              </w:rPr>
              <w:t>2</w:t>
            </w:r>
            <w:r w:rsidR="0057596E" w:rsidRPr="00735839">
              <w:rPr>
                <w:rFonts w:ascii="Arial Narrow" w:hAnsi="Arial Narrow"/>
                <w:lang w:val="es-ES_tradnl"/>
              </w:rPr>
              <w:t>O</w:t>
            </w:r>
          </w:p>
          <w:p w:rsidR="0057596E" w:rsidRPr="00E91372" w:rsidRDefault="0057596E" w:rsidP="003326BF">
            <w:pPr>
              <w:jc w:val="both"/>
              <w:rPr>
                <w:rFonts w:ascii="Arial Narrow" w:hAnsi="Arial Narrow"/>
                <w:lang w:val="es-ES_tradnl"/>
              </w:rPr>
            </w:pPr>
          </w:p>
        </w:tc>
        <w:tc>
          <w:tcPr>
            <w:tcW w:w="5387" w:type="dxa"/>
          </w:tcPr>
          <w:p w:rsidR="0057596E" w:rsidRPr="00E91372" w:rsidRDefault="0057596E" w:rsidP="003326BF">
            <w:pPr>
              <w:jc w:val="both"/>
              <w:rPr>
                <w:rFonts w:ascii="Arial Narrow" w:hAnsi="Arial Narrow"/>
                <w:lang w:val="es-ES_tradnl"/>
              </w:rPr>
            </w:pPr>
            <w:r w:rsidRPr="00735839">
              <w:rPr>
                <w:rFonts w:ascii="Arial Narrow" w:hAnsi="Arial Narrow"/>
                <w:lang w:val="es-ES_tradnl"/>
              </w:rPr>
              <w:t>C</w:t>
            </w:r>
            <w:r w:rsidRPr="00735839">
              <w:rPr>
                <w:rFonts w:ascii="Arial Narrow" w:hAnsi="Arial Narrow"/>
                <w:vertAlign w:val="subscript"/>
                <w:lang w:val="es-ES_tradnl"/>
              </w:rPr>
              <w:t>14</w:t>
            </w:r>
            <w:r w:rsidRPr="00735839">
              <w:rPr>
                <w:rFonts w:ascii="Arial Narrow" w:hAnsi="Arial Narrow"/>
                <w:lang w:val="es-ES_tradnl"/>
              </w:rPr>
              <w:t>H</w:t>
            </w:r>
            <w:r w:rsidRPr="00735839">
              <w:rPr>
                <w:rFonts w:ascii="Arial Narrow" w:hAnsi="Arial Narrow"/>
                <w:vertAlign w:val="subscript"/>
                <w:lang w:val="es-ES_tradnl"/>
              </w:rPr>
              <w:t>18</w:t>
            </w:r>
            <w:r w:rsidRPr="00735839">
              <w:rPr>
                <w:rFonts w:ascii="Arial Narrow" w:hAnsi="Arial Narrow"/>
                <w:lang w:val="es-ES_tradnl"/>
              </w:rPr>
              <w:t>N</w:t>
            </w:r>
            <w:r w:rsidRPr="00735839">
              <w:rPr>
                <w:rFonts w:ascii="Arial Narrow" w:hAnsi="Arial Narrow"/>
                <w:vertAlign w:val="subscript"/>
                <w:lang w:val="es-ES_tradnl"/>
              </w:rPr>
              <w:t>2</w:t>
            </w:r>
            <w:r w:rsidRPr="00735839">
              <w:rPr>
                <w:rFonts w:ascii="Arial Narrow" w:hAnsi="Arial Narrow"/>
                <w:lang w:val="es-ES_tradnl"/>
              </w:rPr>
              <w:t>O</w:t>
            </w:r>
          </w:p>
        </w:tc>
      </w:tr>
      <w:tr w:rsidR="0057596E" w:rsidRPr="00E91372" w:rsidTr="003326BF">
        <w:trPr>
          <w:trHeight w:val="1650"/>
        </w:trPr>
        <w:tc>
          <w:tcPr>
            <w:tcW w:w="4923" w:type="dxa"/>
          </w:tcPr>
          <w:p w:rsidR="0057596E" w:rsidRPr="00E91372" w:rsidRDefault="00C5577E" w:rsidP="003326BF">
            <w:pPr>
              <w:jc w:val="both"/>
              <w:rPr>
                <w:rFonts w:ascii="Arial Narrow" w:hAnsi="Arial Narrow"/>
                <w:lang w:val="es-ES_tradnl"/>
              </w:rPr>
            </w:pPr>
            <w:r>
              <w:rPr>
                <w:rFonts w:ascii="Arial Narrow" w:hAnsi="Arial Narrow"/>
                <w:lang w:val="es-ES_tradnl"/>
              </w:rPr>
              <w:t xml:space="preserve">(glucosa) </w:t>
            </w:r>
            <w:r w:rsidR="0057596E" w:rsidRPr="00735839">
              <w:rPr>
                <w:rFonts w:ascii="Arial Narrow" w:hAnsi="Arial Narrow"/>
                <w:lang w:val="es-ES_tradnl"/>
              </w:rPr>
              <w:t>C</w:t>
            </w:r>
            <w:r w:rsidR="0057596E" w:rsidRPr="00735839">
              <w:rPr>
                <w:rFonts w:ascii="Arial Narrow" w:hAnsi="Arial Narrow"/>
                <w:vertAlign w:val="subscript"/>
                <w:lang w:val="es-ES_tradnl"/>
              </w:rPr>
              <w:t>6</w:t>
            </w:r>
            <w:r w:rsidR="0057596E" w:rsidRPr="00735839">
              <w:rPr>
                <w:rFonts w:ascii="Arial Narrow" w:hAnsi="Arial Narrow"/>
                <w:lang w:val="es-ES_tradnl"/>
              </w:rPr>
              <w:t>H</w:t>
            </w:r>
            <w:r w:rsidR="0057596E" w:rsidRPr="00735839">
              <w:rPr>
                <w:rFonts w:ascii="Arial Narrow" w:hAnsi="Arial Narrow"/>
                <w:vertAlign w:val="subscript"/>
                <w:lang w:val="es-ES_tradnl"/>
              </w:rPr>
              <w:t>12</w:t>
            </w:r>
            <w:r w:rsidR="0057596E" w:rsidRPr="00735839">
              <w:rPr>
                <w:rFonts w:ascii="Arial Narrow" w:hAnsi="Arial Narrow"/>
                <w:lang w:val="es-ES_tradnl"/>
              </w:rPr>
              <w:t>O</w:t>
            </w:r>
            <w:r w:rsidR="0057596E" w:rsidRPr="00735839">
              <w:rPr>
                <w:rFonts w:ascii="Arial Narrow" w:hAnsi="Arial Narrow"/>
                <w:vertAlign w:val="subscript"/>
                <w:lang w:val="es-ES_tradnl"/>
              </w:rPr>
              <w:t>6</w:t>
            </w:r>
            <w:r w:rsidR="0057596E" w:rsidRPr="00735839">
              <w:rPr>
                <w:rFonts w:ascii="Arial Narrow" w:hAnsi="Arial Narrow"/>
                <w:lang w:val="es-ES_tradnl"/>
              </w:rPr>
              <w:t>.</w:t>
            </w:r>
          </w:p>
        </w:tc>
        <w:tc>
          <w:tcPr>
            <w:tcW w:w="5387" w:type="dxa"/>
          </w:tcPr>
          <w:p w:rsidR="0057596E" w:rsidRPr="00E91372" w:rsidRDefault="0057596E" w:rsidP="003326BF">
            <w:pPr>
              <w:jc w:val="both"/>
              <w:rPr>
                <w:rFonts w:ascii="Arial Narrow" w:hAnsi="Arial Narrow"/>
                <w:lang w:val="es-ES_tradnl"/>
              </w:rPr>
            </w:pPr>
            <w:r w:rsidRPr="00735839">
              <w:rPr>
                <w:rFonts w:ascii="Arial Narrow" w:hAnsi="Arial Narrow"/>
                <w:lang w:val="es-ES_tradnl"/>
              </w:rPr>
              <w:t>C</w:t>
            </w:r>
            <w:r w:rsidRPr="00735839">
              <w:rPr>
                <w:rFonts w:ascii="Arial Narrow" w:hAnsi="Arial Narrow"/>
                <w:vertAlign w:val="subscript"/>
                <w:lang w:val="es-ES_tradnl"/>
              </w:rPr>
              <w:t>6</w:t>
            </w:r>
            <w:r w:rsidRPr="00735839">
              <w:rPr>
                <w:rFonts w:ascii="Arial Narrow" w:hAnsi="Arial Narrow"/>
                <w:lang w:val="es-ES_tradnl"/>
              </w:rPr>
              <w:t>H</w:t>
            </w:r>
            <w:r w:rsidRPr="00735839">
              <w:rPr>
                <w:rFonts w:ascii="Arial Narrow" w:hAnsi="Arial Narrow"/>
                <w:vertAlign w:val="subscript"/>
                <w:lang w:val="es-ES_tradnl"/>
              </w:rPr>
              <w:t>12</w:t>
            </w:r>
            <w:r w:rsidRPr="00735839">
              <w:rPr>
                <w:rFonts w:ascii="Arial Narrow" w:hAnsi="Arial Narrow"/>
                <w:lang w:val="es-ES_tradnl"/>
              </w:rPr>
              <w:t>O</w:t>
            </w:r>
            <w:r w:rsidRPr="00735839">
              <w:rPr>
                <w:rFonts w:ascii="Arial Narrow" w:hAnsi="Arial Narrow"/>
                <w:vertAlign w:val="subscript"/>
                <w:lang w:val="es-ES_tradnl"/>
              </w:rPr>
              <w:t>6</w:t>
            </w:r>
            <w:r w:rsidRPr="00735839">
              <w:rPr>
                <w:rFonts w:ascii="Arial Narrow" w:hAnsi="Arial Narrow"/>
                <w:lang w:val="es-ES_tradnl"/>
              </w:rPr>
              <w:t>.</w:t>
            </w:r>
          </w:p>
        </w:tc>
      </w:tr>
    </w:tbl>
    <w:p w:rsidR="00C5577E" w:rsidRDefault="00C5577E" w:rsidP="001C5505">
      <w:pPr>
        <w:jc w:val="both"/>
        <w:rPr>
          <w:rFonts w:ascii="Arial Narrow" w:hAnsi="Arial Narrow"/>
          <w:sz w:val="22"/>
          <w:szCs w:val="22"/>
          <w:lang w:val="es-ES_tradnl"/>
        </w:rPr>
      </w:pPr>
    </w:p>
    <w:p w:rsidR="001C5505" w:rsidRPr="001C5505" w:rsidRDefault="001C5505" w:rsidP="001C5505">
      <w:pPr>
        <w:pStyle w:val="Prrafodelista"/>
        <w:numPr>
          <w:ilvl w:val="0"/>
          <w:numId w:val="7"/>
        </w:numPr>
        <w:jc w:val="both"/>
        <w:rPr>
          <w:rFonts w:ascii="Arial Narrow" w:hAnsi="Arial Narrow"/>
          <w:sz w:val="22"/>
          <w:szCs w:val="22"/>
        </w:rPr>
      </w:pPr>
      <w:r w:rsidRPr="001C5505">
        <w:rPr>
          <w:rFonts w:ascii="Arial Narrow" w:hAnsi="Arial Narrow"/>
        </w:rPr>
        <w:t xml:space="preserve">Se pretende medir el nivel de contaminación que produce la emanación de Dióxido de carbono de los vehículos, para lo cual se han hecho pruebas de combustión con diversos combustibles, entre ellos la gasolina </w:t>
      </w:r>
      <w:r w:rsidRPr="001C5505">
        <w:rPr>
          <w:rFonts w:ascii="Arial Narrow" w:hAnsi="Arial Narrow"/>
          <w:b/>
        </w:rPr>
        <w:t>(C</w:t>
      </w:r>
      <w:r w:rsidRPr="001C5505">
        <w:rPr>
          <w:rFonts w:ascii="Arial Narrow" w:hAnsi="Arial Narrow"/>
          <w:b/>
          <w:vertAlign w:val="subscript"/>
        </w:rPr>
        <w:t>8</w:t>
      </w:r>
      <w:r w:rsidRPr="001C5505">
        <w:rPr>
          <w:rFonts w:ascii="Arial Narrow" w:hAnsi="Arial Narrow"/>
          <w:b/>
        </w:rPr>
        <w:t>H</w:t>
      </w:r>
      <w:r w:rsidRPr="001C5505">
        <w:rPr>
          <w:rFonts w:ascii="Arial Narrow" w:hAnsi="Arial Narrow"/>
          <w:b/>
          <w:vertAlign w:val="subscript"/>
        </w:rPr>
        <w:t>18</w:t>
      </w:r>
      <w:r w:rsidRPr="001C5505">
        <w:rPr>
          <w:rFonts w:ascii="Arial Narrow" w:hAnsi="Arial Narrow"/>
          <w:b/>
        </w:rPr>
        <w:t>)</w:t>
      </w:r>
      <w:r w:rsidRPr="001C5505">
        <w:rPr>
          <w:rFonts w:ascii="Arial Narrow" w:hAnsi="Arial Narrow"/>
        </w:rPr>
        <w:t>, el alcohol etílico</w:t>
      </w:r>
      <w:r w:rsidRPr="001C5505">
        <w:rPr>
          <w:rFonts w:ascii="Arial Narrow" w:hAnsi="Arial Narrow"/>
          <w:b/>
        </w:rPr>
        <w:t xml:space="preserve"> </w:t>
      </w:r>
      <w:r w:rsidRPr="001C5505">
        <w:rPr>
          <w:rFonts w:ascii="Arial Narrow" w:hAnsi="Arial Narrow"/>
        </w:rPr>
        <w:t xml:space="preserve">y el gas butano ¿Cuál de los dos combustibles produce la mayor cantidad de dióxido de carbono si se parte de una muestra de 100g de cada combustible para cada prueba?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C5505" w:rsidRPr="00BC1586" w:rsidTr="004A1F9E">
        <w:tc>
          <w:tcPr>
            <w:tcW w:w="9781" w:type="dxa"/>
          </w:tcPr>
          <w:p w:rsidR="001C5505" w:rsidRPr="00BC1586" w:rsidRDefault="001C5505" w:rsidP="009D3CC4">
            <w:pPr>
              <w:jc w:val="center"/>
              <w:rPr>
                <w:rFonts w:ascii="Arial Narrow" w:hAnsi="Arial Narrow"/>
                <w:sz w:val="22"/>
                <w:szCs w:val="22"/>
              </w:rPr>
            </w:pPr>
            <w:r w:rsidRPr="00BC1586">
              <w:rPr>
                <w:rFonts w:ascii="Arial Narrow" w:hAnsi="Arial Narrow"/>
                <w:sz w:val="22"/>
                <w:szCs w:val="22"/>
              </w:rPr>
              <w:t>Determinación de la cantidad en gramos de Dióxido de Carbono</w:t>
            </w:r>
          </w:p>
        </w:tc>
      </w:tr>
      <w:tr w:rsidR="001C5505" w:rsidRPr="00BC1586" w:rsidTr="004A1F9E">
        <w:tc>
          <w:tcPr>
            <w:tcW w:w="9781" w:type="dxa"/>
          </w:tcPr>
          <w:p w:rsidR="001C5505" w:rsidRPr="00BC1586" w:rsidRDefault="001C5505" w:rsidP="009D3CC4">
            <w:pPr>
              <w:jc w:val="both"/>
              <w:rPr>
                <w:rFonts w:ascii="Arial Narrow" w:hAnsi="Arial Narrow"/>
                <w:sz w:val="22"/>
                <w:szCs w:val="22"/>
              </w:rPr>
            </w:pPr>
            <w:r>
              <w:rPr>
                <w:rFonts w:ascii="Arial Narrow" w:hAnsi="Arial Narrow"/>
                <w:sz w:val="22"/>
                <w:szCs w:val="22"/>
              </w:rPr>
              <w:t>Gasolina</w:t>
            </w:r>
          </w:p>
          <w:p w:rsidR="001C5505" w:rsidRPr="00BC1586"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p w:rsidR="001C5505"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tc>
      </w:tr>
      <w:tr w:rsidR="001C5505" w:rsidRPr="00BC1586" w:rsidTr="004A1F9E">
        <w:tc>
          <w:tcPr>
            <w:tcW w:w="9781" w:type="dxa"/>
          </w:tcPr>
          <w:p w:rsidR="001C5505" w:rsidRPr="00BC1586" w:rsidRDefault="001C5505" w:rsidP="009D3CC4">
            <w:pPr>
              <w:jc w:val="both"/>
              <w:rPr>
                <w:rFonts w:ascii="Arial Narrow" w:hAnsi="Arial Narrow"/>
                <w:sz w:val="22"/>
                <w:szCs w:val="22"/>
              </w:rPr>
            </w:pPr>
            <w:r>
              <w:rPr>
                <w:rFonts w:ascii="Arial Narrow" w:hAnsi="Arial Narrow"/>
                <w:sz w:val="22"/>
                <w:szCs w:val="22"/>
              </w:rPr>
              <w:t>Alcohol etílico</w:t>
            </w:r>
          </w:p>
          <w:p w:rsidR="001C5505" w:rsidRPr="00BC1586"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p w:rsidR="001C5505" w:rsidRPr="00BC1586" w:rsidRDefault="001C5505" w:rsidP="009D3CC4">
            <w:pPr>
              <w:jc w:val="both"/>
              <w:rPr>
                <w:rFonts w:ascii="Arial Narrow" w:hAnsi="Arial Narrow"/>
                <w:sz w:val="22"/>
                <w:szCs w:val="22"/>
              </w:rPr>
            </w:pPr>
          </w:p>
        </w:tc>
      </w:tr>
      <w:tr w:rsidR="001C5505" w:rsidRPr="00BC1586" w:rsidTr="004A1F9E">
        <w:tc>
          <w:tcPr>
            <w:tcW w:w="9781" w:type="dxa"/>
          </w:tcPr>
          <w:p w:rsidR="001C5505" w:rsidRDefault="001C5505" w:rsidP="009D3CC4">
            <w:pPr>
              <w:jc w:val="both"/>
              <w:rPr>
                <w:rFonts w:ascii="Arial Narrow" w:hAnsi="Arial Narrow"/>
                <w:sz w:val="22"/>
                <w:szCs w:val="22"/>
              </w:rPr>
            </w:pPr>
            <w:r>
              <w:rPr>
                <w:rFonts w:ascii="Arial Narrow" w:hAnsi="Arial Narrow"/>
                <w:sz w:val="22"/>
                <w:szCs w:val="22"/>
              </w:rPr>
              <w:t>Gas butano</w:t>
            </w:r>
          </w:p>
          <w:p w:rsidR="001C5505" w:rsidRDefault="001C5505" w:rsidP="009D3CC4">
            <w:pPr>
              <w:jc w:val="both"/>
              <w:rPr>
                <w:rFonts w:ascii="Arial Narrow" w:hAnsi="Arial Narrow"/>
                <w:sz w:val="22"/>
                <w:szCs w:val="22"/>
              </w:rPr>
            </w:pPr>
          </w:p>
          <w:p w:rsidR="001C5505" w:rsidRDefault="001C5505" w:rsidP="009D3CC4">
            <w:pPr>
              <w:jc w:val="both"/>
              <w:rPr>
                <w:rFonts w:ascii="Arial Narrow" w:hAnsi="Arial Narrow"/>
                <w:sz w:val="22"/>
                <w:szCs w:val="22"/>
              </w:rPr>
            </w:pPr>
          </w:p>
          <w:p w:rsidR="001C5505" w:rsidRDefault="001C5505" w:rsidP="009D3CC4">
            <w:pPr>
              <w:jc w:val="both"/>
              <w:rPr>
                <w:rFonts w:ascii="Arial Narrow" w:hAnsi="Arial Narrow"/>
                <w:sz w:val="22"/>
                <w:szCs w:val="22"/>
              </w:rPr>
            </w:pPr>
          </w:p>
          <w:p w:rsidR="001C5505" w:rsidRDefault="001C5505" w:rsidP="009D3CC4">
            <w:pPr>
              <w:jc w:val="both"/>
              <w:rPr>
                <w:rFonts w:ascii="Arial Narrow" w:hAnsi="Arial Narrow"/>
                <w:sz w:val="22"/>
                <w:szCs w:val="22"/>
              </w:rPr>
            </w:pPr>
          </w:p>
          <w:p w:rsidR="001C5505" w:rsidRDefault="001C5505" w:rsidP="009D3CC4">
            <w:pPr>
              <w:jc w:val="both"/>
              <w:rPr>
                <w:rFonts w:ascii="Arial Narrow" w:hAnsi="Arial Narrow"/>
                <w:sz w:val="22"/>
                <w:szCs w:val="22"/>
              </w:rPr>
            </w:pPr>
          </w:p>
        </w:tc>
      </w:tr>
    </w:tbl>
    <w:p w:rsidR="001C5505" w:rsidRPr="001C5505" w:rsidRDefault="001C5505" w:rsidP="001C5505">
      <w:pPr>
        <w:jc w:val="both"/>
        <w:rPr>
          <w:rFonts w:ascii="Arial Narrow" w:hAnsi="Arial Narrow"/>
          <w:sz w:val="22"/>
          <w:szCs w:val="22"/>
          <w:lang w:val="es-ES_tradnl"/>
        </w:rPr>
      </w:pPr>
    </w:p>
    <w:sectPr w:rsidR="001C5505" w:rsidRPr="001C5505" w:rsidSect="005C664B">
      <w:pgSz w:w="11907" w:h="16840" w:code="9"/>
      <w:pgMar w:top="851"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185C"/>
    <w:multiLevelType w:val="hybridMultilevel"/>
    <w:tmpl w:val="BDB4438C"/>
    <w:lvl w:ilvl="0" w:tplc="C96A9C04">
      <w:start w:val="2"/>
      <w:numFmt w:val="decimal"/>
      <w:lvlText w:val="%1."/>
      <w:lvlJc w:val="left"/>
      <w:pPr>
        <w:ind w:left="720" w:hanging="360"/>
      </w:pPr>
      <w:rPr>
        <w:rFonts w:ascii="Arial Narrow" w:hAnsi="Arial Narrow" w:cs="Arial" w:hint="default"/>
        <w:b/>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B1661ED"/>
    <w:multiLevelType w:val="hybridMultilevel"/>
    <w:tmpl w:val="29CA96D2"/>
    <w:lvl w:ilvl="0" w:tplc="300A000D">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11E26DC"/>
    <w:multiLevelType w:val="hybridMultilevel"/>
    <w:tmpl w:val="6E82E964"/>
    <w:lvl w:ilvl="0" w:tplc="D5E07B4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1985BD5"/>
    <w:multiLevelType w:val="hybridMultilevel"/>
    <w:tmpl w:val="6DB2BB0A"/>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1E142892">
      <w:start w:val="1"/>
      <w:numFmt w:val="low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F5F638B"/>
    <w:multiLevelType w:val="hybridMultilevel"/>
    <w:tmpl w:val="E91EA5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E900716"/>
    <w:multiLevelType w:val="hybridMultilevel"/>
    <w:tmpl w:val="E648194A"/>
    <w:lvl w:ilvl="0" w:tplc="E816200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FE1102A"/>
    <w:multiLevelType w:val="hybridMultilevel"/>
    <w:tmpl w:val="8C60DF7E"/>
    <w:lvl w:ilvl="0" w:tplc="806C2472">
      <w:start w:val="1"/>
      <w:numFmt w:val="decimal"/>
      <w:lvlText w:val="%1."/>
      <w:lvlJc w:val="left"/>
      <w:pPr>
        <w:ind w:left="218" w:hanging="360"/>
      </w:pPr>
      <w:rPr>
        <w:rFonts w:hint="default"/>
      </w:rPr>
    </w:lvl>
    <w:lvl w:ilvl="1" w:tplc="300A0019" w:tentative="1">
      <w:start w:val="1"/>
      <w:numFmt w:val="lowerLetter"/>
      <w:lvlText w:val="%2."/>
      <w:lvlJc w:val="left"/>
      <w:pPr>
        <w:ind w:left="938" w:hanging="360"/>
      </w:pPr>
    </w:lvl>
    <w:lvl w:ilvl="2" w:tplc="300A001B" w:tentative="1">
      <w:start w:val="1"/>
      <w:numFmt w:val="lowerRoman"/>
      <w:lvlText w:val="%3."/>
      <w:lvlJc w:val="right"/>
      <w:pPr>
        <w:ind w:left="1658" w:hanging="180"/>
      </w:pPr>
    </w:lvl>
    <w:lvl w:ilvl="3" w:tplc="300A000F" w:tentative="1">
      <w:start w:val="1"/>
      <w:numFmt w:val="decimal"/>
      <w:lvlText w:val="%4."/>
      <w:lvlJc w:val="left"/>
      <w:pPr>
        <w:ind w:left="2378" w:hanging="360"/>
      </w:pPr>
    </w:lvl>
    <w:lvl w:ilvl="4" w:tplc="300A0019" w:tentative="1">
      <w:start w:val="1"/>
      <w:numFmt w:val="lowerLetter"/>
      <w:lvlText w:val="%5."/>
      <w:lvlJc w:val="left"/>
      <w:pPr>
        <w:ind w:left="3098" w:hanging="360"/>
      </w:pPr>
    </w:lvl>
    <w:lvl w:ilvl="5" w:tplc="300A001B" w:tentative="1">
      <w:start w:val="1"/>
      <w:numFmt w:val="lowerRoman"/>
      <w:lvlText w:val="%6."/>
      <w:lvlJc w:val="right"/>
      <w:pPr>
        <w:ind w:left="3818" w:hanging="180"/>
      </w:pPr>
    </w:lvl>
    <w:lvl w:ilvl="6" w:tplc="300A000F" w:tentative="1">
      <w:start w:val="1"/>
      <w:numFmt w:val="decimal"/>
      <w:lvlText w:val="%7."/>
      <w:lvlJc w:val="left"/>
      <w:pPr>
        <w:ind w:left="4538" w:hanging="360"/>
      </w:pPr>
    </w:lvl>
    <w:lvl w:ilvl="7" w:tplc="300A0019" w:tentative="1">
      <w:start w:val="1"/>
      <w:numFmt w:val="lowerLetter"/>
      <w:lvlText w:val="%8."/>
      <w:lvlJc w:val="left"/>
      <w:pPr>
        <w:ind w:left="5258" w:hanging="360"/>
      </w:pPr>
    </w:lvl>
    <w:lvl w:ilvl="8" w:tplc="300A001B" w:tentative="1">
      <w:start w:val="1"/>
      <w:numFmt w:val="lowerRoman"/>
      <w:lvlText w:val="%9."/>
      <w:lvlJc w:val="right"/>
      <w:pPr>
        <w:ind w:left="5978"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16"/>
    <w:rsid w:val="00042847"/>
    <w:rsid w:val="000F09C5"/>
    <w:rsid w:val="001C5505"/>
    <w:rsid w:val="00464E37"/>
    <w:rsid w:val="004A1F9E"/>
    <w:rsid w:val="00552F16"/>
    <w:rsid w:val="0057596E"/>
    <w:rsid w:val="008A4D3A"/>
    <w:rsid w:val="00C5577E"/>
    <w:rsid w:val="00DC52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16"/>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F16"/>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2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ICM - ESPOL</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dc:creator>
  <cp:lastModifiedBy>ICM</cp:lastModifiedBy>
  <cp:revision>3</cp:revision>
  <dcterms:created xsi:type="dcterms:W3CDTF">2011-02-17T03:20:00Z</dcterms:created>
  <dcterms:modified xsi:type="dcterms:W3CDTF">2011-02-18T01:42:00Z</dcterms:modified>
</cp:coreProperties>
</file>