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FF" w:rsidRDefault="008806FF" w:rsidP="008806FF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INSTITUTO DE CIENCIAS QUIMICAS Y AMBIENTALES</w:t>
      </w:r>
    </w:p>
    <w:p w:rsidR="008806FF" w:rsidRDefault="008806FF" w:rsidP="008806FF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INGENIERIA QUIMICA</w:t>
      </w:r>
    </w:p>
    <w:p w:rsidR="008806FF" w:rsidRPr="00E953C5" w:rsidRDefault="008806FF" w:rsidP="008806FF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E953C5">
        <w:rPr>
          <w:b/>
          <w:sz w:val="28"/>
          <w:szCs w:val="28"/>
          <w:lang w:val="es-EC"/>
        </w:rPr>
        <w:t>BALANCE DE MATERIA Y ENERGIA</w:t>
      </w:r>
    </w:p>
    <w:p w:rsidR="008806FF" w:rsidRPr="00E953C5" w:rsidRDefault="008806FF" w:rsidP="008806FF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TERCERA</w:t>
      </w:r>
      <w:r w:rsidRPr="00E953C5">
        <w:rPr>
          <w:b/>
          <w:sz w:val="28"/>
          <w:szCs w:val="28"/>
          <w:lang w:val="es-EC"/>
        </w:rPr>
        <w:t xml:space="preserve"> EVALUACION</w:t>
      </w:r>
    </w:p>
    <w:p w:rsidR="008806FF" w:rsidRDefault="008806FF" w:rsidP="008806FF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Febrero 18 de 2011</w:t>
      </w:r>
    </w:p>
    <w:p w:rsidR="008806FF" w:rsidRPr="00455074" w:rsidRDefault="008806FF" w:rsidP="008806FF">
      <w:pPr>
        <w:spacing w:after="0" w:line="240" w:lineRule="auto"/>
        <w:jc w:val="center"/>
        <w:rPr>
          <w:b/>
          <w:sz w:val="24"/>
          <w:szCs w:val="24"/>
          <w:lang w:val="es-EC"/>
        </w:rPr>
      </w:pPr>
    </w:p>
    <w:p w:rsidR="008806FF" w:rsidRPr="00763C4B" w:rsidRDefault="008806FF" w:rsidP="008806FF">
      <w:pPr>
        <w:rPr>
          <w:rFonts w:cs="Calibri"/>
          <w:b/>
          <w:sz w:val="24"/>
          <w:szCs w:val="24"/>
          <w:lang w:val="es-EC"/>
        </w:rPr>
      </w:pPr>
      <w:r w:rsidRPr="00763C4B">
        <w:rPr>
          <w:rFonts w:cs="Calibri"/>
          <w:b/>
          <w:sz w:val="24"/>
          <w:szCs w:val="24"/>
          <w:lang w:val="es-EC"/>
        </w:rPr>
        <w:t>NOMBRE</w:t>
      </w:r>
      <w:proofErr w:type="gramStart"/>
      <w:r w:rsidRPr="00763C4B">
        <w:rPr>
          <w:rFonts w:cs="Calibri"/>
          <w:b/>
          <w:sz w:val="24"/>
          <w:szCs w:val="24"/>
          <w:lang w:val="es-EC"/>
        </w:rPr>
        <w:t>:_</w:t>
      </w:r>
      <w:proofErr w:type="gramEnd"/>
      <w:r w:rsidRPr="00763C4B">
        <w:rPr>
          <w:rFonts w:cs="Calibri"/>
          <w:b/>
          <w:sz w:val="24"/>
          <w:szCs w:val="24"/>
          <w:lang w:val="es-EC"/>
        </w:rPr>
        <w:t>_________________________________________________PARALELO____</w:t>
      </w:r>
    </w:p>
    <w:p w:rsidR="008806FF" w:rsidRPr="00763C4B" w:rsidRDefault="008806FF" w:rsidP="008806FF">
      <w:pPr>
        <w:tabs>
          <w:tab w:val="left" w:pos="142"/>
        </w:tabs>
        <w:spacing w:after="0" w:line="240" w:lineRule="auto"/>
        <w:ind w:left="142"/>
        <w:rPr>
          <w:rFonts w:cs="Calibri"/>
          <w:sz w:val="24"/>
          <w:szCs w:val="24"/>
          <w:lang w:val="es-EC"/>
        </w:rPr>
      </w:pPr>
    </w:p>
    <w:p w:rsidR="0061158D" w:rsidRPr="001D40A7" w:rsidRDefault="00746238" w:rsidP="0061158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sz w:val="24"/>
          <w:szCs w:val="24"/>
          <w:lang w:val="es-EC"/>
        </w:rPr>
      </w:pPr>
      <w:r w:rsidRPr="001D40A7">
        <w:rPr>
          <w:rFonts w:cs="Calibri"/>
          <w:sz w:val="24"/>
          <w:szCs w:val="24"/>
          <w:lang w:val="es-EC"/>
        </w:rPr>
        <w:t>(</w:t>
      </w:r>
      <w:r w:rsidR="00C66929" w:rsidRPr="001D40A7">
        <w:rPr>
          <w:rFonts w:cs="Calibri"/>
          <w:sz w:val="24"/>
          <w:szCs w:val="24"/>
          <w:lang w:val="es-EC"/>
        </w:rPr>
        <w:t>20</w:t>
      </w:r>
      <w:r w:rsidR="008806FF" w:rsidRPr="001D40A7">
        <w:rPr>
          <w:rFonts w:cs="Calibri"/>
          <w:sz w:val="24"/>
          <w:szCs w:val="24"/>
          <w:lang w:val="es-EC"/>
        </w:rPr>
        <w:t xml:space="preserve"> puntos) </w:t>
      </w:r>
      <w:r w:rsidR="0061158D" w:rsidRPr="001D40A7">
        <w:rPr>
          <w:sz w:val="24"/>
          <w:szCs w:val="24"/>
          <w:lang w:val="es-EC"/>
        </w:rPr>
        <w:t xml:space="preserve">Un fabricante tiene contrato para producir carbón artificial para azar carne con un contenido máximo garantizado de 10% de humedad y 10% de cenizas. El material básico que usan tiene el análisis: humedad 12.4%, material volátil 16.6%, carbono 57.5% y cenizas 13.5%. A fin de establecer las especificaciones (en sus límites), el fabricante planea mezclar con el material base una cierta cantidad de coque que tiene el análisis: material volátil 8.2%, carbono 88.7% y humedad 3.1%. ¿Cuánto coque deberán agregar a cada 1250 </w:t>
      </w:r>
      <w:proofErr w:type="spellStart"/>
      <w:r w:rsidR="0061158D" w:rsidRPr="001D40A7">
        <w:rPr>
          <w:sz w:val="24"/>
          <w:szCs w:val="24"/>
          <w:lang w:val="es-EC"/>
        </w:rPr>
        <w:t>lbm</w:t>
      </w:r>
      <w:proofErr w:type="spellEnd"/>
      <w:r w:rsidR="0061158D" w:rsidRPr="001D40A7">
        <w:rPr>
          <w:sz w:val="24"/>
          <w:szCs w:val="24"/>
          <w:lang w:val="es-EC"/>
        </w:rPr>
        <w:t xml:space="preserve">/h de material base? </w:t>
      </w:r>
    </w:p>
    <w:p w:rsidR="008806FF" w:rsidRPr="001D40A7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61158D" w:rsidRDefault="0061158D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61158D" w:rsidRPr="00763C4B" w:rsidRDefault="0061158D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2514B8" w:rsidRPr="00C66929" w:rsidRDefault="008806FF" w:rsidP="00C66929">
      <w:pPr>
        <w:pStyle w:val="Prrafodelista"/>
        <w:numPr>
          <w:ilvl w:val="0"/>
          <w:numId w:val="3"/>
        </w:numPr>
        <w:jc w:val="both"/>
        <w:rPr>
          <w:rFonts w:cs="Calibri"/>
          <w:sz w:val="24"/>
          <w:szCs w:val="24"/>
          <w:lang w:val="es-EC"/>
        </w:rPr>
      </w:pPr>
      <w:r w:rsidRPr="00C66929">
        <w:rPr>
          <w:rFonts w:cs="Calibri"/>
          <w:sz w:val="24"/>
          <w:szCs w:val="24"/>
          <w:lang w:val="es-EC"/>
        </w:rPr>
        <w:lastRenderedPageBreak/>
        <w:t xml:space="preserve"> </w:t>
      </w:r>
      <w:r w:rsidR="00C66929">
        <w:rPr>
          <w:rFonts w:cs="Calibri"/>
          <w:sz w:val="24"/>
          <w:szCs w:val="24"/>
          <w:lang w:val="es-EC"/>
        </w:rPr>
        <w:t>(20</w:t>
      </w:r>
      <w:r w:rsidR="002514B8" w:rsidRPr="00C66929">
        <w:rPr>
          <w:rFonts w:cs="Calibri"/>
          <w:sz w:val="24"/>
          <w:szCs w:val="24"/>
          <w:lang w:val="es-EC"/>
        </w:rPr>
        <w:t xml:space="preserve"> puntos) Una turbina es impulsada por 500 Kg/h de vapor que entra a 300psi y 850</w:t>
      </w:r>
      <w:r w:rsidR="002514B8" w:rsidRPr="00763C4B">
        <w:rPr>
          <w:lang w:val="es-EC"/>
        </w:rPr>
        <w:sym w:font="Symbol" w:char="F0B0"/>
      </w:r>
      <w:r w:rsidR="002514B8" w:rsidRPr="00C66929">
        <w:rPr>
          <w:rFonts w:cs="Calibri"/>
          <w:sz w:val="24"/>
          <w:szCs w:val="24"/>
          <w:lang w:val="es-EC"/>
        </w:rPr>
        <w:t>F con una velocidad lineal de 60 m/s. El vapor sale en un punto a 8 m por debajo de la entrada a presión atmosférica y  250</w:t>
      </w:r>
      <w:r w:rsidR="002514B8" w:rsidRPr="00763C4B">
        <w:rPr>
          <w:lang w:val="es-EC"/>
        </w:rPr>
        <w:sym w:font="Symbol" w:char="F0B0"/>
      </w:r>
      <w:r w:rsidR="002514B8" w:rsidRPr="00C66929">
        <w:rPr>
          <w:rFonts w:cs="Calibri"/>
          <w:sz w:val="24"/>
          <w:szCs w:val="24"/>
          <w:lang w:val="es-EC"/>
        </w:rPr>
        <w:t xml:space="preserve">F, y a una velocidad de 360 m/s .Las pérdidas de calor se estiman como </w:t>
      </w:r>
      <w:r w:rsidR="00C66929">
        <w:rPr>
          <w:rFonts w:cs="Calibri"/>
          <w:sz w:val="24"/>
          <w:szCs w:val="24"/>
          <w:lang w:val="es-EC"/>
        </w:rPr>
        <w:t>1000</w:t>
      </w:r>
      <w:r w:rsidR="002514B8" w:rsidRPr="00C66929">
        <w:rPr>
          <w:rFonts w:cs="Calibri"/>
          <w:sz w:val="24"/>
          <w:szCs w:val="24"/>
          <w:lang w:val="es-EC"/>
        </w:rPr>
        <w:t xml:space="preserve"> kcal/h. Calcule el trabajo que genera la turbina en KW.</w:t>
      </w: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8806FF" w:rsidRDefault="008806FF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C66929" w:rsidRDefault="00C66929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C66929" w:rsidRDefault="00C66929" w:rsidP="008806FF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354634" w:rsidRPr="00C66929" w:rsidRDefault="002514B8" w:rsidP="00C6692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C"/>
        </w:rPr>
      </w:pPr>
      <w:r w:rsidRPr="00C66929">
        <w:rPr>
          <w:rFonts w:eastAsia="Times New Roman" w:cs="Arial"/>
          <w:lang w:val="es-EC" w:eastAsia="es-ES"/>
        </w:rPr>
        <w:lastRenderedPageBreak/>
        <w:t>(30</w:t>
      </w:r>
      <w:r w:rsidR="00354634" w:rsidRPr="00C66929">
        <w:rPr>
          <w:rFonts w:eastAsia="Times New Roman" w:cs="Arial"/>
          <w:lang w:val="es-EC" w:eastAsia="es-ES"/>
        </w:rPr>
        <w:t xml:space="preserve"> puntos) Una mezcla de tres compuestos orgánicos; benceno (B), tolueno (T) y xileno (X), se separa por destilación fraccionada continua en dos torres de destilación. En la primera se obtiene como producto de tope el 80 % del benceno alimentado. La segunda torre se alimenta con 1700 lb/h, de las cuales un 60 % sale como producto de tope. Calcule:</w:t>
      </w:r>
    </w:p>
    <w:p w:rsidR="00354634" w:rsidRPr="00C66929" w:rsidRDefault="00354634" w:rsidP="00354634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eastAsia="Times New Roman" w:cs="Arial"/>
          <w:lang w:val="es-EC" w:eastAsia="es-ES"/>
        </w:rPr>
      </w:pPr>
      <w:r w:rsidRPr="00C66929">
        <w:rPr>
          <w:rFonts w:eastAsia="Times New Roman" w:cs="Arial"/>
          <w:lang w:val="es-EC" w:eastAsia="es-ES"/>
        </w:rPr>
        <w:t>El flujo de alimentación al sistema, en lb/h, y la composición de ella.</w:t>
      </w:r>
    </w:p>
    <w:p w:rsidR="00354634" w:rsidRPr="00C66929" w:rsidRDefault="00354634" w:rsidP="00354634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eastAsia="Times New Roman" w:cs="Arial"/>
          <w:lang w:val="es-EC" w:eastAsia="es-ES"/>
        </w:rPr>
      </w:pPr>
      <w:r w:rsidRPr="00C66929">
        <w:rPr>
          <w:rFonts w:eastAsia="Times New Roman" w:cs="Arial"/>
          <w:lang w:val="es-EC" w:eastAsia="es-ES"/>
        </w:rPr>
        <w:t>La cantidad de benceno, lb/h, obtenido en la primera columna como producto de tope.</w:t>
      </w:r>
    </w:p>
    <w:p w:rsidR="00354634" w:rsidRPr="00C66929" w:rsidRDefault="00354634" w:rsidP="00354634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eastAsia="Times New Roman" w:cs="Arial"/>
          <w:lang w:val="es-EC" w:eastAsia="es-ES"/>
        </w:rPr>
      </w:pPr>
      <w:r w:rsidRPr="00C66929">
        <w:rPr>
          <w:rFonts w:eastAsia="Times New Roman" w:cs="Arial"/>
          <w:lang w:val="es-EC" w:eastAsia="es-ES"/>
        </w:rPr>
        <w:t>La cantidad de xileno obtenido en la segunda torre como producto de cola, en lb/h.</w:t>
      </w:r>
    </w:p>
    <w:p w:rsidR="00354634" w:rsidRPr="00E01265" w:rsidRDefault="00354634" w:rsidP="00C66929">
      <w:pPr>
        <w:autoSpaceDE w:val="0"/>
        <w:autoSpaceDN w:val="0"/>
        <w:adjustRightInd w:val="0"/>
        <w:ind w:left="567"/>
        <w:jc w:val="both"/>
        <w:rPr>
          <w:rFonts w:eastAsia="Times New Roman" w:cs="Times-Roman"/>
          <w:lang w:eastAsia="es-ES"/>
        </w:rPr>
      </w:pPr>
      <w:r>
        <w:rPr>
          <w:rFonts w:eastAsia="Times New Roman" w:cs="Times-Roman"/>
          <w:lang w:val="es-EC" w:eastAsia="es-ES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="Times-Roman"/>
          <w:noProof/>
          <w:lang w:val="es-EC" w:eastAsia="es-EC"/>
        </w:rPr>
        <w:drawing>
          <wp:inline distT="0" distB="0" distL="0" distR="0" wp14:anchorId="0B513170" wp14:editId="44E243EB">
            <wp:extent cx="3073585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34" w:rsidRPr="00E01265" w:rsidRDefault="00354634" w:rsidP="00354634">
      <w:pPr>
        <w:autoSpaceDE w:val="0"/>
        <w:autoSpaceDN w:val="0"/>
        <w:adjustRightInd w:val="0"/>
        <w:jc w:val="both"/>
        <w:rPr>
          <w:rFonts w:eastAsia="Times New Roman" w:cs="Times-Roman"/>
          <w:lang w:eastAsia="es-ES"/>
        </w:rPr>
      </w:pPr>
    </w:p>
    <w:p w:rsidR="00354634" w:rsidRPr="00E01265" w:rsidRDefault="00354634" w:rsidP="00354634"/>
    <w:p w:rsidR="0061158D" w:rsidRDefault="0061158D" w:rsidP="0061158D">
      <w:pPr>
        <w:jc w:val="both"/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763C4B" w:rsidRDefault="008806FF" w:rsidP="008806FF">
      <w:pPr>
        <w:jc w:val="both"/>
        <w:rPr>
          <w:rFonts w:cs="Calibri"/>
          <w:sz w:val="24"/>
          <w:szCs w:val="24"/>
          <w:lang w:val="es-EC"/>
        </w:rPr>
      </w:pPr>
    </w:p>
    <w:p w:rsidR="008806FF" w:rsidRPr="00C66929" w:rsidRDefault="00C66929" w:rsidP="00C6692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  <w:lang w:val="es-EC"/>
        </w:rPr>
      </w:pPr>
      <w:r w:rsidRPr="00C66929">
        <w:rPr>
          <w:rFonts w:cs="Calibri"/>
          <w:sz w:val="24"/>
          <w:szCs w:val="24"/>
          <w:lang w:val="es-EC"/>
        </w:rPr>
        <w:lastRenderedPageBreak/>
        <w:t xml:space="preserve">(30 </w:t>
      </w:r>
      <w:r w:rsidR="008806FF" w:rsidRPr="00C66929">
        <w:rPr>
          <w:rFonts w:cs="Calibri"/>
          <w:sz w:val="24"/>
          <w:szCs w:val="24"/>
          <w:lang w:val="es-EC"/>
        </w:rPr>
        <w:t xml:space="preserve">puntos) Una cierta cantidad de monóxido de carbono se quema con un 75% de exceso de aire </w:t>
      </w:r>
      <w:r w:rsidR="002514B8" w:rsidRPr="00C66929">
        <w:rPr>
          <w:rFonts w:cs="Calibri"/>
          <w:sz w:val="24"/>
          <w:szCs w:val="24"/>
          <w:lang w:val="es-EC"/>
        </w:rPr>
        <w:t xml:space="preserve">que ingresan a una cámara de combustión a </w:t>
      </w:r>
      <w:r w:rsidR="008806FF" w:rsidRPr="00C66929">
        <w:rPr>
          <w:rFonts w:cs="Calibri"/>
          <w:sz w:val="24"/>
          <w:szCs w:val="24"/>
          <w:lang w:val="es-EC"/>
        </w:rPr>
        <w:t>500</w:t>
      </w:r>
      <w:r w:rsidR="008806FF" w:rsidRPr="00763C4B">
        <w:rPr>
          <w:lang w:val="es-EC"/>
        </w:rPr>
        <w:sym w:font="Symbol" w:char="F0B0"/>
      </w:r>
      <w:r w:rsidR="002514B8" w:rsidRPr="00C66929">
        <w:rPr>
          <w:rFonts w:cs="Calibri"/>
          <w:sz w:val="24"/>
          <w:szCs w:val="24"/>
          <w:lang w:val="es-EC"/>
        </w:rPr>
        <w:t>C. Los productos obtenidos salen a</w:t>
      </w:r>
      <w:r w:rsidR="008806FF" w:rsidRPr="00C66929">
        <w:rPr>
          <w:rFonts w:cs="Calibri"/>
          <w:sz w:val="24"/>
          <w:szCs w:val="24"/>
          <w:lang w:val="es-EC"/>
        </w:rPr>
        <w:t xml:space="preserve"> 200</w:t>
      </w:r>
      <w:r w:rsidR="008806FF" w:rsidRPr="00763C4B">
        <w:rPr>
          <w:lang w:val="es-EC"/>
        </w:rPr>
        <w:sym w:font="Symbol" w:char="F0B0"/>
      </w:r>
      <w:r w:rsidR="008806FF" w:rsidRPr="00C66929">
        <w:rPr>
          <w:rFonts w:cs="Calibri"/>
          <w:sz w:val="24"/>
          <w:szCs w:val="24"/>
          <w:lang w:val="es-EC"/>
        </w:rPr>
        <w:t xml:space="preserve">C. </w:t>
      </w:r>
    </w:p>
    <w:p w:rsidR="008806FF" w:rsidRPr="00763C4B" w:rsidRDefault="008806FF" w:rsidP="008806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 xml:space="preserve">Calcular la cantidad de calor desprendido por la cámara de combustión en KJ/Kg de </w:t>
      </w:r>
      <w:r w:rsidR="002514B8">
        <w:rPr>
          <w:rFonts w:cs="Calibri"/>
          <w:sz w:val="24"/>
          <w:szCs w:val="24"/>
          <w:lang w:val="es-EC"/>
        </w:rPr>
        <w:t>monóxido de carbono consumido</w:t>
      </w:r>
      <w:r w:rsidRPr="00763C4B">
        <w:rPr>
          <w:rFonts w:cs="Calibri"/>
          <w:sz w:val="24"/>
          <w:szCs w:val="24"/>
          <w:lang w:val="es-EC"/>
        </w:rPr>
        <w:t xml:space="preserve"> </w:t>
      </w:r>
      <w:r w:rsidR="002514B8">
        <w:rPr>
          <w:rFonts w:cs="Calibri"/>
          <w:sz w:val="24"/>
          <w:szCs w:val="24"/>
          <w:lang w:val="es-EC"/>
        </w:rPr>
        <w:t>durante</w:t>
      </w:r>
      <w:r>
        <w:rPr>
          <w:rFonts w:cs="Calibri"/>
          <w:sz w:val="24"/>
          <w:szCs w:val="24"/>
          <w:lang w:val="es-EC"/>
        </w:rPr>
        <w:t xml:space="preserve"> la reacción:</w:t>
      </w:r>
    </w:p>
    <w:p w:rsidR="008806FF" w:rsidRPr="00C66929" w:rsidRDefault="008806FF" w:rsidP="008806FF">
      <w:pPr>
        <w:spacing w:after="0" w:line="240" w:lineRule="auto"/>
        <w:ind w:left="1440" w:firstLine="720"/>
        <w:jc w:val="both"/>
        <w:rPr>
          <w:rFonts w:cs="Calibri"/>
          <w:b/>
          <w:sz w:val="24"/>
          <w:szCs w:val="24"/>
          <w:lang w:val="es-EC"/>
        </w:rPr>
      </w:pPr>
      <w:proofErr w:type="gramStart"/>
      <w:r w:rsidRPr="00C66929">
        <w:rPr>
          <w:rFonts w:cs="Calibri"/>
          <w:b/>
          <w:sz w:val="24"/>
          <w:szCs w:val="24"/>
          <w:lang w:val="es-EC"/>
        </w:rPr>
        <w:t>CO</w:t>
      </w:r>
      <w:r w:rsidRPr="00C66929">
        <w:rPr>
          <w:rFonts w:cs="Calibri"/>
          <w:b/>
          <w:sz w:val="24"/>
          <w:szCs w:val="24"/>
          <w:vertAlign w:val="subscript"/>
          <w:lang w:val="es-EC"/>
        </w:rPr>
        <w:t>(</w:t>
      </w:r>
      <w:proofErr w:type="gramEnd"/>
      <w:r w:rsidRPr="00C66929">
        <w:rPr>
          <w:rFonts w:cs="Calibri"/>
          <w:b/>
          <w:sz w:val="24"/>
          <w:szCs w:val="24"/>
          <w:vertAlign w:val="subscript"/>
          <w:lang w:val="es-EC"/>
        </w:rPr>
        <w:t>g)</w:t>
      </w:r>
      <w:r w:rsidRPr="00C66929">
        <w:rPr>
          <w:rFonts w:cs="Calibri"/>
          <w:b/>
          <w:sz w:val="24"/>
          <w:szCs w:val="24"/>
          <w:lang w:val="es-EC"/>
        </w:rPr>
        <w:t xml:space="preserve">   +   ½ O</w:t>
      </w:r>
      <w:r w:rsidRPr="00C66929">
        <w:rPr>
          <w:rFonts w:cs="Calibri"/>
          <w:b/>
          <w:sz w:val="24"/>
          <w:szCs w:val="24"/>
          <w:vertAlign w:val="subscript"/>
          <w:lang w:val="es-EC"/>
        </w:rPr>
        <w:t>2</w:t>
      </w:r>
      <w:r w:rsidRPr="00C66929">
        <w:rPr>
          <w:rFonts w:cs="Calibri"/>
          <w:b/>
          <w:sz w:val="24"/>
          <w:szCs w:val="24"/>
          <w:lang w:val="es-EC"/>
        </w:rPr>
        <w:t xml:space="preserve"> </w:t>
      </w:r>
      <w:r w:rsidRPr="00C66929">
        <w:rPr>
          <w:rFonts w:cs="Calibri"/>
          <w:b/>
          <w:sz w:val="24"/>
          <w:szCs w:val="24"/>
          <w:vertAlign w:val="subscript"/>
          <w:lang w:val="es-EC"/>
        </w:rPr>
        <w:t>(g)</w:t>
      </w:r>
      <w:r w:rsidRPr="00C66929">
        <w:rPr>
          <w:rFonts w:cs="Calibri"/>
          <w:b/>
          <w:sz w:val="24"/>
          <w:szCs w:val="24"/>
          <w:lang w:val="es-EC"/>
        </w:rPr>
        <w:t xml:space="preserve">     </w:t>
      </w:r>
      <w:r w:rsidRPr="00C66929">
        <w:rPr>
          <w:rFonts w:cs="Calibri"/>
          <w:b/>
          <w:sz w:val="24"/>
          <w:szCs w:val="24"/>
          <w:lang w:val="es-EC"/>
        </w:rPr>
        <w:sym w:font="Symbol" w:char="F0AE"/>
      </w:r>
      <w:r w:rsidRPr="00C66929">
        <w:rPr>
          <w:rFonts w:cs="Calibri"/>
          <w:b/>
          <w:sz w:val="24"/>
          <w:szCs w:val="24"/>
          <w:lang w:val="es-EC"/>
        </w:rPr>
        <w:t xml:space="preserve">    CO</w:t>
      </w:r>
      <w:r w:rsidRPr="00C66929">
        <w:rPr>
          <w:rFonts w:cs="Calibri"/>
          <w:b/>
          <w:sz w:val="24"/>
          <w:szCs w:val="24"/>
          <w:vertAlign w:val="subscript"/>
          <w:lang w:val="es-EC"/>
        </w:rPr>
        <w:t>2 (g)</w:t>
      </w:r>
    </w:p>
    <w:p w:rsidR="008806FF" w:rsidRPr="00C66929" w:rsidRDefault="008806FF" w:rsidP="008806FF">
      <w:pPr>
        <w:jc w:val="both"/>
        <w:rPr>
          <w:b/>
          <w:lang w:val="es-EC"/>
        </w:rPr>
      </w:pPr>
    </w:p>
    <w:p w:rsidR="00B14131" w:rsidRDefault="00B14131">
      <w:bookmarkStart w:id="0" w:name="_GoBack"/>
      <w:bookmarkEnd w:id="0"/>
    </w:p>
    <w:sectPr w:rsidR="00B14131" w:rsidSect="00C66929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87A"/>
    <w:multiLevelType w:val="hybridMultilevel"/>
    <w:tmpl w:val="46EAE24E"/>
    <w:lvl w:ilvl="0" w:tplc="73A62B2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630A"/>
    <w:multiLevelType w:val="hybridMultilevel"/>
    <w:tmpl w:val="7EC6EE9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0D1E09"/>
    <w:multiLevelType w:val="hybridMultilevel"/>
    <w:tmpl w:val="D70C64F0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F064327"/>
    <w:multiLevelType w:val="hybridMultilevel"/>
    <w:tmpl w:val="FFFAD51A"/>
    <w:lvl w:ilvl="0" w:tplc="DF9CE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9E5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C47C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44E1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325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34C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A6D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67C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F62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AA736DE"/>
    <w:multiLevelType w:val="hybridMultilevel"/>
    <w:tmpl w:val="5810E3C4"/>
    <w:lvl w:ilvl="0" w:tplc="F552F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EACD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CE087A"/>
    <w:multiLevelType w:val="hybridMultilevel"/>
    <w:tmpl w:val="E692FAFE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B75E3"/>
    <w:multiLevelType w:val="hybridMultilevel"/>
    <w:tmpl w:val="60B8F7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4AAE65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FF"/>
    <w:rsid w:val="001D40A7"/>
    <w:rsid w:val="002514B8"/>
    <w:rsid w:val="00323F3B"/>
    <w:rsid w:val="00354634"/>
    <w:rsid w:val="0061158D"/>
    <w:rsid w:val="00746238"/>
    <w:rsid w:val="008806FF"/>
    <w:rsid w:val="008D72DE"/>
    <w:rsid w:val="00B14131"/>
    <w:rsid w:val="00C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FF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6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1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1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158D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1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158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58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FF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6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1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1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158D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1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158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58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ICM</cp:lastModifiedBy>
  <cp:revision>2</cp:revision>
  <dcterms:created xsi:type="dcterms:W3CDTF">2011-02-17T12:14:00Z</dcterms:created>
  <dcterms:modified xsi:type="dcterms:W3CDTF">2011-02-18T02:42:00Z</dcterms:modified>
</cp:coreProperties>
</file>