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3A" w:rsidRPr="00556151" w:rsidRDefault="006A46D6" w:rsidP="00CD39C1">
      <w:pPr>
        <w:rPr>
          <w:rFonts w:asciiTheme="majorHAnsi" w:eastAsiaTheme="minorEastAsia" w:hAnsiTheme="majorHAnsi"/>
          <w:b/>
          <w:sz w:val="28"/>
          <w:szCs w:val="28"/>
        </w:rPr>
      </w:pPr>
      <w:r w:rsidRPr="00556151">
        <w:rPr>
          <w:rFonts w:asciiTheme="majorHAnsi" w:eastAsiaTheme="minorEastAsia" w:hAnsiTheme="majorHAnsi"/>
          <w:b/>
          <w:sz w:val="28"/>
          <w:szCs w:val="28"/>
        </w:rPr>
        <w:t>ESCUELA SUPERIOR POLITCNICA DEL LITORAL</w:t>
      </w:r>
    </w:p>
    <w:p w:rsidR="006A46D6" w:rsidRPr="00556151" w:rsidRDefault="006A46D6" w:rsidP="00CD39C1">
      <w:pPr>
        <w:rPr>
          <w:rFonts w:asciiTheme="majorHAnsi" w:eastAsiaTheme="minorEastAsia" w:hAnsiTheme="majorHAnsi"/>
          <w:b/>
          <w:sz w:val="28"/>
          <w:szCs w:val="28"/>
        </w:rPr>
      </w:pPr>
      <w:r w:rsidRPr="00556151">
        <w:rPr>
          <w:rFonts w:asciiTheme="majorHAnsi" w:eastAsiaTheme="minorEastAsia" w:hAnsiTheme="majorHAnsi"/>
          <w:b/>
          <w:sz w:val="28"/>
          <w:szCs w:val="28"/>
        </w:rPr>
        <w:t>FACULTAD DE INGENIERIA EN CIENCIAS DE LA TIERRA</w:t>
      </w:r>
    </w:p>
    <w:p w:rsidR="00CD39C1" w:rsidRDefault="006A46D6" w:rsidP="00CD39C1">
      <w:pPr>
        <w:rPr>
          <w:rFonts w:asciiTheme="majorHAnsi" w:eastAsiaTheme="minorEastAsia" w:hAnsiTheme="majorHAnsi"/>
          <w:b/>
          <w:sz w:val="28"/>
          <w:szCs w:val="28"/>
        </w:rPr>
      </w:pPr>
      <w:r w:rsidRPr="00556151">
        <w:rPr>
          <w:rFonts w:asciiTheme="majorHAnsi" w:eastAsiaTheme="minorEastAsia" w:hAnsiTheme="majorHAnsi"/>
          <w:b/>
          <w:sz w:val="28"/>
          <w:szCs w:val="28"/>
        </w:rPr>
        <w:t>TECNOLOGIA PETROLERA</w:t>
      </w:r>
      <w:r w:rsidR="00CD39C1">
        <w:rPr>
          <w:rFonts w:asciiTheme="majorHAnsi" w:eastAsiaTheme="minorEastAsia" w:hAnsiTheme="majorHAnsi"/>
          <w:b/>
          <w:sz w:val="28"/>
          <w:szCs w:val="28"/>
        </w:rPr>
        <w:t xml:space="preserve">              </w:t>
      </w:r>
    </w:p>
    <w:p w:rsidR="00CD39C1" w:rsidRDefault="00CD39C1" w:rsidP="00CD39C1">
      <w:pPr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b/>
          <w:sz w:val="28"/>
          <w:szCs w:val="28"/>
        </w:rPr>
        <w:t xml:space="preserve">EXAMEN PRIMER PARCIAL: </w:t>
      </w:r>
      <w:r w:rsidRPr="00CD39C1">
        <w:rPr>
          <w:rFonts w:asciiTheme="majorHAnsi" w:eastAsiaTheme="minorEastAsia" w:hAnsiTheme="majorHAnsi"/>
          <w:b/>
          <w:sz w:val="28"/>
          <w:szCs w:val="28"/>
        </w:rPr>
        <w:t>BOMBAS Y COMPRESORES</w:t>
      </w:r>
      <w:r>
        <w:rPr>
          <w:rFonts w:asciiTheme="majorHAnsi" w:eastAsiaTheme="minorEastAsia" w:hAnsiTheme="majorHAnsi"/>
          <w:sz w:val="24"/>
          <w:szCs w:val="24"/>
        </w:rPr>
        <w:t xml:space="preserve">                                           </w:t>
      </w:r>
    </w:p>
    <w:p w:rsidR="00CD39C1" w:rsidRDefault="00CD39C1" w:rsidP="00CD39C1">
      <w:pPr>
        <w:rPr>
          <w:rFonts w:asciiTheme="majorHAnsi" w:eastAsiaTheme="minorEastAsia" w:hAnsiTheme="majorHAnsi"/>
          <w:sz w:val="24"/>
          <w:szCs w:val="24"/>
        </w:rPr>
      </w:pPr>
      <w:r w:rsidRPr="00556151">
        <w:rPr>
          <w:rFonts w:asciiTheme="majorHAnsi" w:eastAsiaTheme="minorEastAsia" w:hAnsiTheme="majorHAnsi"/>
          <w:b/>
          <w:sz w:val="24"/>
          <w:szCs w:val="24"/>
        </w:rPr>
        <w:t xml:space="preserve">PROFESOR: </w:t>
      </w:r>
      <w:r>
        <w:rPr>
          <w:rFonts w:asciiTheme="majorHAnsi" w:eastAsiaTheme="minorEastAsia" w:hAnsiTheme="majorHAnsi"/>
          <w:sz w:val="24"/>
          <w:szCs w:val="24"/>
        </w:rPr>
        <w:t>ING. HECTOR ROMAN FRANCO</w:t>
      </w:r>
    </w:p>
    <w:p w:rsidR="00CD39C1" w:rsidRDefault="006A46D6">
      <w:pPr>
        <w:rPr>
          <w:rFonts w:asciiTheme="majorHAnsi" w:eastAsiaTheme="minorEastAsia" w:hAnsiTheme="majorHAnsi"/>
          <w:sz w:val="24"/>
          <w:szCs w:val="24"/>
        </w:rPr>
      </w:pPr>
      <w:r w:rsidRPr="00556151">
        <w:rPr>
          <w:rFonts w:asciiTheme="majorHAnsi" w:eastAsiaTheme="minorEastAsia" w:hAnsiTheme="majorHAnsi"/>
          <w:b/>
          <w:sz w:val="24"/>
          <w:szCs w:val="24"/>
        </w:rPr>
        <w:t>ALUMN</w:t>
      </w:r>
      <w:r w:rsidR="00CD39C1">
        <w:rPr>
          <w:rFonts w:asciiTheme="majorHAnsi" w:eastAsiaTheme="minorEastAsia" w:hAnsiTheme="majorHAnsi"/>
          <w:b/>
          <w:sz w:val="24"/>
          <w:szCs w:val="24"/>
        </w:rPr>
        <w:t>O</w:t>
      </w:r>
      <w:r w:rsidRPr="00556151">
        <w:rPr>
          <w:rFonts w:asciiTheme="majorHAnsi" w:eastAsiaTheme="minorEastAsia" w:hAnsiTheme="majorHAnsi"/>
          <w:b/>
          <w:sz w:val="24"/>
          <w:szCs w:val="24"/>
        </w:rPr>
        <w:t>:</w:t>
      </w:r>
      <w:r w:rsidRPr="00556151">
        <w:rPr>
          <w:rFonts w:asciiTheme="majorHAnsi" w:eastAsiaTheme="minorEastAsia" w:hAnsiTheme="majorHAnsi"/>
          <w:sz w:val="24"/>
          <w:szCs w:val="24"/>
        </w:rPr>
        <w:t xml:space="preserve"> </w:t>
      </w:r>
      <w:r w:rsidR="00CD39C1">
        <w:rPr>
          <w:rFonts w:asciiTheme="majorHAnsi" w:eastAsiaTheme="minorEastAsia" w:hAnsiTheme="majorHAnsi"/>
          <w:sz w:val="24"/>
          <w:szCs w:val="24"/>
        </w:rPr>
        <w:t>________________________________________________________________________________</w:t>
      </w:r>
    </w:p>
    <w:p w:rsidR="00CD39C1" w:rsidRDefault="00CD39C1" w:rsidP="00513927">
      <w:pPr>
        <w:jc w:val="both"/>
        <w:rPr>
          <w:rFonts w:asciiTheme="majorHAnsi" w:hAnsiTheme="majorHAnsi"/>
          <w:sz w:val="24"/>
          <w:szCs w:val="24"/>
        </w:rPr>
      </w:pPr>
    </w:p>
    <w:p w:rsidR="00513927" w:rsidRPr="00513927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UNA BOMBA SE UTILIZA PARA MANEJAR UN CONDENSADO, DONDE LA SUCCION SE REALIZA DESDE UN TANQUE CERRADO, EN EL CUAL EL LIQUIDO SE ENCUENTRA EN SU PUNTO DE EBULLICION A 350°F, SIENDO LA PRESION SOBRE EL NIVEL DEL LIQUIDO DE 135 lpca.  ENTRE EL TANQUE Y LA BOMBA SE TIENE UN INTERCAMBIADOR DE CALOR, EL CUAL ENFRIA EL LIQUIDO A 240°F.  EL NIVEL DE LA SUCCION DE LA BOMBA COINCIDE CON LA LINEA DEL CENTRO DE LA BOMBA, LA CUAL ESTA A UNA ELEVACION DE 15 PIES, POR DEBAJO DEL NIVEL DEL LIQUIDO.</w:t>
      </w:r>
    </w:p>
    <w:p w:rsidR="00513927" w:rsidRPr="00513927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DATOS:</w:t>
      </w:r>
    </w:p>
    <w:p w:rsidR="0012143A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13927">
        <w:rPr>
          <w:rFonts w:asciiTheme="majorHAnsi" w:hAnsiTheme="majorHAnsi"/>
          <w:sz w:val="24"/>
          <w:szCs w:val="24"/>
        </w:rPr>
        <w:t>Pv</w:t>
      </w:r>
      <w:proofErr w:type="spellEnd"/>
      <w:r w:rsidRPr="00513927">
        <w:rPr>
          <w:rFonts w:asciiTheme="majorHAnsi" w:hAnsiTheme="majorHAnsi"/>
          <w:sz w:val="24"/>
          <w:szCs w:val="24"/>
        </w:rPr>
        <w:t xml:space="preserve"> condensado @ 240°F = 118 </w:t>
      </w:r>
      <w:r w:rsidR="0012143A">
        <w:rPr>
          <w:rFonts w:asciiTheme="majorHAnsi" w:hAnsiTheme="majorHAnsi"/>
          <w:sz w:val="24"/>
          <w:szCs w:val="24"/>
        </w:rPr>
        <w:t xml:space="preserve">lpca                           </w:t>
      </w:r>
    </w:p>
    <w:p w:rsidR="00513927" w:rsidRPr="00513927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13927">
        <w:rPr>
          <w:rFonts w:asciiTheme="majorHAnsi" w:hAnsiTheme="majorHAnsi"/>
          <w:sz w:val="24"/>
          <w:szCs w:val="24"/>
        </w:rPr>
        <w:t>Pv</w:t>
      </w:r>
      <w:proofErr w:type="spellEnd"/>
      <w:r w:rsidRPr="00513927">
        <w:rPr>
          <w:rFonts w:asciiTheme="majorHAnsi" w:hAnsiTheme="majorHAnsi"/>
          <w:sz w:val="24"/>
          <w:szCs w:val="24"/>
        </w:rPr>
        <w:t xml:space="preserve"> condensado @ 350 lpca</w:t>
      </w:r>
      <w:r w:rsidR="0012143A">
        <w:rPr>
          <w:rFonts w:asciiTheme="majorHAnsi" w:hAnsiTheme="majorHAnsi"/>
          <w:sz w:val="24"/>
          <w:szCs w:val="24"/>
        </w:rPr>
        <w:t xml:space="preserve"> = 135 lpca</w:t>
      </w:r>
    </w:p>
    <w:p w:rsidR="0012143A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 xml:space="preserve">Pérdidas en la tubería de succión = 1 </w:t>
      </w:r>
      <w:proofErr w:type="spellStart"/>
      <w:r w:rsidRPr="00513927">
        <w:rPr>
          <w:rFonts w:asciiTheme="majorHAnsi" w:hAnsiTheme="majorHAnsi"/>
          <w:sz w:val="24"/>
          <w:szCs w:val="24"/>
        </w:rPr>
        <w:t>lpc</w:t>
      </w:r>
      <w:proofErr w:type="spellEnd"/>
      <w:r w:rsidRPr="00513927">
        <w:rPr>
          <w:rFonts w:asciiTheme="majorHAnsi" w:hAnsiTheme="majorHAnsi"/>
          <w:sz w:val="24"/>
          <w:szCs w:val="24"/>
        </w:rPr>
        <w:t xml:space="preserve">                                                  </w:t>
      </w:r>
    </w:p>
    <w:p w:rsidR="00513927" w:rsidRPr="00513927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NPSHR = 15 pies</w:t>
      </w:r>
    </w:p>
    <w:p w:rsidR="0012143A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 xml:space="preserve">Pat = 15 </w:t>
      </w:r>
      <w:proofErr w:type="spellStart"/>
      <w:r w:rsidRPr="00513927">
        <w:rPr>
          <w:rFonts w:asciiTheme="majorHAnsi" w:hAnsiTheme="majorHAnsi"/>
          <w:sz w:val="24"/>
          <w:szCs w:val="24"/>
        </w:rPr>
        <w:t>lpc</w:t>
      </w:r>
      <w:proofErr w:type="spellEnd"/>
      <w:r w:rsidRPr="0051392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</w:t>
      </w:r>
    </w:p>
    <w:p w:rsidR="00513927" w:rsidRPr="00513927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GE = 0,896</w:t>
      </w:r>
    </w:p>
    <w:p w:rsidR="00513927" w:rsidRPr="00513927" w:rsidRDefault="00513927" w:rsidP="00513927">
      <w:p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Hd = 15 pies</w:t>
      </w:r>
    </w:p>
    <w:p w:rsidR="00513927" w:rsidRPr="00513927" w:rsidRDefault="00513927" w:rsidP="005139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 xml:space="preserve">Calcular la carga de succión neta disponible.                                        </w:t>
      </w:r>
      <w:r w:rsidR="00CD39C1">
        <w:rPr>
          <w:rFonts w:asciiTheme="majorHAnsi" w:hAnsiTheme="majorHAnsi"/>
          <w:sz w:val="24"/>
          <w:szCs w:val="24"/>
        </w:rPr>
        <w:t xml:space="preserve">                          </w:t>
      </w:r>
      <w:r w:rsidRPr="00513927">
        <w:rPr>
          <w:rFonts w:asciiTheme="majorHAnsi" w:hAnsiTheme="majorHAnsi"/>
          <w:sz w:val="24"/>
          <w:szCs w:val="24"/>
        </w:rPr>
        <w:t>10 PUNTOS</w:t>
      </w:r>
    </w:p>
    <w:p w:rsidR="00513927" w:rsidRPr="00513927" w:rsidRDefault="00513927" w:rsidP="005139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¿Podría operar la bomba sin problemas?                                                                                 5 PUNTOS</w:t>
      </w:r>
    </w:p>
    <w:p w:rsidR="00513927" w:rsidRPr="00513927" w:rsidRDefault="00513927" w:rsidP="005139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¿Si GE=1?                                                                                                                                      10 PUNTOS</w:t>
      </w:r>
    </w:p>
    <w:p w:rsidR="00513927" w:rsidRPr="00513927" w:rsidRDefault="00513927" w:rsidP="005139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>Si el líquido no es enfriado antes de la succión de la bomba, ¿Podría utilizar la bomba sin problemas?                                                                                                                                    5 PUNTOS</w:t>
      </w:r>
    </w:p>
    <w:p w:rsidR="00513927" w:rsidRPr="00513927" w:rsidRDefault="00513927" w:rsidP="005139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lastRenderedPageBreak/>
        <w:t>¿Con qué presión de vapor no tendría problemas en la carga de succión?                       5 PUNTOS</w:t>
      </w:r>
    </w:p>
    <w:p w:rsidR="00513927" w:rsidRPr="00513927" w:rsidRDefault="00513927" w:rsidP="005139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 xml:space="preserve">Si D=1”, L=30 pies, f=0,02 ¿Cuál es el caudal que manejan Hf para tener 1 </w:t>
      </w:r>
      <w:proofErr w:type="spellStart"/>
      <w:r w:rsidRPr="00513927">
        <w:rPr>
          <w:rFonts w:asciiTheme="majorHAnsi" w:hAnsiTheme="majorHAnsi"/>
          <w:sz w:val="24"/>
          <w:szCs w:val="24"/>
        </w:rPr>
        <w:t>lpc</w:t>
      </w:r>
      <w:proofErr w:type="spellEnd"/>
      <w:r w:rsidRPr="00513927">
        <w:rPr>
          <w:rFonts w:asciiTheme="majorHAnsi" w:hAnsiTheme="majorHAnsi"/>
          <w:sz w:val="24"/>
          <w:szCs w:val="24"/>
        </w:rPr>
        <w:t xml:space="preserve"> por pérdidas de succión en la tubería?                                                                                                                10 PUNTOS</w:t>
      </w:r>
    </w:p>
    <w:p w:rsidR="00513927" w:rsidRPr="00513927" w:rsidRDefault="00513927" w:rsidP="0051392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513927">
        <w:rPr>
          <w:rFonts w:asciiTheme="majorHAnsi" w:hAnsiTheme="majorHAnsi"/>
          <w:sz w:val="24"/>
          <w:szCs w:val="24"/>
        </w:rPr>
        <w:t xml:space="preserve">Para propósito de diseño se requiere de 3 pies mínimo de diferencia entre NPSHD y NPSHR. ¿Cuál sería la </w:t>
      </w:r>
      <w:proofErr w:type="spellStart"/>
      <w:r w:rsidRPr="00513927">
        <w:rPr>
          <w:rFonts w:asciiTheme="majorHAnsi" w:hAnsiTheme="majorHAnsi"/>
          <w:sz w:val="24"/>
          <w:szCs w:val="24"/>
        </w:rPr>
        <w:t>Pv</w:t>
      </w:r>
      <w:proofErr w:type="spellEnd"/>
      <w:r w:rsidRPr="00513927">
        <w:rPr>
          <w:rFonts w:asciiTheme="majorHAnsi" w:hAnsiTheme="majorHAnsi"/>
          <w:sz w:val="24"/>
          <w:szCs w:val="24"/>
        </w:rPr>
        <w:t xml:space="preserve"> de</w:t>
      </w:r>
      <w:r w:rsidR="00CD39C1">
        <w:rPr>
          <w:rFonts w:asciiTheme="majorHAnsi" w:hAnsiTheme="majorHAnsi"/>
          <w:sz w:val="24"/>
          <w:szCs w:val="24"/>
        </w:rPr>
        <w:t>l condensado?</w:t>
      </w:r>
      <w:r w:rsidRPr="0051392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5 PUNTOS</w:t>
      </w:r>
    </w:p>
    <w:p w:rsidR="00513927" w:rsidRPr="00513927" w:rsidRDefault="00C429EA" w:rsidP="0051392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47.25pt;margin-top:6.2pt;width:105.95pt;height:19.05pt;z-index:251695104" stroked="f">
            <v:textbox>
              <w:txbxContent>
                <w:p w:rsidR="002F71DF" w:rsidRDefault="002F71DF" w:rsidP="00513927">
                  <w:r>
                    <w:t>TANQUE CERRADO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s-ES"/>
        </w:rPr>
        <w:pict>
          <v:shape id="_x0000_s1053" type="#_x0000_t202" style="position:absolute;left:0;text-align:left;margin-left:-.05pt;margin-top:16.7pt;width:129.7pt;height:25.15pt;z-index:251688960">
            <v:textbox>
              <w:txbxContent>
                <w:p w:rsidR="002F71DF" w:rsidRPr="00B27CDC" w:rsidRDefault="002F71DF" w:rsidP="00513927">
                  <w:pPr>
                    <w:rPr>
                      <w:sz w:val="18"/>
                      <w:szCs w:val="18"/>
                    </w:rPr>
                  </w:pPr>
                  <w:r w:rsidRPr="00B27CDC">
                    <w:rPr>
                      <w:sz w:val="18"/>
                      <w:szCs w:val="18"/>
                    </w:rPr>
                    <w:t>P=135 lpca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s-ES"/>
        </w:rPr>
        <w:pict>
          <v:rect id="_x0000_s1043" style="position:absolute;left:0;text-align:left;margin-left:-.05pt;margin-top:16.7pt;width:130.3pt;height:25.15pt;z-index:251678720"/>
        </w:pict>
      </w:r>
    </w:p>
    <w:p w:rsidR="00513927" w:rsidRDefault="00C429EA" w:rsidP="00513927">
      <w:pPr>
        <w:jc w:val="both"/>
      </w:pPr>
      <w:r>
        <w:rPr>
          <w:noProof/>
          <w:lang w:eastAsia="es-ES"/>
        </w:rPr>
        <w:pict>
          <v:shape id="_x0000_s1058" type="#_x0000_t202" style="position:absolute;left:0;text-align:left;margin-left:105.85pt;margin-top:139.05pt;width:147.35pt;height:24.45pt;z-index:251694080" stroked="f">
            <v:textbox>
              <w:txbxContent>
                <w:p w:rsidR="002F71DF" w:rsidRDefault="002F71DF" w:rsidP="00513927">
                  <w:r>
                    <w:t>INTERCAMBIADOR DE CALOR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7" type="#_x0000_t202" style="position:absolute;left:0;text-align:left;margin-left:289.05pt;margin-top:82.65pt;width:55.85pt;height:21.05pt;z-index:251693056" stroked="f">
            <v:textbox>
              <w:txbxContent>
                <w:p w:rsidR="002F71DF" w:rsidRDefault="002F71DF" w:rsidP="00513927">
                  <w:r>
                    <w:t>BOMBA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21.05pt;margin-top:123.05pt;width:40.8pt;height:.1pt;z-index:251687936" o:connectortype="straight"/>
        </w:pict>
      </w:r>
      <w:r>
        <w:rPr>
          <w:noProof/>
          <w:lang w:eastAsia="es-ES"/>
        </w:rPr>
        <w:pict>
          <v:oval id="_x0000_s1051" style="position:absolute;left:0;text-align:left;margin-left:289.05pt;margin-top:112.25pt;width:32.1pt;height:19.9pt;z-index:251686912"/>
        </w:pict>
      </w:r>
      <w:r>
        <w:rPr>
          <w:noProof/>
          <w:lang w:eastAsia="es-ES"/>
        </w:rPr>
        <w:pict>
          <v:shape id="_x0000_s1056" type="#_x0000_t202" style="position:absolute;left:0;text-align:left;margin-left:269.5pt;margin-top:43.25pt;width:1in;height:19.4pt;z-index:251692032" stroked="f">
            <v:textbox>
              <w:txbxContent>
                <w:p w:rsidR="002F71DF" w:rsidRDefault="002F71DF" w:rsidP="00513927">
                  <w:r>
                    <w:t>Hd= 15 pies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5" type="#_x0000_t202" style="position:absolute;left:0;text-align:left;margin-left:155.4pt;margin-top:82.65pt;width:1in;height:21.05pt;z-index:251691008" stroked="f">
            <v:textbox>
              <w:txbxContent>
                <w:p w:rsidR="002F71DF" w:rsidRDefault="002F71DF" w:rsidP="00513927">
                  <w:r>
                    <w:t>T= 240°F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4" type="#_x0000_t202" style="position:absolute;left:0;text-align:left;margin-left:12.1pt;margin-top:29pt;width:1in;height:24.45pt;z-index:251689984" stroked="f">
            <v:textbox>
              <w:txbxContent>
                <w:p w:rsidR="002F71DF" w:rsidRDefault="002F71DF" w:rsidP="00513927">
                  <w:r>
                    <w:t>T= 350°F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0" style="position:absolute;left:0;text-align:left;margin-left:147.25pt;margin-top:116.9pt;width:82.2pt;height:6.25pt;z-index:251685888" coordsize="1644,125" path="m,123c75,61,151,,217,v66,,86,121,177,123c485,125,655,14,761,14v106,,187,109,271,109c1116,123,1161,14,1263,14v102,,318,91,381,109e" filled="f">
            <v:path arrowok="t"/>
          </v:shape>
        </w:pict>
      </w:r>
      <w:r>
        <w:rPr>
          <w:noProof/>
          <w:lang w:eastAsia="es-ES"/>
        </w:rPr>
        <w:pict>
          <v:rect id="_x0000_s1049" style="position:absolute;left:0;text-align:left;margin-left:147.25pt;margin-top:112.25pt;width:82.2pt;height:19.9pt;z-index:251684864"/>
        </w:pict>
      </w:r>
      <w:r>
        <w:rPr>
          <w:noProof/>
          <w:lang w:eastAsia="es-ES"/>
        </w:rPr>
        <w:pict>
          <v:shape id="_x0000_s1048" type="#_x0000_t32" style="position:absolute;left:0;text-align:left;margin-left:243.7pt;margin-top:16.4pt;width:0;height:106.65pt;z-index:251683840" o:connectortype="straight"/>
        </w:pict>
      </w:r>
      <w:r>
        <w:rPr>
          <w:noProof/>
          <w:lang w:eastAsia="es-ES"/>
        </w:rPr>
        <w:pict>
          <v:shape id="_x0000_s1047" type="#_x0000_t32" style="position:absolute;left:0;text-align:left;margin-left:62.5pt;margin-top:123.05pt;width:228.05pt;height:0;z-index:251682816" o:connectortype="straight"/>
        </w:pict>
      </w:r>
      <w:r>
        <w:rPr>
          <w:noProof/>
          <w:lang w:eastAsia="es-ES"/>
        </w:rPr>
        <w:pict>
          <v:shape id="_x0000_s1046" type="#_x0000_t32" style="position:absolute;left:0;text-align:left;margin-left:62.5pt;margin-top:70.75pt;width:0;height:52.3pt;z-index:251681792" o:connectortype="straight"/>
        </w:pict>
      </w:r>
      <w:r>
        <w:rPr>
          <w:noProof/>
          <w:lang w:eastAsia="es-ES"/>
        </w:rPr>
        <w:pict>
          <v:shape id="_x0000_s1045" type="#_x0000_t32" style="position:absolute;left:0;text-align:left;margin-left:129.65pt;margin-top:16.4pt;width:114.05pt;height:0;z-index:251680768" o:connectortype="straight"/>
        </w:pict>
      </w:r>
      <w:r>
        <w:rPr>
          <w:noProof/>
          <w:lang w:eastAsia="es-ES"/>
        </w:rPr>
        <w:pict>
          <v:rect id="_x0000_s1044" style="position:absolute;left:0;text-align:left;margin-left:-.05pt;margin-top:16.55pt;width:129.7pt;height:54.2pt;z-index:251679744"/>
        </w:pict>
      </w:r>
    </w:p>
    <w:p w:rsidR="00513927" w:rsidRDefault="00513927" w:rsidP="00556151">
      <w:pPr>
        <w:rPr>
          <w:rFonts w:asciiTheme="majorHAnsi" w:eastAsiaTheme="minorEastAsia" w:hAnsiTheme="majorHAnsi"/>
          <w:sz w:val="24"/>
          <w:szCs w:val="24"/>
        </w:rPr>
      </w:pPr>
    </w:p>
    <w:p w:rsidR="00513927" w:rsidRDefault="00513927" w:rsidP="00556151">
      <w:pPr>
        <w:rPr>
          <w:rFonts w:asciiTheme="majorHAnsi" w:eastAsiaTheme="minorEastAsia" w:hAnsiTheme="majorHAnsi"/>
          <w:sz w:val="24"/>
          <w:szCs w:val="24"/>
        </w:rPr>
      </w:pPr>
    </w:p>
    <w:p w:rsidR="00513927" w:rsidRDefault="00513927" w:rsidP="00556151">
      <w:pPr>
        <w:rPr>
          <w:rFonts w:asciiTheme="majorHAnsi" w:eastAsiaTheme="minorEastAsia" w:hAnsiTheme="majorHAnsi"/>
          <w:sz w:val="24"/>
          <w:szCs w:val="24"/>
        </w:rPr>
      </w:pPr>
    </w:p>
    <w:p w:rsidR="00513927" w:rsidRDefault="00513927" w:rsidP="00556151">
      <w:pPr>
        <w:rPr>
          <w:rFonts w:asciiTheme="majorHAnsi" w:eastAsiaTheme="minorEastAsia" w:hAnsiTheme="majorHAnsi"/>
          <w:sz w:val="24"/>
          <w:szCs w:val="24"/>
        </w:rPr>
      </w:pPr>
    </w:p>
    <w:p w:rsidR="00513927" w:rsidRDefault="00513927" w:rsidP="00556151">
      <w:pPr>
        <w:rPr>
          <w:rFonts w:asciiTheme="majorHAnsi" w:eastAsiaTheme="minorEastAsia" w:hAnsiTheme="majorHAnsi"/>
          <w:sz w:val="24"/>
          <w:szCs w:val="24"/>
        </w:rPr>
      </w:pPr>
    </w:p>
    <w:sectPr w:rsidR="00513927" w:rsidSect="00BB0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79"/>
    <w:multiLevelType w:val="hybridMultilevel"/>
    <w:tmpl w:val="37B0C1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23A"/>
    <w:rsid w:val="00025C09"/>
    <w:rsid w:val="000873A1"/>
    <w:rsid w:val="000E1CCD"/>
    <w:rsid w:val="0012143A"/>
    <w:rsid w:val="00135B5C"/>
    <w:rsid w:val="00186AAF"/>
    <w:rsid w:val="002A0846"/>
    <w:rsid w:val="002F71DF"/>
    <w:rsid w:val="003415FA"/>
    <w:rsid w:val="00390726"/>
    <w:rsid w:val="003B4F51"/>
    <w:rsid w:val="00495520"/>
    <w:rsid w:val="00513927"/>
    <w:rsid w:val="00530710"/>
    <w:rsid w:val="00556151"/>
    <w:rsid w:val="005B4D45"/>
    <w:rsid w:val="006120E5"/>
    <w:rsid w:val="006A46D6"/>
    <w:rsid w:val="006E4BD9"/>
    <w:rsid w:val="007E78EE"/>
    <w:rsid w:val="007F223A"/>
    <w:rsid w:val="00862851"/>
    <w:rsid w:val="00A34B01"/>
    <w:rsid w:val="00B24398"/>
    <w:rsid w:val="00B41039"/>
    <w:rsid w:val="00BB092E"/>
    <w:rsid w:val="00BF108E"/>
    <w:rsid w:val="00C429EA"/>
    <w:rsid w:val="00C44720"/>
    <w:rsid w:val="00C63EAD"/>
    <w:rsid w:val="00C90B96"/>
    <w:rsid w:val="00CA1CB7"/>
    <w:rsid w:val="00CD39C1"/>
    <w:rsid w:val="00CE4509"/>
    <w:rsid w:val="00D85997"/>
    <w:rsid w:val="00DC7494"/>
    <w:rsid w:val="00DF27BF"/>
    <w:rsid w:val="00E3212D"/>
    <w:rsid w:val="00E62116"/>
    <w:rsid w:val="00F03EE7"/>
    <w:rsid w:val="00F0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45"/>
        <o:r id="V:Rule7" type="connector" idref="#_x0000_s1047"/>
        <o:r id="V:Rule8" type="connector" idref="#_x0000_s1048"/>
        <o:r id="V:Rule9" type="connector" idref="#_x0000_s1046"/>
        <o:r id="V:Rule10" type="connector" idref="#_x0000_s105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223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2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3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DF45-A621-4C6C-BDDE-57231FD2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PERSONALES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mrubio</cp:lastModifiedBy>
  <cp:revision>3</cp:revision>
  <dcterms:created xsi:type="dcterms:W3CDTF">2010-12-22T21:20:00Z</dcterms:created>
  <dcterms:modified xsi:type="dcterms:W3CDTF">2010-12-22T21:22:00Z</dcterms:modified>
</cp:coreProperties>
</file>