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5C" w:rsidRDefault="007B4E7F" w:rsidP="007B4E7F">
      <w:pPr>
        <w:jc w:val="center"/>
        <w:rPr>
          <w:rFonts w:ascii="Verdana" w:hAnsi="Verdana"/>
          <w:sz w:val="32"/>
          <w:szCs w:val="32"/>
        </w:rPr>
      </w:pPr>
      <w:r w:rsidRPr="007B4E7F">
        <w:rPr>
          <w:rFonts w:ascii="Verdana" w:hAnsi="Verdana"/>
          <w:sz w:val="32"/>
          <w:szCs w:val="32"/>
        </w:rPr>
        <w:t>ESCUELA SUPERIOR POLITECNICA DEL LITORAL</w:t>
      </w:r>
    </w:p>
    <w:p w:rsidR="007B4E7F" w:rsidRDefault="007B4E7F" w:rsidP="007B4E7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EXAMEN DE MATERIALES PARA INGENIERIA SEGUNDO PARCIAL-2011</w:t>
      </w:r>
    </w:p>
    <w:p w:rsidR="007B4E7F" w:rsidRDefault="007B4E7F" w:rsidP="007B4E7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Nombre:                                               Fecha:</w:t>
      </w:r>
    </w:p>
    <w:p w:rsidR="007B4E7F" w:rsidRDefault="007B4E7F" w:rsidP="007B4E7F">
      <w:pPr>
        <w:jc w:val="both"/>
        <w:rPr>
          <w:rFonts w:ascii="Verdana" w:hAnsi="Verdana"/>
          <w:sz w:val="24"/>
          <w:szCs w:val="24"/>
        </w:rPr>
      </w:pPr>
    </w:p>
    <w:p w:rsidR="007B4E7F" w:rsidRDefault="007B4E7F" w:rsidP="007B4E7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1.- Definir el vidrio (E Mary, 1982)</w:t>
      </w:r>
    </w:p>
    <w:p w:rsidR="007B4E7F" w:rsidRDefault="007B4E7F" w:rsidP="007B4E7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2.- Que sustancias pueden obtenerse como vidrio</w:t>
      </w:r>
    </w:p>
    <w:p w:rsidR="007B4E7F" w:rsidRDefault="007B4E7F" w:rsidP="007B4E7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3.- Que aleaciones permiten obtener un vidrio </w:t>
      </w:r>
      <w:r w:rsidR="009567DE">
        <w:rPr>
          <w:rFonts w:ascii="Verdana" w:hAnsi="Verdana"/>
          <w:sz w:val="24"/>
          <w:szCs w:val="24"/>
        </w:rPr>
        <w:t>metálico</w:t>
      </w:r>
    </w:p>
    <w:p w:rsidR="007B4E7F" w:rsidRDefault="007B4E7F" w:rsidP="007B4E7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4.- </w:t>
      </w:r>
      <w:r w:rsidR="009567DE">
        <w:rPr>
          <w:rFonts w:ascii="Verdana" w:hAnsi="Verdana"/>
          <w:sz w:val="24"/>
          <w:szCs w:val="24"/>
        </w:rPr>
        <w:t>Cuáles son los materiales aglomerantes artificiales</w:t>
      </w:r>
    </w:p>
    <w:p w:rsidR="009567DE" w:rsidRDefault="009567DE" w:rsidP="007B4E7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5.- Describir las partes que conforma un árbol</w:t>
      </w:r>
    </w:p>
    <w:p w:rsidR="009567DE" w:rsidRDefault="009567DE" w:rsidP="007B4E7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6.- Escribir el nombre de al menos 10 tipos de madera</w:t>
      </w:r>
    </w:p>
    <w:p w:rsidR="009567DE" w:rsidRDefault="009567DE" w:rsidP="007B4E7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7.- Escribir al menos cinco nombres de formas comerciales de la madera</w:t>
      </w:r>
    </w:p>
    <w:p w:rsidR="009567DE" w:rsidRDefault="009567DE" w:rsidP="009567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8.- Escribir al menos cuatro nombres de productos derivados de la     madera que son comercializados y utilizados en construcciones</w:t>
      </w:r>
    </w:p>
    <w:p w:rsidR="009567DE" w:rsidRDefault="009567DE" w:rsidP="009567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9.- indicar los pasos que se utilizan para fabricar tableros de madera</w:t>
      </w:r>
    </w:p>
    <w:p w:rsidR="00295C57" w:rsidRDefault="009567DE" w:rsidP="009567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10.- </w:t>
      </w:r>
      <w:r w:rsidR="00295C57">
        <w:rPr>
          <w:rFonts w:ascii="Verdana" w:hAnsi="Verdana"/>
          <w:sz w:val="24"/>
          <w:szCs w:val="24"/>
        </w:rPr>
        <w:t>Describir la composición de los materiales plásticos</w:t>
      </w:r>
    </w:p>
    <w:p w:rsidR="00765259" w:rsidRDefault="00295C57" w:rsidP="009567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11.- </w:t>
      </w:r>
      <w:r w:rsidR="00765259">
        <w:rPr>
          <w:rFonts w:ascii="Verdana" w:hAnsi="Verdana"/>
          <w:sz w:val="24"/>
          <w:szCs w:val="24"/>
        </w:rPr>
        <w:t>Concepto de Geomembrana</w:t>
      </w:r>
    </w:p>
    <w:p w:rsidR="00765259" w:rsidRDefault="00765259" w:rsidP="009567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12.- Cuáles son las propiedades Mecánicas de las Geomembrana</w:t>
      </w:r>
    </w:p>
    <w:p w:rsidR="00765259" w:rsidRDefault="00765259" w:rsidP="009567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13.- Cuáles son las aplicaciones de las geomembrana en construcciones civiles</w:t>
      </w:r>
    </w:p>
    <w:p w:rsidR="00765259" w:rsidRDefault="00765259" w:rsidP="009567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14.- Concepto de arcilla</w:t>
      </w:r>
    </w:p>
    <w:p w:rsidR="00765259" w:rsidRDefault="00765259" w:rsidP="009567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15.- Cuáles son los tipos de arcillas</w:t>
      </w:r>
    </w:p>
    <w:p w:rsidR="00765259" w:rsidRDefault="00765259" w:rsidP="009567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16.- Cuáles son las propiedades de las arcillas</w:t>
      </w:r>
    </w:p>
    <w:p w:rsidR="00765259" w:rsidRDefault="00765259" w:rsidP="009567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17.- Las arcillas utilizadas para fabricar el cemento qué mineral debe tener en mayor porcentaje</w:t>
      </w:r>
    </w:p>
    <w:p w:rsidR="00765259" w:rsidRDefault="00765259" w:rsidP="009567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18.- Cuál es la materia prima para fabricar las cerámicas</w:t>
      </w:r>
    </w:p>
    <w:p w:rsidR="00801812" w:rsidRDefault="00801812" w:rsidP="009567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19.- Cuáles son los ensayos de laboratorio para determinar las propiedades de una teja</w:t>
      </w:r>
    </w:p>
    <w:p w:rsidR="00801812" w:rsidRDefault="00801812" w:rsidP="009567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20.- Porqué se utiliza arcilla como material para el núcleo de una presa</w:t>
      </w:r>
    </w:p>
    <w:p w:rsidR="00801812" w:rsidRDefault="00801812" w:rsidP="009567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21.- En una perforación realizada en suelo, qué material se utiliza para estabilizar las paredes escribir al menos 8 propiedades de los plásticos</w:t>
      </w:r>
    </w:p>
    <w:p w:rsidR="00801812" w:rsidRDefault="00801812" w:rsidP="009567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22.- Cuáles son las propiedades beneficiosas de la arcilla para la ingeniería</w:t>
      </w:r>
    </w:p>
    <w:p w:rsidR="00801812" w:rsidRDefault="00801812" w:rsidP="009567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23.- Cuáles son las propiedades perjudiciales de la arcilla para la ingeniería civil</w:t>
      </w:r>
    </w:p>
    <w:p w:rsidR="00801812" w:rsidRDefault="00801812" w:rsidP="009567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24.- Qué ensayos se realizan para determinar la calidad de los geotextiles</w:t>
      </w:r>
    </w:p>
    <w:p w:rsidR="009567DE" w:rsidRPr="007B4E7F" w:rsidRDefault="00801812" w:rsidP="009567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25.- </w:t>
      </w:r>
      <w:r w:rsidR="00471A88">
        <w:rPr>
          <w:rFonts w:ascii="Verdana" w:hAnsi="Verdana"/>
          <w:sz w:val="24"/>
          <w:szCs w:val="24"/>
        </w:rPr>
        <w:t>Cómo se construye un muro ciclópeo y cuáles son los materiales que se utilizan en dicha actividad</w:t>
      </w:r>
      <w:r w:rsidR="009567DE">
        <w:rPr>
          <w:rFonts w:ascii="Verdana" w:hAnsi="Verdana"/>
          <w:sz w:val="24"/>
          <w:szCs w:val="24"/>
        </w:rPr>
        <w:t xml:space="preserve"> </w:t>
      </w:r>
    </w:p>
    <w:sectPr w:rsidR="009567DE" w:rsidRPr="007B4E7F" w:rsidSect="00BD14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E7F"/>
    <w:rsid w:val="00163499"/>
    <w:rsid w:val="00295C57"/>
    <w:rsid w:val="002C644D"/>
    <w:rsid w:val="00471A88"/>
    <w:rsid w:val="00765259"/>
    <w:rsid w:val="007A24E9"/>
    <w:rsid w:val="007B4E7F"/>
    <w:rsid w:val="00801812"/>
    <w:rsid w:val="009222FC"/>
    <w:rsid w:val="009567DE"/>
    <w:rsid w:val="0096627A"/>
    <w:rsid w:val="00B34F6E"/>
    <w:rsid w:val="00BD14D9"/>
    <w:rsid w:val="00C4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F6E"/>
  </w:style>
  <w:style w:type="paragraph" w:styleId="Ttulo1">
    <w:name w:val="heading 1"/>
    <w:basedOn w:val="Normal"/>
    <w:next w:val="Normal"/>
    <w:link w:val="Ttulo1Car"/>
    <w:uiPriority w:val="9"/>
    <w:qFormat/>
    <w:rsid w:val="00B34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4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4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4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4F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4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4F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4F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4F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4F6E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4F6E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4F6E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4F6E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4F6E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4F6E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4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4F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4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B34F6E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34F6E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34F6E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34F6E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34F6E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styleId="Textoennegrita">
    <w:name w:val="Strong"/>
    <w:uiPriority w:val="22"/>
    <w:qFormat/>
    <w:rsid w:val="00B34F6E"/>
    <w:rPr>
      <w:b/>
      <w:bCs/>
    </w:rPr>
  </w:style>
  <w:style w:type="character" w:styleId="nfasis">
    <w:name w:val="Emphasis"/>
    <w:uiPriority w:val="20"/>
    <w:qFormat/>
    <w:rsid w:val="00B34F6E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B34F6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34F6E"/>
  </w:style>
  <w:style w:type="paragraph" w:styleId="Prrafodelista">
    <w:name w:val="List Paragraph"/>
    <w:basedOn w:val="Normal"/>
    <w:uiPriority w:val="34"/>
    <w:qFormat/>
    <w:rsid w:val="00B34F6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34F6E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34F6E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4F6E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4F6E"/>
    <w:rPr>
      <w:b/>
      <w:bCs/>
      <w:i/>
      <w:iCs/>
      <w:color w:val="F07F09" w:themeColor="accent1"/>
    </w:rPr>
  </w:style>
  <w:style w:type="character" w:styleId="nfasissutil">
    <w:name w:val="Subtle Emphasis"/>
    <w:uiPriority w:val="19"/>
    <w:qFormat/>
    <w:rsid w:val="00B34F6E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B34F6E"/>
    <w:rPr>
      <w:b/>
      <w:bCs/>
      <w:i/>
      <w:iCs/>
      <w:color w:val="F07F09" w:themeColor="accent1"/>
    </w:rPr>
  </w:style>
  <w:style w:type="character" w:styleId="Referenciasutil">
    <w:name w:val="Subtle Reference"/>
    <w:uiPriority w:val="31"/>
    <w:qFormat/>
    <w:rsid w:val="00B34F6E"/>
    <w:rPr>
      <w:smallCaps/>
      <w:color w:val="9F2936" w:themeColor="accent2"/>
      <w:u w:val="single"/>
    </w:rPr>
  </w:style>
  <w:style w:type="character" w:styleId="Referenciaintensa">
    <w:name w:val="Intense Reference"/>
    <w:uiPriority w:val="32"/>
    <w:qFormat/>
    <w:rsid w:val="00B34F6E"/>
    <w:rPr>
      <w:b/>
      <w:bCs/>
      <w:smallCaps/>
      <w:color w:val="9F2936" w:themeColor="accent2"/>
      <w:spacing w:val="5"/>
      <w:u w:val="single"/>
    </w:rPr>
  </w:style>
  <w:style w:type="character" w:styleId="Ttulodellibro">
    <w:name w:val="Book Title"/>
    <w:uiPriority w:val="33"/>
    <w:qFormat/>
    <w:rsid w:val="00B34F6E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34F6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specto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Gaston Proaño</dc:creator>
  <cp:lastModifiedBy>Gaston Proaño</cp:lastModifiedBy>
  <cp:revision>2</cp:revision>
  <dcterms:created xsi:type="dcterms:W3CDTF">2011-02-08T06:36:00Z</dcterms:created>
  <dcterms:modified xsi:type="dcterms:W3CDTF">2011-02-08T17:46:00Z</dcterms:modified>
</cp:coreProperties>
</file>