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DF" w:rsidRPr="00CF65FF" w:rsidRDefault="009D7BDF" w:rsidP="009D7BD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ESCUELA SUPERIOR POLITECNICA DEL LITORAL</w:t>
      </w:r>
    </w:p>
    <w:p w:rsidR="009D7BDF" w:rsidRPr="00CF65FF" w:rsidRDefault="009D7BDF" w:rsidP="009D7BD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FACULTAD DE MECANICA Y CIENCIAS DE LA PRODUCCION</w:t>
      </w:r>
    </w:p>
    <w:p w:rsidR="009D7BDF" w:rsidRPr="00CF65FF" w:rsidRDefault="009D7BDF" w:rsidP="009D7BD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INVESTIGACION DE MERCADOS</w:t>
      </w:r>
    </w:p>
    <w:p w:rsidR="009D7BDF" w:rsidRPr="00CF65FF" w:rsidRDefault="009D7BDF" w:rsidP="009D7BD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 xml:space="preserve">EXAMEN </w:t>
      </w:r>
      <w:r>
        <w:rPr>
          <w:rFonts w:ascii="Arial" w:hAnsi="Arial" w:cs="Arial"/>
          <w:b/>
          <w:sz w:val="28"/>
          <w:szCs w:val="28"/>
          <w:lang w:val="es-EC"/>
        </w:rPr>
        <w:t>DE MEJORAMIENTO</w:t>
      </w:r>
    </w:p>
    <w:p w:rsidR="009D7BDF" w:rsidRPr="00CF65FF" w:rsidRDefault="009D7BDF" w:rsidP="009D7BDF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Prof. Ma. Elena Murrieta</w:t>
      </w:r>
    </w:p>
    <w:p w:rsidR="009D7BDF" w:rsidRPr="00CF65FF" w:rsidRDefault="009D7BDF" w:rsidP="009D7BDF">
      <w:pPr>
        <w:rPr>
          <w:rFonts w:ascii="Arial" w:hAnsi="Arial" w:cs="Arial"/>
          <w:b/>
          <w:sz w:val="28"/>
          <w:szCs w:val="28"/>
          <w:lang w:val="es-EC"/>
        </w:rPr>
      </w:pPr>
      <w:proofErr w:type="spellStart"/>
      <w:r>
        <w:rPr>
          <w:rFonts w:ascii="Arial" w:hAnsi="Arial" w:cs="Arial"/>
          <w:b/>
          <w:sz w:val="28"/>
          <w:szCs w:val="28"/>
          <w:lang w:val="es-EC"/>
        </w:rPr>
        <w:t>Sep</w:t>
      </w:r>
      <w:proofErr w:type="spellEnd"/>
      <w:r w:rsidRPr="00CF65FF">
        <w:rPr>
          <w:rFonts w:ascii="Arial" w:hAnsi="Arial" w:cs="Arial"/>
          <w:b/>
          <w:sz w:val="28"/>
          <w:szCs w:val="28"/>
          <w:lang w:val="es-EC"/>
        </w:rPr>
        <w:t>, 2010</w:t>
      </w:r>
    </w:p>
    <w:p w:rsidR="009D7BDF" w:rsidRPr="00CF65FF" w:rsidRDefault="009D7BDF" w:rsidP="009D7BDF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Nombre:</w:t>
      </w:r>
    </w:p>
    <w:p w:rsidR="009D7BDF" w:rsidRDefault="009D7BDF" w:rsidP="009D7BD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9D7BDF" w:rsidRPr="00732D83" w:rsidRDefault="009D7BDF" w:rsidP="002D57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732D83">
        <w:rPr>
          <w:rFonts w:ascii="Arial" w:hAnsi="Arial" w:cs="Arial"/>
          <w:b/>
          <w:sz w:val="24"/>
          <w:szCs w:val="24"/>
          <w:lang w:val="es-EC"/>
        </w:rPr>
        <w:t>Una con rayas según corresponda:</w:t>
      </w:r>
      <w:r>
        <w:rPr>
          <w:rFonts w:ascii="Arial" w:hAnsi="Arial" w:cs="Arial"/>
          <w:b/>
          <w:sz w:val="24"/>
          <w:szCs w:val="24"/>
          <w:lang w:val="es-EC"/>
        </w:rPr>
        <w:t xml:space="preserve"> (2</w:t>
      </w:r>
      <w:r w:rsidR="002D5728">
        <w:rPr>
          <w:rFonts w:ascii="Arial" w:hAnsi="Arial" w:cs="Arial"/>
          <w:b/>
          <w:sz w:val="24"/>
          <w:szCs w:val="24"/>
          <w:lang w:val="es-EC"/>
        </w:rPr>
        <w:t>5</w:t>
      </w:r>
      <w:r>
        <w:rPr>
          <w:rFonts w:ascii="Arial" w:hAnsi="Arial" w:cs="Arial"/>
          <w:b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EC"/>
        </w:rPr>
        <w:t>ptos</w:t>
      </w:r>
      <w:proofErr w:type="spellEnd"/>
      <w:r>
        <w:rPr>
          <w:rFonts w:ascii="Arial" w:hAnsi="Arial" w:cs="Arial"/>
          <w:b/>
          <w:sz w:val="24"/>
          <w:szCs w:val="24"/>
          <w:lang w:val="es-EC"/>
        </w:rPr>
        <w:t>.)</w:t>
      </w:r>
    </w:p>
    <w:p w:rsidR="009D7BDF" w:rsidRDefault="009D7BDF" w:rsidP="009D7BD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2830"/>
        <w:gridCol w:w="3002"/>
      </w:tblGrid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Variable de diferenciación para canal de distribución…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Capacidad de respuesta, conocimiento del tema.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Variable de diferenciación para los servicios….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Relaciones Públicas.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Herramienta de comunicación….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3lts., 1,5 </w:t>
            </w:r>
            <w:proofErr w:type="spellStart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lt</w:t>
            </w:r>
            <w:proofErr w:type="spellEnd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. 500 cm3, </w:t>
            </w:r>
            <w:proofErr w:type="gramStart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etc..</w:t>
            </w:r>
            <w:proofErr w:type="gramEnd"/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Extensión de Línea….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Las variables como el tipo de cambio, impuestos, leyes….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En el análisis del contexto debo observar…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Cobertura, experiencia.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de distribuidor es cuando….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genérico.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Sony en cambio usa su marca para la mayoría de sus productos, esto se puede considerar como…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Se recomienda solo un atributo.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Cuando introduces un producto al mercado se recomienda que los posiciones</w:t>
            </w:r>
            <w:proofErr w:type="gramStart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, …</w:t>
            </w:r>
            <w:proofErr w:type="gramEnd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Objetivo de mi alianza con algunos medios de distribución.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En el análisis de los colaboradores se observa el 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La importancia que le dan a su imagen física.</w:t>
            </w:r>
          </w:p>
        </w:tc>
      </w:tr>
      <w:tr w:rsidR="009D7BDF" w:rsidRPr="00476AD8" w:rsidTr="00D90BEB">
        <w:tc>
          <w:tcPr>
            <w:tcW w:w="3192" w:type="dxa"/>
            <w:tcBorders>
              <w:righ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Las tendencias de los consumidores para productos de consumo masivo se debe observar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BDF" w:rsidRPr="00476AD8" w:rsidRDefault="009D7BDF" w:rsidP="00D90B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9D7BDF" w:rsidRPr="00476AD8" w:rsidRDefault="009D7BDF" w:rsidP="009D7B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por ejemplo el </w:t>
            </w:r>
            <w:proofErr w:type="spellStart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>Megamaxi</w:t>
            </w:r>
            <w:proofErr w:type="spellEnd"/>
            <w:r w:rsidRPr="00476AD8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pone su nombre de marca a las botellas de cloro.</w:t>
            </w:r>
          </w:p>
        </w:tc>
      </w:tr>
    </w:tbl>
    <w:p w:rsidR="009D7BDF" w:rsidRPr="00732D83" w:rsidRDefault="009D7BDF" w:rsidP="009D7BD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9D7BDF" w:rsidRDefault="009D7BDF" w:rsidP="002D572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lastRenderedPageBreak/>
        <w:t xml:space="preserve">En esta parte del examen por favor señale más de una </w:t>
      </w:r>
      <w:r>
        <w:rPr>
          <w:rFonts w:ascii="Arial" w:hAnsi="Arial" w:cs="Arial"/>
          <w:sz w:val="24"/>
          <w:szCs w:val="24"/>
          <w:lang w:val="es-EC"/>
        </w:rPr>
        <w:t xml:space="preserve">respuesta </w:t>
      </w:r>
      <w:r w:rsidRPr="000E1E18">
        <w:rPr>
          <w:rFonts w:ascii="Arial" w:hAnsi="Arial" w:cs="Arial"/>
          <w:sz w:val="24"/>
          <w:szCs w:val="24"/>
          <w:lang w:val="es-EC"/>
        </w:rPr>
        <w:t>si es necesario o sino solamente la que corresponda como mejor respuesta</w:t>
      </w:r>
      <w:r>
        <w:rPr>
          <w:rFonts w:ascii="Arial" w:hAnsi="Arial" w:cs="Arial"/>
          <w:sz w:val="24"/>
          <w:szCs w:val="24"/>
          <w:lang w:val="es-EC"/>
        </w:rPr>
        <w:t xml:space="preserve">: (cada pregunta tiene un puntaje de </w:t>
      </w:r>
      <w:r w:rsidR="002D5728">
        <w:rPr>
          <w:rFonts w:ascii="Arial" w:hAnsi="Arial" w:cs="Arial"/>
          <w:sz w:val="24"/>
          <w:szCs w:val="24"/>
          <w:lang w:val="es-EC"/>
        </w:rPr>
        <w:t>3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., total </w:t>
      </w:r>
      <w:r w:rsidR="002D5728">
        <w:rPr>
          <w:rFonts w:ascii="Arial" w:hAnsi="Arial" w:cs="Arial"/>
          <w:sz w:val="24"/>
          <w:szCs w:val="24"/>
          <w:lang w:val="es-EC"/>
        </w:rPr>
        <w:t>45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>
        <w:rPr>
          <w:rFonts w:ascii="Arial" w:hAnsi="Arial" w:cs="Arial"/>
          <w:sz w:val="24"/>
          <w:szCs w:val="24"/>
          <w:lang w:val="es-EC"/>
        </w:rPr>
        <w:t>.)</w:t>
      </w:r>
    </w:p>
    <w:p w:rsidR="009D7BDF" w:rsidRPr="000E1E18" w:rsidRDefault="009D7BDF" w:rsidP="009D7BDF">
      <w:pPr>
        <w:pStyle w:val="Prrafodelista"/>
        <w:ind w:left="360"/>
        <w:rPr>
          <w:rFonts w:ascii="Arial" w:hAnsi="Arial" w:cs="Arial"/>
          <w:sz w:val="24"/>
          <w:szCs w:val="24"/>
          <w:lang w:val="es-EC"/>
        </w:rPr>
      </w:pPr>
    </w:p>
    <w:p w:rsidR="009D7BDF" w:rsidRPr="000E1E18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En un plan de investigación de mercado que significa su definición: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E1E18">
        <w:rPr>
          <w:rFonts w:ascii="Arial" w:hAnsi="Arial" w:cs="Arial"/>
          <w:sz w:val="24"/>
          <w:szCs w:val="24"/>
          <w:lang w:val="es-ES"/>
        </w:rPr>
        <w:t>Circunstancia: Problema, Oportunidad o Entendimiento entre Gerencia e Investigador.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E1E18">
        <w:rPr>
          <w:rFonts w:ascii="Arial" w:hAnsi="Arial" w:cs="Arial"/>
          <w:sz w:val="24"/>
          <w:szCs w:val="24"/>
          <w:lang w:val="es-ES"/>
        </w:rPr>
        <w:t>Metas de Mercadotecnia a lograr con la investigación.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E1E18">
        <w:rPr>
          <w:rFonts w:ascii="Arial" w:hAnsi="Arial" w:cs="Arial"/>
          <w:bCs/>
          <w:sz w:val="24"/>
          <w:szCs w:val="24"/>
          <w:lang w:val="es-ES"/>
        </w:rPr>
        <w:t>Preguntas que la investigación en su conjunto debe contestar.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bCs/>
          <w:sz w:val="24"/>
          <w:szCs w:val="24"/>
          <w:lang w:val="es-ES"/>
        </w:rPr>
        <w:t>Hipótesis de la Investigación</w:t>
      </w:r>
    </w:p>
    <w:p w:rsidR="009D7BDF" w:rsidRPr="000E1E18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fuentes de información secundarias pueden ser: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encuestas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Grupos focales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Ninguna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</w:t>
      </w:r>
    </w:p>
    <w:p w:rsidR="009D7BDF" w:rsidRPr="000E1E18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fuentes de información primaria pueden ser: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 base datos de la cámara de comercio.</w:t>
      </w:r>
    </w:p>
    <w:p w:rsidR="009D7BDF" w:rsidRPr="000E1E18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 Información obtenida por la experimentación y observacion</w:t>
      </w:r>
      <w:r>
        <w:rPr>
          <w:rFonts w:ascii="Arial" w:hAnsi="Arial" w:cs="Arial"/>
          <w:sz w:val="24"/>
          <w:szCs w:val="24"/>
          <w:lang w:val="es-EC"/>
        </w:rPr>
        <w:t>e</w:t>
      </w:r>
      <w:r w:rsidRPr="000E1E18">
        <w:rPr>
          <w:rFonts w:ascii="Arial" w:hAnsi="Arial" w:cs="Arial"/>
          <w:sz w:val="24"/>
          <w:szCs w:val="24"/>
          <w:lang w:val="es-EC"/>
        </w:rPr>
        <w:t>s actual</w:t>
      </w:r>
      <w:r>
        <w:rPr>
          <w:rFonts w:ascii="Arial" w:hAnsi="Arial" w:cs="Arial"/>
          <w:sz w:val="24"/>
          <w:szCs w:val="24"/>
          <w:lang w:val="es-EC"/>
        </w:rPr>
        <w:t>es</w:t>
      </w:r>
      <w:r w:rsidRPr="000E1E18">
        <w:rPr>
          <w:rFonts w:ascii="Arial" w:hAnsi="Arial" w:cs="Arial"/>
          <w:sz w:val="24"/>
          <w:szCs w:val="24"/>
          <w:lang w:val="es-EC"/>
        </w:rPr>
        <w:t>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Pr="009D7522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La información que se puede obtener de la encuesta pueden ser:</w:t>
      </w:r>
    </w:p>
    <w:p w:rsidR="009D7BDF" w:rsidRPr="009D7522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Antecedentes de los consumidores</w:t>
      </w:r>
    </w:p>
    <w:p w:rsidR="009D7BDF" w:rsidRPr="009D7522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Actitudes y estilos de vida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Información sobre el producto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Tipos de encuestas</w:t>
      </w:r>
    </w:p>
    <w:p w:rsidR="009D7BDF" w:rsidRDefault="009D7BDF" w:rsidP="009D7B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Personales</w:t>
      </w:r>
    </w:p>
    <w:p w:rsidR="009D7BDF" w:rsidRDefault="009D7BDF" w:rsidP="009D7B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Electrónicas</w:t>
      </w:r>
    </w:p>
    <w:p w:rsidR="009D7BDF" w:rsidRDefault="009D7BDF" w:rsidP="009D7B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Telefónicas</w:t>
      </w:r>
    </w:p>
    <w:p w:rsidR="009D7BDF" w:rsidRDefault="009D7BDF" w:rsidP="009D7B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encuestas telefónicas generalmente son aplicadas para: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Seguimiento de un producto, su marca.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Servicio al cliente.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Relaciones públicas.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encuestas electrónicas por correo electrónico: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No son de amplia cobertura.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No son rápidas ni cortas.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Los tipos de investigación por observación pueden ser: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Humana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Mecánica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Basurologia</w:t>
      </w:r>
      <w:proofErr w:type="spellEnd"/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Los tipos de investigación son: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Descriptiva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Causal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Exploratoria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En una investigación exploratoria el formato del cuestionario debe ser: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Con escalas de medición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Con preguntas abiertas como: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por que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piensa eso</w:t>
      </w:r>
      <w:proofErr w:type="gramStart"/>
      <w:r>
        <w:rPr>
          <w:rFonts w:ascii="Arial" w:hAnsi="Arial" w:cs="Arial"/>
          <w:sz w:val="24"/>
          <w:szCs w:val="24"/>
          <w:lang w:val="es-EC"/>
        </w:rPr>
        <w:t>?.</w:t>
      </w:r>
      <w:proofErr w:type="gramEnd"/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Con preguntas cerradas.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Un adecuado diseño del cuestionario se debe definir bien:</w:t>
      </w:r>
    </w:p>
    <w:p w:rsidR="009D7BDF" w:rsidRPr="00267BC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 xml:space="preserve">Tipo de investigación </w:t>
      </w:r>
    </w:p>
    <w:p w:rsidR="009D7BDF" w:rsidRPr="00267BC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 xml:space="preserve">Las hipótesis de la investigación </w:t>
      </w:r>
    </w:p>
    <w:p w:rsidR="009D7BDF" w:rsidRPr="00267BC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>Las escalas de medición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>La población meta.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Para la redacción de las preguntas se debe: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Emplear palabras claras y sencillas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Evitar preguntas  que sugieran respuestas dirigidas.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Evitar estimativos</w:t>
      </w:r>
    </w:p>
    <w:p w:rsidR="009D7BDF" w:rsidRPr="00267BC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Ninguna.</w:t>
      </w:r>
    </w:p>
    <w:p w:rsidR="009D7BDF" w:rsidRPr="005C4EE1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 xml:space="preserve">Las cinco fuerzas de </w:t>
      </w:r>
      <w:proofErr w:type="spellStart"/>
      <w:r w:rsidRPr="005C4EE1">
        <w:rPr>
          <w:rFonts w:ascii="Arial" w:hAnsi="Arial" w:cs="Arial"/>
          <w:sz w:val="24"/>
          <w:szCs w:val="24"/>
          <w:lang w:val="es-EC"/>
        </w:rPr>
        <w:t>Porter</w:t>
      </w:r>
      <w:proofErr w:type="spellEnd"/>
      <w:r w:rsidRPr="005C4EE1">
        <w:rPr>
          <w:rFonts w:ascii="Arial" w:hAnsi="Arial" w:cs="Arial"/>
          <w:sz w:val="24"/>
          <w:szCs w:val="24"/>
          <w:lang w:val="es-EC"/>
        </w:rPr>
        <w:t xml:space="preserve"> para el estudio de la industria se basan en:</w:t>
      </w:r>
    </w:p>
    <w:p w:rsidR="009D7BDF" w:rsidRPr="005C4EE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Produ</w:t>
      </w:r>
      <w:r>
        <w:rPr>
          <w:rFonts w:ascii="Arial" w:hAnsi="Arial" w:cs="Arial"/>
          <w:sz w:val="24"/>
          <w:szCs w:val="24"/>
          <w:lang w:val="es-EC"/>
        </w:rPr>
        <w:t>c</w:t>
      </w:r>
      <w:r w:rsidRPr="005C4EE1">
        <w:rPr>
          <w:rFonts w:ascii="Arial" w:hAnsi="Arial" w:cs="Arial"/>
          <w:sz w:val="24"/>
          <w:szCs w:val="24"/>
          <w:lang w:val="es-EC"/>
        </w:rPr>
        <w:t>to, precio, plaza, promoción.</w:t>
      </w:r>
    </w:p>
    <w:p w:rsidR="009D7BDF" w:rsidRPr="005C4EE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Consumidor, Competencia, Sustitutos, Potencial nuevo entrante, Proveedores.</w:t>
      </w:r>
    </w:p>
    <w:p w:rsidR="009D7BDF" w:rsidRPr="005C4EE1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preguntas complejas deben ubicarse …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Intercaladas en las preguntas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Al final del cuestionario se ubica el sexo, edad, ingresos,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etc</w:t>
      </w:r>
      <w:proofErr w:type="spellEnd"/>
      <w:r>
        <w:rPr>
          <w:rFonts w:ascii="Arial" w:hAnsi="Arial" w:cs="Arial"/>
          <w:sz w:val="24"/>
          <w:szCs w:val="24"/>
          <w:lang w:val="es-EC"/>
        </w:rPr>
        <w:t>…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BDF" w:rsidRDefault="009D7BDF" w:rsidP="009D7B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variables de segmentación para productos de lujos pueden ser: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Geográfica,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psicografica</w:t>
      </w:r>
      <w:proofErr w:type="spellEnd"/>
      <w:r>
        <w:rPr>
          <w:rFonts w:ascii="Arial" w:hAnsi="Arial" w:cs="Arial"/>
          <w:sz w:val="24"/>
          <w:szCs w:val="24"/>
          <w:lang w:val="es-EC"/>
        </w:rPr>
        <w:t>, conductuales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Zona de residencia, frecuencia de compra, estilo de vida.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Compras centralizadas o descentralizadas.</w:t>
      </w:r>
    </w:p>
    <w:p w:rsidR="009D7BDF" w:rsidRDefault="009D7BDF" w:rsidP="009D7BDF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Compras por urgencia o programadas.</w:t>
      </w:r>
    </w:p>
    <w:p w:rsidR="009D7BDF" w:rsidRPr="005C4EE1" w:rsidRDefault="009D7BDF" w:rsidP="009D7BDF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EC"/>
        </w:rPr>
      </w:pPr>
    </w:p>
    <w:p w:rsidR="009D7BDF" w:rsidRPr="009D7BDF" w:rsidRDefault="009D7BDF" w:rsidP="002D572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9D7BDF">
        <w:rPr>
          <w:rFonts w:ascii="Arial" w:hAnsi="Arial" w:cs="Arial"/>
          <w:b/>
          <w:sz w:val="28"/>
          <w:szCs w:val="28"/>
          <w:lang w:val="es-EC"/>
        </w:rPr>
        <w:t>Responder si es Verdadero (V) o Falso (F).- (</w:t>
      </w:r>
      <w:r w:rsidR="002D5728">
        <w:rPr>
          <w:rFonts w:ascii="Arial" w:hAnsi="Arial" w:cs="Arial"/>
          <w:b/>
          <w:sz w:val="28"/>
          <w:szCs w:val="28"/>
          <w:lang w:val="es-EC"/>
        </w:rPr>
        <w:t>3</w:t>
      </w:r>
      <w:r w:rsidRPr="009D7BDF">
        <w:rPr>
          <w:rFonts w:ascii="Arial" w:hAnsi="Arial" w:cs="Arial"/>
          <w:b/>
          <w:sz w:val="28"/>
          <w:szCs w:val="28"/>
          <w:lang w:val="es-EC"/>
        </w:rPr>
        <w:t xml:space="preserve">0 </w:t>
      </w:r>
      <w:proofErr w:type="spellStart"/>
      <w:r w:rsidRPr="009D7BDF">
        <w:rPr>
          <w:rFonts w:ascii="Arial" w:hAnsi="Arial" w:cs="Arial"/>
          <w:b/>
          <w:sz w:val="28"/>
          <w:szCs w:val="28"/>
          <w:lang w:val="es-EC"/>
        </w:rPr>
        <w:t>ptos</w:t>
      </w:r>
      <w:proofErr w:type="spellEnd"/>
      <w:r w:rsidRPr="009D7BDF">
        <w:rPr>
          <w:rFonts w:ascii="Arial" w:hAnsi="Arial" w:cs="Arial"/>
          <w:b/>
          <w:sz w:val="28"/>
          <w:szCs w:val="28"/>
          <w:lang w:val="es-EC"/>
        </w:rPr>
        <w:t>).</w:t>
      </w:r>
    </w:p>
    <w:p w:rsidR="009D7BDF" w:rsidRDefault="009D7BDF" w:rsidP="009D7BDF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9D7BDF" w:rsidRPr="00C11CE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C11CEF">
        <w:rPr>
          <w:rFonts w:ascii="Arial" w:hAnsi="Arial" w:cs="Arial"/>
          <w:b/>
          <w:sz w:val="28"/>
          <w:szCs w:val="28"/>
          <w:lang w:val="es-EC"/>
        </w:rPr>
        <w:t>Un método de recolección de datos es la entrevista personal y la observación.- (</w:t>
      </w:r>
      <w:r w:rsidRPr="00C11CEF"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C11CEF">
        <w:rPr>
          <w:rFonts w:ascii="Arial" w:hAnsi="Arial" w:cs="Arial"/>
          <w:b/>
          <w:sz w:val="28"/>
          <w:szCs w:val="28"/>
          <w:lang w:val="es-EC"/>
        </w:rPr>
        <w:t>La carga factorial representa la correlación de las variables con cada factor.- (</w:t>
      </w:r>
      <w:r w:rsidRPr="00C11CEF"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 xml:space="preserve">Un aspecto importante del </w:t>
      </w:r>
      <w:proofErr w:type="spellStart"/>
      <w:r>
        <w:rPr>
          <w:rFonts w:ascii="Arial" w:hAnsi="Arial" w:cs="Arial"/>
          <w:b/>
          <w:sz w:val="28"/>
          <w:szCs w:val="28"/>
          <w:lang w:val="es-EC"/>
        </w:rPr>
        <w:t>Analisis</w:t>
      </w:r>
      <w:proofErr w:type="spellEnd"/>
      <w:r>
        <w:rPr>
          <w:rFonts w:ascii="Arial" w:hAnsi="Arial" w:cs="Arial"/>
          <w:b/>
          <w:sz w:val="28"/>
          <w:szCs w:val="28"/>
          <w:lang w:val="es-EC"/>
        </w:rPr>
        <w:t xml:space="preserve"> Factorial es que las variables no son definidas por el investigador.-(</w:t>
      </w:r>
      <w:r>
        <w:rPr>
          <w:rFonts w:ascii="Arial" w:hAnsi="Arial" w:cs="Arial"/>
          <w:b/>
          <w:sz w:val="28"/>
          <w:szCs w:val="28"/>
          <w:lang w:val="es-EC"/>
        </w:rPr>
        <w:tab/>
        <w:t>)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Un informe escrito de la investigación de mercado no debe indicar el método de muestreo que se uso.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-(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9D7BDF" w:rsidRPr="00DE61BD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Tanto las técnicas Descriptivas como las </w:t>
      </w:r>
      <w:proofErr w:type="spellStart"/>
      <w:r w:rsidRPr="00DE61BD">
        <w:rPr>
          <w:rFonts w:ascii="Arial" w:hAnsi="Arial" w:cs="Arial"/>
          <w:b/>
          <w:bCs/>
          <w:sz w:val="28"/>
          <w:szCs w:val="28"/>
          <w:lang w:val="es-ES"/>
        </w:rPr>
        <w:t>Inferenciales</w:t>
      </w:r>
      <w:proofErr w:type="spellEnd"/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 varían según el </w:t>
      </w:r>
      <w:r w:rsidRPr="00DE61BD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nivel de la escala</w:t>
      </w:r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 de las variables analizadas</w:t>
      </w:r>
      <w:r>
        <w:rPr>
          <w:rFonts w:ascii="Arial" w:hAnsi="Arial" w:cs="Arial"/>
          <w:b/>
          <w:bCs/>
          <w:sz w:val="28"/>
          <w:szCs w:val="28"/>
          <w:lang w:val="es-ES"/>
        </w:rPr>
        <w:t>.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-(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ab/>
        <w:t>).</w:t>
      </w:r>
    </w:p>
    <w:p w:rsidR="009D7BDF" w:rsidRPr="009413D1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 xml:space="preserve">Codificación es la </w:t>
      </w:r>
      <w:r w:rsidRPr="009413D1">
        <w:rPr>
          <w:rFonts w:ascii="Arial" w:hAnsi="Arial" w:cs="Arial"/>
          <w:b/>
          <w:bCs/>
          <w:sz w:val="28"/>
          <w:szCs w:val="28"/>
          <w:lang w:val="es-ES"/>
        </w:rPr>
        <w:t>asignación de símbolos numéricos a las respuestas, de acuerdo al software que procesará la información</w:t>
      </w:r>
      <w:r>
        <w:rPr>
          <w:rFonts w:ascii="Arial" w:hAnsi="Arial" w:cs="Arial"/>
          <w:b/>
          <w:bCs/>
          <w:sz w:val="28"/>
          <w:szCs w:val="28"/>
          <w:lang w:val="es-ES"/>
        </w:rPr>
        <w:t>.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-(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ab/>
        <w:t>).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El reclutamiento es parte del proceso administrativo en una investigación de mercado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.(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  <w:t>)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La obtención de la información es una etapa muy importante porque puede ser causa de errores en la investigación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.(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  <w:t>)</w:t>
      </w:r>
    </w:p>
    <w:p w:rsidR="009D7BDF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 xml:space="preserve">El marco </w:t>
      </w:r>
      <w:proofErr w:type="spellStart"/>
      <w:r>
        <w:rPr>
          <w:rFonts w:ascii="Arial" w:hAnsi="Arial" w:cs="Arial"/>
          <w:b/>
          <w:sz w:val="28"/>
          <w:szCs w:val="28"/>
          <w:lang w:val="es-EC"/>
        </w:rPr>
        <w:t>muestral</w:t>
      </w:r>
      <w:proofErr w:type="spellEnd"/>
      <w:r>
        <w:rPr>
          <w:rFonts w:ascii="Arial" w:hAnsi="Arial" w:cs="Arial"/>
          <w:b/>
          <w:sz w:val="28"/>
          <w:szCs w:val="28"/>
          <w:lang w:val="es-EC"/>
        </w:rPr>
        <w:t xml:space="preserve"> no es la lista de los elementos de la población objetivo.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-(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</w:r>
      <w:r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9D7BDF" w:rsidRPr="00A6097E" w:rsidRDefault="009D7BDF" w:rsidP="009D7B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A6097E">
        <w:rPr>
          <w:rFonts w:ascii="Arial" w:hAnsi="Arial" w:cs="Arial"/>
          <w:b/>
          <w:bCs/>
          <w:sz w:val="28"/>
          <w:szCs w:val="28"/>
          <w:lang w:val="es-EC"/>
        </w:rPr>
        <w:t>En las Técnicas Probabilísticas, l</w:t>
      </w:r>
      <w:r w:rsidRPr="00A6097E">
        <w:rPr>
          <w:rFonts w:ascii="Arial" w:hAnsi="Arial" w:cs="Arial"/>
          <w:b/>
          <w:sz w:val="28"/>
          <w:szCs w:val="28"/>
          <w:lang w:val="es-EC"/>
        </w:rPr>
        <w:t xml:space="preserve">as probabilidades son la base para la selección </w:t>
      </w:r>
      <w:r>
        <w:rPr>
          <w:rFonts w:ascii="Arial" w:hAnsi="Arial" w:cs="Arial"/>
          <w:b/>
          <w:sz w:val="28"/>
          <w:szCs w:val="28"/>
          <w:lang w:val="es-EC"/>
        </w:rPr>
        <w:t>de las personas para la muestra.-(</w:t>
      </w:r>
      <w:r>
        <w:rPr>
          <w:rFonts w:ascii="Arial" w:hAnsi="Arial" w:cs="Arial"/>
          <w:b/>
          <w:sz w:val="28"/>
          <w:szCs w:val="28"/>
          <w:lang w:val="es-EC"/>
        </w:rPr>
        <w:tab/>
        <w:t xml:space="preserve">    )</w:t>
      </w:r>
      <w:r>
        <w:rPr>
          <w:rFonts w:ascii="Arial" w:hAnsi="Arial" w:cs="Arial"/>
          <w:b/>
          <w:sz w:val="28"/>
          <w:szCs w:val="28"/>
          <w:lang w:val="es-EC"/>
        </w:rPr>
        <w:tab/>
      </w:r>
    </w:p>
    <w:p w:rsidR="006F3508" w:rsidRPr="009D7BDF" w:rsidRDefault="002D5728">
      <w:pPr>
        <w:rPr>
          <w:lang w:val="es-EC"/>
        </w:rPr>
      </w:pPr>
    </w:p>
    <w:sectPr w:rsidR="006F3508" w:rsidRPr="009D7BDF" w:rsidSect="0004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0AB"/>
    <w:multiLevelType w:val="hybridMultilevel"/>
    <w:tmpl w:val="0B4249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07806"/>
    <w:multiLevelType w:val="hybridMultilevel"/>
    <w:tmpl w:val="C3C023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42D1B"/>
    <w:multiLevelType w:val="hybridMultilevel"/>
    <w:tmpl w:val="162262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52F0F"/>
    <w:multiLevelType w:val="hybridMultilevel"/>
    <w:tmpl w:val="940AE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41D0"/>
    <w:multiLevelType w:val="hybridMultilevel"/>
    <w:tmpl w:val="0934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0C15"/>
    <w:multiLevelType w:val="hybridMultilevel"/>
    <w:tmpl w:val="5524A2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CE96AD5"/>
    <w:multiLevelType w:val="hybridMultilevel"/>
    <w:tmpl w:val="67E05B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9067CA"/>
    <w:multiLevelType w:val="hybridMultilevel"/>
    <w:tmpl w:val="1D9C341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1D60F0"/>
    <w:multiLevelType w:val="hybridMultilevel"/>
    <w:tmpl w:val="E23CDDDA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BDF"/>
    <w:rsid w:val="000477A7"/>
    <w:rsid w:val="002D5728"/>
    <w:rsid w:val="004C51B7"/>
    <w:rsid w:val="009D7BDF"/>
    <w:rsid w:val="00A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1</cp:revision>
  <dcterms:created xsi:type="dcterms:W3CDTF">2010-09-17T05:38:00Z</dcterms:created>
  <dcterms:modified xsi:type="dcterms:W3CDTF">2010-09-17T05:52:00Z</dcterms:modified>
</cp:coreProperties>
</file>