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CD" w:rsidRPr="00A47321" w:rsidRDefault="003032CD" w:rsidP="003032CD">
      <w:pPr>
        <w:jc w:val="center"/>
      </w:pPr>
      <w:r w:rsidRPr="00A47321">
        <w:t>BIOLOGIA</w:t>
      </w:r>
    </w:p>
    <w:p w:rsidR="003032CD" w:rsidRPr="00A47321" w:rsidRDefault="003032CD" w:rsidP="003032CD">
      <w:pPr>
        <w:jc w:val="center"/>
      </w:pPr>
      <w:r w:rsidRPr="00A47321">
        <w:t>MEJORAMIENTO</w:t>
      </w:r>
    </w:p>
    <w:p w:rsidR="003032CD" w:rsidRPr="00A47321" w:rsidRDefault="003032CD" w:rsidP="003032CD">
      <w:pPr>
        <w:ind w:left="-142" w:right="-427"/>
      </w:pPr>
      <w:proofErr w:type="gramStart"/>
      <w:r w:rsidRPr="00A47321">
        <w:t>Nombre :_</w:t>
      </w:r>
      <w:proofErr w:type="gramEnd"/>
      <w:r w:rsidRPr="00A47321">
        <w:t>__________________________</w:t>
      </w: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</w:pPr>
      <w:r w:rsidRPr="00A47321">
        <w:t>Funciones de la sangre:</w:t>
      </w:r>
    </w:p>
    <w:p w:rsidR="003032CD" w:rsidRPr="00A47321" w:rsidRDefault="003032CD" w:rsidP="003032CD">
      <w:pPr>
        <w:pStyle w:val="Prrafodelista"/>
        <w:numPr>
          <w:ilvl w:val="0"/>
          <w:numId w:val="23"/>
        </w:numPr>
        <w:ind w:left="-142" w:right="-427"/>
        <w:jc w:val="both"/>
      </w:pPr>
      <w:r w:rsidRPr="00A47321">
        <w:t>Transporta nutrientes, agua, CO2 y catalizadores.</w:t>
      </w:r>
    </w:p>
    <w:p w:rsidR="003032CD" w:rsidRPr="00A47321" w:rsidRDefault="003032CD" w:rsidP="003032CD">
      <w:pPr>
        <w:pStyle w:val="Prrafodelista"/>
        <w:numPr>
          <w:ilvl w:val="0"/>
          <w:numId w:val="23"/>
        </w:numPr>
        <w:ind w:left="-142" w:right="-427"/>
        <w:jc w:val="both"/>
      </w:pPr>
      <w:r w:rsidRPr="00A47321">
        <w:t>Transporta O2, desechos metabólicos, hormonas, nutrientes y catalizadores orgánicos.</w:t>
      </w:r>
    </w:p>
    <w:p w:rsidR="003032CD" w:rsidRPr="00A47321" w:rsidRDefault="003032CD" w:rsidP="003032CD">
      <w:pPr>
        <w:pStyle w:val="Prrafodelista"/>
        <w:numPr>
          <w:ilvl w:val="0"/>
          <w:numId w:val="23"/>
        </w:numPr>
        <w:ind w:left="-142" w:right="-427"/>
        <w:jc w:val="both"/>
      </w:pPr>
      <w:r w:rsidRPr="00A47321">
        <w:t>Transporta CO2, desechos metabólicos, O2, agua, nutrientes, hormonas, catalizadores orgánicos, etc.</w:t>
      </w:r>
    </w:p>
    <w:p w:rsidR="003032CD" w:rsidRDefault="003032CD" w:rsidP="003032CD">
      <w:pPr>
        <w:pStyle w:val="Prrafodelista"/>
        <w:numPr>
          <w:ilvl w:val="0"/>
          <w:numId w:val="23"/>
        </w:numPr>
        <w:ind w:left="-142" w:right="-427"/>
        <w:jc w:val="both"/>
      </w:pPr>
      <w:r w:rsidRPr="00A47321">
        <w:t>Sólo lleva O2 a las células.</w:t>
      </w:r>
    </w:p>
    <w:p w:rsidR="00AB0EF4" w:rsidRPr="00A47321" w:rsidRDefault="00AB0EF4" w:rsidP="00AB0EF4">
      <w:pPr>
        <w:pStyle w:val="Prrafodelista"/>
        <w:ind w:left="-142" w:right="-427"/>
        <w:jc w:val="both"/>
      </w:pP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Función de los lisosomas:</w:t>
      </w:r>
    </w:p>
    <w:p w:rsidR="003032CD" w:rsidRPr="00A47321" w:rsidRDefault="003032CD" w:rsidP="003032CD">
      <w:pPr>
        <w:pStyle w:val="Prrafodelista"/>
        <w:numPr>
          <w:ilvl w:val="0"/>
          <w:numId w:val="24"/>
        </w:numPr>
        <w:ind w:left="-142" w:right="-427"/>
        <w:jc w:val="both"/>
      </w:pPr>
      <w:r w:rsidRPr="00A47321">
        <w:t>Su función es la síntesis de carbohidratos.</w:t>
      </w:r>
    </w:p>
    <w:p w:rsidR="003032CD" w:rsidRPr="00A47321" w:rsidRDefault="003032CD" w:rsidP="003032CD">
      <w:pPr>
        <w:pStyle w:val="Prrafodelista"/>
        <w:numPr>
          <w:ilvl w:val="0"/>
          <w:numId w:val="24"/>
        </w:numPr>
        <w:ind w:left="-142" w:right="-427"/>
        <w:jc w:val="both"/>
      </w:pPr>
      <w:r w:rsidRPr="00A47321">
        <w:t>Digieren y reciclan los materiales de desecho metabólico como parte de su función digestiva.</w:t>
      </w:r>
    </w:p>
    <w:p w:rsidR="003032CD" w:rsidRPr="00A47321" w:rsidRDefault="003032CD" w:rsidP="003032CD">
      <w:pPr>
        <w:pStyle w:val="Prrafodelista"/>
        <w:numPr>
          <w:ilvl w:val="0"/>
          <w:numId w:val="24"/>
        </w:numPr>
        <w:ind w:left="-142" w:right="-427"/>
        <w:jc w:val="both"/>
      </w:pPr>
      <w:r w:rsidRPr="00A47321">
        <w:t>Ordenan, empaquetan y movilizan los materiales de secreción hacia la membrana celular para ser evacuados.</w:t>
      </w: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Tipos de proteínas presentes en la membrana citoplasmática y que desempeñan una función de transporte:</w:t>
      </w:r>
    </w:p>
    <w:p w:rsidR="003032CD" w:rsidRPr="00A47321" w:rsidRDefault="003032CD" w:rsidP="003032CD">
      <w:pPr>
        <w:pStyle w:val="Prrafodelista"/>
        <w:numPr>
          <w:ilvl w:val="0"/>
          <w:numId w:val="25"/>
        </w:numPr>
        <w:ind w:left="-142" w:right="-427"/>
        <w:jc w:val="both"/>
      </w:pPr>
      <w:proofErr w:type="spellStart"/>
      <w:r w:rsidRPr="00A47321">
        <w:t>Fosfatidilcolina</w:t>
      </w:r>
      <w:proofErr w:type="spellEnd"/>
      <w:r w:rsidRPr="00A47321">
        <w:t xml:space="preserve">, </w:t>
      </w:r>
      <w:proofErr w:type="spellStart"/>
      <w:r w:rsidRPr="00A47321">
        <w:t>peroxisoma</w:t>
      </w:r>
      <w:proofErr w:type="spellEnd"/>
      <w:r w:rsidRPr="00A47321">
        <w:t xml:space="preserve">, </w:t>
      </w:r>
      <w:proofErr w:type="spellStart"/>
      <w:r w:rsidRPr="00A47321">
        <w:t>aquaporinas</w:t>
      </w:r>
      <w:proofErr w:type="spellEnd"/>
      <w:r w:rsidRPr="00A47321">
        <w:t xml:space="preserve"> y glucosa.</w:t>
      </w:r>
    </w:p>
    <w:p w:rsidR="003032CD" w:rsidRPr="00A47321" w:rsidRDefault="003032CD" w:rsidP="003032CD">
      <w:pPr>
        <w:pStyle w:val="Prrafodelista"/>
        <w:numPr>
          <w:ilvl w:val="0"/>
          <w:numId w:val="25"/>
        </w:numPr>
        <w:ind w:left="-142" w:right="-427"/>
        <w:jc w:val="both"/>
      </w:pPr>
      <w:proofErr w:type="spellStart"/>
      <w:r w:rsidRPr="00A47321">
        <w:t>Fosfatidilinositol</w:t>
      </w:r>
      <w:proofErr w:type="spellEnd"/>
      <w:r w:rsidRPr="00A47321">
        <w:t xml:space="preserve">, </w:t>
      </w:r>
      <w:proofErr w:type="spellStart"/>
      <w:r w:rsidRPr="00A47321">
        <w:t>fosfatidilcolina</w:t>
      </w:r>
      <w:proofErr w:type="spellEnd"/>
      <w:r w:rsidRPr="00A47321">
        <w:t xml:space="preserve">, </w:t>
      </w:r>
      <w:proofErr w:type="spellStart"/>
      <w:r w:rsidRPr="00A47321">
        <w:t>fosfatidilserina</w:t>
      </w:r>
      <w:proofErr w:type="spellEnd"/>
      <w:r w:rsidRPr="00A47321">
        <w:t xml:space="preserve"> y </w:t>
      </w:r>
      <w:proofErr w:type="spellStart"/>
      <w:r w:rsidRPr="00A47321">
        <w:t>fosfatidiletanolamina</w:t>
      </w:r>
      <w:proofErr w:type="spellEnd"/>
      <w:r w:rsidRPr="00A47321">
        <w:t>.</w:t>
      </w:r>
    </w:p>
    <w:p w:rsidR="003032CD" w:rsidRPr="00A47321" w:rsidRDefault="003032CD" w:rsidP="003032CD">
      <w:pPr>
        <w:pStyle w:val="Prrafodelista"/>
        <w:numPr>
          <w:ilvl w:val="0"/>
          <w:numId w:val="25"/>
        </w:numPr>
        <w:ind w:left="-142" w:right="-427"/>
        <w:jc w:val="both"/>
      </w:pPr>
      <w:proofErr w:type="spellStart"/>
      <w:r w:rsidRPr="00A47321">
        <w:t>Aquaporinas</w:t>
      </w:r>
      <w:proofErr w:type="spellEnd"/>
      <w:r w:rsidRPr="00A47321">
        <w:t xml:space="preserve">, </w:t>
      </w:r>
      <w:proofErr w:type="spellStart"/>
      <w:r w:rsidRPr="00A47321">
        <w:t>bacteriorrodopsina</w:t>
      </w:r>
      <w:proofErr w:type="spellEnd"/>
      <w:r w:rsidRPr="00A47321">
        <w:t xml:space="preserve"> y celulosa.</w:t>
      </w:r>
    </w:p>
    <w:p w:rsidR="003032CD" w:rsidRDefault="003032CD" w:rsidP="003032CD">
      <w:pPr>
        <w:pStyle w:val="Prrafodelista"/>
        <w:numPr>
          <w:ilvl w:val="0"/>
          <w:numId w:val="25"/>
        </w:numPr>
        <w:ind w:left="-142" w:right="-427"/>
        <w:jc w:val="both"/>
      </w:pPr>
      <w:proofErr w:type="spellStart"/>
      <w:r w:rsidRPr="00A47321">
        <w:t>Aquaporinas</w:t>
      </w:r>
      <w:proofErr w:type="spellEnd"/>
      <w:r w:rsidRPr="00A47321">
        <w:t xml:space="preserve">, </w:t>
      </w:r>
      <w:proofErr w:type="spellStart"/>
      <w:r w:rsidRPr="00A47321">
        <w:t>bacteriorropsinas</w:t>
      </w:r>
      <w:proofErr w:type="spellEnd"/>
      <w:r w:rsidRPr="00A47321">
        <w:t xml:space="preserve"> y </w:t>
      </w:r>
      <w:proofErr w:type="spellStart"/>
      <w:r w:rsidRPr="00A47321">
        <w:t>glucoforinas</w:t>
      </w:r>
      <w:proofErr w:type="spellEnd"/>
      <w:r w:rsidRPr="00A47321">
        <w:t>.</w:t>
      </w:r>
    </w:p>
    <w:p w:rsidR="00AB0EF4" w:rsidRPr="00A47321" w:rsidRDefault="00AB0EF4" w:rsidP="00AB0EF4">
      <w:pPr>
        <w:pStyle w:val="Prrafodelista"/>
        <w:ind w:left="-142" w:right="-427"/>
        <w:jc w:val="both"/>
      </w:pP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Función de las mitocondrias.</w:t>
      </w:r>
    </w:p>
    <w:p w:rsidR="003032CD" w:rsidRPr="00A47321" w:rsidRDefault="003032CD" w:rsidP="003032CD">
      <w:pPr>
        <w:pStyle w:val="Prrafodelista"/>
        <w:numPr>
          <w:ilvl w:val="0"/>
          <w:numId w:val="26"/>
        </w:numPr>
        <w:ind w:left="-142" w:right="-427"/>
        <w:jc w:val="both"/>
      </w:pPr>
      <w:r w:rsidRPr="00A47321">
        <w:t>Digestiva</w:t>
      </w:r>
    </w:p>
    <w:p w:rsidR="003032CD" w:rsidRPr="00A47321" w:rsidRDefault="003032CD" w:rsidP="003032CD">
      <w:pPr>
        <w:pStyle w:val="Prrafodelista"/>
        <w:numPr>
          <w:ilvl w:val="0"/>
          <w:numId w:val="26"/>
        </w:numPr>
        <w:ind w:left="-142" w:right="-427"/>
        <w:jc w:val="both"/>
      </w:pPr>
      <w:r w:rsidRPr="00A47321">
        <w:t>De transporte</w:t>
      </w:r>
    </w:p>
    <w:p w:rsidR="003032CD" w:rsidRPr="00A47321" w:rsidRDefault="003032CD" w:rsidP="003032CD">
      <w:pPr>
        <w:pStyle w:val="Prrafodelista"/>
        <w:numPr>
          <w:ilvl w:val="0"/>
          <w:numId w:val="26"/>
        </w:numPr>
        <w:ind w:left="-142" w:right="-427"/>
        <w:jc w:val="both"/>
      </w:pPr>
      <w:r w:rsidRPr="00A47321">
        <w:t>Conversión y almacenamiento de proteínas.</w:t>
      </w:r>
    </w:p>
    <w:p w:rsidR="003032CD" w:rsidRPr="00A47321" w:rsidRDefault="003032CD" w:rsidP="003032CD">
      <w:pPr>
        <w:pStyle w:val="Prrafodelista"/>
        <w:numPr>
          <w:ilvl w:val="0"/>
          <w:numId w:val="26"/>
        </w:numPr>
        <w:ind w:left="-142" w:right="-427"/>
        <w:jc w:val="both"/>
      </w:pPr>
      <w:r w:rsidRPr="00A47321">
        <w:t>Conversión y almacenamiento de energía.</w:t>
      </w:r>
    </w:p>
    <w:p w:rsidR="003032CD" w:rsidRDefault="003032CD" w:rsidP="003032CD">
      <w:pPr>
        <w:pStyle w:val="Prrafodelista"/>
        <w:numPr>
          <w:ilvl w:val="0"/>
          <w:numId w:val="26"/>
        </w:numPr>
        <w:ind w:left="-142" w:right="-427"/>
        <w:jc w:val="both"/>
      </w:pPr>
      <w:r w:rsidRPr="00A47321">
        <w:t xml:space="preserve">Productoras de ácidos </w:t>
      </w:r>
      <w:proofErr w:type="spellStart"/>
      <w:r w:rsidRPr="00A47321">
        <w:t>nucleicos</w:t>
      </w:r>
      <w:proofErr w:type="spellEnd"/>
      <w:r w:rsidRPr="00A47321">
        <w:t>.</w:t>
      </w:r>
    </w:p>
    <w:p w:rsidR="00AB0EF4" w:rsidRPr="00A47321" w:rsidRDefault="00AB0EF4" w:rsidP="00AB0EF4">
      <w:pPr>
        <w:ind w:right="-427"/>
        <w:jc w:val="both"/>
      </w:pP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Diferencia entre células eucariotas y procariotas:</w:t>
      </w:r>
    </w:p>
    <w:p w:rsidR="003032CD" w:rsidRPr="00A47321" w:rsidRDefault="003032CD" w:rsidP="003032CD">
      <w:pPr>
        <w:pStyle w:val="Prrafodelista"/>
        <w:numPr>
          <w:ilvl w:val="0"/>
          <w:numId w:val="27"/>
        </w:numPr>
        <w:ind w:left="-142" w:right="-427"/>
        <w:jc w:val="both"/>
      </w:pPr>
      <w:r w:rsidRPr="00A47321">
        <w:t>Las eucariotas son completas y por lo general están formando organismos como bacterias y levaduras; mientras que las procariotas solo son parte de protozoarios.</w:t>
      </w:r>
    </w:p>
    <w:p w:rsidR="003032CD" w:rsidRPr="00A47321" w:rsidRDefault="003032CD" w:rsidP="003032CD">
      <w:pPr>
        <w:pStyle w:val="Prrafodelista"/>
        <w:numPr>
          <w:ilvl w:val="0"/>
          <w:numId w:val="27"/>
        </w:numPr>
        <w:ind w:left="-142" w:right="-427"/>
        <w:jc w:val="both"/>
      </w:pPr>
      <w:r w:rsidRPr="00A47321">
        <w:t>Las procariotas son complejas y bien organizadas, mientras que las eucariotas son simples.</w:t>
      </w:r>
    </w:p>
    <w:p w:rsidR="003032CD" w:rsidRPr="00A47321" w:rsidRDefault="003032CD" w:rsidP="003032CD">
      <w:pPr>
        <w:pStyle w:val="Prrafodelista"/>
        <w:numPr>
          <w:ilvl w:val="0"/>
          <w:numId w:val="27"/>
        </w:numPr>
        <w:ind w:left="-142" w:right="-427"/>
        <w:jc w:val="both"/>
      </w:pPr>
      <w:r w:rsidRPr="00A47321">
        <w:t>Las procariotas son simples y primitivas mientras que las eucariotas son las completas y mejor organizadas. Las procariotas están formando organismos como bacterias y cianobacterias.</w:t>
      </w:r>
    </w:p>
    <w:p w:rsidR="003032CD" w:rsidRPr="00A47321" w:rsidRDefault="003032CD" w:rsidP="003032CD">
      <w:pPr>
        <w:pStyle w:val="Prrafodelista"/>
        <w:ind w:left="-142" w:right="-427"/>
        <w:jc w:val="both"/>
      </w:pP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Consecuencias de la pérdida de biodiversidad:</w:t>
      </w:r>
    </w:p>
    <w:p w:rsidR="003032CD" w:rsidRPr="00A47321" w:rsidRDefault="003032CD" w:rsidP="003032CD">
      <w:pPr>
        <w:pStyle w:val="Prrafodelista"/>
        <w:numPr>
          <w:ilvl w:val="0"/>
          <w:numId w:val="28"/>
        </w:numPr>
        <w:ind w:left="-142" w:right="-427"/>
        <w:jc w:val="both"/>
      </w:pPr>
      <w:r w:rsidRPr="00A47321">
        <w:t>Alteración en el desarrollo evolutivo de las especies sobrevivientes.</w:t>
      </w:r>
    </w:p>
    <w:p w:rsidR="003032CD" w:rsidRPr="00A47321" w:rsidRDefault="003032CD" w:rsidP="003032CD">
      <w:pPr>
        <w:pStyle w:val="Prrafodelista"/>
        <w:numPr>
          <w:ilvl w:val="0"/>
          <w:numId w:val="28"/>
        </w:numPr>
        <w:ind w:left="-142" w:right="-427"/>
        <w:jc w:val="both"/>
      </w:pPr>
      <w:r w:rsidRPr="00A47321">
        <w:t>Alteración del ecosistema.</w:t>
      </w:r>
    </w:p>
    <w:p w:rsidR="003032CD" w:rsidRPr="00A47321" w:rsidRDefault="003032CD" w:rsidP="003032CD">
      <w:pPr>
        <w:pStyle w:val="Prrafodelista"/>
        <w:numPr>
          <w:ilvl w:val="0"/>
          <w:numId w:val="28"/>
        </w:numPr>
        <w:ind w:left="-142" w:right="-427"/>
        <w:jc w:val="both"/>
      </w:pPr>
      <w:r w:rsidRPr="00A47321">
        <w:t>Incremento de plagas.</w:t>
      </w:r>
    </w:p>
    <w:p w:rsidR="003032CD" w:rsidRDefault="003032CD" w:rsidP="003032CD">
      <w:pPr>
        <w:pStyle w:val="Prrafodelista"/>
        <w:numPr>
          <w:ilvl w:val="0"/>
          <w:numId w:val="28"/>
        </w:numPr>
        <w:ind w:left="-142" w:right="-427"/>
        <w:jc w:val="both"/>
      </w:pPr>
      <w:r w:rsidRPr="00A47321">
        <w:t>Pérdidas de alelos genéticos en el fondo común de genes para las poblaciones.</w:t>
      </w:r>
    </w:p>
    <w:p w:rsidR="00AB0EF4" w:rsidRPr="00A47321" w:rsidRDefault="00AB0EF4" w:rsidP="00AB0EF4">
      <w:pPr>
        <w:ind w:right="-427"/>
        <w:jc w:val="both"/>
      </w:pPr>
    </w:p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/>
      </w:pPr>
      <w:r w:rsidRPr="00A47321">
        <w:lastRenderedPageBreak/>
        <w:t>Componentes moleculares de la membrana plasmática:</w:t>
      </w:r>
    </w:p>
    <w:p w:rsidR="003032CD" w:rsidRPr="00A47321" w:rsidRDefault="003032CD" w:rsidP="003032CD">
      <w:pPr>
        <w:pStyle w:val="Prrafodelista"/>
        <w:numPr>
          <w:ilvl w:val="0"/>
          <w:numId w:val="29"/>
        </w:numPr>
        <w:ind w:left="-142"/>
      </w:pPr>
      <w:r w:rsidRPr="00A47321">
        <w:t>Dos capas de lípidos con proteínas y carbohidratos incrustados.</w:t>
      </w:r>
    </w:p>
    <w:p w:rsidR="003032CD" w:rsidRDefault="003032CD" w:rsidP="003032CD">
      <w:pPr>
        <w:pStyle w:val="Prrafodelista"/>
        <w:numPr>
          <w:ilvl w:val="0"/>
          <w:numId w:val="29"/>
        </w:numPr>
        <w:ind w:left="-142"/>
      </w:pPr>
      <w:r w:rsidRPr="00A47321">
        <w:t xml:space="preserve">Dos capas de proteínas con moléculas de </w:t>
      </w:r>
      <w:proofErr w:type="spellStart"/>
      <w:r w:rsidRPr="00A47321">
        <w:t>fosfolípidos</w:t>
      </w:r>
      <w:proofErr w:type="spellEnd"/>
      <w:r w:rsidRPr="00A47321">
        <w:t xml:space="preserve"> incrustadas.</w:t>
      </w:r>
    </w:p>
    <w:p w:rsidR="00AB0EF4" w:rsidRPr="00A47321" w:rsidRDefault="00AB0EF4" w:rsidP="00AB0EF4"/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/>
      </w:pPr>
      <w:r w:rsidRPr="00A47321">
        <w:t>¿Cuáles son los principales orgánulos de digestión intracelular?</w:t>
      </w:r>
    </w:p>
    <w:p w:rsidR="003032CD" w:rsidRPr="00A47321" w:rsidRDefault="003032CD" w:rsidP="003032CD">
      <w:pPr>
        <w:pStyle w:val="Prrafodelista"/>
        <w:numPr>
          <w:ilvl w:val="0"/>
          <w:numId w:val="30"/>
        </w:numPr>
        <w:ind w:left="-142"/>
      </w:pPr>
      <w:r w:rsidRPr="00A47321">
        <w:t>Ribosomas</w:t>
      </w:r>
    </w:p>
    <w:p w:rsidR="003032CD" w:rsidRPr="00A47321" w:rsidRDefault="003032CD" w:rsidP="003032CD">
      <w:pPr>
        <w:pStyle w:val="Prrafodelista"/>
        <w:numPr>
          <w:ilvl w:val="0"/>
          <w:numId w:val="30"/>
        </w:numPr>
        <w:ind w:left="-142"/>
      </w:pPr>
      <w:r w:rsidRPr="00A47321">
        <w:t>Lisosomas</w:t>
      </w:r>
    </w:p>
    <w:p w:rsidR="003032CD" w:rsidRPr="00A47321" w:rsidRDefault="003032CD" w:rsidP="003032CD">
      <w:pPr>
        <w:pStyle w:val="Prrafodelista"/>
        <w:numPr>
          <w:ilvl w:val="0"/>
          <w:numId w:val="30"/>
        </w:numPr>
        <w:ind w:left="-142"/>
      </w:pPr>
      <w:r w:rsidRPr="00A47321">
        <w:t xml:space="preserve">Retículo de </w:t>
      </w:r>
      <w:proofErr w:type="spellStart"/>
      <w:r w:rsidRPr="00A47321">
        <w:t>Golgi</w:t>
      </w:r>
      <w:proofErr w:type="spellEnd"/>
    </w:p>
    <w:p w:rsidR="003032CD" w:rsidRDefault="003032CD" w:rsidP="003032CD">
      <w:pPr>
        <w:pStyle w:val="Prrafodelista"/>
        <w:numPr>
          <w:ilvl w:val="0"/>
          <w:numId w:val="30"/>
        </w:numPr>
        <w:ind w:left="-142"/>
      </w:pPr>
      <w:r w:rsidRPr="00A47321">
        <w:t xml:space="preserve">Retículo </w:t>
      </w:r>
      <w:proofErr w:type="spellStart"/>
      <w:r w:rsidRPr="00A47321">
        <w:t>endoplasmático</w:t>
      </w:r>
      <w:proofErr w:type="spellEnd"/>
      <w:r w:rsidRPr="00A47321">
        <w:t>.</w:t>
      </w:r>
    </w:p>
    <w:p w:rsidR="00AB0EF4" w:rsidRPr="00A47321" w:rsidRDefault="00AB0EF4" w:rsidP="00AB0EF4"/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/>
      </w:pPr>
      <w:proofErr w:type="spellStart"/>
      <w:r w:rsidRPr="00A47321">
        <w:t>Pri</w:t>
      </w:r>
      <w:proofErr w:type="spellEnd"/>
      <w:r w:rsidRPr="00A47321">
        <w:t xml:space="preserve"> </w:t>
      </w:r>
      <w:proofErr w:type="spellStart"/>
      <w:r w:rsidRPr="00A47321">
        <w:t>ncipal</w:t>
      </w:r>
      <w:proofErr w:type="spellEnd"/>
      <w:r w:rsidRPr="00A47321">
        <w:t xml:space="preserve"> combustible de los seres vivos:</w:t>
      </w:r>
    </w:p>
    <w:p w:rsidR="003032CD" w:rsidRPr="00A47321" w:rsidRDefault="003032CD" w:rsidP="003032CD">
      <w:pPr>
        <w:pStyle w:val="Prrafodelista"/>
        <w:numPr>
          <w:ilvl w:val="0"/>
          <w:numId w:val="31"/>
        </w:numPr>
        <w:ind w:left="-142"/>
      </w:pPr>
      <w:r w:rsidRPr="00A47321">
        <w:t>ADN</w:t>
      </w:r>
    </w:p>
    <w:p w:rsidR="003032CD" w:rsidRPr="00A47321" w:rsidRDefault="003032CD" w:rsidP="003032CD">
      <w:pPr>
        <w:pStyle w:val="Prrafodelista"/>
        <w:numPr>
          <w:ilvl w:val="0"/>
          <w:numId w:val="31"/>
        </w:numPr>
        <w:ind w:left="-142"/>
      </w:pPr>
      <w:r w:rsidRPr="00A47321">
        <w:t>Galactosa</w:t>
      </w:r>
    </w:p>
    <w:p w:rsidR="003032CD" w:rsidRPr="00A47321" w:rsidRDefault="003032CD" w:rsidP="003032CD">
      <w:pPr>
        <w:pStyle w:val="Prrafodelista"/>
        <w:numPr>
          <w:ilvl w:val="0"/>
          <w:numId w:val="31"/>
        </w:numPr>
        <w:ind w:left="-142"/>
      </w:pPr>
      <w:r w:rsidRPr="00A47321">
        <w:t>Glucosa</w:t>
      </w:r>
    </w:p>
    <w:p w:rsidR="003032CD" w:rsidRDefault="003032CD" w:rsidP="003032CD">
      <w:pPr>
        <w:pStyle w:val="Prrafodelista"/>
        <w:numPr>
          <w:ilvl w:val="0"/>
          <w:numId w:val="31"/>
        </w:numPr>
        <w:ind w:left="-142"/>
      </w:pPr>
      <w:r w:rsidRPr="00A47321">
        <w:t>Lactosa</w:t>
      </w:r>
    </w:p>
    <w:p w:rsidR="00AB0EF4" w:rsidRPr="00A47321" w:rsidRDefault="00AB0EF4" w:rsidP="00AB0EF4"/>
    <w:p w:rsidR="003032CD" w:rsidRPr="00A47321" w:rsidRDefault="003032CD" w:rsidP="003032CD">
      <w:pPr>
        <w:pStyle w:val="Prrafodelista"/>
        <w:numPr>
          <w:ilvl w:val="0"/>
          <w:numId w:val="22"/>
        </w:numPr>
        <w:ind w:left="-142" w:right="-427"/>
        <w:jc w:val="both"/>
      </w:pPr>
      <w:r w:rsidRPr="00A47321">
        <w:t>¿Qué son los polímeros?</w:t>
      </w:r>
    </w:p>
    <w:p w:rsidR="003032CD" w:rsidRPr="00A47321" w:rsidRDefault="003032CD" w:rsidP="003032CD">
      <w:pPr>
        <w:pStyle w:val="Prrafodelista"/>
        <w:numPr>
          <w:ilvl w:val="0"/>
          <w:numId w:val="32"/>
        </w:numPr>
        <w:ind w:left="-142" w:right="-427"/>
        <w:jc w:val="both"/>
      </w:pPr>
      <w:r w:rsidRPr="00A47321">
        <w:t xml:space="preserve">Son materiales sintéticos y naturales como las enormes moléculas orgánicas que  forman los hidratos de carbono, proteínas, lípidos y ácidos </w:t>
      </w:r>
      <w:proofErr w:type="spellStart"/>
      <w:r w:rsidRPr="00A47321">
        <w:t>nucleicos</w:t>
      </w:r>
      <w:proofErr w:type="spellEnd"/>
      <w:r w:rsidRPr="00A47321">
        <w:t>.</w:t>
      </w:r>
    </w:p>
    <w:p w:rsidR="003032CD" w:rsidRPr="00A47321" w:rsidRDefault="003032CD" w:rsidP="003032CD">
      <w:pPr>
        <w:pStyle w:val="Prrafodelista"/>
        <w:numPr>
          <w:ilvl w:val="0"/>
          <w:numId w:val="32"/>
        </w:numPr>
        <w:ind w:left="-142" w:right="-427"/>
        <w:jc w:val="both"/>
      </w:pPr>
      <w:r w:rsidRPr="00A47321">
        <w:t>Son materiales sintéticos.</w:t>
      </w:r>
    </w:p>
    <w:p w:rsidR="0074631B" w:rsidRPr="00A47321" w:rsidRDefault="003032CD" w:rsidP="0074631B">
      <w:pPr>
        <w:pStyle w:val="Prrafodelista"/>
        <w:numPr>
          <w:ilvl w:val="0"/>
          <w:numId w:val="32"/>
        </w:numPr>
        <w:ind w:left="-142" w:right="-427"/>
        <w:jc w:val="both"/>
      </w:pPr>
      <w:r w:rsidRPr="00A47321">
        <w:t>Denominación para los plásticos sintéticos.</w:t>
      </w:r>
    </w:p>
    <w:p w:rsidR="0074631B" w:rsidRPr="00A47321" w:rsidRDefault="0074631B" w:rsidP="0074631B">
      <w:pPr>
        <w:ind w:left="-502" w:right="-427"/>
        <w:jc w:val="both"/>
      </w:pPr>
      <w:r w:rsidRPr="00A47321">
        <w:t>11.- Diferencias entre mitosis y meiosis.</w:t>
      </w:r>
    </w:p>
    <w:p w:rsidR="0074631B" w:rsidRPr="00A47321" w:rsidRDefault="0074631B" w:rsidP="0074631B">
      <w:pPr>
        <w:ind w:left="-502" w:right="-427"/>
        <w:jc w:val="both"/>
      </w:pPr>
      <w:r w:rsidRPr="00A47321">
        <w:t xml:space="preserve">a) La diferencia consiste en que la mitosis </w:t>
      </w:r>
      <w:r w:rsidR="00601756" w:rsidRPr="00A47321">
        <w:t>es la división del material citoplasmático, mientras que la meiosis es la división del material nuclear.</w:t>
      </w:r>
    </w:p>
    <w:p w:rsidR="00601756" w:rsidRPr="00A47321" w:rsidRDefault="00601756" w:rsidP="0074631B">
      <w:pPr>
        <w:ind w:left="-502" w:right="-427"/>
        <w:jc w:val="both"/>
      </w:pPr>
      <w:r w:rsidRPr="00A47321">
        <w:t xml:space="preserve">b) </w:t>
      </w:r>
      <w:r w:rsidR="00AB27D6" w:rsidRPr="00A47321">
        <w:t>Meiosis e</w:t>
      </w:r>
      <w:r w:rsidRPr="00A47321">
        <w:t>s el nombre del sitio activo de la molécula enzimática</w:t>
      </w:r>
      <w:r w:rsidR="00AB27D6" w:rsidRPr="00A47321">
        <w:t xml:space="preserve"> y mitosis es la partición de una célula.</w:t>
      </w:r>
    </w:p>
    <w:p w:rsidR="00673D5C" w:rsidRPr="00A47321" w:rsidRDefault="00AB27D6" w:rsidP="00AB27D6">
      <w:pPr>
        <w:ind w:left="-502" w:right="-427"/>
        <w:jc w:val="both"/>
      </w:pPr>
      <w:r w:rsidRPr="00A47321">
        <w:t>c) Meiosis es el proceso responsable de la regeneración celular en cambio mitosis es el responsable de la producción de gametos.</w:t>
      </w:r>
    </w:p>
    <w:p w:rsidR="003663F7" w:rsidRDefault="003663F7" w:rsidP="00AB27D6">
      <w:pPr>
        <w:ind w:left="-502" w:right="-427"/>
        <w:jc w:val="both"/>
      </w:pPr>
      <w:r w:rsidRPr="00A47321">
        <w:t>d) Meiosis implica una recombinación genética mientras que mitosis no.</w:t>
      </w:r>
    </w:p>
    <w:p w:rsidR="00BE0569" w:rsidRPr="00A47321" w:rsidRDefault="00BE0569" w:rsidP="00AB27D6">
      <w:pPr>
        <w:ind w:left="-502" w:right="-427"/>
        <w:jc w:val="both"/>
      </w:pPr>
    </w:p>
    <w:p w:rsidR="00FB769C" w:rsidRPr="00A47321" w:rsidRDefault="00A47321" w:rsidP="00AB27D6">
      <w:pPr>
        <w:ind w:left="-502" w:right="-427"/>
        <w:jc w:val="both"/>
      </w:pPr>
      <w:r w:rsidRPr="00A47321">
        <w:t>12</w:t>
      </w:r>
      <w:r w:rsidR="00FB769C" w:rsidRPr="00A47321">
        <w:t>. ¿Cuál de las siguientes afirmaciones NO  corresponde a una ventaja de la participación de las enzimas en una reacción química?</w:t>
      </w:r>
    </w:p>
    <w:p w:rsidR="00FB769C" w:rsidRPr="00A47321" w:rsidRDefault="00FB769C" w:rsidP="00AB27D6">
      <w:pPr>
        <w:ind w:left="-502" w:right="-427"/>
        <w:jc w:val="both"/>
      </w:pPr>
      <w:r w:rsidRPr="00A47321">
        <w:t xml:space="preserve">a) </w:t>
      </w:r>
      <w:r w:rsidR="000F7840" w:rsidRPr="00A47321">
        <w:t>Permiten que la energía se libere rápidamente durante la reacción.</w:t>
      </w:r>
    </w:p>
    <w:p w:rsidR="000F7840" w:rsidRPr="00A47321" w:rsidRDefault="000F7840" w:rsidP="00AB27D6">
      <w:pPr>
        <w:ind w:left="-502" w:right="-427"/>
        <w:jc w:val="both"/>
      </w:pPr>
      <w:r w:rsidRPr="00A47321">
        <w:t>b) Controlan la velocidad de una reacción química para que la célula no sufra daño.</w:t>
      </w:r>
    </w:p>
    <w:p w:rsidR="0061052B" w:rsidRPr="00A47321" w:rsidRDefault="000F7840" w:rsidP="0061052B">
      <w:pPr>
        <w:ind w:left="-502" w:right="-427"/>
        <w:jc w:val="both"/>
      </w:pPr>
      <w:r w:rsidRPr="00A47321">
        <w:t>c) Disminuyen la cantidad de energía de activación</w:t>
      </w:r>
      <w:r w:rsidR="0061052B" w:rsidRPr="00A47321">
        <w:t xml:space="preserve"> para iniciar una reacción.</w:t>
      </w:r>
    </w:p>
    <w:p w:rsidR="0061052B" w:rsidRPr="00A47321" w:rsidRDefault="00A47321" w:rsidP="0061052B">
      <w:pPr>
        <w:ind w:left="-502" w:right="-427"/>
        <w:jc w:val="both"/>
        <w:rPr>
          <w:rFonts w:cstheme="minorHAnsi"/>
        </w:rPr>
      </w:pPr>
      <w:r w:rsidRPr="00A47321">
        <w:t>13</w:t>
      </w:r>
      <w:r w:rsidR="0061052B" w:rsidRPr="00A47321">
        <w:t xml:space="preserve">. Una </w:t>
      </w:r>
      <w:r w:rsidR="0061052B" w:rsidRPr="00A47321">
        <w:rPr>
          <w:rFonts w:cstheme="minorHAnsi"/>
        </w:rPr>
        <w:t>molécula de ADN se compone de dos cadenas de nucleótidos unidas por puentes de hidrógeno entre:</w:t>
      </w:r>
    </w:p>
    <w:p w:rsidR="0061052B" w:rsidRPr="00A47321" w:rsidRDefault="0061052B" w:rsidP="0061052B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a) Los azucares</w:t>
      </w:r>
    </w:p>
    <w:p w:rsidR="0061052B" w:rsidRPr="00A47321" w:rsidRDefault="0061052B" w:rsidP="0061052B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 xml:space="preserve">b) </w:t>
      </w:r>
      <w:r w:rsidR="00920857" w:rsidRPr="00A47321">
        <w:rPr>
          <w:rFonts w:cstheme="minorHAnsi"/>
        </w:rPr>
        <w:t>Las bases nitrogenadas</w:t>
      </w:r>
    </w:p>
    <w:p w:rsidR="00920857" w:rsidRPr="00A47321" w:rsidRDefault="00920857" w:rsidP="0061052B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c) El grupo fosfato y el azúcar.</w:t>
      </w:r>
    </w:p>
    <w:p w:rsidR="00920857" w:rsidRDefault="00920857" w:rsidP="0061052B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d) La base nitrogenada y el grupo fosfato.</w:t>
      </w:r>
    </w:p>
    <w:p w:rsidR="00BE0569" w:rsidRPr="00A47321" w:rsidRDefault="00BE0569" w:rsidP="0061052B">
      <w:pPr>
        <w:ind w:left="-502" w:right="-427"/>
        <w:jc w:val="both"/>
        <w:rPr>
          <w:rFonts w:cstheme="minorHAnsi"/>
        </w:rPr>
      </w:pPr>
    </w:p>
    <w:p w:rsidR="004230C7" w:rsidRPr="00A47321" w:rsidRDefault="00A47321" w:rsidP="00920857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14</w:t>
      </w:r>
      <w:r w:rsidR="00AB0EF4">
        <w:rPr>
          <w:rFonts w:cstheme="minorHAnsi"/>
        </w:rPr>
        <w:t>. Cario</w:t>
      </w:r>
      <w:r w:rsidR="00920857" w:rsidRPr="00A47321">
        <w:rPr>
          <w:rFonts w:cstheme="minorHAnsi"/>
        </w:rPr>
        <w:t>cinesis</w:t>
      </w:r>
      <w:r w:rsidR="004230C7" w:rsidRPr="00A47321">
        <w:rPr>
          <w:rFonts w:cstheme="minorHAnsi"/>
        </w:rPr>
        <w:t xml:space="preserve"> es</w:t>
      </w:r>
      <w:r w:rsidR="00AB0EF4">
        <w:rPr>
          <w:rFonts w:cstheme="minorHAnsi"/>
        </w:rPr>
        <w:t xml:space="preserve"> una de las fases de la mitosis. </w:t>
      </w:r>
    </w:p>
    <w:p w:rsidR="00920857" w:rsidRPr="00A47321" w:rsidRDefault="00920857" w:rsidP="00920857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a) Verdadero</w:t>
      </w:r>
    </w:p>
    <w:p w:rsidR="00920857" w:rsidRDefault="00920857" w:rsidP="00920857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>b) Falso</w:t>
      </w:r>
    </w:p>
    <w:p w:rsidR="00BE0569" w:rsidRPr="00A47321" w:rsidRDefault="00BE0569" w:rsidP="00920857">
      <w:pPr>
        <w:ind w:left="-502" w:right="-427"/>
        <w:jc w:val="both"/>
        <w:rPr>
          <w:rFonts w:cstheme="minorHAnsi"/>
        </w:rPr>
      </w:pPr>
    </w:p>
    <w:p w:rsidR="00920857" w:rsidRPr="00A47321" w:rsidRDefault="00A47321" w:rsidP="00920857">
      <w:pPr>
        <w:ind w:left="-502" w:right="-427"/>
        <w:jc w:val="both"/>
      </w:pPr>
      <w:r w:rsidRPr="00A47321">
        <w:rPr>
          <w:rFonts w:cstheme="minorHAnsi"/>
        </w:rPr>
        <w:t>15</w:t>
      </w:r>
      <w:r w:rsidR="00920857" w:rsidRPr="00A47321">
        <w:rPr>
          <w:rFonts w:cstheme="minorHAnsi"/>
        </w:rPr>
        <w:t xml:space="preserve">. Tercera Ley de </w:t>
      </w:r>
      <w:proofErr w:type="spellStart"/>
      <w:r w:rsidR="00920857" w:rsidRPr="00A47321">
        <w:rPr>
          <w:rFonts w:cstheme="minorHAnsi"/>
        </w:rPr>
        <w:t>Mendel</w:t>
      </w:r>
      <w:proofErr w:type="spellEnd"/>
    </w:p>
    <w:p w:rsidR="002E3443" w:rsidRPr="00A47321" w:rsidRDefault="0045637B" w:rsidP="002E3443">
      <w:pPr>
        <w:ind w:left="-502" w:right="-427"/>
        <w:jc w:val="both"/>
        <w:rPr>
          <w:rFonts w:cstheme="minorHAnsi"/>
        </w:rPr>
      </w:pPr>
      <w:r w:rsidRPr="00A47321">
        <w:rPr>
          <w:rFonts w:cstheme="minorHAnsi"/>
        </w:rPr>
        <w:t xml:space="preserve">Dos leguminosas </w:t>
      </w:r>
      <w:r w:rsidR="004230C7" w:rsidRPr="00A47321">
        <w:rPr>
          <w:rFonts w:cstheme="minorHAnsi"/>
        </w:rPr>
        <w:t xml:space="preserve"> se c</w:t>
      </w:r>
      <w:r w:rsidRPr="00A47321">
        <w:rPr>
          <w:rFonts w:cstheme="minorHAnsi"/>
        </w:rPr>
        <w:t>ruzan, una  con semillas Lisas y verdes (</w:t>
      </w:r>
      <w:proofErr w:type="spellStart"/>
      <w:r w:rsidRPr="00A47321">
        <w:rPr>
          <w:rFonts w:cstheme="minorHAnsi"/>
        </w:rPr>
        <w:t>Tt</w:t>
      </w:r>
      <w:r w:rsidR="004230C7" w:rsidRPr="00A47321">
        <w:rPr>
          <w:rFonts w:cstheme="minorHAnsi"/>
        </w:rPr>
        <w:t>cc</w:t>
      </w:r>
      <w:proofErr w:type="spellEnd"/>
      <w:r w:rsidR="004230C7" w:rsidRPr="00A47321">
        <w:rPr>
          <w:rFonts w:cstheme="minorHAnsi"/>
        </w:rPr>
        <w:t>)</w:t>
      </w:r>
      <w:r w:rsidRPr="00A47321">
        <w:rPr>
          <w:rFonts w:cstheme="minorHAnsi"/>
        </w:rPr>
        <w:t xml:space="preserve"> y la</w:t>
      </w:r>
      <w:r w:rsidR="004230C7" w:rsidRPr="00A47321">
        <w:rPr>
          <w:rFonts w:cstheme="minorHAnsi"/>
        </w:rPr>
        <w:t xml:space="preserve"> otra d</w:t>
      </w:r>
      <w:r w:rsidRPr="00A47321">
        <w:rPr>
          <w:rFonts w:cstheme="minorHAnsi"/>
        </w:rPr>
        <w:t xml:space="preserve">e </w:t>
      </w:r>
      <w:r w:rsidR="00AB0EF4">
        <w:rPr>
          <w:rFonts w:cstheme="minorHAnsi"/>
        </w:rPr>
        <w:t>semillas lisas y amarillas (TTCC</w:t>
      </w:r>
      <w:r w:rsidR="004230C7" w:rsidRPr="00A47321">
        <w:rPr>
          <w:rFonts w:cstheme="minorHAnsi"/>
        </w:rPr>
        <w:t>).  Donde la textura d</w:t>
      </w:r>
      <w:r w:rsidRPr="00A47321">
        <w:rPr>
          <w:rFonts w:cstheme="minorHAnsi"/>
        </w:rPr>
        <w:t>e la cutícula se simboliza con T para lisa (dominante) y t</w:t>
      </w:r>
      <w:r w:rsidR="004230C7" w:rsidRPr="00A47321">
        <w:rPr>
          <w:rFonts w:cstheme="minorHAnsi"/>
        </w:rPr>
        <w:t xml:space="preserve"> para rugosa (recesivo), el color amarillo (dominante) con C y verde (recesivo)  con c.</w:t>
      </w:r>
      <w:r w:rsidR="002E3443" w:rsidRPr="00A47321">
        <w:t xml:space="preserve"> </w:t>
      </w:r>
      <w:r w:rsidRPr="00A47321">
        <w:rPr>
          <w:rFonts w:cstheme="minorHAnsi"/>
        </w:rPr>
        <w:t>¿Qué porc</w:t>
      </w:r>
      <w:r w:rsidR="005F261C" w:rsidRPr="00A47321">
        <w:rPr>
          <w:rFonts w:cstheme="minorHAnsi"/>
        </w:rPr>
        <w:t>entaje de la des</w:t>
      </w:r>
      <w:r w:rsidR="008F2541" w:rsidRPr="00A47321">
        <w:rPr>
          <w:rFonts w:cstheme="minorHAnsi"/>
        </w:rPr>
        <w:t>cendencia tendrá semillas amarillas</w:t>
      </w:r>
      <w:r w:rsidR="005F261C" w:rsidRPr="00A47321">
        <w:rPr>
          <w:rFonts w:cstheme="minorHAnsi"/>
        </w:rPr>
        <w:t>?</w:t>
      </w:r>
    </w:p>
    <w:p w:rsidR="004230C7" w:rsidRPr="00A47321" w:rsidRDefault="005F261C" w:rsidP="004230C7">
      <w:pPr>
        <w:pStyle w:val="Prrafodelista"/>
        <w:numPr>
          <w:ilvl w:val="0"/>
          <w:numId w:val="15"/>
        </w:numPr>
        <w:ind w:left="931"/>
        <w:rPr>
          <w:rFonts w:cstheme="minorHAnsi"/>
        </w:rPr>
      </w:pPr>
      <w:r w:rsidRPr="00A47321">
        <w:rPr>
          <w:rFonts w:cstheme="minorHAnsi"/>
        </w:rPr>
        <w:t>50%.</w:t>
      </w:r>
    </w:p>
    <w:p w:rsidR="004230C7" w:rsidRPr="00A47321" w:rsidRDefault="005F261C" w:rsidP="004230C7">
      <w:pPr>
        <w:pStyle w:val="Prrafodelista"/>
        <w:numPr>
          <w:ilvl w:val="0"/>
          <w:numId w:val="15"/>
        </w:numPr>
        <w:ind w:left="931"/>
        <w:rPr>
          <w:rFonts w:cstheme="minorHAnsi"/>
        </w:rPr>
      </w:pPr>
      <w:r w:rsidRPr="00A47321">
        <w:rPr>
          <w:rFonts w:cstheme="minorHAnsi"/>
        </w:rPr>
        <w:t xml:space="preserve">25%. </w:t>
      </w:r>
    </w:p>
    <w:p w:rsidR="004230C7" w:rsidRPr="00A47321" w:rsidRDefault="005F261C" w:rsidP="004230C7">
      <w:pPr>
        <w:pStyle w:val="Prrafodelista"/>
        <w:numPr>
          <w:ilvl w:val="0"/>
          <w:numId w:val="15"/>
        </w:numPr>
        <w:ind w:left="931"/>
        <w:rPr>
          <w:rFonts w:cstheme="minorHAnsi"/>
        </w:rPr>
      </w:pPr>
      <w:r w:rsidRPr="00A47321">
        <w:rPr>
          <w:rFonts w:cstheme="minorHAnsi"/>
        </w:rPr>
        <w:t xml:space="preserve">16%. </w:t>
      </w:r>
    </w:p>
    <w:p w:rsidR="002E3443" w:rsidRDefault="005F261C" w:rsidP="002E3443">
      <w:pPr>
        <w:pStyle w:val="Prrafodelista"/>
        <w:numPr>
          <w:ilvl w:val="0"/>
          <w:numId w:val="15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 xml:space="preserve">75%. </w:t>
      </w:r>
    </w:p>
    <w:p w:rsidR="00D123F4" w:rsidRPr="00A47321" w:rsidRDefault="00D123F4" w:rsidP="002E3443">
      <w:pPr>
        <w:pStyle w:val="Prrafodelista"/>
        <w:numPr>
          <w:ilvl w:val="0"/>
          <w:numId w:val="15"/>
        </w:numPr>
        <w:ind w:left="931"/>
        <w:jc w:val="both"/>
        <w:rPr>
          <w:rFonts w:cstheme="minorHAnsi"/>
        </w:rPr>
      </w:pPr>
      <w:r>
        <w:rPr>
          <w:rFonts w:cstheme="minorHAnsi"/>
        </w:rPr>
        <w:t>100%</w:t>
      </w:r>
    </w:p>
    <w:p w:rsidR="004230C7" w:rsidRPr="00A47321" w:rsidRDefault="00A47321" w:rsidP="00000A1F">
      <w:pPr>
        <w:jc w:val="both"/>
        <w:rPr>
          <w:rFonts w:cstheme="minorHAnsi"/>
        </w:rPr>
      </w:pPr>
      <w:r w:rsidRPr="00A47321">
        <w:rPr>
          <w:rFonts w:cstheme="minorHAnsi"/>
        </w:rPr>
        <w:t xml:space="preserve">16 </w:t>
      </w:r>
      <w:r w:rsidR="00000A1F" w:rsidRPr="00A47321">
        <w:rPr>
          <w:rFonts w:cstheme="minorHAnsi"/>
        </w:rPr>
        <w:t>.</w:t>
      </w:r>
      <w:r w:rsidR="005F261C" w:rsidRPr="00A47321">
        <w:rPr>
          <w:rFonts w:cstheme="minorHAnsi"/>
        </w:rPr>
        <w:t>Si una pareja formada por BB</w:t>
      </w:r>
      <w:r w:rsidR="004230C7" w:rsidRPr="00A47321">
        <w:rPr>
          <w:rFonts w:cstheme="minorHAnsi"/>
        </w:rPr>
        <w:t xml:space="preserve"> + </w:t>
      </w:r>
      <w:proofErr w:type="spellStart"/>
      <w:r w:rsidR="004230C7" w:rsidRPr="00A47321">
        <w:rPr>
          <w:rFonts w:cstheme="minorHAnsi"/>
        </w:rPr>
        <w:t>Bb</w:t>
      </w:r>
      <w:proofErr w:type="spellEnd"/>
      <w:r w:rsidR="004230C7" w:rsidRPr="00A47321">
        <w:rPr>
          <w:rFonts w:cstheme="minorHAnsi"/>
        </w:rPr>
        <w:t xml:space="preserve"> tiene descendencia, ¿qué probabilidad existe que uno de sus hijos herede los dos alelos recesivos</w:t>
      </w:r>
      <w:r w:rsidR="005F261C" w:rsidRPr="00A47321">
        <w:rPr>
          <w:rFonts w:cstheme="minorHAnsi"/>
        </w:rPr>
        <w:t>?</w:t>
      </w:r>
    </w:p>
    <w:p w:rsidR="004230C7" w:rsidRPr="00A47321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>25%</w:t>
      </w:r>
    </w:p>
    <w:p w:rsidR="004230C7" w:rsidRPr="00A47321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>50%</w:t>
      </w:r>
    </w:p>
    <w:p w:rsidR="004230C7" w:rsidRPr="00A47321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>75%</w:t>
      </w:r>
    </w:p>
    <w:p w:rsidR="004230C7" w:rsidRPr="00A47321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>0%</w:t>
      </w:r>
    </w:p>
    <w:p w:rsidR="00135342" w:rsidRPr="00A47321" w:rsidRDefault="00135342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</w:rPr>
      </w:pPr>
      <w:r w:rsidRPr="00A47321">
        <w:rPr>
          <w:rFonts w:cstheme="minorHAnsi"/>
        </w:rPr>
        <w:t>16%</w:t>
      </w:r>
    </w:p>
    <w:p w:rsidR="004230C7" w:rsidRPr="00A47321" w:rsidRDefault="004230C7" w:rsidP="00135342">
      <w:pPr>
        <w:pStyle w:val="Prrafodelista"/>
      </w:pPr>
    </w:p>
    <w:p w:rsidR="004230C7" w:rsidRPr="00A47321" w:rsidRDefault="00A47321" w:rsidP="00000A1F">
      <w:pPr>
        <w:jc w:val="both"/>
        <w:rPr>
          <w:rFonts w:cstheme="minorHAnsi"/>
        </w:rPr>
      </w:pPr>
      <w:r w:rsidRPr="00A47321">
        <w:rPr>
          <w:rFonts w:cstheme="minorHAnsi"/>
        </w:rPr>
        <w:t>17</w:t>
      </w:r>
      <w:r w:rsidR="00000A1F" w:rsidRPr="00A47321">
        <w:rPr>
          <w:rFonts w:cstheme="minorHAnsi"/>
        </w:rPr>
        <w:t>.</w:t>
      </w:r>
      <w:r w:rsidR="004230C7" w:rsidRPr="00A47321">
        <w:rPr>
          <w:rFonts w:cstheme="minorHAnsi"/>
        </w:rPr>
        <w:t xml:space="preserve"> ¿Diferencias entre ADN y ARN?</w:t>
      </w:r>
    </w:p>
    <w:p w:rsidR="004230C7" w:rsidRPr="00A47321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 w:rsidRPr="00A47321">
        <w:rPr>
          <w:rFonts w:cstheme="minorHAnsi"/>
        </w:rPr>
        <w:t xml:space="preserve">El ADN no tiene la base </w:t>
      </w:r>
      <w:proofErr w:type="spellStart"/>
      <w:r w:rsidRPr="00A47321">
        <w:rPr>
          <w:rFonts w:cstheme="minorHAnsi"/>
        </w:rPr>
        <w:t>timina</w:t>
      </w:r>
      <w:proofErr w:type="spellEnd"/>
      <w:r w:rsidRPr="00A47321">
        <w:rPr>
          <w:rFonts w:cstheme="minorHAnsi"/>
        </w:rPr>
        <w:t xml:space="preserve">, su azúcar es la </w:t>
      </w:r>
      <w:proofErr w:type="spellStart"/>
      <w:r w:rsidRPr="00A47321">
        <w:rPr>
          <w:rFonts w:cstheme="minorHAnsi"/>
        </w:rPr>
        <w:t>desoxirribosa</w:t>
      </w:r>
      <w:proofErr w:type="spellEnd"/>
      <w:r w:rsidRPr="00A47321">
        <w:rPr>
          <w:rFonts w:cstheme="minorHAnsi"/>
        </w:rPr>
        <w:t xml:space="preserve">, mientras que el ARN no tiene </w:t>
      </w:r>
      <w:proofErr w:type="spellStart"/>
      <w:r w:rsidRPr="00A47321">
        <w:rPr>
          <w:rFonts w:cstheme="minorHAnsi"/>
        </w:rPr>
        <w:t>citosina</w:t>
      </w:r>
      <w:proofErr w:type="spellEnd"/>
      <w:r w:rsidRPr="00A47321">
        <w:rPr>
          <w:rFonts w:cstheme="minorHAnsi"/>
        </w:rPr>
        <w:t xml:space="preserve"> y su azúcar es la ribosa.</w:t>
      </w:r>
    </w:p>
    <w:p w:rsidR="004230C7" w:rsidRPr="00A47321" w:rsidRDefault="00D123F4" w:rsidP="004230C7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El AD</w:t>
      </w:r>
      <w:r w:rsidR="004230C7" w:rsidRPr="00A47321">
        <w:rPr>
          <w:rFonts w:cstheme="minorHAnsi"/>
        </w:rPr>
        <w:t xml:space="preserve">N no tiene la base nitrogenada </w:t>
      </w:r>
      <w:proofErr w:type="spellStart"/>
      <w:r w:rsidR="004230C7" w:rsidRPr="00A47321">
        <w:rPr>
          <w:rFonts w:cstheme="minorHAnsi"/>
        </w:rPr>
        <w:t>timina</w:t>
      </w:r>
      <w:proofErr w:type="spellEnd"/>
      <w:r w:rsidR="004230C7" w:rsidRPr="00A47321">
        <w:rPr>
          <w:rFonts w:cstheme="minorHAnsi"/>
        </w:rPr>
        <w:t>, su azúcar e</w:t>
      </w:r>
      <w:r>
        <w:rPr>
          <w:rFonts w:cstheme="minorHAnsi"/>
        </w:rPr>
        <w:t>s la ribosa,  mientras que el AR</w:t>
      </w:r>
      <w:r w:rsidR="004230C7" w:rsidRPr="00A47321">
        <w:rPr>
          <w:rFonts w:cstheme="minorHAnsi"/>
        </w:rPr>
        <w:t xml:space="preserve">N carece de ribosa pero si tiene </w:t>
      </w:r>
      <w:proofErr w:type="spellStart"/>
      <w:r w:rsidR="004230C7" w:rsidRPr="00A47321">
        <w:rPr>
          <w:rFonts w:cstheme="minorHAnsi"/>
        </w:rPr>
        <w:t>timina</w:t>
      </w:r>
      <w:proofErr w:type="spellEnd"/>
      <w:r w:rsidR="004230C7" w:rsidRPr="00A47321">
        <w:rPr>
          <w:rFonts w:cstheme="minorHAnsi"/>
        </w:rPr>
        <w:t>.</w:t>
      </w:r>
    </w:p>
    <w:p w:rsidR="004230C7" w:rsidRPr="00A47321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 w:rsidRPr="00A47321">
        <w:rPr>
          <w:rFonts w:cstheme="minorHAnsi"/>
        </w:rPr>
        <w:t>El ADN está compuesto de una sola cadena de nucleótidos, mientras que el ARN de dos cadenas.</w:t>
      </w:r>
    </w:p>
    <w:p w:rsidR="004230C7" w:rsidRPr="00A47321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</w:rPr>
      </w:pPr>
      <w:r w:rsidRPr="00A47321">
        <w:rPr>
          <w:rFonts w:cstheme="minorHAnsi"/>
        </w:rPr>
        <w:t xml:space="preserve">El ADN tiene la base </w:t>
      </w:r>
      <w:proofErr w:type="spellStart"/>
      <w:r w:rsidRPr="00A47321">
        <w:rPr>
          <w:rFonts w:cstheme="minorHAnsi"/>
        </w:rPr>
        <w:t>timina</w:t>
      </w:r>
      <w:proofErr w:type="spellEnd"/>
      <w:r w:rsidRPr="00A47321">
        <w:rPr>
          <w:rFonts w:cstheme="minorHAnsi"/>
        </w:rPr>
        <w:t xml:space="preserve"> y su azúcar es la ribosa, mientras que el ARN está formado por </w:t>
      </w:r>
      <w:proofErr w:type="spellStart"/>
      <w:r w:rsidRPr="00A47321">
        <w:rPr>
          <w:rFonts w:cstheme="minorHAnsi"/>
        </w:rPr>
        <w:t>desoxirribosa</w:t>
      </w:r>
      <w:proofErr w:type="spellEnd"/>
      <w:r w:rsidRPr="00A47321">
        <w:rPr>
          <w:rFonts w:cstheme="minorHAnsi"/>
        </w:rPr>
        <w:t xml:space="preserve"> y una de sus bases es el </w:t>
      </w:r>
      <w:proofErr w:type="spellStart"/>
      <w:r w:rsidRPr="00A47321">
        <w:rPr>
          <w:rFonts w:cstheme="minorHAnsi"/>
        </w:rPr>
        <w:t>uracilo</w:t>
      </w:r>
      <w:proofErr w:type="spellEnd"/>
      <w:r w:rsidRPr="00A47321">
        <w:rPr>
          <w:rFonts w:cstheme="minorHAnsi"/>
        </w:rPr>
        <w:t>.</w:t>
      </w:r>
    </w:p>
    <w:p w:rsidR="004230C7" w:rsidRPr="00A47321" w:rsidRDefault="00D123F4" w:rsidP="00135342">
      <w:pPr>
        <w:pStyle w:val="Prrafodelista"/>
        <w:numPr>
          <w:ilvl w:val="0"/>
          <w:numId w:val="17"/>
        </w:numPr>
      </w:pPr>
      <w:r>
        <w:rPr>
          <w:rFonts w:cstheme="minorHAnsi"/>
        </w:rPr>
        <w:t>El ADN está compuesto de dos cadenas de nucleótidos, mientras que el ARN de una.</w:t>
      </w:r>
    </w:p>
    <w:p w:rsidR="00AB0EF4" w:rsidRDefault="00A47321" w:rsidP="00000A1F">
      <w:pPr>
        <w:jc w:val="both"/>
        <w:rPr>
          <w:rFonts w:cstheme="minorHAnsi"/>
        </w:rPr>
      </w:pPr>
      <w:r w:rsidRPr="00A47321">
        <w:rPr>
          <w:rFonts w:cstheme="minorHAnsi"/>
        </w:rPr>
        <w:t>18</w:t>
      </w:r>
      <w:r w:rsidR="00000A1F" w:rsidRPr="00A47321">
        <w:rPr>
          <w:rFonts w:cstheme="minorHAnsi"/>
        </w:rPr>
        <w:t>.</w:t>
      </w:r>
      <w:r w:rsidRPr="00A47321">
        <w:rPr>
          <w:rFonts w:cstheme="minorHAnsi"/>
        </w:rPr>
        <w:t xml:space="preserve"> </w:t>
      </w:r>
      <w:r w:rsidR="00AB0EF4">
        <w:rPr>
          <w:rFonts w:cstheme="minorHAnsi"/>
        </w:rPr>
        <w:t xml:space="preserve">Se denomina </w:t>
      </w:r>
      <w:proofErr w:type="spellStart"/>
      <w:r w:rsidR="00AB0EF4">
        <w:rPr>
          <w:rFonts w:cstheme="minorHAnsi"/>
        </w:rPr>
        <w:t>endocitosis</w:t>
      </w:r>
      <w:proofErr w:type="spellEnd"/>
      <w:r w:rsidR="00AB0EF4">
        <w:rPr>
          <w:rFonts w:cstheme="minorHAnsi"/>
        </w:rPr>
        <w:t xml:space="preserve"> a: </w:t>
      </w:r>
    </w:p>
    <w:p w:rsidR="004230C7" w:rsidRPr="00A47321" w:rsidRDefault="00AB0EF4" w:rsidP="004230C7">
      <w:pPr>
        <w:pStyle w:val="Prrafodelist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El ingreso de sustancias a través de la membrana por medio de transporte activo.</w:t>
      </w:r>
    </w:p>
    <w:p w:rsidR="004230C7" w:rsidRPr="00A47321" w:rsidRDefault="00AB0EF4" w:rsidP="004230C7">
      <w:pPr>
        <w:pStyle w:val="Prrafodelist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Ingreso de sustancias a través de la membrana por medio de transporte pasivo.</w:t>
      </w:r>
    </w:p>
    <w:p w:rsidR="004230C7" w:rsidRPr="00A47321" w:rsidRDefault="00AB0EF4" w:rsidP="004230C7">
      <w:pPr>
        <w:pStyle w:val="Prrafodelist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Proceso de destrucción celular por falta de enzimas o catalizadores orgánicos.</w:t>
      </w:r>
    </w:p>
    <w:p w:rsidR="00A47321" w:rsidRPr="00BE0569" w:rsidRDefault="00AB0EF4" w:rsidP="00BE0569">
      <w:pPr>
        <w:pStyle w:val="Prrafodelista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Proceso realizado exclusivamente por las mitocondrias.</w:t>
      </w:r>
    </w:p>
    <w:p w:rsidR="00A47321" w:rsidRPr="00A47321" w:rsidRDefault="00A47321" w:rsidP="00135342">
      <w:pPr>
        <w:pStyle w:val="Prrafodelista"/>
      </w:pPr>
    </w:p>
    <w:p w:rsidR="004230C7" w:rsidRPr="00A47321" w:rsidRDefault="00A47321" w:rsidP="00000A1F">
      <w:pPr>
        <w:rPr>
          <w:rFonts w:eastAsia="Arial Unicode MS" w:cstheme="minorHAnsi"/>
          <w:bCs/>
          <w:lang w:val="es-MX"/>
        </w:rPr>
      </w:pPr>
      <w:r w:rsidRPr="00A47321">
        <w:rPr>
          <w:rFonts w:eastAsia="Arial Unicode MS" w:cstheme="minorHAnsi"/>
          <w:bCs/>
          <w:lang w:val="es-MX"/>
        </w:rPr>
        <w:t>19</w:t>
      </w:r>
      <w:r w:rsidR="00000A1F" w:rsidRPr="00A47321">
        <w:rPr>
          <w:rFonts w:eastAsia="Arial Unicode MS" w:cstheme="minorHAnsi"/>
          <w:bCs/>
          <w:lang w:val="es-MX"/>
        </w:rPr>
        <w:t>.</w:t>
      </w:r>
      <w:r w:rsidR="004230C7" w:rsidRPr="00A47321">
        <w:rPr>
          <w:rFonts w:eastAsia="Arial Unicode MS" w:cstheme="minorHAnsi"/>
          <w:bCs/>
          <w:lang w:val="es-MX"/>
        </w:rPr>
        <w:t xml:space="preserve"> Segunda ley de </w:t>
      </w:r>
      <w:proofErr w:type="spellStart"/>
      <w:r w:rsidR="004230C7" w:rsidRPr="00A47321">
        <w:rPr>
          <w:rFonts w:eastAsia="Arial Unicode MS" w:cstheme="minorHAnsi"/>
          <w:bCs/>
          <w:lang w:val="es-MX"/>
        </w:rPr>
        <w:t>Méndel</w:t>
      </w:r>
      <w:proofErr w:type="spellEnd"/>
      <w:r w:rsidR="004230C7" w:rsidRPr="00A47321">
        <w:rPr>
          <w:rFonts w:eastAsia="Arial Unicode MS" w:cstheme="minorHAnsi"/>
          <w:bCs/>
          <w:lang w:val="es-MX"/>
        </w:rPr>
        <w:t>.   Ley de la segregación:</w:t>
      </w:r>
    </w:p>
    <w:p w:rsidR="004230C7" w:rsidRPr="00A47321" w:rsidRDefault="00D123F4" w:rsidP="004230C7">
      <w:pPr>
        <w:pStyle w:val="Textoindependiente"/>
        <w:rPr>
          <w:rFonts w:asciiTheme="minorHAnsi" w:eastAsia="Arial Unicode MS" w:hAnsiTheme="minorHAnsi" w:cstheme="minorHAnsi"/>
          <w:b w:val="0"/>
          <w:sz w:val="22"/>
          <w:szCs w:val="22"/>
        </w:rPr>
      </w:pPr>
      <w:r>
        <w:rPr>
          <w:rFonts w:asciiTheme="minorHAnsi" w:eastAsia="Arial Unicode MS" w:hAnsiTheme="minorHAnsi" w:cstheme="minorHAnsi"/>
          <w:b w:val="0"/>
          <w:sz w:val="22"/>
          <w:szCs w:val="22"/>
        </w:rPr>
        <w:t>Si un homocigoto (BB</w:t>
      </w:r>
      <w:r w:rsidR="004230C7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) para el gen de color de ojos (donde B simboliza el alelo dominante para ojos pardos y b el alelo recesivo para ojos azules) </w:t>
      </w:r>
      <w:proofErr w:type="gramStart"/>
      <w:r w:rsidR="004230C7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>tienen</w:t>
      </w:r>
      <w:proofErr w:type="gramEnd"/>
      <w:r w:rsidR="004230C7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 descendencia</w:t>
      </w:r>
      <w:r w:rsidR="00000A1F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 con una homocigota </w:t>
      </w:r>
      <w:proofErr w:type="spellStart"/>
      <w:r w:rsidR="00000A1F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>bb</w:t>
      </w:r>
      <w:proofErr w:type="spellEnd"/>
      <w:r w:rsidR="004230C7" w:rsidRPr="00A47321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, las probabilidades para el genotipo de sus hijos serán: </w:t>
      </w:r>
    </w:p>
    <w:p w:rsidR="004230C7" w:rsidRPr="00A47321" w:rsidRDefault="004230C7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lang w:val="es-MX"/>
        </w:rPr>
      </w:pPr>
      <w:r w:rsidRPr="00A47321">
        <w:rPr>
          <w:rFonts w:eastAsia="Arial Unicode MS" w:cstheme="minorHAnsi"/>
          <w:lang w:val="es-MX"/>
        </w:rPr>
        <w:t>Todos los hijos con ojos pardos</w:t>
      </w:r>
    </w:p>
    <w:p w:rsidR="004230C7" w:rsidRPr="00A47321" w:rsidRDefault="004230C7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lang w:val="es-MX"/>
        </w:rPr>
      </w:pPr>
      <w:r w:rsidRPr="00A47321">
        <w:rPr>
          <w:rFonts w:eastAsia="Arial Unicode MS" w:cstheme="minorHAnsi"/>
          <w:lang w:val="es-MX"/>
        </w:rPr>
        <w:t>25%BB, 50%Bb y 25%bb</w:t>
      </w:r>
    </w:p>
    <w:p w:rsidR="00135342" w:rsidRPr="00A47321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lang w:val="es-MX"/>
        </w:rPr>
      </w:pPr>
      <w:r w:rsidRPr="00A47321">
        <w:rPr>
          <w:rFonts w:eastAsia="Arial Unicode MS" w:cstheme="minorHAnsi"/>
          <w:lang w:val="es-MX"/>
        </w:rPr>
        <w:t>75%Bb y 25%bb</w:t>
      </w:r>
    </w:p>
    <w:p w:rsidR="00135342" w:rsidRPr="00A47321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lang w:val="es-MX"/>
        </w:rPr>
      </w:pPr>
      <w:r w:rsidRPr="00A47321">
        <w:rPr>
          <w:rFonts w:eastAsia="Arial Unicode MS" w:cstheme="minorHAnsi"/>
          <w:lang w:val="es-MX"/>
        </w:rPr>
        <w:t>50%bb y 50%BB</w:t>
      </w:r>
    </w:p>
    <w:p w:rsidR="00135342" w:rsidRPr="00A47321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i/>
          <w:lang w:val="es-MX"/>
        </w:rPr>
      </w:pPr>
      <w:r w:rsidRPr="00A47321">
        <w:rPr>
          <w:rFonts w:eastAsia="Arial Unicode MS" w:cstheme="minorHAnsi"/>
          <w:i/>
          <w:lang w:val="es-MX"/>
        </w:rPr>
        <w:t>100%Bb</w:t>
      </w:r>
    </w:p>
    <w:p w:rsidR="0074631B" w:rsidRPr="00A47321" w:rsidRDefault="00000A1F" w:rsidP="00000A1F">
      <w:pPr>
        <w:ind w:right="-427"/>
      </w:pPr>
      <w:r w:rsidRPr="00A47321">
        <w:t>20.</w:t>
      </w:r>
      <w:r w:rsidR="0074631B" w:rsidRPr="00A47321">
        <w:t xml:space="preserve"> Diferencias entre mitosis y meiosis.</w:t>
      </w:r>
    </w:p>
    <w:p w:rsidR="0074631B" w:rsidRPr="00A47321" w:rsidRDefault="0074631B" w:rsidP="0074631B">
      <w:pPr>
        <w:pStyle w:val="Prrafodelista"/>
        <w:numPr>
          <w:ilvl w:val="0"/>
          <w:numId w:val="14"/>
        </w:numPr>
      </w:pPr>
      <w:r w:rsidRPr="00A47321">
        <w:t>Meiosis es el proceso responsable de la regeneración celular y la mitosis es la responsable de la producción de gametos.</w:t>
      </w:r>
    </w:p>
    <w:p w:rsidR="0074631B" w:rsidRPr="00A47321" w:rsidRDefault="0074631B" w:rsidP="0074631B">
      <w:pPr>
        <w:pStyle w:val="Prrafodelista"/>
        <w:numPr>
          <w:ilvl w:val="0"/>
          <w:numId w:val="14"/>
        </w:numPr>
      </w:pPr>
      <w:r w:rsidRPr="00A47321">
        <w:t>Mitosis es  el proceso de división en dos mitades de todo el material celular. Es decir si la célula tenía 10 mitocondrias, cada mitad se llevará 5 mitocondrias, si tenía 10 cromosomas, cada mitad se llevará 5 cromosomas; mientras que meiosis es un proceso de duplicación de todo el material celular antes de que la célula se divida y esto asegura que cada mitad lleve la misma cantidad de material celular.</w:t>
      </w:r>
    </w:p>
    <w:p w:rsidR="0074631B" w:rsidRDefault="0074631B" w:rsidP="0074631B">
      <w:pPr>
        <w:pStyle w:val="Prrafodelista"/>
        <w:numPr>
          <w:ilvl w:val="0"/>
          <w:numId w:val="14"/>
        </w:numPr>
      </w:pPr>
      <w:r w:rsidRPr="00A47321">
        <w:t xml:space="preserve">Meiosis implica una recombinación genética, mientras que mitosis no. </w:t>
      </w:r>
    </w:p>
    <w:p w:rsidR="00D123F4" w:rsidRPr="00A47321" w:rsidRDefault="00D123F4" w:rsidP="0074631B">
      <w:pPr>
        <w:pStyle w:val="Prrafodelista"/>
        <w:numPr>
          <w:ilvl w:val="0"/>
          <w:numId w:val="14"/>
        </w:numPr>
      </w:pPr>
      <w:r>
        <w:t>Mitosis es el nombre del complejo enzima – sustrato, mientras que meiosis es el sitio activo del complejo temporal enzima sustrato.</w:t>
      </w:r>
    </w:p>
    <w:p w:rsidR="0061052B" w:rsidRPr="0074631B" w:rsidRDefault="0061052B" w:rsidP="00D52743">
      <w:pPr>
        <w:spacing w:after="0" w:line="240" w:lineRule="auto"/>
        <w:ind w:left="720"/>
        <w:rPr>
          <w:rFonts w:eastAsia="Arial Unicode MS" w:cstheme="minorHAnsi"/>
          <w:sz w:val="24"/>
          <w:szCs w:val="24"/>
        </w:rPr>
      </w:pPr>
    </w:p>
    <w:sectPr w:rsidR="0061052B" w:rsidRPr="0074631B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80A"/>
    <w:multiLevelType w:val="hybridMultilevel"/>
    <w:tmpl w:val="EE086386"/>
    <w:lvl w:ilvl="0" w:tplc="8196E19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F35BDD"/>
    <w:multiLevelType w:val="hybridMultilevel"/>
    <w:tmpl w:val="A1C826AE"/>
    <w:lvl w:ilvl="0" w:tplc="F00A7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E12B9"/>
    <w:multiLevelType w:val="hybridMultilevel"/>
    <w:tmpl w:val="F26465B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7146"/>
    <w:multiLevelType w:val="hybridMultilevel"/>
    <w:tmpl w:val="39E682C0"/>
    <w:lvl w:ilvl="0" w:tplc="8BA6F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D7342"/>
    <w:multiLevelType w:val="hybridMultilevel"/>
    <w:tmpl w:val="D7264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33F"/>
    <w:multiLevelType w:val="hybridMultilevel"/>
    <w:tmpl w:val="906CE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255A5"/>
    <w:multiLevelType w:val="hybridMultilevel"/>
    <w:tmpl w:val="88EA01EA"/>
    <w:lvl w:ilvl="0" w:tplc="0204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A70BF"/>
    <w:multiLevelType w:val="hybridMultilevel"/>
    <w:tmpl w:val="E974A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27AC4"/>
    <w:multiLevelType w:val="hybridMultilevel"/>
    <w:tmpl w:val="E6526A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D2588"/>
    <w:multiLevelType w:val="hybridMultilevel"/>
    <w:tmpl w:val="613A44CC"/>
    <w:lvl w:ilvl="0" w:tplc="52666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EF136B"/>
    <w:multiLevelType w:val="hybridMultilevel"/>
    <w:tmpl w:val="0FFA42F8"/>
    <w:lvl w:ilvl="0" w:tplc="A8BA9322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4679C2"/>
    <w:multiLevelType w:val="hybridMultilevel"/>
    <w:tmpl w:val="554A5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6810"/>
    <w:multiLevelType w:val="hybridMultilevel"/>
    <w:tmpl w:val="B9D244FC"/>
    <w:lvl w:ilvl="0" w:tplc="0FFA6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53D00"/>
    <w:multiLevelType w:val="hybridMultilevel"/>
    <w:tmpl w:val="E22A1DB6"/>
    <w:lvl w:ilvl="0" w:tplc="08F61EE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6731C9F"/>
    <w:multiLevelType w:val="hybridMultilevel"/>
    <w:tmpl w:val="065A1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D057F"/>
    <w:multiLevelType w:val="hybridMultilevel"/>
    <w:tmpl w:val="300A73D2"/>
    <w:lvl w:ilvl="0" w:tplc="E70A101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35560"/>
    <w:multiLevelType w:val="hybridMultilevel"/>
    <w:tmpl w:val="640C8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9214C"/>
    <w:multiLevelType w:val="hybridMultilevel"/>
    <w:tmpl w:val="4BC29FC4"/>
    <w:lvl w:ilvl="0" w:tplc="12FA5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93402A"/>
    <w:multiLevelType w:val="hybridMultilevel"/>
    <w:tmpl w:val="3C5CE6B4"/>
    <w:lvl w:ilvl="0" w:tplc="0D8C1F9A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220F68"/>
    <w:multiLevelType w:val="hybridMultilevel"/>
    <w:tmpl w:val="48AA29E4"/>
    <w:lvl w:ilvl="0" w:tplc="FE50CDE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A9018C2"/>
    <w:multiLevelType w:val="hybridMultilevel"/>
    <w:tmpl w:val="B1CE9B88"/>
    <w:lvl w:ilvl="0" w:tplc="424834A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372F60"/>
    <w:multiLevelType w:val="hybridMultilevel"/>
    <w:tmpl w:val="60B0DBC0"/>
    <w:lvl w:ilvl="0" w:tplc="871C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C3252E"/>
    <w:multiLevelType w:val="hybridMultilevel"/>
    <w:tmpl w:val="24D2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737E0"/>
    <w:multiLevelType w:val="hybridMultilevel"/>
    <w:tmpl w:val="21BA4056"/>
    <w:lvl w:ilvl="0" w:tplc="AB14C7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B2984"/>
    <w:multiLevelType w:val="hybridMultilevel"/>
    <w:tmpl w:val="F2CAB450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824D5"/>
    <w:multiLevelType w:val="hybridMultilevel"/>
    <w:tmpl w:val="DCCC32C2"/>
    <w:lvl w:ilvl="0" w:tplc="94FCF54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B30E9B6">
      <w:start w:val="75"/>
      <w:numFmt w:val="decimal"/>
      <w:lvlText w:val="%3."/>
      <w:lvlJc w:val="left"/>
      <w:pPr>
        <w:ind w:left="2445" w:hanging="46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54145"/>
    <w:multiLevelType w:val="hybridMultilevel"/>
    <w:tmpl w:val="4A32B868"/>
    <w:lvl w:ilvl="0" w:tplc="EBA6D72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FB6794"/>
    <w:multiLevelType w:val="hybridMultilevel"/>
    <w:tmpl w:val="23DE57BA"/>
    <w:lvl w:ilvl="0" w:tplc="531A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D5518F"/>
    <w:multiLevelType w:val="hybridMultilevel"/>
    <w:tmpl w:val="A9BC1DD4"/>
    <w:lvl w:ilvl="0" w:tplc="2702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57495A"/>
    <w:multiLevelType w:val="hybridMultilevel"/>
    <w:tmpl w:val="AC7C9CD4"/>
    <w:lvl w:ilvl="0" w:tplc="DF600DA4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2E802EE"/>
    <w:multiLevelType w:val="hybridMultilevel"/>
    <w:tmpl w:val="28128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7D655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91B02"/>
    <w:multiLevelType w:val="hybridMultilevel"/>
    <w:tmpl w:val="71EC0C22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B0FD7"/>
    <w:multiLevelType w:val="hybridMultilevel"/>
    <w:tmpl w:val="C2BC2E5A"/>
    <w:lvl w:ilvl="0" w:tplc="68560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0"/>
  </w:num>
  <w:num w:numId="5">
    <w:abstractNumId w:val="27"/>
  </w:num>
  <w:num w:numId="6">
    <w:abstractNumId w:val="32"/>
  </w:num>
  <w:num w:numId="7">
    <w:abstractNumId w:val="9"/>
  </w:num>
  <w:num w:numId="8">
    <w:abstractNumId w:val="31"/>
  </w:num>
  <w:num w:numId="9">
    <w:abstractNumId w:val="20"/>
  </w:num>
  <w:num w:numId="10">
    <w:abstractNumId w:val="1"/>
  </w:num>
  <w:num w:numId="11">
    <w:abstractNumId w:val="22"/>
  </w:num>
  <w:num w:numId="12">
    <w:abstractNumId w:val="11"/>
  </w:num>
  <w:num w:numId="13">
    <w:abstractNumId w:val="28"/>
  </w:num>
  <w:num w:numId="14">
    <w:abstractNumId w:val="16"/>
  </w:num>
  <w:num w:numId="15">
    <w:abstractNumId w:val="0"/>
  </w:num>
  <w:num w:numId="16">
    <w:abstractNumId w:val="17"/>
  </w:num>
  <w:num w:numId="17">
    <w:abstractNumId w:val="5"/>
  </w:num>
  <w:num w:numId="18">
    <w:abstractNumId w:val="24"/>
  </w:num>
  <w:num w:numId="19">
    <w:abstractNumId w:val="25"/>
  </w:num>
  <w:num w:numId="20">
    <w:abstractNumId w:val="15"/>
  </w:num>
  <w:num w:numId="21">
    <w:abstractNumId w:val="3"/>
  </w:num>
  <w:num w:numId="22">
    <w:abstractNumId w:val="12"/>
  </w:num>
  <w:num w:numId="23">
    <w:abstractNumId w:val="4"/>
  </w:num>
  <w:num w:numId="24">
    <w:abstractNumId w:val="34"/>
  </w:num>
  <w:num w:numId="25">
    <w:abstractNumId w:val="14"/>
  </w:num>
  <w:num w:numId="26">
    <w:abstractNumId w:val="21"/>
  </w:num>
  <w:num w:numId="27">
    <w:abstractNumId w:val="23"/>
  </w:num>
  <w:num w:numId="28">
    <w:abstractNumId w:val="29"/>
  </w:num>
  <w:num w:numId="29">
    <w:abstractNumId w:val="19"/>
  </w:num>
  <w:num w:numId="30">
    <w:abstractNumId w:val="30"/>
  </w:num>
  <w:num w:numId="31">
    <w:abstractNumId w:val="2"/>
  </w:num>
  <w:num w:numId="32">
    <w:abstractNumId w:val="7"/>
  </w:num>
  <w:num w:numId="33">
    <w:abstractNumId w:val="8"/>
  </w:num>
  <w:num w:numId="34">
    <w:abstractNumId w:val="26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73D5C"/>
    <w:rsid w:val="00000A1F"/>
    <w:rsid w:val="000C4B42"/>
    <w:rsid w:val="000F7840"/>
    <w:rsid w:val="00135342"/>
    <w:rsid w:val="001B2E02"/>
    <w:rsid w:val="002E3443"/>
    <w:rsid w:val="003032CD"/>
    <w:rsid w:val="003448DA"/>
    <w:rsid w:val="003663F7"/>
    <w:rsid w:val="004230C7"/>
    <w:rsid w:val="004455D2"/>
    <w:rsid w:val="00453261"/>
    <w:rsid w:val="0045637B"/>
    <w:rsid w:val="00585EFD"/>
    <w:rsid w:val="005B2464"/>
    <w:rsid w:val="005F261C"/>
    <w:rsid w:val="00601756"/>
    <w:rsid w:val="0061052B"/>
    <w:rsid w:val="00624BE7"/>
    <w:rsid w:val="0064441F"/>
    <w:rsid w:val="00673D5C"/>
    <w:rsid w:val="0074631B"/>
    <w:rsid w:val="00885A48"/>
    <w:rsid w:val="008F2541"/>
    <w:rsid w:val="00920857"/>
    <w:rsid w:val="009A4594"/>
    <w:rsid w:val="00A47321"/>
    <w:rsid w:val="00A870DB"/>
    <w:rsid w:val="00AB0EF4"/>
    <w:rsid w:val="00AB27D6"/>
    <w:rsid w:val="00B44062"/>
    <w:rsid w:val="00B71BB1"/>
    <w:rsid w:val="00BE0569"/>
    <w:rsid w:val="00D123F4"/>
    <w:rsid w:val="00D52743"/>
    <w:rsid w:val="00D6112F"/>
    <w:rsid w:val="00E00C96"/>
    <w:rsid w:val="00EC7C10"/>
    <w:rsid w:val="00FB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4230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230C7"/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2011-02-21T13:11:00Z</dcterms:created>
  <dcterms:modified xsi:type="dcterms:W3CDTF">2011-02-21T13:11:00Z</dcterms:modified>
</cp:coreProperties>
</file>