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8A" w:rsidRPr="00110308" w:rsidRDefault="000B118A" w:rsidP="00B5162C">
      <w:pPr>
        <w:spacing w:after="0" w:line="240" w:lineRule="auto"/>
        <w:jc w:val="center"/>
        <w:rPr>
          <w:rFonts w:ascii="Times New Roman" w:hAnsi="Times New Roman"/>
          <w:b/>
        </w:rPr>
      </w:pPr>
      <w:r w:rsidRPr="00110308">
        <w:rPr>
          <w:rFonts w:ascii="Times New Roman" w:hAnsi="Times New Roman"/>
          <w:b/>
        </w:rPr>
        <w:t>ESCUE</w:t>
      </w:r>
      <w:r>
        <w:rPr>
          <w:rFonts w:ascii="Times New Roman" w:hAnsi="Times New Roman"/>
          <w:b/>
        </w:rPr>
        <w:t>LA SUPERIOR POLITECNICA DEL LIT</w:t>
      </w:r>
      <w:r w:rsidRPr="00110308">
        <w:rPr>
          <w:rFonts w:ascii="Times New Roman" w:hAnsi="Times New Roman"/>
          <w:b/>
        </w:rPr>
        <w:t>ORAL</w:t>
      </w:r>
    </w:p>
    <w:p w:rsidR="000B118A" w:rsidRPr="00110308" w:rsidRDefault="000B118A" w:rsidP="00B5162C">
      <w:pPr>
        <w:spacing w:after="0" w:line="240" w:lineRule="auto"/>
        <w:jc w:val="center"/>
        <w:rPr>
          <w:rFonts w:ascii="Times New Roman" w:hAnsi="Times New Roman"/>
          <w:b/>
        </w:rPr>
      </w:pPr>
      <w:r>
        <w:rPr>
          <w:rFonts w:ascii="Times New Roman" w:hAnsi="Times New Roman"/>
          <w:b/>
        </w:rPr>
        <w:t>ESCUELA DE DISEÑO Y COMUNICACION</w:t>
      </w:r>
    </w:p>
    <w:p w:rsidR="000B118A" w:rsidRDefault="000B118A" w:rsidP="00110308">
      <w:pPr>
        <w:spacing w:after="0" w:line="240" w:lineRule="auto"/>
        <w:jc w:val="center"/>
        <w:rPr>
          <w:rFonts w:ascii="Times New Roman" w:hAnsi="Times New Roman"/>
          <w:b/>
        </w:rPr>
      </w:pPr>
      <w:r>
        <w:rPr>
          <w:rFonts w:ascii="Times New Roman" w:hAnsi="Times New Roman"/>
          <w:b/>
        </w:rPr>
        <w:t>TERCER EXAMEN  DE TECNICAS DE EXPRESION ORAL,</w:t>
      </w:r>
      <w:r w:rsidRPr="00110308">
        <w:rPr>
          <w:rFonts w:ascii="Times New Roman" w:hAnsi="Times New Roman"/>
          <w:b/>
        </w:rPr>
        <w:t xml:space="preserve"> ESCRITA</w:t>
      </w:r>
      <w:r>
        <w:rPr>
          <w:rFonts w:ascii="Times New Roman" w:hAnsi="Times New Roman"/>
          <w:b/>
        </w:rPr>
        <w:t xml:space="preserve">  Y DE INVESTIGACION.</w:t>
      </w:r>
    </w:p>
    <w:p w:rsidR="000B118A" w:rsidRPr="0030625C" w:rsidRDefault="000B118A" w:rsidP="00110308">
      <w:pPr>
        <w:spacing w:after="0" w:line="240" w:lineRule="auto"/>
        <w:jc w:val="center"/>
        <w:rPr>
          <w:rFonts w:ascii="Times New Roman" w:hAnsi="Times New Roman"/>
          <w:b/>
          <w:i/>
          <w:u w:val="single"/>
        </w:rPr>
      </w:pPr>
      <w:r w:rsidRPr="0030625C">
        <w:rPr>
          <w:rFonts w:ascii="Times New Roman" w:hAnsi="Times New Roman"/>
          <w:b/>
          <w:i/>
          <w:u w:val="single"/>
        </w:rPr>
        <w:t>Aspectos teóricos de la materia</w:t>
      </w:r>
    </w:p>
    <w:p w:rsidR="000B118A" w:rsidRPr="00110308" w:rsidRDefault="000B118A" w:rsidP="00640964">
      <w:pPr>
        <w:spacing w:after="0" w:line="240" w:lineRule="auto"/>
        <w:rPr>
          <w:rFonts w:ascii="Times New Roman" w:hAnsi="Times New Roman"/>
        </w:rPr>
      </w:pPr>
    </w:p>
    <w:p w:rsidR="000B118A" w:rsidRPr="00110308" w:rsidRDefault="000B118A" w:rsidP="00D129CA">
      <w:pPr>
        <w:pStyle w:val="ListParagraph"/>
        <w:spacing w:after="0" w:line="240" w:lineRule="auto"/>
        <w:ind w:left="1080"/>
        <w:rPr>
          <w:rFonts w:ascii="Times New Roman" w:hAnsi="Times New Roman"/>
        </w:rPr>
      </w:pPr>
    </w:p>
    <w:p w:rsidR="000B118A" w:rsidRPr="00110308" w:rsidRDefault="000B118A" w:rsidP="00454F6F">
      <w:pPr>
        <w:pStyle w:val="ListParagraph"/>
        <w:numPr>
          <w:ilvl w:val="0"/>
          <w:numId w:val="3"/>
        </w:numPr>
        <w:spacing w:after="0" w:line="240" w:lineRule="auto"/>
        <w:ind w:left="426" w:hanging="426"/>
        <w:rPr>
          <w:rFonts w:ascii="Times New Roman" w:hAnsi="Times New Roman"/>
          <w:b/>
        </w:rPr>
      </w:pPr>
      <w:r w:rsidRPr="00110308">
        <w:rPr>
          <w:rFonts w:ascii="Times New Roman" w:hAnsi="Times New Roman"/>
          <w:b/>
        </w:rPr>
        <w:t>Conteste lo siguiente: (</w:t>
      </w:r>
      <w:r>
        <w:rPr>
          <w:rFonts w:ascii="Times New Roman" w:hAnsi="Times New Roman"/>
          <w:b/>
        </w:rPr>
        <w:t xml:space="preserve">10 puntos </w:t>
      </w:r>
      <w:r w:rsidRPr="00110308">
        <w:rPr>
          <w:rFonts w:ascii="Times New Roman" w:hAnsi="Times New Roman"/>
          <w:b/>
        </w:rPr>
        <w:t>)</w:t>
      </w:r>
    </w:p>
    <w:p w:rsidR="000B118A" w:rsidRPr="00110308" w:rsidRDefault="000B118A" w:rsidP="00454F6F">
      <w:pPr>
        <w:pStyle w:val="ListParagraph"/>
        <w:spacing w:after="0" w:line="240" w:lineRule="auto"/>
        <w:ind w:left="1146"/>
        <w:rPr>
          <w:rFonts w:ascii="Times New Roman" w:hAnsi="Times New Roman"/>
          <w:b/>
          <w:u w:val="single"/>
        </w:rPr>
      </w:pPr>
    </w:p>
    <w:p w:rsidR="000B118A" w:rsidRPr="00110308" w:rsidRDefault="000B118A" w:rsidP="00454F6F">
      <w:pPr>
        <w:pStyle w:val="ListParagraph"/>
        <w:numPr>
          <w:ilvl w:val="0"/>
          <w:numId w:val="34"/>
        </w:numPr>
        <w:spacing w:after="0" w:line="240" w:lineRule="auto"/>
        <w:rPr>
          <w:rFonts w:ascii="Times New Roman" w:hAnsi="Times New Roman"/>
          <w:b/>
        </w:rPr>
      </w:pPr>
      <w:r w:rsidRPr="00110308">
        <w:rPr>
          <w:rFonts w:ascii="Times New Roman" w:hAnsi="Times New Roman"/>
        </w:rPr>
        <w:t>Mencione dos riesgos que conlleva la aplicación de cuestionarios.</w:t>
      </w:r>
    </w:p>
    <w:p w:rsidR="000B118A" w:rsidRPr="00110308" w:rsidRDefault="000B118A"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0B118A" w:rsidRPr="00110308" w:rsidRDefault="000B118A"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0B118A" w:rsidRPr="00110308" w:rsidRDefault="000B118A" w:rsidP="00454F6F">
      <w:pPr>
        <w:pStyle w:val="ListParagraph"/>
        <w:spacing w:after="0" w:line="240" w:lineRule="auto"/>
        <w:ind w:left="1146"/>
        <w:rPr>
          <w:rFonts w:ascii="Times New Roman" w:hAnsi="Times New Roman"/>
          <w:b/>
          <w:u w:val="single"/>
        </w:rPr>
      </w:pPr>
    </w:p>
    <w:p w:rsidR="000B118A" w:rsidRPr="00110308" w:rsidRDefault="000B118A" w:rsidP="00454F6F">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Mencione dos criterios de desempeño de la comunicación efectiva escrita</w:t>
      </w:r>
    </w:p>
    <w:p w:rsidR="000B118A" w:rsidRPr="00110308" w:rsidRDefault="000B118A"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0B118A" w:rsidRPr="00110308" w:rsidRDefault="000B118A"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0B118A" w:rsidRPr="00110308" w:rsidRDefault="000B118A" w:rsidP="00454F6F">
      <w:pPr>
        <w:pStyle w:val="ListParagraph"/>
        <w:spacing w:after="0" w:line="240" w:lineRule="auto"/>
        <w:ind w:left="1146"/>
        <w:rPr>
          <w:rFonts w:ascii="Times New Roman" w:hAnsi="Times New Roman"/>
          <w:b/>
          <w:u w:val="single"/>
        </w:rPr>
      </w:pPr>
    </w:p>
    <w:p w:rsidR="000B118A" w:rsidRPr="00110308" w:rsidRDefault="000B118A" w:rsidP="00454F6F">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Mencione dos utilidades de la ficha bibliográfica.</w:t>
      </w:r>
    </w:p>
    <w:p w:rsidR="000B118A" w:rsidRPr="00110308" w:rsidRDefault="000B118A" w:rsidP="00454F6F">
      <w:pPr>
        <w:pStyle w:val="ListParagraph"/>
        <w:numPr>
          <w:ilvl w:val="0"/>
          <w:numId w:val="40"/>
        </w:numPr>
        <w:spacing w:after="0" w:line="240" w:lineRule="auto"/>
        <w:rPr>
          <w:rFonts w:ascii="Times New Roman" w:hAnsi="Times New Roman"/>
          <w:b/>
          <w:u w:val="single"/>
        </w:rPr>
      </w:pPr>
      <w:r w:rsidRPr="00110308">
        <w:rPr>
          <w:rFonts w:ascii="Times New Roman" w:hAnsi="Times New Roman"/>
          <w:b/>
          <w:u w:val="single"/>
        </w:rPr>
        <w:t>____________________________________________________</w:t>
      </w:r>
    </w:p>
    <w:p w:rsidR="000B118A" w:rsidRPr="00110308" w:rsidRDefault="000B118A" w:rsidP="00454F6F">
      <w:pPr>
        <w:pStyle w:val="ListParagraph"/>
        <w:numPr>
          <w:ilvl w:val="0"/>
          <w:numId w:val="40"/>
        </w:numPr>
        <w:spacing w:after="0" w:line="240" w:lineRule="auto"/>
        <w:rPr>
          <w:rFonts w:ascii="Times New Roman" w:hAnsi="Times New Roman"/>
          <w:b/>
          <w:u w:val="single"/>
        </w:rPr>
      </w:pPr>
      <w:r w:rsidRPr="00110308">
        <w:rPr>
          <w:rFonts w:ascii="Times New Roman" w:hAnsi="Times New Roman"/>
          <w:b/>
          <w:u w:val="single"/>
        </w:rPr>
        <w:t>____________________________________________________</w:t>
      </w:r>
    </w:p>
    <w:p w:rsidR="000B118A" w:rsidRDefault="000B118A" w:rsidP="00454F6F">
      <w:pPr>
        <w:pStyle w:val="ListParagraph"/>
        <w:spacing w:after="0" w:line="240" w:lineRule="auto"/>
        <w:ind w:left="1146"/>
        <w:rPr>
          <w:rFonts w:ascii="Times New Roman" w:hAnsi="Times New Roman"/>
          <w:b/>
          <w:u w:val="single"/>
        </w:rPr>
      </w:pPr>
    </w:p>
    <w:p w:rsidR="000B118A" w:rsidRPr="00290404" w:rsidRDefault="000B118A" w:rsidP="00454F6F">
      <w:pPr>
        <w:pStyle w:val="ListParagraph"/>
        <w:numPr>
          <w:ilvl w:val="0"/>
          <w:numId w:val="34"/>
        </w:numPr>
        <w:spacing w:after="0" w:line="240" w:lineRule="auto"/>
        <w:rPr>
          <w:rFonts w:ascii="Times New Roman" w:hAnsi="Times New Roman"/>
        </w:rPr>
      </w:pPr>
      <w:r w:rsidRPr="00290404">
        <w:rPr>
          <w:rFonts w:ascii="Times New Roman" w:hAnsi="Times New Roman"/>
        </w:rPr>
        <w:t>Mencione dos aspectos de la fundamentación teórica.</w:t>
      </w:r>
    </w:p>
    <w:p w:rsidR="000B118A" w:rsidRPr="00110308" w:rsidRDefault="000B118A"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0B118A" w:rsidRPr="00110308" w:rsidRDefault="000B118A"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0B118A" w:rsidRDefault="000B118A" w:rsidP="00454F6F">
      <w:pPr>
        <w:pStyle w:val="ListParagraph"/>
        <w:spacing w:after="0" w:line="240" w:lineRule="auto"/>
        <w:ind w:left="426"/>
        <w:rPr>
          <w:rFonts w:ascii="Times New Roman" w:hAnsi="Times New Roman"/>
          <w:b/>
          <w:u w:val="single"/>
        </w:rPr>
      </w:pPr>
    </w:p>
    <w:p w:rsidR="000B118A" w:rsidRPr="00290404" w:rsidRDefault="000B118A" w:rsidP="00454F6F">
      <w:pPr>
        <w:pStyle w:val="ListParagraph"/>
        <w:numPr>
          <w:ilvl w:val="0"/>
          <w:numId w:val="34"/>
        </w:numPr>
        <w:spacing w:after="0" w:line="240" w:lineRule="auto"/>
        <w:rPr>
          <w:rFonts w:ascii="Times New Roman" w:hAnsi="Times New Roman"/>
        </w:rPr>
      </w:pPr>
      <w:r w:rsidRPr="00290404">
        <w:rPr>
          <w:rFonts w:ascii="Times New Roman" w:hAnsi="Times New Roman"/>
        </w:rPr>
        <w:t>Mencione dos aspectos a considerar en la cabecera del cuestionario</w:t>
      </w:r>
    </w:p>
    <w:p w:rsidR="000B118A" w:rsidRPr="00110308" w:rsidRDefault="000B118A"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0B118A" w:rsidRPr="00110308" w:rsidRDefault="000B118A"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0B118A" w:rsidRDefault="000B118A" w:rsidP="00D129CA">
      <w:pPr>
        <w:pStyle w:val="ListParagraph"/>
        <w:spacing w:after="0" w:line="240" w:lineRule="auto"/>
        <w:ind w:left="1080"/>
        <w:rPr>
          <w:rFonts w:ascii="Times New Roman" w:hAnsi="Times New Roman"/>
        </w:rPr>
      </w:pPr>
    </w:p>
    <w:p w:rsidR="000B118A" w:rsidRDefault="000B118A" w:rsidP="00D129CA">
      <w:pPr>
        <w:pStyle w:val="ListParagraph"/>
        <w:spacing w:after="0" w:line="240" w:lineRule="auto"/>
        <w:ind w:left="1080"/>
        <w:rPr>
          <w:rFonts w:ascii="Times New Roman" w:hAnsi="Times New Roman"/>
        </w:rPr>
      </w:pPr>
    </w:p>
    <w:p w:rsidR="000B118A" w:rsidRPr="00BC6C94" w:rsidRDefault="000B118A" w:rsidP="004363AF">
      <w:pPr>
        <w:rPr>
          <w:rFonts w:ascii="Times New Roman" w:hAnsi="Times New Roman"/>
        </w:rPr>
      </w:pPr>
      <w:r>
        <w:rPr>
          <w:rFonts w:ascii="Times New Roman" w:hAnsi="Times New Roman"/>
          <w:b/>
        </w:rPr>
        <w:t>B</w:t>
      </w:r>
      <w:r w:rsidRPr="00BC6C94">
        <w:rPr>
          <w:rFonts w:ascii="Times New Roman" w:hAnsi="Times New Roman"/>
          <w:b/>
        </w:rPr>
        <w:t>.- Conteste Verdadero (V) o Falso (F) en los siguientes enunciados sobre la introdu</w:t>
      </w:r>
      <w:r>
        <w:rPr>
          <w:rFonts w:ascii="Times New Roman" w:hAnsi="Times New Roman"/>
          <w:b/>
        </w:rPr>
        <w:t>cción  al problema del texto (</w:t>
      </w:r>
      <w:r w:rsidRPr="00BC6C94">
        <w:rPr>
          <w:rFonts w:ascii="Times New Roman" w:hAnsi="Times New Roman"/>
          <w:b/>
        </w:rPr>
        <w:t>5 Puntos):</w:t>
      </w:r>
    </w:p>
    <w:tbl>
      <w:tblPr>
        <w:tblW w:w="9239"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9"/>
        <w:gridCol w:w="720"/>
      </w:tblGrid>
      <w:tr w:rsidR="000B118A" w:rsidRPr="00491177" w:rsidTr="00491177">
        <w:trPr>
          <w:trHeight w:val="499"/>
        </w:trPr>
        <w:tc>
          <w:tcPr>
            <w:tcW w:w="8519" w:type="dxa"/>
          </w:tcPr>
          <w:p w:rsidR="000B118A" w:rsidRPr="00491177" w:rsidRDefault="000B118A" w:rsidP="00A02CA6">
            <w:pPr>
              <w:spacing w:after="0" w:line="240" w:lineRule="auto"/>
              <w:rPr>
                <w:rFonts w:ascii="Arial Narrow" w:hAnsi="Arial Narrow"/>
                <w:sz w:val="20"/>
                <w:szCs w:val="20"/>
              </w:rPr>
            </w:pPr>
            <w:r w:rsidRPr="00491177">
              <w:rPr>
                <w:rFonts w:ascii="Arial Narrow" w:hAnsi="Arial Narrow"/>
                <w:b/>
                <w:sz w:val="20"/>
                <w:szCs w:val="20"/>
              </w:rPr>
              <w:t xml:space="preserve">La coherencia </w:t>
            </w:r>
            <w:r w:rsidRPr="00491177">
              <w:rPr>
                <w:rFonts w:ascii="Arial Narrow" w:hAnsi="Arial Narrow"/>
                <w:sz w:val="20"/>
                <w:szCs w:val="20"/>
              </w:rPr>
              <w:t>es una característica fundamental. Es la propiedad que organiza la transmisión del sentido.</w:t>
            </w:r>
          </w:p>
        </w:tc>
        <w:tc>
          <w:tcPr>
            <w:tcW w:w="720" w:type="dxa"/>
          </w:tcPr>
          <w:p w:rsidR="000B118A" w:rsidRPr="00491177" w:rsidRDefault="000B118A" w:rsidP="00A02CA6">
            <w:pPr>
              <w:spacing w:after="0" w:line="240" w:lineRule="auto"/>
              <w:rPr>
                <w:rFonts w:ascii="Arial Narrow" w:hAnsi="Arial Narrow"/>
                <w:b/>
                <w:sz w:val="20"/>
                <w:szCs w:val="20"/>
              </w:rPr>
            </w:pPr>
          </w:p>
        </w:tc>
      </w:tr>
      <w:tr w:rsidR="000B118A" w:rsidRPr="00491177" w:rsidTr="00491177">
        <w:trPr>
          <w:trHeight w:val="484"/>
        </w:trPr>
        <w:tc>
          <w:tcPr>
            <w:tcW w:w="8519" w:type="dxa"/>
          </w:tcPr>
          <w:p w:rsidR="000B118A" w:rsidRPr="00491177" w:rsidRDefault="000B118A" w:rsidP="00A02CA6">
            <w:pPr>
              <w:spacing w:after="0" w:line="240" w:lineRule="auto"/>
              <w:rPr>
                <w:rFonts w:ascii="Arial Narrow" w:hAnsi="Arial Narrow"/>
                <w:b/>
                <w:sz w:val="20"/>
                <w:szCs w:val="20"/>
              </w:rPr>
            </w:pPr>
            <w:r w:rsidRPr="00491177">
              <w:rPr>
                <w:rFonts w:ascii="Arial Narrow" w:hAnsi="Arial Narrow"/>
                <w:sz w:val="20"/>
                <w:szCs w:val="20"/>
              </w:rPr>
              <w:t xml:space="preserve">Si al hablar o escribir empleamos una palabra con una acepción que no corresponda, se produce una </w:t>
            </w:r>
            <w:r w:rsidRPr="00491177">
              <w:rPr>
                <w:rFonts w:ascii="Arial Narrow" w:hAnsi="Arial Narrow"/>
                <w:b/>
                <w:sz w:val="20"/>
                <w:szCs w:val="20"/>
              </w:rPr>
              <w:t>Barrera semántica.</w:t>
            </w:r>
          </w:p>
        </w:tc>
        <w:tc>
          <w:tcPr>
            <w:tcW w:w="720" w:type="dxa"/>
          </w:tcPr>
          <w:p w:rsidR="000B118A" w:rsidRPr="00491177" w:rsidRDefault="000B118A" w:rsidP="00A02CA6">
            <w:pPr>
              <w:spacing w:after="0" w:line="240" w:lineRule="auto"/>
              <w:rPr>
                <w:rFonts w:ascii="Arial Narrow" w:hAnsi="Arial Narrow"/>
                <w:b/>
                <w:sz w:val="20"/>
                <w:szCs w:val="20"/>
              </w:rPr>
            </w:pPr>
          </w:p>
        </w:tc>
      </w:tr>
      <w:tr w:rsidR="000B118A" w:rsidRPr="00491177" w:rsidTr="00491177">
        <w:trPr>
          <w:trHeight w:val="733"/>
        </w:trPr>
        <w:tc>
          <w:tcPr>
            <w:tcW w:w="8519" w:type="dxa"/>
          </w:tcPr>
          <w:p w:rsidR="000B118A" w:rsidRPr="00491177" w:rsidRDefault="000B118A" w:rsidP="00A02CA6">
            <w:pPr>
              <w:spacing w:after="0" w:line="240" w:lineRule="auto"/>
              <w:rPr>
                <w:rFonts w:ascii="Arial Narrow" w:hAnsi="Arial Narrow"/>
                <w:sz w:val="20"/>
                <w:szCs w:val="20"/>
              </w:rPr>
            </w:pPr>
            <w:r w:rsidRPr="00491177">
              <w:rPr>
                <w:rFonts w:ascii="Arial Narrow" w:hAnsi="Arial Narrow"/>
                <w:b/>
                <w:sz w:val="20"/>
                <w:szCs w:val="20"/>
              </w:rPr>
              <w:t>Intencionalidad:</w:t>
            </w:r>
            <w:r w:rsidRPr="00491177">
              <w:rPr>
                <w:rFonts w:ascii="Arial Narrow" w:hAnsi="Arial Narrow"/>
                <w:sz w:val="20"/>
                <w:szCs w:val="20"/>
              </w:rPr>
              <w:t xml:space="preserve"> hace referencia a la actitud del productor. Que un texto sea coherente o cohesionado es una consecuencia del cumplimiento de las intenciones del productor.</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499"/>
        </w:trPr>
        <w:tc>
          <w:tcPr>
            <w:tcW w:w="8519" w:type="dxa"/>
          </w:tcPr>
          <w:p w:rsidR="000B118A" w:rsidRPr="00491177" w:rsidRDefault="000B118A" w:rsidP="00A02CA6">
            <w:pPr>
              <w:spacing w:after="0" w:line="240" w:lineRule="auto"/>
              <w:rPr>
                <w:rFonts w:ascii="Arial Narrow" w:hAnsi="Arial Narrow"/>
                <w:sz w:val="20"/>
                <w:szCs w:val="20"/>
              </w:rPr>
            </w:pPr>
            <w:r w:rsidRPr="00491177">
              <w:rPr>
                <w:rFonts w:ascii="Arial Narrow" w:hAnsi="Arial Narrow"/>
                <w:b/>
                <w:sz w:val="20"/>
                <w:szCs w:val="20"/>
              </w:rPr>
              <w:t>Aceptabilidad:</w:t>
            </w:r>
            <w:r w:rsidRPr="00491177">
              <w:rPr>
                <w:rFonts w:ascii="Arial Narrow" w:hAnsi="Arial Narrow"/>
                <w:sz w:val="20"/>
                <w:szCs w:val="20"/>
              </w:rPr>
              <w:t xml:space="preserve"> hace referencia a la actitud del productor.</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733"/>
        </w:trPr>
        <w:tc>
          <w:tcPr>
            <w:tcW w:w="8519" w:type="dxa"/>
          </w:tcPr>
          <w:p w:rsidR="000B118A" w:rsidRPr="00491177" w:rsidRDefault="000B118A" w:rsidP="00A02CA6">
            <w:pPr>
              <w:spacing w:after="0" w:line="240" w:lineRule="auto"/>
              <w:rPr>
                <w:rFonts w:ascii="Arial Narrow" w:hAnsi="Arial Narrow"/>
                <w:b/>
                <w:sz w:val="20"/>
                <w:szCs w:val="20"/>
              </w:rPr>
            </w:pPr>
            <w:r w:rsidRPr="00491177">
              <w:rPr>
                <w:rFonts w:ascii="Arial Narrow" w:hAnsi="Arial Narrow"/>
                <w:b/>
                <w:sz w:val="20"/>
                <w:szCs w:val="20"/>
              </w:rPr>
              <w:t>Barreras Físicas</w:t>
            </w:r>
            <w:r w:rsidRPr="00491177">
              <w:rPr>
                <w:rFonts w:ascii="Arial Narrow" w:hAnsi="Arial Narrow"/>
                <w:sz w:val="20"/>
                <w:szCs w:val="20"/>
              </w:rPr>
              <w:t xml:space="preserve"> se presenta cuando los medios utilizados para transportar el mensaje no permiten que éste llegue nítidamente al receptor y provoca incomunicación.</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484"/>
        </w:trPr>
        <w:tc>
          <w:tcPr>
            <w:tcW w:w="8519" w:type="dxa"/>
          </w:tcPr>
          <w:p w:rsidR="000B118A" w:rsidRPr="00491177" w:rsidRDefault="000B118A" w:rsidP="00A02CA6">
            <w:pPr>
              <w:spacing w:after="0" w:line="240" w:lineRule="auto"/>
              <w:rPr>
                <w:rFonts w:ascii="Arial Narrow" w:hAnsi="Arial Narrow"/>
                <w:sz w:val="20"/>
                <w:szCs w:val="20"/>
              </w:rPr>
            </w:pPr>
            <w:r w:rsidRPr="00491177">
              <w:rPr>
                <w:rFonts w:ascii="Arial Narrow" w:hAnsi="Arial Narrow"/>
                <w:b/>
                <w:sz w:val="20"/>
                <w:szCs w:val="20"/>
              </w:rPr>
              <w:t>Informatividad:</w:t>
            </w:r>
            <w:r w:rsidRPr="00491177">
              <w:rPr>
                <w:rFonts w:ascii="Arial Narrow" w:hAnsi="Arial Narrow"/>
                <w:sz w:val="20"/>
                <w:szCs w:val="20"/>
              </w:rPr>
              <w:t xml:space="preserve"> un texto debe transmitir información nueva. Cuanto más nueva es más interesante, aunque más compleja.</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499"/>
        </w:trPr>
        <w:tc>
          <w:tcPr>
            <w:tcW w:w="8519" w:type="dxa"/>
          </w:tcPr>
          <w:p w:rsidR="000B118A" w:rsidRPr="00491177" w:rsidRDefault="000B118A" w:rsidP="00A02CA6">
            <w:pPr>
              <w:spacing w:after="0" w:line="240" w:lineRule="auto"/>
              <w:rPr>
                <w:rFonts w:ascii="Arial Narrow" w:hAnsi="Arial Narrow"/>
                <w:sz w:val="20"/>
                <w:szCs w:val="20"/>
              </w:rPr>
            </w:pPr>
            <w:r w:rsidRPr="00491177">
              <w:rPr>
                <w:rFonts w:ascii="Arial Narrow" w:hAnsi="Arial Narrow"/>
                <w:b/>
                <w:sz w:val="20"/>
                <w:szCs w:val="20"/>
              </w:rPr>
              <w:t>Situacionalidad</w:t>
            </w:r>
            <w:r w:rsidRPr="00491177">
              <w:rPr>
                <w:rFonts w:ascii="Arial Narrow" w:hAnsi="Arial Narrow"/>
                <w:sz w:val="20"/>
                <w:szCs w:val="20"/>
              </w:rPr>
              <w:t>: aquellos factores que hacen que un texto sea relevante en la situación en que aparecen</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733"/>
        </w:trPr>
        <w:tc>
          <w:tcPr>
            <w:tcW w:w="8519" w:type="dxa"/>
          </w:tcPr>
          <w:p w:rsidR="000B118A" w:rsidRPr="00491177" w:rsidRDefault="000B118A" w:rsidP="00A02CA6">
            <w:pPr>
              <w:spacing w:after="0" w:line="240" w:lineRule="auto"/>
              <w:rPr>
                <w:rFonts w:ascii="Arial Narrow" w:hAnsi="Arial Narrow"/>
                <w:b/>
                <w:sz w:val="20"/>
                <w:szCs w:val="20"/>
              </w:rPr>
            </w:pPr>
            <w:r w:rsidRPr="00491177">
              <w:rPr>
                <w:rFonts w:ascii="Arial Narrow" w:hAnsi="Arial Narrow"/>
                <w:b/>
                <w:sz w:val="20"/>
                <w:szCs w:val="20"/>
              </w:rPr>
              <w:t>La Barrera Fisiología</w:t>
            </w:r>
            <w:r w:rsidRPr="00491177">
              <w:rPr>
                <w:rFonts w:ascii="Arial Narrow" w:hAnsi="Arial Narrow"/>
                <w:sz w:val="20"/>
                <w:szCs w:val="20"/>
              </w:rPr>
              <w:t xml:space="preserve"> surge cuando una de las personas que intervienen en una comunicación interpersonal (conversación) presenta defectos orgánicos en la vista, en la audición o en la zona de articulación,</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733"/>
        </w:trPr>
        <w:tc>
          <w:tcPr>
            <w:tcW w:w="8519" w:type="dxa"/>
          </w:tcPr>
          <w:p w:rsidR="000B118A" w:rsidRPr="00491177" w:rsidRDefault="000B118A" w:rsidP="00A02CA6">
            <w:pPr>
              <w:spacing w:after="0" w:line="240" w:lineRule="auto"/>
              <w:rPr>
                <w:rFonts w:ascii="Arial Narrow" w:hAnsi="Arial Narrow"/>
                <w:sz w:val="20"/>
                <w:szCs w:val="20"/>
              </w:rPr>
            </w:pPr>
            <w:r w:rsidRPr="00491177">
              <w:rPr>
                <w:rFonts w:ascii="Arial Narrow" w:hAnsi="Arial Narrow"/>
                <w:b/>
                <w:sz w:val="20"/>
                <w:szCs w:val="20"/>
              </w:rPr>
              <w:t>La cohesión:</w:t>
            </w:r>
            <w:r w:rsidRPr="00491177">
              <w:rPr>
                <w:rFonts w:ascii="Arial Narrow" w:hAnsi="Arial Narrow"/>
                <w:sz w:val="20"/>
                <w:szCs w:val="20"/>
              </w:rPr>
              <w:t xml:space="preserve"> establece diferentes posibilidades en que pueden conectarse dentro de una secuencia las palabras que se estudian los distintos elementos textuales dependen unos de otros según las convenciones</w:t>
            </w:r>
          </w:p>
        </w:tc>
        <w:tc>
          <w:tcPr>
            <w:tcW w:w="720" w:type="dxa"/>
          </w:tcPr>
          <w:p w:rsidR="000B118A" w:rsidRPr="00491177" w:rsidRDefault="000B118A" w:rsidP="00A02CA6">
            <w:pPr>
              <w:spacing w:after="0" w:line="240" w:lineRule="auto"/>
              <w:rPr>
                <w:rFonts w:ascii="Arial Narrow" w:hAnsi="Arial Narrow"/>
                <w:sz w:val="20"/>
                <w:szCs w:val="20"/>
              </w:rPr>
            </w:pPr>
          </w:p>
        </w:tc>
      </w:tr>
      <w:tr w:rsidR="000B118A" w:rsidRPr="00491177" w:rsidTr="00491177">
        <w:trPr>
          <w:trHeight w:val="499"/>
        </w:trPr>
        <w:tc>
          <w:tcPr>
            <w:tcW w:w="8519" w:type="dxa"/>
          </w:tcPr>
          <w:p w:rsidR="000B118A" w:rsidRPr="00491177" w:rsidRDefault="000B118A" w:rsidP="00A02CA6">
            <w:pPr>
              <w:spacing w:after="0" w:line="240" w:lineRule="auto"/>
              <w:rPr>
                <w:rFonts w:ascii="Arial Narrow" w:hAnsi="Arial Narrow"/>
                <w:b/>
                <w:sz w:val="20"/>
                <w:szCs w:val="20"/>
              </w:rPr>
            </w:pPr>
            <w:r w:rsidRPr="00491177">
              <w:rPr>
                <w:rFonts w:ascii="Arial Narrow" w:hAnsi="Arial Narrow"/>
                <w:sz w:val="20"/>
                <w:szCs w:val="20"/>
              </w:rPr>
              <w:t xml:space="preserve">Uso del Sarcasmo, críticas punzantes, apariencia física imponente, son causas que contribuyen a crear </w:t>
            </w:r>
            <w:r w:rsidRPr="00491177">
              <w:rPr>
                <w:rFonts w:ascii="Arial Narrow" w:hAnsi="Arial Narrow"/>
                <w:b/>
                <w:sz w:val="20"/>
                <w:szCs w:val="20"/>
              </w:rPr>
              <w:t>Barreras Administrativas.</w:t>
            </w:r>
          </w:p>
        </w:tc>
        <w:tc>
          <w:tcPr>
            <w:tcW w:w="720" w:type="dxa"/>
          </w:tcPr>
          <w:p w:rsidR="000B118A" w:rsidRPr="00491177" w:rsidRDefault="000B118A" w:rsidP="00A02CA6">
            <w:pPr>
              <w:spacing w:after="0" w:line="240" w:lineRule="auto"/>
              <w:rPr>
                <w:rFonts w:ascii="Arial Narrow" w:hAnsi="Arial Narrow"/>
                <w:sz w:val="20"/>
                <w:szCs w:val="20"/>
              </w:rPr>
            </w:pPr>
          </w:p>
        </w:tc>
      </w:tr>
    </w:tbl>
    <w:p w:rsidR="000B118A" w:rsidRDefault="000B118A" w:rsidP="00D129CA">
      <w:pPr>
        <w:pStyle w:val="ListParagraph"/>
        <w:spacing w:after="0" w:line="240" w:lineRule="auto"/>
        <w:ind w:left="1080"/>
        <w:rPr>
          <w:rFonts w:ascii="Times New Roman" w:hAnsi="Times New Roman"/>
        </w:rPr>
      </w:pPr>
    </w:p>
    <w:p w:rsidR="000B118A" w:rsidRPr="00BC6C94" w:rsidRDefault="000B118A" w:rsidP="004363AF">
      <w:pPr>
        <w:rPr>
          <w:rFonts w:ascii="Times New Roman" w:hAnsi="Times New Roman"/>
          <w:b/>
        </w:rPr>
      </w:pPr>
      <w:r>
        <w:rPr>
          <w:rFonts w:ascii="Times New Roman" w:hAnsi="Times New Roman"/>
          <w:b/>
        </w:rPr>
        <w:t>C</w:t>
      </w:r>
      <w:r w:rsidRPr="00BC6C94">
        <w:rPr>
          <w:rFonts w:ascii="Times New Roman" w:hAnsi="Times New Roman"/>
          <w:b/>
        </w:rPr>
        <w:t>.- Escriba la letra que corresponda en el siguiente cuadro sobre l</w:t>
      </w:r>
      <w:r>
        <w:rPr>
          <w:rFonts w:ascii="Times New Roman" w:hAnsi="Times New Roman"/>
          <w:b/>
        </w:rPr>
        <w:t>os Vicios de la dicción       (4 p</w:t>
      </w:r>
      <w:r w:rsidRPr="00BC6C94">
        <w:rPr>
          <w:rFonts w:ascii="Times New Roman" w:hAnsi="Times New Roman"/>
          <w:b/>
        </w:rPr>
        <w:t>unto</w:t>
      </w:r>
      <w:r>
        <w:rPr>
          <w:rFonts w:ascii="Times New Roman" w:hAnsi="Times New Roman"/>
          <w:b/>
        </w:rPr>
        <w:t>s</w:t>
      </w:r>
      <w:r w:rsidRPr="00BC6C94">
        <w:rPr>
          <w:rFonts w:ascii="Times New Roman" w:hAnsi="Times New Roman"/>
          <w:b/>
        </w:rPr>
        <w:t>).</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773"/>
        <w:gridCol w:w="1320"/>
        <w:gridCol w:w="909"/>
        <w:gridCol w:w="1073"/>
        <w:gridCol w:w="927"/>
        <w:gridCol w:w="973"/>
        <w:gridCol w:w="782"/>
      </w:tblGrid>
      <w:tr w:rsidR="000B118A" w:rsidRPr="00266BF9" w:rsidTr="00266BF9">
        <w:tc>
          <w:tcPr>
            <w:tcW w:w="1023" w:type="dxa"/>
          </w:tcPr>
          <w:p w:rsidR="000B118A" w:rsidRPr="00266BF9" w:rsidRDefault="000B118A" w:rsidP="00A02CA6">
            <w:pPr>
              <w:jc w:val="both"/>
              <w:rPr>
                <w:rFonts w:ascii="Arial Narrow" w:hAnsi="Arial Narrow"/>
                <w:sz w:val="20"/>
                <w:szCs w:val="20"/>
              </w:rPr>
            </w:pPr>
            <w:r w:rsidRPr="00266BF9">
              <w:rPr>
                <w:rFonts w:ascii="Arial Narrow" w:hAnsi="Arial Narrow"/>
                <w:sz w:val="20"/>
                <w:szCs w:val="20"/>
              </w:rPr>
              <w:t>Anfibología</w:t>
            </w:r>
          </w:p>
        </w:tc>
        <w:tc>
          <w:tcPr>
            <w:tcW w:w="764"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 xml:space="preserve">Dialogo </w:t>
            </w:r>
          </w:p>
        </w:tc>
        <w:tc>
          <w:tcPr>
            <w:tcW w:w="1302"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Argumentación</w:t>
            </w:r>
          </w:p>
        </w:tc>
        <w:tc>
          <w:tcPr>
            <w:tcW w:w="898"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Zengman</w:t>
            </w:r>
          </w:p>
        </w:tc>
        <w:tc>
          <w:tcPr>
            <w:tcW w:w="1059"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Descripción</w:t>
            </w:r>
          </w:p>
        </w:tc>
        <w:tc>
          <w:tcPr>
            <w:tcW w:w="915"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 xml:space="preserve">Narración </w:t>
            </w:r>
          </w:p>
        </w:tc>
        <w:tc>
          <w:tcPr>
            <w:tcW w:w="961"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Solecismo</w:t>
            </w:r>
          </w:p>
        </w:tc>
        <w:tc>
          <w:tcPr>
            <w:tcW w:w="773" w:type="dxa"/>
          </w:tcPr>
          <w:p w:rsidR="000B118A" w:rsidRPr="00266BF9" w:rsidRDefault="000B118A" w:rsidP="00A02CA6">
            <w:pPr>
              <w:jc w:val="center"/>
              <w:rPr>
                <w:rFonts w:ascii="Arial Narrow" w:hAnsi="Arial Narrow"/>
                <w:sz w:val="20"/>
                <w:szCs w:val="20"/>
              </w:rPr>
            </w:pPr>
            <w:r w:rsidRPr="00266BF9">
              <w:rPr>
                <w:rFonts w:ascii="Arial Narrow" w:hAnsi="Arial Narrow"/>
                <w:sz w:val="20"/>
                <w:szCs w:val="20"/>
              </w:rPr>
              <w:t>Silepsis</w:t>
            </w:r>
          </w:p>
        </w:tc>
      </w:tr>
      <w:tr w:rsidR="000B118A" w:rsidRPr="00491177" w:rsidTr="00266BF9">
        <w:tc>
          <w:tcPr>
            <w:tcW w:w="1023" w:type="dxa"/>
          </w:tcPr>
          <w:p w:rsidR="000B118A" w:rsidRPr="00491177" w:rsidRDefault="000B118A" w:rsidP="00A02CA6">
            <w:pPr>
              <w:jc w:val="both"/>
              <w:rPr>
                <w:rFonts w:ascii="Arial Narrow" w:hAnsi="Arial Narrow"/>
              </w:rPr>
            </w:pPr>
          </w:p>
        </w:tc>
        <w:tc>
          <w:tcPr>
            <w:tcW w:w="764" w:type="dxa"/>
          </w:tcPr>
          <w:p w:rsidR="000B118A" w:rsidRPr="00491177" w:rsidRDefault="000B118A" w:rsidP="00A02CA6">
            <w:pPr>
              <w:jc w:val="center"/>
              <w:rPr>
                <w:rFonts w:ascii="Arial Narrow" w:hAnsi="Arial Narrow"/>
              </w:rPr>
            </w:pPr>
          </w:p>
        </w:tc>
        <w:tc>
          <w:tcPr>
            <w:tcW w:w="1302" w:type="dxa"/>
          </w:tcPr>
          <w:p w:rsidR="000B118A" w:rsidRPr="00491177" w:rsidRDefault="000B118A" w:rsidP="00A02CA6">
            <w:pPr>
              <w:jc w:val="center"/>
              <w:rPr>
                <w:rFonts w:ascii="Arial Narrow" w:hAnsi="Arial Narrow"/>
              </w:rPr>
            </w:pPr>
          </w:p>
        </w:tc>
        <w:tc>
          <w:tcPr>
            <w:tcW w:w="898" w:type="dxa"/>
          </w:tcPr>
          <w:p w:rsidR="000B118A" w:rsidRPr="00491177" w:rsidRDefault="000B118A" w:rsidP="00A02CA6">
            <w:pPr>
              <w:jc w:val="center"/>
              <w:rPr>
                <w:rFonts w:ascii="Arial Narrow" w:hAnsi="Arial Narrow"/>
              </w:rPr>
            </w:pPr>
          </w:p>
        </w:tc>
        <w:tc>
          <w:tcPr>
            <w:tcW w:w="1059" w:type="dxa"/>
          </w:tcPr>
          <w:p w:rsidR="000B118A" w:rsidRPr="00491177" w:rsidRDefault="000B118A" w:rsidP="00A02CA6">
            <w:pPr>
              <w:jc w:val="center"/>
              <w:rPr>
                <w:rFonts w:ascii="Arial Narrow" w:hAnsi="Arial Narrow"/>
              </w:rPr>
            </w:pPr>
          </w:p>
        </w:tc>
        <w:tc>
          <w:tcPr>
            <w:tcW w:w="915" w:type="dxa"/>
          </w:tcPr>
          <w:p w:rsidR="000B118A" w:rsidRPr="00491177" w:rsidRDefault="000B118A" w:rsidP="00A02CA6">
            <w:pPr>
              <w:jc w:val="center"/>
              <w:rPr>
                <w:rFonts w:ascii="Arial Narrow" w:hAnsi="Arial Narrow"/>
              </w:rPr>
            </w:pPr>
          </w:p>
        </w:tc>
        <w:tc>
          <w:tcPr>
            <w:tcW w:w="961" w:type="dxa"/>
          </w:tcPr>
          <w:p w:rsidR="000B118A" w:rsidRPr="00491177" w:rsidRDefault="000B118A" w:rsidP="00A02CA6">
            <w:pPr>
              <w:jc w:val="center"/>
              <w:rPr>
                <w:rFonts w:ascii="Arial Narrow" w:hAnsi="Arial Narrow"/>
              </w:rPr>
            </w:pPr>
          </w:p>
        </w:tc>
        <w:tc>
          <w:tcPr>
            <w:tcW w:w="773" w:type="dxa"/>
          </w:tcPr>
          <w:p w:rsidR="000B118A" w:rsidRPr="00491177" w:rsidRDefault="000B118A" w:rsidP="00A02CA6">
            <w:pPr>
              <w:jc w:val="center"/>
              <w:rPr>
                <w:rFonts w:ascii="Arial Narrow" w:hAnsi="Arial Narrow"/>
              </w:rPr>
            </w:pPr>
          </w:p>
        </w:tc>
      </w:tr>
    </w:tbl>
    <w:p w:rsidR="000B118A" w:rsidRDefault="000B118A" w:rsidP="00266BF9">
      <w:pPr>
        <w:pStyle w:val="ListParagraph"/>
        <w:ind w:left="360"/>
        <w:rPr>
          <w:rFonts w:ascii="Times New Roman" w:hAnsi="Times New Roman"/>
        </w:rPr>
      </w:pPr>
    </w:p>
    <w:p w:rsidR="000B118A" w:rsidRPr="00491177" w:rsidRDefault="000B118A" w:rsidP="004363AF">
      <w:pPr>
        <w:pStyle w:val="ListParagraph"/>
        <w:numPr>
          <w:ilvl w:val="0"/>
          <w:numId w:val="47"/>
        </w:numPr>
        <w:rPr>
          <w:rFonts w:ascii="Times New Roman" w:hAnsi="Times New Roman"/>
        </w:rPr>
      </w:pPr>
      <w:r w:rsidRPr="00491177">
        <w:rPr>
          <w:rFonts w:ascii="Times New Roman" w:hAnsi="Times New Roman"/>
        </w:rPr>
        <w:t>cualquier falta que controversia la normativa de la lengua</w:t>
      </w:r>
    </w:p>
    <w:p w:rsidR="000B118A" w:rsidRPr="00491177" w:rsidRDefault="000B118A" w:rsidP="00491177">
      <w:pPr>
        <w:pStyle w:val="ListParagraph"/>
        <w:numPr>
          <w:ilvl w:val="0"/>
          <w:numId w:val="47"/>
        </w:numPr>
        <w:rPr>
          <w:rFonts w:ascii="Times New Roman" w:hAnsi="Times New Roman"/>
          <w:b/>
        </w:rPr>
      </w:pPr>
      <w:r w:rsidRPr="00491177">
        <w:rPr>
          <w:rFonts w:ascii="Times New Roman" w:hAnsi="Times New Roman"/>
        </w:rPr>
        <w:t xml:space="preserve">(comprensión) consiste en concordar con la idea y no según la pragmática. Ej. La mayoría </w:t>
      </w:r>
      <w:r w:rsidRPr="00491177">
        <w:rPr>
          <w:rFonts w:ascii="Times New Roman" w:hAnsi="Times New Roman"/>
          <w:bdr w:val="single" w:sz="4" w:space="0" w:color="auto" w:frame="1"/>
        </w:rPr>
        <w:t>han</w:t>
      </w:r>
      <w:r w:rsidRPr="00491177">
        <w:rPr>
          <w:rFonts w:ascii="Times New Roman" w:hAnsi="Times New Roman"/>
        </w:rPr>
        <w:t xml:space="preserve"> (</w:t>
      </w:r>
      <w:r w:rsidRPr="00491177">
        <w:rPr>
          <w:rFonts w:ascii="Times New Roman" w:hAnsi="Times New Roman"/>
        </w:rPr>
        <w:sym w:font="Symbol" w:char="F0DE"/>
      </w:r>
      <w:r w:rsidRPr="00491177">
        <w:rPr>
          <w:rFonts w:ascii="Times New Roman" w:hAnsi="Times New Roman"/>
        </w:rPr>
        <w:t xml:space="preserve"> ha)  dicho que no.</w:t>
      </w:r>
    </w:p>
    <w:p w:rsidR="000B118A" w:rsidRPr="00491177" w:rsidRDefault="000B118A" w:rsidP="00491177">
      <w:pPr>
        <w:pStyle w:val="ListParagraph"/>
        <w:numPr>
          <w:ilvl w:val="0"/>
          <w:numId w:val="47"/>
        </w:numPr>
        <w:rPr>
          <w:rFonts w:ascii="Times New Roman" w:hAnsi="Times New Roman"/>
          <w:b/>
        </w:rPr>
      </w:pPr>
      <w:r w:rsidRPr="00491177">
        <w:rPr>
          <w:rFonts w:ascii="Times New Roman" w:hAnsi="Times New Roman"/>
        </w:rPr>
        <w:t>supone subjetividad y hace uso de recursos dialécticos.</w:t>
      </w:r>
    </w:p>
    <w:p w:rsidR="000B118A" w:rsidRPr="00491177" w:rsidRDefault="000B118A" w:rsidP="00491177">
      <w:pPr>
        <w:pStyle w:val="BodyTextIndent"/>
        <w:numPr>
          <w:ilvl w:val="0"/>
          <w:numId w:val="47"/>
        </w:numPr>
        <w:spacing w:after="0" w:line="240" w:lineRule="auto"/>
        <w:jc w:val="both"/>
        <w:rPr>
          <w:rFonts w:ascii="Times New Roman" w:hAnsi="Times New Roman"/>
          <w:b/>
        </w:rPr>
      </w:pPr>
      <w:r w:rsidRPr="00491177">
        <w:rPr>
          <w:rFonts w:ascii="Times New Roman" w:hAnsi="Times New Roman"/>
        </w:rPr>
        <w:t>se caracteriza por los interlocutores y la interacción entre ellos.</w:t>
      </w:r>
    </w:p>
    <w:p w:rsidR="000B118A" w:rsidRPr="00491177" w:rsidRDefault="000B118A" w:rsidP="00491177">
      <w:pPr>
        <w:pStyle w:val="BodyTextIndent"/>
        <w:numPr>
          <w:ilvl w:val="0"/>
          <w:numId w:val="47"/>
        </w:numPr>
        <w:spacing w:after="0" w:line="240" w:lineRule="auto"/>
        <w:jc w:val="both"/>
        <w:rPr>
          <w:rFonts w:ascii="Times New Roman" w:hAnsi="Times New Roman"/>
          <w:b/>
        </w:rPr>
      </w:pPr>
      <w:r w:rsidRPr="00491177">
        <w:rPr>
          <w:rFonts w:ascii="Times New Roman" w:hAnsi="Times New Roman"/>
        </w:rPr>
        <w:t>estructura temporal, en la que se presentan una sucesión de hechos con presencia de personajes.</w:t>
      </w:r>
    </w:p>
    <w:p w:rsidR="000B118A" w:rsidRPr="00491177" w:rsidRDefault="000B118A" w:rsidP="00491177">
      <w:pPr>
        <w:pStyle w:val="BodyTextIndent"/>
        <w:numPr>
          <w:ilvl w:val="0"/>
          <w:numId w:val="47"/>
        </w:numPr>
        <w:spacing w:after="0" w:line="240" w:lineRule="auto"/>
        <w:jc w:val="both"/>
        <w:rPr>
          <w:rFonts w:ascii="Times New Roman" w:hAnsi="Times New Roman"/>
          <w:b/>
        </w:rPr>
      </w:pPr>
      <w:r w:rsidRPr="00491177">
        <w:rPr>
          <w:rFonts w:ascii="Times New Roman" w:hAnsi="Times New Roman"/>
        </w:rPr>
        <w:t>tiene un desarrollo espacial, no se refiere a la acción, sino al estado. Suele narrar en imperfecto o presente.</w:t>
      </w:r>
    </w:p>
    <w:p w:rsidR="000B118A" w:rsidRPr="00491177" w:rsidRDefault="000B118A" w:rsidP="004363AF">
      <w:pPr>
        <w:pStyle w:val="ListParagraph"/>
        <w:numPr>
          <w:ilvl w:val="0"/>
          <w:numId w:val="47"/>
        </w:numPr>
        <w:rPr>
          <w:rFonts w:ascii="Times New Roman" w:hAnsi="Times New Roman"/>
          <w:b/>
        </w:rPr>
      </w:pPr>
      <w:r w:rsidRPr="00491177">
        <w:rPr>
          <w:rFonts w:ascii="Times New Roman" w:hAnsi="Times New Roman"/>
        </w:rPr>
        <w:t>puede ser correcto y aprovechable (enlace). Es la elipsis de un elemento que une una serie. Ej. Jorge compró un collar y su hermana (compró) una pulsera.</w:t>
      </w:r>
    </w:p>
    <w:p w:rsidR="000B118A" w:rsidRPr="00491177" w:rsidRDefault="000B118A" w:rsidP="004363AF">
      <w:pPr>
        <w:pStyle w:val="ListParagraph"/>
        <w:numPr>
          <w:ilvl w:val="0"/>
          <w:numId w:val="47"/>
        </w:numPr>
        <w:rPr>
          <w:rFonts w:ascii="Times New Roman" w:hAnsi="Times New Roman"/>
          <w:b/>
        </w:rPr>
      </w:pPr>
      <w:r w:rsidRPr="00491177">
        <w:rPr>
          <w:rFonts w:ascii="Times New Roman" w:hAnsi="Times New Roman"/>
        </w:rPr>
        <w:t>ambigüedad, doble sentido, incerteza</w:t>
      </w:r>
    </w:p>
    <w:p w:rsidR="000B118A" w:rsidRDefault="000B118A" w:rsidP="00D129CA">
      <w:pPr>
        <w:pStyle w:val="ListParagraph"/>
        <w:spacing w:after="0" w:line="240" w:lineRule="auto"/>
        <w:ind w:left="1080"/>
        <w:rPr>
          <w:rFonts w:ascii="Times New Roman" w:hAnsi="Times New Roman"/>
        </w:rPr>
      </w:pPr>
    </w:p>
    <w:p w:rsidR="000B118A" w:rsidRPr="00110308" w:rsidRDefault="000B118A" w:rsidP="00803FEA">
      <w:pPr>
        <w:pStyle w:val="ListParagraph"/>
        <w:spacing w:after="0" w:line="240" w:lineRule="auto"/>
        <w:ind w:left="0"/>
        <w:rPr>
          <w:rFonts w:ascii="Times New Roman" w:hAnsi="Times New Roman"/>
          <w:b/>
        </w:rPr>
      </w:pPr>
      <w:r>
        <w:rPr>
          <w:rFonts w:ascii="Times New Roman" w:hAnsi="Times New Roman"/>
          <w:b/>
        </w:rPr>
        <w:t>D.</w:t>
      </w:r>
      <w:r w:rsidRPr="00110308">
        <w:rPr>
          <w:rFonts w:ascii="Times New Roman" w:hAnsi="Times New Roman"/>
          <w:b/>
        </w:rPr>
        <w:t>Unir cada información con la respuesta correcta. Escriba la letra correcta sobre la línea. (5 puntos)</w:t>
      </w:r>
    </w:p>
    <w:p w:rsidR="000B118A" w:rsidRPr="00110308" w:rsidRDefault="000B118A" w:rsidP="00266BF9">
      <w:pPr>
        <w:pStyle w:val="ListParagraph"/>
        <w:numPr>
          <w:ilvl w:val="0"/>
          <w:numId w:val="17"/>
        </w:numPr>
        <w:spacing w:after="0" w:line="240" w:lineRule="auto"/>
        <w:ind w:left="851" w:hanging="425"/>
        <w:rPr>
          <w:rFonts w:ascii="Times New Roman" w:hAnsi="Times New Roman"/>
          <w:b/>
        </w:rPr>
      </w:pPr>
      <w:r>
        <w:rPr>
          <w:noProof/>
          <w:lang w:val="en-US" w:eastAsia="en-US"/>
        </w:rPr>
        <w:pict>
          <v:rect id="_x0000_s1026" style="position:absolute;left:0;text-align:left;margin-left:279pt;margin-top:.8pt;width:189pt;height:108pt;z-index:251658240">
            <v:textbox>
              <w:txbxContent>
                <w:p w:rsidR="000B118A" w:rsidRPr="00110308" w:rsidRDefault="000B118A" w:rsidP="00266BF9">
                  <w:pPr>
                    <w:pStyle w:val="ListParagraph"/>
                    <w:spacing w:after="0" w:line="240" w:lineRule="auto"/>
                    <w:rPr>
                      <w:rFonts w:ascii="Times New Roman" w:hAnsi="Times New Roman"/>
                      <w:b/>
                    </w:rPr>
                  </w:pPr>
                </w:p>
                <w:p w:rsidR="000B118A" w:rsidRPr="00266BF9" w:rsidRDefault="000B118A" w:rsidP="00266BF9">
                  <w:pPr>
                    <w:pStyle w:val="ListParagraph"/>
                    <w:numPr>
                      <w:ilvl w:val="0"/>
                      <w:numId w:val="18"/>
                    </w:numPr>
                    <w:spacing w:after="0" w:line="360" w:lineRule="auto"/>
                    <w:ind w:left="850" w:hanging="425"/>
                    <w:rPr>
                      <w:rFonts w:ascii="Times New Roman" w:hAnsi="Times New Roman"/>
                      <w:b/>
                    </w:rPr>
                  </w:pPr>
                  <w:r w:rsidRPr="00110308">
                    <w:rPr>
                      <w:rFonts w:ascii="Times New Roman" w:hAnsi="Times New Roman"/>
                    </w:rPr>
                    <w:t>Índice</w:t>
                  </w:r>
                </w:p>
                <w:p w:rsidR="000B118A" w:rsidRPr="00110308" w:rsidRDefault="000B118A"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Informe de Investigación</w:t>
                  </w:r>
                </w:p>
                <w:p w:rsidR="000B118A" w:rsidRPr="00110308" w:rsidRDefault="000B118A"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Resumen</w:t>
                  </w:r>
                </w:p>
                <w:p w:rsidR="000B118A" w:rsidRPr="00110308" w:rsidRDefault="000B118A"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Ficha Bibliográfica</w:t>
                  </w:r>
                </w:p>
                <w:p w:rsidR="000B118A" w:rsidRPr="00110308" w:rsidRDefault="000B118A"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Contexto Académico</w:t>
                  </w:r>
                </w:p>
                <w:p w:rsidR="000B118A" w:rsidRDefault="000B118A"/>
              </w:txbxContent>
            </v:textbox>
            <w10:wrap type="square"/>
          </v:rect>
        </w:pict>
      </w:r>
      <w:r w:rsidRPr="00110308">
        <w:rPr>
          <w:rFonts w:ascii="Times New Roman" w:hAnsi="Times New Roman"/>
        </w:rPr>
        <w:t xml:space="preserve">Se emplean en bibliotecas públicas. </w:t>
      </w:r>
      <w:r w:rsidRPr="00110308">
        <w:rPr>
          <w:rFonts w:ascii="Times New Roman" w:hAnsi="Times New Roman"/>
          <w:b/>
          <w:u w:val="single"/>
        </w:rPr>
        <w:t>___</w:t>
      </w:r>
    </w:p>
    <w:p w:rsidR="000B118A" w:rsidRPr="00110308" w:rsidRDefault="000B118A"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Incluye los apartados y sub-apartados que componen el informe. </w:t>
      </w:r>
      <w:r w:rsidRPr="00110308">
        <w:rPr>
          <w:rFonts w:ascii="Times New Roman" w:hAnsi="Times New Roman"/>
          <w:b/>
          <w:u w:val="single"/>
        </w:rPr>
        <w:t>___</w:t>
      </w:r>
    </w:p>
    <w:p w:rsidR="000B118A" w:rsidRPr="00110308" w:rsidRDefault="000B118A"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Resultados que se presentan a un grupo de profesores-investigadores. </w:t>
      </w:r>
      <w:r w:rsidRPr="00110308">
        <w:rPr>
          <w:rFonts w:ascii="Times New Roman" w:hAnsi="Times New Roman"/>
          <w:b/>
          <w:u w:val="single"/>
        </w:rPr>
        <w:t>___</w:t>
      </w:r>
    </w:p>
    <w:p w:rsidR="000B118A" w:rsidRPr="00110308" w:rsidRDefault="000B118A"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Documento donde se escribe el estudio realizado. </w:t>
      </w:r>
      <w:r w:rsidRPr="00110308">
        <w:rPr>
          <w:rFonts w:ascii="Times New Roman" w:hAnsi="Times New Roman"/>
          <w:b/>
          <w:u w:val="single"/>
        </w:rPr>
        <w:t>___</w:t>
      </w:r>
    </w:p>
    <w:p w:rsidR="000B118A" w:rsidRPr="00266BF9" w:rsidRDefault="000B118A"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Síntesis del contenido esencial del informe de investigación. </w:t>
      </w:r>
      <w:r w:rsidRPr="00110308">
        <w:rPr>
          <w:rFonts w:ascii="Times New Roman" w:hAnsi="Times New Roman"/>
          <w:b/>
          <w:u w:val="single"/>
        </w:rPr>
        <w:t>___</w:t>
      </w:r>
    </w:p>
    <w:p w:rsidR="000B118A" w:rsidRDefault="000B118A" w:rsidP="00266BF9">
      <w:pPr>
        <w:pStyle w:val="ListParagraph"/>
        <w:spacing w:after="0" w:line="240" w:lineRule="auto"/>
        <w:rPr>
          <w:rFonts w:ascii="Times New Roman" w:hAnsi="Times New Roman"/>
          <w:b/>
          <w:u w:val="single"/>
        </w:rPr>
      </w:pPr>
    </w:p>
    <w:p w:rsidR="000B118A" w:rsidRDefault="000B118A" w:rsidP="00266BF9">
      <w:pPr>
        <w:pStyle w:val="ListParagraph"/>
        <w:spacing w:after="0" w:line="240" w:lineRule="auto"/>
        <w:rPr>
          <w:rFonts w:ascii="Times New Roman" w:hAnsi="Times New Roman"/>
          <w:b/>
          <w:u w:val="single"/>
        </w:rPr>
      </w:pPr>
    </w:p>
    <w:p w:rsidR="000B118A" w:rsidRPr="006265F3" w:rsidRDefault="000B118A" w:rsidP="00266BF9">
      <w:pPr>
        <w:pStyle w:val="ListParagraph"/>
        <w:spacing w:after="0" w:line="240" w:lineRule="auto"/>
        <w:ind w:left="0"/>
        <w:jc w:val="both"/>
        <w:rPr>
          <w:rFonts w:ascii="Times New Roman" w:hAnsi="Times New Roman"/>
          <w:b/>
        </w:rPr>
      </w:pPr>
      <w:r>
        <w:rPr>
          <w:rFonts w:ascii="Times New Roman" w:hAnsi="Times New Roman"/>
          <w:b/>
        </w:rPr>
        <w:t xml:space="preserve">E.- </w:t>
      </w:r>
      <w:r w:rsidRPr="006265F3">
        <w:rPr>
          <w:rFonts w:ascii="Times New Roman" w:hAnsi="Times New Roman"/>
          <w:b/>
        </w:rPr>
        <w:t>Responda lo siguiente apropiadamente</w:t>
      </w:r>
      <w:r>
        <w:rPr>
          <w:rFonts w:ascii="Times New Roman" w:hAnsi="Times New Roman"/>
          <w:b/>
        </w:rPr>
        <w:t xml:space="preserve"> en las líneas dadas </w:t>
      </w:r>
      <w:r w:rsidRPr="006265F3">
        <w:rPr>
          <w:rFonts w:ascii="Times New Roman" w:hAnsi="Times New Roman"/>
          <w:b/>
        </w:rPr>
        <w:t xml:space="preserve">: </w:t>
      </w:r>
      <w:r>
        <w:rPr>
          <w:rFonts w:ascii="Times New Roman" w:hAnsi="Times New Roman"/>
          <w:b/>
        </w:rPr>
        <w:t>(10 P)</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De donde viene la palabra “comunicación etimológicamente?</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¿Cuales son las teorías del origen de la comunicación?</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¿Cuales son los factores de la comunicación?</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¿Que es el Hipérbaton?</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¿Que es un texto no científico descriptivo?</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¿Cual es el contenido de una ficha bibliográfica?</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Indique ¿que es un reporte investigativo?</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Enuncie una diferencia entre el hiato y el diptongo</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Indique un uso de la coma</w:t>
      </w:r>
    </w:p>
    <w:p w:rsidR="000B118A" w:rsidRDefault="000B118A" w:rsidP="00266BF9">
      <w:pPr>
        <w:pStyle w:val="ListParagraph"/>
        <w:numPr>
          <w:ilvl w:val="0"/>
          <w:numId w:val="43"/>
        </w:numPr>
        <w:spacing w:after="0" w:line="240" w:lineRule="auto"/>
        <w:rPr>
          <w:rFonts w:ascii="Times New Roman" w:hAnsi="Times New Roman"/>
        </w:rPr>
      </w:pPr>
      <w:r>
        <w:rPr>
          <w:rFonts w:ascii="Times New Roman" w:hAnsi="Times New Roman"/>
        </w:rPr>
        <w:t>¿Para que sirve el paréntesis?</w:t>
      </w:r>
    </w:p>
    <w:p w:rsidR="000B118A" w:rsidRDefault="000B118A" w:rsidP="00266BF9">
      <w:pPr>
        <w:pStyle w:val="ListParagraph"/>
        <w:spacing w:after="0" w:line="240" w:lineRule="auto"/>
        <w:ind w:left="108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9"/>
      </w:tblGrid>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1.</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2.</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3.</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4.</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5.</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6.</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sidRPr="00297D3A">
              <w:rPr>
                <w:rFonts w:ascii="Times New Roman" w:hAnsi="Times New Roman"/>
              </w:rPr>
              <w:t>7.</w:t>
            </w:r>
          </w:p>
        </w:tc>
      </w:tr>
      <w:tr w:rsidR="000B118A" w:rsidTr="00A02CA6">
        <w:tc>
          <w:tcPr>
            <w:tcW w:w="9779" w:type="dxa"/>
          </w:tcPr>
          <w:p w:rsidR="000B118A" w:rsidRPr="00297D3A" w:rsidRDefault="000B118A" w:rsidP="00A02CA6">
            <w:pPr>
              <w:pStyle w:val="ListParagraph"/>
              <w:spacing w:after="0" w:line="240" w:lineRule="auto"/>
              <w:ind w:left="0"/>
              <w:rPr>
                <w:rFonts w:ascii="Times New Roman" w:hAnsi="Times New Roman"/>
              </w:rPr>
            </w:pPr>
            <w:r>
              <w:rPr>
                <w:rFonts w:ascii="Times New Roman" w:hAnsi="Times New Roman"/>
              </w:rPr>
              <w:t>8.</w:t>
            </w:r>
          </w:p>
        </w:tc>
      </w:tr>
      <w:tr w:rsidR="000B118A" w:rsidTr="00A02CA6">
        <w:tc>
          <w:tcPr>
            <w:tcW w:w="9779" w:type="dxa"/>
          </w:tcPr>
          <w:p w:rsidR="000B118A" w:rsidRDefault="000B118A" w:rsidP="00A02CA6">
            <w:pPr>
              <w:pStyle w:val="ListParagraph"/>
              <w:spacing w:after="0" w:line="240" w:lineRule="auto"/>
              <w:ind w:left="0"/>
              <w:rPr>
                <w:rFonts w:ascii="Times New Roman" w:hAnsi="Times New Roman"/>
              </w:rPr>
            </w:pPr>
            <w:r>
              <w:rPr>
                <w:rFonts w:ascii="Times New Roman" w:hAnsi="Times New Roman"/>
              </w:rPr>
              <w:t>9.</w:t>
            </w:r>
          </w:p>
        </w:tc>
      </w:tr>
      <w:tr w:rsidR="000B118A" w:rsidTr="00A02CA6">
        <w:tc>
          <w:tcPr>
            <w:tcW w:w="9779" w:type="dxa"/>
          </w:tcPr>
          <w:p w:rsidR="000B118A" w:rsidRDefault="000B118A" w:rsidP="00A02CA6">
            <w:pPr>
              <w:pStyle w:val="ListParagraph"/>
              <w:spacing w:after="0" w:line="240" w:lineRule="auto"/>
              <w:ind w:left="0"/>
              <w:rPr>
                <w:rFonts w:ascii="Times New Roman" w:hAnsi="Times New Roman"/>
              </w:rPr>
            </w:pPr>
            <w:r>
              <w:rPr>
                <w:rFonts w:ascii="Times New Roman" w:hAnsi="Times New Roman"/>
              </w:rPr>
              <w:t>10.</w:t>
            </w:r>
          </w:p>
        </w:tc>
      </w:tr>
    </w:tbl>
    <w:p w:rsidR="000B118A" w:rsidRDefault="000B118A" w:rsidP="00266BF9">
      <w:pPr>
        <w:pStyle w:val="ListParagraph"/>
        <w:spacing w:after="0" w:line="240" w:lineRule="auto"/>
        <w:ind w:left="1080"/>
        <w:rPr>
          <w:rFonts w:ascii="Times New Roman" w:hAnsi="Times New Roman"/>
        </w:rPr>
      </w:pPr>
    </w:p>
    <w:p w:rsidR="000B118A" w:rsidRDefault="000B118A" w:rsidP="00266BF9">
      <w:pPr>
        <w:pStyle w:val="ListParagraph"/>
        <w:spacing w:after="0" w:line="240" w:lineRule="auto"/>
        <w:rPr>
          <w:rFonts w:ascii="Times New Roman" w:hAnsi="Times New Roman"/>
          <w:b/>
          <w:u w:val="single"/>
        </w:rPr>
      </w:pPr>
    </w:p>
    <w:p w:rsidR="000B118A" w:rsidRDefault="000B118A" w:rsidP="00266BF9">
      <w:pPr>
        <w:pStyle w:val="ListParagraph"/>
        <w:spacing w:after="0" w:line="240" w:lineRule="auto"/>
        <w:rPr>
          <w:rFonts w:ascii="Times New Roman" w:hAnsi="Times New Roman"/>
          <w:b/>
          <w:u w:val="single"/>
        </w:rPr>
      </w:pPr>
    </w:p>
    <w:p w:rsidR="000B118A" w:rsidRPr="00110308" w:rsidRDefault="000B118A" w:rsidP="00803FEA">
      <w:pPr>
        <w:pStyle w:val="ListParagraph"/>
        <w:spacing w:after="0" w:line="240" w:lineRule="auto"/>
        <w:ind w:left="0"/>
        <w:rPr>
          <w:rFonts w:ascii="Times New Roman" w:hAnsi="Times New Roman"/>
          <w:b/>
        </w:rPr>
      </w:pPr>
      <w:r>
        <w:rPr>
          <w:rFonts w:ascii="Times New Roman" w:hAnsi="Times New Roman"/>
          <w:b/>
        </w:rPr>
        <w:t xml:space="preserve">F. </w:t>
      </w:r>
      <w:r w:rsidRPr="00110308">
        <w:rPr>
          <w:rFonts w:ascii="Times New Roman" w:hAnsi="Times New Roman"/>
          <w:b/>
        </w:rPr>
        <w:t>Complete (5 puntos)</w:t>
      </w:r>
    </w:p>
    <w:p w:rsidR="000B118A" w:rsidRPr="007E2A88" w:rsidRDefault="000B118A" w:rsidP="00D23DE0">
      <w:pPr>
        <w:pStyle w:val="ListParagraph"/>
        <w:spacing w:after="0" w:line="240" w:lineRule="auto"/>
        <w:ind w:left="851"/>
        <w:rPr>
          <w:rFonts w:ascii="Times New Roman" w:hAnsi="Times New Roman"/>
        </w:rPr>
      </w:pPr>
    </w:p>
    <w:p w:rsidR="000B118A" w:rsidRPr="007E2A88" w:rsidRDefault="000B118A" w:rsidP="00D23DE0">
      <w:pPr>
        <w:spacing w:after="0" w:line="240" w:lineRule="auto"/>
        <w:jc w:val="both"/>
        <w:rPr>
          <w:rFonts w:ascii="Times New Roman" w:hAnsi="Times New Roman"/>
        </w:rPr>
      </w:pPr>
      <w:r w:rsidRPr="007E2A88">
        <w:rPr>
          <w:rFonts w:ascii="Times New Roman" w:hAnsi="Times New Roman"/>
        </w:rPr>
        <w:t xml:space="preserve"> </w:t>
      </w:r>
    </w:p>
    <w:p w:rsidR="000B118A" w:rsidRDefault="000B118A" w:rsidP="00D23DE0">
      <w:pPr>
        <w:pStyle w:val="ListParagraph"/>
        <w:spacing w:after="0" w:line="240" w:lineRule="auto"/>
        <w:ind w:left="0" w:firstLine="426"/>
        <w:jc w:val="both"/>
        <w:rPr>
          <w:rFonts w:ascii="Times New Roman" w:hAnsi="Times New Roman"/>
        </w:rPr>
      </w:pPr>
      <w:r>
        <w:rPr>
          <w:rFonts w:ascii="Times New Roman" w:hAnsi="Times New Roman"/>
          <w:b/>
        </w:rPr>
        <w:t xml:space="preserve">1. </w:t>
      </w:r>
      <w:r>
        <w:rPr>
          <w:rFonts w:ascii="Times New Roman" w:hAnsi="Times New Roman"/>
        </w:rPr>
        <w:t xml:space="preserve"> </w:t>
      </w:r>
      <w:r w:rsidRPr="00D23DE0">
        <w:rPr>
          <w:rFonts w:ascii="Times New Roman" w:hAnsi="Times New Roman"/>
        </w:rPr>
        <w:t>La narración consiste en _____________________________________________________</w:t>
      </w:r>
    </w:p>
    <w:p w:rsidR="000B118A" w:rsidRPr="00D23DE0" w:rsidRDefault="000B118A" w:rsidP="00D23DE0">
      <w:pPr>
        <w:pStyle w:val="ListParagraph"/>
        <w:spacing w:after="0" w:line="240" w:lineRule="auto"/>
        <w:ind w:left="0"/>
        <w:jc w:val="both"/>
        <w:rPr>
          <w:rFonts w:ascii="Times New Roman" w:hAnsi="Times New Roman"/>
        </w:rPr>
      </w:pPr>
    </w:p>
    <w:p w:rsidR="000B118A" w:rsidRPr="00D23DE0" w:rsidRDefault="000B118A" w:rsidP="00D06985">
      <w:pPr>
        <w:pStyle w:val="ListParagraph"/>
        <w:numPr>
          <w:ilvl w:val="2"/>
          <w:numId w:val="47"/>
        </w:numPr>
        <w:tabs>
          <w:tab w:val="clear" w:pos="2340"/>
        </w:tabs>
        <w:spacing w:after="0" w:line="240" w:lineRule="auto"/>
        <w:ind w:left="1260" w:hanging="900"/>
        <w:jc w:val="both"/>
        <w:rPr>
          <w:rFonts w:ascii="Times New Roman" w:hAnsi="Times New Roman"/>
        </w:rPr>
      </w:pPr>
      <w:r w:rsidRPr="00D23DE0">
        <w:rPr>
          <w:rFonts w:ascii="Times New Roman" w:hAnsi="Times New Roman"/>
        </w:rPr>
        <w:t>Pleonasmo es: ____________________________________________________________</w:t>
      </w:r>
    </w:p>
    <w:p w:rsidR="000B118A" w:rsidRPr="00D23DE0" w:rsidRDefault="000B118A" w:rsidP="00D23DE0">
      <w:pPr>
        <w:pStyle w:val="ListParagraph"/>
        <w:spacing w:after="0" w:line="240" w:lineRule="auto"/>
        <w:ind w:left="851"/>
        <w:jc w:val="both"/>
        <w:rPr>
          <w:rFonts w:ascii="Times New Roman" w:hAnsi="Times New Roman"/>
        </w:rPr>
      </w:pPr>
      <w:r w:rsidRPr="00D23DE0">
        <w:rPr>
          <w:rFonts w:ascii="Times New Roman" w:hAnsi="Times New Roman"/>
        </w:rPr>
        <w:t>_________________________________________________________________________</w:t>
      </w:r>
    </w:p>
    <w:p w:rsidR="000B118A" w:rsidRPr="00D23DE0" w:rsidRDefault="000B118A" w:rsidP="00D23DE0">
      <w:pPr>
        <w:spacing w:after="0" w:line="240" w:lineRule="auto"/>
        <w:jc w:val="both"/>
        <w:rPr>
          <w:rFonts w:ascii="Times New Roman" w:hAnsi="Times New Roman"/>
        </w:rPr>
      </w:pPr>
    </w:p>
    <w:p w:rsidR="000B118A" w:rsidRPr="00D23DE0" w:rsidRDefault="000B118A" w:rsidP="00D06985">
      <w:pPr>
        <w:pStyle w:val="ListParagraph"/>
        <w:numPr>
          <w:ilvl w:val="2"/>
          <w:numId w:val="47"/>
        </w:numPr>
        <w:tabs>
          <w:tab w:val="clear" w:pos="2340"/>
          <w:tab w:val="num" w:pos="720"/>
        </w:tabs>
        <w:spacing w:after="0" w:line="240" w:lineRule="auto"/>
        <w:ind w:hanging="1980"/>
        <w:jc w:val="both"/>
        <w:rPr>
          <w:rFonts w:ascii="Times New Roman" w:hAnsi="Times New Roman"/>
        </w:rPr>
      </w:pPr>
      <w:r w:rsidRPr="00D23DE0">
        <w:rPr>
          <w:rFonts w:ascii="Times New Roman" w:hAnsi="Times New Roman"/>
        </w:rPr>
        <w:t>Fichaje es: _______________________________________________________________</w:t>
      </w:r>
    </w:p>
    <w:p w:rsidR="000B118A" w:rsidRPr="00D23DE0" w:rsidRDefault="000B118A" w:rsidP="00D23DE0">
      <w:pPr>
        <w:pStyle w:val="ListParagraph"/>
        <w:spacing w:after="0" w:line="240" w:lineRule="auto"/>
        <w:ind w:left="851"/>
        <w:jc w:val="both"/>
        <w:rPr>
          <w:rFonts w:ascii="Times New Roman" w:hAnsi="Times New Roman"/>
        </w:rPr>
      </w:pPr>
      <w:r w:rsidRPr="00D23DE0">
        <w:rPr>
          <w:rFonts w:ascii="Times New Roman" w:hAnsi="Times New Roman"/>
        </w:rPr>
        <w:t>_________________________________________________________________________</w:t>
      </w:r>
    </w:p>
    <w:p w:rsidR="000B118A" w:rsidRPr="00D23DE0" w:rsidRDefault="000B118A" w:rsidP="00D23DE0">
      <w:pPr>
        <w:spacing w:after="0" w:line="240" w:lineRule="auto"/>
        <w:jc w:val="both"/>
        <w:rPr>
          <w:rFonts w:ascii="Times New Roman" w:hAnsi="Times New Roman"/>
        </w:rPr>
      </w:pPr>
    </w:p>
    <w:p w:rsidR="000B118A" w:rsidRPr="00D23DE0" w:rsidRDefault="000B118A" w:rsidP="00D06985">
      <w:pPr>
        <w:pStyle w:val="ListParagraph"/>
        <w:numPr>
          <w:ilvl w:val="2"/>
          <w:numId w:val="47"/>
        </w:numPr>
        <w:tabs>
          <w:tab w:val="clear" w:pos="2340"/>
          <w:tab w:val="num" w:pos="720"/>
        </w:tabs>
        <w:spacing w:after="0" w:line="240" w:lineRule="auto"/>
        <w:ind w:hanging="1980"/>
        <w:jc w:val="both"/>
        <w:rPr>
          <w:rFonts w:ascii="Times New Roman" w:hAnsi="Times New Roman"/>
        </w:rPr>
      </w:pPr>
      <w:r w:rsidRPr="00D23DE0">
        <w:rPr>
          <w:rFonts w:ascii="Times New Roman" w:hAnsi="Times New Roman"/>
        </w:rPr>
        <w:t>Los contextos en los que se puede presentar los resultados de investigación  son: _______________</w:t>
      </w:r>
    </w:p>
    <w:p w:rsidR="000B118A" w:rsidRPr="00D23DE0" w:rsidRDefault="000B118A" w:rsidP="00D23DE0">
      <w:pPr>
        <w:pStyle w:val="ListParagraph"/>
        <w:spacing w:after="0" w:line="240" w:lineRule="auto"/>
        <w:ind w:left="851"/>
        <w:jc w:val="both"/>
        <w:rPr>
          <w:rFonts w:ascii="Times New Roman" w:hAnsi="Times New Roman"/>
        </w:rPr>
      </w:pPr>
      <w:r w:rsidRPr="00D23DE0">
        <w:rPr>
          <w:rFonts w:ascii="Times New Roman" w:hAnsi="Times New Roman"/>
        </w:rPr>
        <w:t>_______________________________________________________________________________</w:t>
      </w:r>
    </w:p>
    <w:p w:rsidR="000B118A" w:rsidRPr="00D23DE0" w:rsidRDefault="000B118A" w:rsidP="00D23DE0">
      <w:pPr>
        <w:pStyle w:val="ListParagraph"/>
        <w:spacing w:after="0" w:line="240" w:lineRule="auto"/>
        <w:ind w:left="851"/>
        <w:jc w:val="both"/>
        <w:rPr>
          <w:rFonts w:ascii="Times New Roman" w:hAnsi="Times New Roman"/>
        </w:rPr>
      </w:pPr>
    </w:p>
    <w:p w:rsidR="000B118A" w:rsidRPr="00D23DE0" w:rsidRDefault="000B118A" w:rsidP="00D23DE0">
      <w:pPr>
        <w:pStyle w:val="ListParagraph"/>
        <w:spacing w:after="0" w:line="240" w:lineRule="auto"/>
        <w:ind w:left="0"/>
        <w:jc w:val="both"/>
        <w:rPr>
          <w:rFonts w:ascii="Times New Roman" w:hAnsi="Times New Roman"/>
        </w:rPr>
      </w:pPr>
      <w:r w:rsidRPr="00D23DE0">
        <w:rPr>
          <w:rFonts w:ascii="Times New Roman" w:hAnsi="Times New Roman"/>
        </w:rPr>
        <w:t xml:space="preserve">       </w:t>
      </w:r>
      <w:r w:rsidRPr="00D06985">
        <w:rPr>
          <w:rFonts w:ascii="Times New Roman" w:hAnsi="Times New Roman"/>
          <w:b/>
        </w:rPr>
        <w:t>5</w:t>
      </w:r>
      <w:r w:rsidRPr="00D23DE0">
        <w:rPr>
          <w:rFonts w:ascii="Times New Roman" w:hAnsi="Times New Roman"/>
        </w:rPr>
        <w:t>.- Los giros lingüísticos son palabras que pueden ________________________________________</w:t>
      </w:r>
    </w:p>
    <w:p w:rsidR="000B118A" w:rsidRPr="00D23DE0" w:rsidRDefault="000B118A" w:rsidP="00D23DE0">
      <w:pPr>
        <w:pStyle w:val="ListParagraph"/>
        <w:spacing w:after="0" w:line="240" w:lineRule="auto"/>
        <w:ind w:left="0"/>
        <w:jc w:val="both"/>
        <w:rPr>
          <w:rFonts w:ascii="Times New Roman" w:hAnsi="Times New Roman"/>
        </w:rPr>
      </w:pPr>
    </w:p>
    <w:p w:rsidR="000B118A" w:rsidRPr="00D23DE0" w:rsidRDefault="000B118A" w:rsidP="00266BF9">
      <w:pPr>
        <w:pStyle w:val="ListParagraph"/>
        <w:spacing w:after="0" w:line="240" w:lineRule="auto"/>
        <w:ind w:left="1134"/>
        <w:rPr>
          <w:rFonts w:ascii="Times New Roman" w:hAnsi="Times New Roman"/>
        </w:rPr>
      </w:pPr>
    </w:p>
    <w:p w:rsidR="000B118A" w:rsidRDefault="000B118A" w:rsidP="00D129CA">
      <w:pPr>
        <w:pStyle w:val="ListParagraph"/>
        <w:spacing w:after="0" w:line="240" w:lineRule="auto"/>
        <w:ind w:left="1080"/>
        <w:rPr>
          <w:rFonts w:ascii="Times New Roman" w:hAnsi="Times New Roman"/>
        </w:rPr>
      </w:pPr>
    </w:p>
    <w:p w:rsidR="000B118A" w:rsidRPr="00D06985" w:rsidRDefault="000B118A" w:rsidP="004363AF">
      <w:pPr>
        <w:rPr>
          <w:rFonts w:ascii="Times New Roman" w:hAnsi="Times New Roman"/>
          <w:b/>
        </w:rPr>
      </w:pPr>
      <w:r>
        <w:rPr>
          <w:noProof/>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153pt;margin-top:26.65pt;width:9pt;height:135.65pt;z-index:251657216" adj="5400"/>
        </w:pict>
      </w:r>
      <w:r>
        <w:rPr>
          <w:rFonts w:ascii="Times New Roman" w:hAnsi="Times New Roman"/>
          <w:b/>
        </w:rPr>
        <w:t>G</w:t>
      </w:r>
      <w:r w:rsidRPr="00491177">
        <w:rPr>
          <w:rFonts w:ascii="Times New Roman" w:hAnsi="Times New Roman"/>
          <w:b/>
        </w:rPr>
        <w:t>.- Complete el siguiente cuadro sinóptico de las CLASES DE LA COMUNICACIÓN según Milcot.   (</w:t>
      </w:r>
      <w:r>
        <w:rPr>
          <w:rFonts w:ascii="Times New Roman" w:hAnsi="Times New Roman"/>
          <w:b/>
        </w:rPr>
        <w:t>3</w:t>
      </w:r>
      <w:r w:rsidRPr="00491177">
        <w:rPr>
          <w:rFonts w:ascii="Times New Roman" w:hAnsi="Times New Roman"/>
          <w:b/>
        </w:rPr>
        <w:t xml:space="preserve"> Punto)</w:t>
      </w:r>
    </w:p>
    <w:p w:rsidR="000B118A" w:rsidRPr="00D06985" w:rsidRDefault="000B118A" w:rsidP="004363AF">
      <w:pPr>
        <w:rPr>
          <w:rFonts w:ascii="Times New Roman" w:hAnsi="Times New Roman"/>
        </w:rPr>
      </w:pP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t>Comunicación _____________ o _______________</w:t>
      </w:r>
    </w:p>
    <w:p w:rsidR="000B118A" w:rsidRPr="00D06985" w:rsidRDefault="000B118A" w:rsidP="004363AF">
      <w:pPr>
        <w:rPr>
          <w:rFonts w:ascii="Times New Roman" w:hAnsi="Times New Roman"/>
        </w:rPr>
      </w:pPr>
    </w:p>
    <w:p w:rsidR="000B118A" w:rsidRPr="00D06985" w:rsidRDefault="000B118A" w:rsidP="004363AF">
      <w:pPr>
        <w:rPr>
          <w:rFonts w:ascii="Times New Roman" w:hAnsi="Times New Roman"/>
        </w:rPr>
      </w:pPr>
      <w:r w:rsidRPr="00D06985">
        <w:rPr>
          <w:rFonts w:ascii="Times New Roman" w:hAnsi="Times New Roman"/>
          <w:b/>
        </w:rPr>
        <w:t>TIPOS DE COMUNICACIÓN</w:t>
      </w:r>
      <w:r>
        <w:rPr>
          <w:rFonts w:ascii="Times New Roman" w:hAnsi="Times New Roman"/>
        </w:rPr>
        <w:tab/>
      </w:r>
      <w:r w:rsidRPr="00D06985">
        <w:rPr>
          <w:rFonts w:ascii="Times New Roman" w:hAnsi="Times New Roman"/>
        </w:rPr>
        <w:t>Comunicación _____________ o _______________</w:t>
      </w:r>
    </w:p>
    <w:p w:rsidR="000B118A" w:rsidRPr="00D06985" w:rsidRDefault="000B118A" w:rsidP="004363AF">
      <w:pPr>
        <w:rPr>
          <w:rFonts w:ascii="Times New Roman" w:hAnsi="Times New Roman"/>
        </w:rPr>
      </w:pPr>
    </w:p>
    <w:p w:rsidR="000B118A" w:rsidRPr="00D06985" w:rsidRDefault="000B118A" w:rsidP="004363AF">
      <w:pPr>
        <w:rPr>
          <w:rFonts w:ascii="Times New Roman" w:hAnsi="Times New Roman"/>
        </w:rPr>
      </w:pP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t>Comunicación _____________ o _______________</w:t>
      </w:r>
    </w:p>
    <w:p w:rsidR="000B118A" w:rsidRPr="00D06985" w:rsidRDefault="000B118A" w:rsidP="004363AF">
      <w:pPr>
        <w:rPr>
          <w:rFonts w:ascii="Times New Roman" w:hAnsi="Times New Roman"/>
          <w:b/>
          <w:u w:val="single"/>
        </w:rPr>
      </w:pPr>
    </w:p>
    <w:p w:rsidR="000B118A" w:rsidRDefault="000B118A" w:rsidP="00803FEA">
      <w:pPr>
        <w:pStyle w:val="ListParagraph"/>
        <w:numPr>
          <w:ilvl w:val="1"/>
          <w:numId w:val="17"/>
        </w:numPr>
        <w:tabs>
          <w:tab w:val="clear" w:pos="1800"/>
          <w:tab w:val="num" w:pos="540"/>
        </w:tabs>
        <w:spacing w:after="0" w:line="240" w:lineRule="auto"/>
        <w:ind w:right="-426" w:hanging="1800"/>
        <w:rPr>
          <w:rFonts w:ascii="Times New Roman" w:hAnsi="Times New Roman"/>
          <w:b/>
        </w:rPr>
      </w:pPr>
      <w:r>
        <w:rPr>
          <w:rFonts w:ascii="Times New Roman" w:hAnsi="Times New Roman"/>
          <w:b/>
        </w:rPr>
        <w:t xml:space="preserve">Demuestre </w:t>
      </w:r>
      <w:r w:rsidRPr="006265F3">
        <w:rPr>
          <w:rFonts w:ascii="Times New Roman" w:hAnsi="Times New Roman"/>
          <w:b/>
        </w:rPr>
        <w:t>gráficamente las funciones del lenguaje</w:t>
      </w:r>
      <w:r>
        <w:rPr>
          <w:rFonts w:ascii="Times New Roman" w:hAnsi="Times New Roman"/>
          <w:b/>
        </w:rPr>
        <w:t xml:space="preserve"> y explique el gráfico hecho (5 puntos)</w:t>
      </w:r>
    </w:p>
    <w:p w:rsidR="000B118A" w:rsidRDefault="000B118A" w:rsidP="00D129CA">
      <w:pPr>
        <w:pStyle w:val="ListParagraph"/>
        <w:spacing w:after="0" w:line="240" w:lineRule="auto"/>
        <w:ind w:left="1080"/>
        <w:rPr>
          <w:rFonts w:ascii="Times New Roman" w:hAnsi="Times New Roman"/>
        </w:rPr>
      </w:pPr>
    </w:p>
    <w:p w:rsidR="000B118A" w:rsidRDefault="000B118A" w:rsidP="00D129CA">
      <w:pPr>
        <w:pStyle w:val="ListParagraph"/>
        <w:spacing w:after="0" w:line="240" w:lineRule="auto"/>
        <w:ind w:left="1080"/>
        <w:rPr>
          <w:rFonts w:ascii="Times New Roman" w:hAnsi="Times New Roman"/>
        </w:rPr>
      </w:pPr>
    </w:p>
    <w:p w:rsidR="000B118A" w:rsidRDefault="000B118A" w:rsidP="00D129CA">
      <w:pPr>
        <w:pStyle w:val="ListParagraph"/>
        <w:spacing w:after="0" w:line="240" w:lineRule="auto"/>
        <w:ind w:left="1080"/>
        <w:rPr>
          <w:rFonts w:ascii="Times New Roman" w:hAnsi="Times New Roman"/>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803FEA">
      <w:pPr>
        <w:pStyle w:val="ListParagraph"/>
        <w:spacing w:after="0" w:line="240" w:lineRule="auto"/>
        <w:ind w:left="0"/>
        <w:rPr>
          <w:rFonts w:ascii="Times New Roman" w:hAnsi="Times New Roman"/>
          <w:b/>
        </w:rPr>
      </w:pPr>
    </w:p>
    <w:p w:rsidR="000B118A" w:rsidRPr="007E2A88" w:rsidRDefault="000B118A" w:rsidP="00803FEA">
      <w:pPr>
        <w:pStyle w:val="ListParagraph"/>
        <w:spacing w:after="0" w:line="240" w:lineRule="auto"/>
        <w:ind w:left="0"/>
        <w:rPr>
          <w:rFonts w:ascii="Times New Roman" w:hAnsi="Times New Roman"/>
          <w:b/>
          <w:u w:val="single"/>
        </w:rPr>
      </w:pPr>
      <w:r>
        <w:rPr>
          <w:rFonts w:ascii="Times New Roman" w:hAnsi="Times New Roman"/>
          <w:b/>
        </w:rPr>
        <w:t xml:space="preserve">I. </w:t>
      </w:r>
      <w:r w:rsidRPr="00110308">
        <w:rPr>
          <w:rFonts w:ascii="Times New Roman" w:hAnsi="Times New Roman"/>
          <w:b/>
        </w:rPr>
        <w:t>De los siguientes vicios del lenguaje cuáles son correctas y cuáles inco</w:t>
      </w:r>
      <w:r>
        <w:rPr>
          <w:rFonts w:ascii="Times New Roman" w:hAnsi="Times New Roman"/>
          <w:b/>
        </w:rPr>
        <w:t>rrectas, complete el cuadro. (12</w:t>
      </w:r>
      <w:r w:rsidRPr="00110308">
        <w:rPr>
          <w:rFonts w:ascii="Times New Roman" w:hAnsi="Times New Roman"/>
          <w:b/>
        </w:rPr>
        <w:t xml:space="preserve"> puntos)</w:t>
      </w:r>
    </w:p>
    <w:p w:rsidR="000B118A" w:rsidRPr="00E93857" w:rsidRDefault="000B118A" w:rsidP="00803FEA">
      <w:pPr>
        <w:jc w:val="center"/>
        <w:rPr>
          <w:b/>
        </w:rPr>
      </w:pPr>
      <w:r w:rsidRPr="00E93857">
        <w:rPr>
          <w:b/>
        </w:rPr>
        <w:t>Asalto diario en la ciudad de Guayaquil,</w:t>
      </w:r>
    </w:p>
    <w:p w:rsidR="000B118A" w:rsidRPr="00484037" w:rsidRDefault="000B118A" w:rsidP="00803FEA">
      <w:pPr>
        <w:jc w:val="both"/>
        <w:rPr>
          <w:rFonts w:ascii="Times New Roman" w:hAnsi="Times New Roman"/>
        </w:rPr>
      </w:pPr>
      <w:r w:rsidRPr="00484037">
        <w:rPr>
          <w:rFonts w:ascii="Times New Roman" w:hAnsi="Times New Roman"/>
        </w:rPr>
        <w:t xml:space="preserve">Uno de los casos que mas ha llamado la  curiosidad es el de este ciudadano que testificó…Carlos Piguave declaró: “lo ví con mis propios ojos, el hombre se le acercó a la señora que esta sentada en el carro y le dijo de que le entregue la cartera de conejo blanco que ella tenia….” Esta declaración fue tomada como una declaración no muy  confiable, pues los demás testigos señalaron que era el novio de esa señora la que le arranco la cartera de sus manos después de besarla junto a su hermana…. Mientras los policías hacían sus  cascos cascabelear constantemente separando a los curiosos de  la escena del atraco… dos ambulancias venían… </w:t>
      </w:r>
    </w:p>
    <w:tbl>
      <w:tblPr>
        <w:tblpPr w:leftFromText="141" w:rightFromText="141" w:vertAnchor="page" w:horzAnchor="margin" w:tblpY="5428"/>
        <w:tblW w:w="9855"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3547"/>
        <w:gridCol w:w="3330"/>
        <w:gridCol w:w="2978"/>
      </w:tblGrid>
      <w:tr w:rsidR="000B118A" w:rsidRPr="00110308" w:rsidTr="008E2DC5">
        <w:tc>
          <w:tcPr>
            <w:tcW w:w="3547" w:type="dxa"/>
            <w:shd w:val="clear" w:color="auto" w:fill="D2EAF1"/>
          </w:tcPr>
          <w:p w:rsidR="000B118A" w:rsidRPr="00110308" w:rsidRDefault="000B118A" w:rsidP="008E2DC5">
            <w:pPr>
              <w:pStyle w:val="ListParagraph"/>
              <w:spacing w:after="0" w:line="240" w:lineRule="auto"/>
              <w:ind w:left="0"/>
              <w:jc w:val="center"/>
              <w:rPr>
                <w:rFonts w:ascii="Times New Roman" w:hAnsi="Times New Roman"/>
                <w:b/>
                <w:bCs/>
                <w:u w:val="single"/>
              </w:rPr>
            </w:pPr>
          </w:p>
          <w:p w:rsidR="000B118A" w:rsidRPr="00110308" w:rsidRDefault="000B118A" w:rsidP="008E2DC5">
            <w:pPr>
              <w:pStyle w:val="ListParagraph"/>
              <w:spacing w:after="0" w:line="240" w:lineRule="auto"/>
              <w:ind w:left="0"/>
              <w:jc w:val="center"/>
              <w:rPr>
                <w:rFonts w:ascii="Times New Roman" w:hAnsi="Times New Roman"/>
                <w:b/>
                <w:bCs/>
                <w:u w:val="single"/>
              </w:rPr>
            </w:pPr>
            <w:r>
              <w:rPr>
                <w:rFonts w:ascii="Times New Roman" w:hAnsi="Times New Roman"/>
                <w:bCs/>
                <w:u w:val="single"/>
              </w:rPr>
              <w:t>INCORRECTO</w:t>
            </w:r>
          </w:p>
          <w:p w:rsidR="000B118A" w:rsidRPr="00110308" w:rsidRDefault="000B118A" w:rsidP="008E2DC5">
            <w:pPr>
              <w:pStyle w:val="ListParagraph"/>
              <w:spacing w:after="0" w:line="240" w:lineRule="auto"/>
              <w:ind w:left="0"/>
              <w:jc w:val="center"/>
              <w:rPr>
                <w:rFonts w:ascii="Times New Roman" w:hAnsi="Times New Roman"/>
                <w:b/>
                <w:bCs/>
                <w:u w:val="single"/>
              </w:rPr>
            </w:pPr>
          </w:p>
        </w:tc>
        <w:tc>
          <w:tcPr>
            <w:tcW w:w="3330" w:type="dxa"/>
            <w:shd w:val="clear" w:color="auto" w:fill="D2EAF1"/>
          </w:tcPr>
          <w:p w:rsidR="000B118A" w:rsidRPr="00110308" w:rsidRDefault="000B118A" w:rsidP="008E2DC5">
            <w:pPr>
              <w:pStyle w:val="ListParagraph"/>
              <w:spacing w:after="0" w:line="240" w:lineRule="auto"/>
              <w:ind w:left="0"/>
              <w:jc w:val="center"/>
              <w:rPr>
                <w:rFonts w:ascii="Times New Roman" w:hAnsi="Times New Roman"/>
                <w:b/>
                <w:bCs/>
                <w:u w:val="single"/>
              </w:rPr>
            </w:pPr>
          </w:p>
          <w:p w:rsidR="000B118A" w:rsidRPr="00110308" w:rsidRDefault="000B118A" w:rsidP="008E2DC5">
            <w:pPr>
              <w:pStyle w:val="ListParagraph"/>
              <w:spacing w:after="0" w:line="240" w:lineRule="auto"/>
              <w:ind w:left="0"/>
              <w:jc w:val="center"/>
              <w:rPr>
                <w:rFonts w:ascii="Times New Roman" w:hAnsi="Times New Roman"/>
                <w:b/>
                <w:bCs/>
                <w:u w:val="single"/>
              </w:rPr>
            </w:pPr>
            <w:r>
              <w:rPr>
                <w:rFonts w:ascii="Times New Roman" w:hAnsi="Times New Roman"/>
                <w:bCs/>
                <w:u w:val="single"/>
              </w:rPr>
              <w:t>CORRIJALO</w:t>
            </w:r>
          </w:p>
          <w:p w:rsidR="000B118A" w:rsidRPr="00110308" w:rsidRDefault="000B118A" w:rsidP="008E2DC5">
            <w:pPr>
              <w:pStyle w:val="ListParagraph"/>
              <w:spacing w:after="0" w:line="240" w:lineRule="auto"/>
              <w:ind w:left="0"/>
              <w:jc w:val="center"/>
              <w:rPr>
                <w:rFonts w:ascii="Times New Roman" w:hAnsi="Times New Roman"/>
                <w:b/>
                <w:bCs/>
                <w:u w:val="single"/>
              </w:rPr>
            </w:pPr>
          </w:p>
        </w:tc>
        <w:tc>
          <w:tcPr>
            <w:tcW w:w="2978" w:type="dxa"/>
            <w:shd w:val="clear" w:color="auto" w:fill="D2EAF1"/>
          </w:tcPr>
          <w:p w:rsidR="000B118A" w:rsidRDefault="000B118A" w:rsidP="008E2DC5">
            <w:pPr>
              <w:pStyle w:val="ListParagraph"/>
              <w:spacing w:after="0" w:line="240" w:lineRule="auto"/>
              <w:ind w:left="0"/>
              <w:jc w:val="center"/>
              <w:rPr>
                <w:rFonts w:ascii="Times New Roman" w:hAnsi="Times New Roman"/>
                <w:b/>
                <w:bCs/>
                <w:u w:val="single"/>
              </w:rPr>
            </w:pPr>
          </w:p>
          <w:p w:rsidR="000B118A" w:rsidRPr="00110308" w:rsidRDefault="000B118A" w:rsidP="008E2DC5">
            <w:pPr>
              <w:pStyle w:val="ListParagraph"/>
              <w:spacing w:after="0" w:line="240" w:lineRule="auto"/>
              <w:ind w:left="0"/>
              <w:jc w:val="center"/>
              <w:rPr>
                <w:rFonts w:ascii="Times New Roman" w:hAnsi="Times New Roman"/>
                <w:b/>
                <w:bCs/>
                <w:u w:val="single"/>
              </w:rPr>
            </w:pPr>
            <w:r>
              <w:rPr>
                <w:rFonts w:ascii="Times New Roman" w:hAnsi="Times New Roman"/>
                <w:b/>
                <w:bCs/>
                <w:u w:val="single"/>
              </w:rPr>
              <w:t>Vicio del lenguaje</w:t>
            </w: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r>
              <w:rPr>
                <w:rFonts w:ascii="Times New Roman" w:hAnsi="Times New Roman"/>
                <w:b/>
                <w:bCs/>
              </w:rPr>
              <w:t>1.</w:t>
            </w:r>
            <w:r>
              <w:t xml:space="preserve"> lo ví con mis propios ojos</w:t>
            </w: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r>
              <w:rPr>
                <w:rFonts w:ascii="Times New Roman" w:hAnsi="Times New Roman"/>
                <w:b/>
                <w:bCs/>
              </w:rPr>
              <w:t>2.</w:t>
            </w:r>
            <w:r>
              <w:t xml:space="preserve"> y le dijo de que le entregue</w:t>
            </w: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r>
              <w:rPr>
                <w:rFonts w:ascii="Times New Roman" w:hAnsi="Times New Roman"/>
                <w:b/>
                <w:bCs/>
              </w:rPr>
              <w:t>3.</w:t>
            </w:r>
            <w:r>
              <w:t xml:space="preserve"> le entregue la cartera de conejo blanco que ella tenia</w:t>
            </w: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r>
              <w:rPr>
                <w:rFonts w:ascii="Times New Roman" w:hAnsi="Times New Roman"/>
                <w:b/>
                <w:bCs/>
              </w:rPr>
              <w:t>4.</w:t>
            </w:r>
            <w:r>
              <w:t xml:space="preserve"> Esta declaración fue tomada como una declaración no muy  confiable</w:t>
            </w: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r>
              <w:rPr>
                <w:rFonts w:ascii="Times New Roman" w:hAnsi="Times New Roman"/>
                <w:b/>
                <w:bCs/>
              </w:rPr>
              <w:t>5.</w:t>
            </w:r>
            <w:r>
              <w:t xml:space="preserve"> le arranco la cartera de sus manos después de besarla junto a su hermana….</w:t>
            </w: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r>
              <w:rPr>
                <w:rFonts w:ascii="Times New Roman" w:hAnsi="Times New Roman"/>
                <w:b/>
                <w:bCs/>
              </w:rPr>
              <w:t>6.</w:t>
            </w:r>
            <w:r>
              <w:t xml:space="preserve"> los policías hacían sus  cascos cascabelear constantemente</w:t>
            </w: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r w:rsidR="000B118A" w:rsidRPr="00110308" w:rsidTr="008E2DC5">
        <w:tc>
          <w:tcPr>
            <w:tcW w:w="3547" w:type="dxa"/>
            <w:shd w:val="clear" w:color="auto" w:fill="A5D5E2"/>
          </w:tcPr>
          <w:p w:rsidR="000B118A" w:rsidRPr="00110308" w:rsidRDefault="000B118A" w:rsidP="008E2DC5">
            <w:pPr>
              <w:pStyle w:val="ListParagraph"/>
              <w:spacing w:after="0" w:line="240" w:lineRule="auto"/>
              <w:ind w:left="0"/>
              <w:rPr>
                <w:rFonts w:ascii="Times New Roman" w:hAnsi="Times New Roman"/>
                <w:b/>
                <w:bCs/>
              </w:rPr>
            </w:pPr>
          </w:p>
        </w:tc>
        <w:tc>
          <w:tcPr>
            <w:tcW w:w="3330"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c>
          <w:tcPr>
            <w:tcW w:w="2978" w:type="dxa"/>
            <w:shd w:val="clear" w:color="auto" w:fill="A5D5E2"/>
          </w:tcPr>
          <w:p w:rsidR="000B118A" w:rsidRPr="00110308" w:rsidRDefault="000B118A" w:rsidP="008E2DC5">
            <w:pPr>
              <w:pStyle w:val="ListParagraph"/>
              <w:spacing w:after="0" w:line="240" w:lineRule="auto"/>
              <w:ind w:left="0"/>
              <w:jc w:val="center"/>
              <w:rPr>
                <w:rFonts w:ascii="Times New Roman" w:hAnsi="Times New Roman"/>
              </w:rPr>
            </w:pPr>
          </w:p>
        </w:tc>
      </w:tr>
    </w:tbl>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2B5D83">
      <w:pPr>
        <w:pStyle w:val="ListParagraph"/>
        <w:spacing w:after="0" w:line="240" w:lineRule="auto"/>
        <w:ind w:left="0"/>
        <w:rPr>
          <w:rFonts w:ascii="Times New Roman" w:hAnsi="Times New Roman"/>
          <w:b/>
        </w:rPr>
      </w:pPr>
    </w:p>
    <w:p w:rsidR="000B118A" w:rsidRDefault="000B118A" w:rsidP="007D48EF">
      <w:pPr>
        <w:pStyle w:val="ListParagraph"/>
        <w:spacing w:after="0" w:line="240" w:lineRule="auto"/>
        <w:ind w:left="0"/>
        <w:rPr>
          <w:rFonts w:ascii="Times New Roman" w:hAnsi="Times New Roman"/>
          <w:b/>
          <w:u w:val="single"/>
        </w:rPr>
      </w:pPr>
    </w:p>
    <w:p w:rsidR="000B118A" w:rsidRDefault="000B118A" w:rsidP="007D48EF">
      <w:pPr>
        <w:pStyle w:val="ListParagraph"/>
        <w:spacing w:after="0" w:line="240" w:lineRule="auto"/>
        <w:ind w:left="0"/>
        <w:rPr>
          <w:rFonts w:ascii="Times New Roman" w:hAnsi="Times New Roman"/>
          <w:b/>
          <w:u w:val="single"/>
        </w:rPr>
      </w:pPr>
      <w:r>
        <w:rPr>
          <w:rFonts w:ascii="Times New Roman" w:hAnsi="Times New Roman"/>
          <w:b/>
          <w:u w:val="single"/>
        </w:rPr>
        <w:t>J. De los siguientes vocablos, elabore una oración completa con lenguaje denotativo y connotativo (6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3"/>
        <w:gridCol w:w="3780"/>
        <w:gridCol w:w="4451"/>
      </w:tblGrid>
      <w:tr w:rsidR="000B118A" w:rsidTr="001A78E4">
        <w:tc>
          <w:tcPr>
            <w:tcW w:w="1133" w:type="dxa"/>
          </w:tcPr>
          <w:p w:rsidR="000B118A" w:rsidRPr="001A78E4" w:rsidRDefault="000B118A" w:rsidP="001A78E4">
            <w:pPr>
              <w:pStyle w:val="ListParagraph"/>
              <w:spacing w:after="0" w:line="240" w:lineRule="auto"/>
              <w:ind w:left="0"/>
              <w:jc w:val="center"/>
              <w:rPr>
                <w:rFonts w:ascii="Times New Roman" w:hAnsi="Times New Roman"/>
                <w:b/>
                <w:u w:val="single"/>
              </w:rPr>
            </w:pPr>
            <w:r w:rsidRPr="001A78E4">
              <w:rPr>
                <w:rFonts w:ascii="Times New Roman" w:hAnsi="Times New Roman"/>
                <w:b/>
                <w:u w:val="single"/>
              </w:rPr>
              <w:t>vocablos</w:t>
            </w:r>
          </w:p>
        </w:tc>
        <w:tc>
          <w:tcPr>
            <w:tcW w:w="3780" w:type="dxa"/>
          </w:tcPr>
          <w:p w:rsidR="000B118A" w:rsidRPr="001A78E4" w:rsidRDefault="000B118A" w:rsidP="001A78E4">
            <w:pPr>
              <w:pStyle w:val="ListParagraph"/>
              <w:spacing w:after="0" w:line="240" w:lineRule="auto"/>
              <w:ind w:left="0"/>
              <w:jc w:val="center"/>
              <w:rPr>
                <w:rFonts w:ascii="Times New Roman" w:hAnsi="Times New Roman"/>
                <w:b/>
                <w:u w:val="single"/>
              </w:rPr>
            </w:pPr>
            <w:r w:rsidRPr="001A78E4">
              <w:rPr>
                <w:rFonts w:ascii="Times New Roman" w:hAnsi="Times New Roman"/>
                <w:b/>
                <w:u w:val="single"/>
              </w:rPr>
              <w:t>connotativo</w:t>
            </w:r>
          </w:p>
        </w:tc>
        <w:tc>
          <w:tcPr>
            <w:tcW w:w="4451" w:type="dxa"/>
          </w:tcPr>
          <w:p w:rsidR="000B118A" w:rsidRPr="001A78E4" w:rsidRDefault="000B118A" w:rsidP="001A78E4">
            <w:pPr>
              <w:pStyle w:val="ListParagraph"/>
              <w:spacing w:after="0" w:line="240" w:lineRule="auto"/>
              <w:ind w:left="0"/>
              <w:jc w:val="center"/>
              <w:rPr>
                <w:rFonts w:ascii="Times New Roman" w:hAnsi="Times New Roman"/>
                <w:b/>
                <w:u w:val="single"/>
              </w:rPr>
            </w:pPr>
            <w:r w:rsidRPr="001A78E4">
              <w:rPr>
                <w:rFonts w:ascii="Times New Roman" w:hAnsi="Times New Roman"/>
                <w:b/>
                <w:u w:val="single"/>
              </w:rPr>
              <w:t>denotativo</w:t>
            </w:r>
          </w:p>
        </w:tc>
      </w:tr>
      <w:tr w:rsidR="000B118A" w:rsidTr="001A78E4">
        <w:tc>
          <w:tcPr>
            <w:tcW w:w="1133" w:type="dxa"/>
          </w:tcPr>
          <w:p w:rsidR="000B118A" w:rsidRPr="001A78E4" w:rsidRDefault="000B118A" w:rsidP="001A78E4">
            <w:pPr>
              <w:pStyle w:val="ListParagraph"/>
              <w:spacing w:after="0" w:line="240" w:lineRule="auto"/>
              <w:ind w:left="0"/>
              <w:rPr>
                <w:rFonts w:ascii="Times New Roman" w:hAnsi="Times New Roman"/>
              </w:rPr>
            </w:pPr>
            <w:r w:rsidRPr="001A78E4">
              <w:rPr>
                <w:rFonts w:ascii="Times New Roman" w:hAnsi="Times New Roman"/>
              </w:rPr>
              <w:t>Camello</w:t>
            </w:r>
          </w:p>
        </w:tc>
        <w:tc>
          <w:tcPr>
            <w:tcW w:w="3780" w:type="dxa"/>
          </w:tcPr>
          <w:p w:rsidR="000B118A" w:rsidRPr="001A78E4" w:rsidRDefault="000B118A" w:rsidP="001A78E4">
            <w:pPr>
              <w:pStyle w:val="ListParagraph"/>
              <w:spacing w:after="0" w:line="240" w:lineRule="auto"/>
              <w:ind w:left="0"/>
              <w:rPr>
                <w:rFonts w:ascii="Times New Roman" w:hAnsi="Times New Roman"/>
                <w:b/>
                <w:u w:val="single"/>
              </w:rPr>
            </w:pPr>
          </w:p>
        </w:tc>
        <w:tc>
          <w:tcPr>
            <w:tcW w:w="4451" w:type="dxa"/>
          </w:tcPr>
          <w:p w:rsidR="000B118A" w:rsidRPr="001A78E4" w:rsidRDefault="000B118A" w:rsidP="001A78E4">
            <w:pPr>
              <w:pStyle w:val="ListParagraph"/>
              <w:spacing w:after="0" w:line="240" w:lineRule="auto"/>
              <w:ind w:left="0"/>
              <w:rPr>
                <w:rFonts w:ascii="Times New Roman" w:hAnsi="Times New Roman"/>
                <w:b/>
                <w:u w:val="single"/>
              </w:rPr>
            </w:pPr>
          </w:p>
        </w:tc>
      </w:tr>
      <w:tr w:rsidR="000B118A" w:rsidTr="001A78E4">
        <w:tc>
          <w:tcPr>
            <w:tcW w:w="1133" w:type="dxa"/>
          </w:tcPr>
          <w:p w:rsidR="000B118A" w:rsidRPr="001A78E4" w:rsidRDefault="000B118A" w:rsidP="001A78E4">
            <w:pPr>
              <w:pStyle w:val="ListParagraph"/>
              <w:spacing w:after="0" w:line="240" w:lineRule="auto"/>
              <w:ind w:left="0"/>
              <w:rPr>
                <w:rFonts w:ascii="Times New Roman" w:hAnsi="Times New Roman"/>
              </w:rPr>
            </w:pPr>
            <w:r w:rsidRPr="001A78E4">
              <w:rPr>
                <w:rFonts w:ascii="Times New Roman" w:hAnsi="Times New Roman"/>
              </w:rPr>
              <w:t>Sopa</w:t>
            </w:r>
          </w:p>
        </w:tc>
        <w:tc>
          <w:tcPr>
            <w:tcW w:w="3780" w:type="dxa"/>
          </w:tcPr>
          <w:p w:rsidR="000B118A" w:rsidRPr="001A78E4" w:rsidRDefault="000B118A" w:rsidP="001A78E4">
            <w:pPr>
              <w:pStyle w:val="ListParagraph"/>
              <w:spacing w:after="0" w:line="240" w:lineRule="auto"/>
              <w:ind w:left="0"/>
              <w:rPr>
                <w:rFonts w:ascii="Times New Roman" w:hAnsi="Times New Roman"/>
                <w:b/>
                <w:u w:val="single"/>
              </w:rPr>
            </w:pPr>
          </w:p>
        </w:tc>
        <w:tc>
          <w:tcPr>
            <w:tcW w:w="4451" w:type="dxa"/>
          </w:tcPr>
          <w:p w:rsidR="000B118A" w:rsidRPr="001A78E4" w:rsidRDefault="000B118A" w:rsidP="001A78E4">
            <w:pPr>
              <w:pStyle w:val="ListParagraph"/>
              <w:spacing w:after="0" w:line="240" w:lineRule="auto"/>
              <w:ind w:left="0"/>
              <w:rPr>
                <w:rFonts w:ascii="Times New Roman" w:hAnsi="Times New Roman"/>
                <w:b/>
                <w:u w:val="single"/>
              </w:rPr>
            </w:pPr>
          </w:p>
        </w:tc>
      </w:tr>
      <w:tr w:rsidR="000B118A" w:rsidTr="001A78E4">
        <w:tc>
          <w:tcPr>
            <w:tcW w:w="1133" w:type="dxa"/>
          </w:tcPr>
          <w:p w:rsidR="000B118A" w:rsidRPr="001A78E4" w:rsidRDefault="000B118A" w:rsidP="001A78E4">
            <w:pPr>
              <w:pStyle w:val="ListParagraph"/>
              <w:spacing w:after="0" w:line="240" w:lineRule="auto"/>
              <w:ind w:left="0"/>
              <w:rPr>
                <w:rFonts w:ascii="Times New Roman" w:hAnsi="Times New Roman"/>
              </w:rPr>
            </w:pPr>
            <w:r w:rsidRPr="001A78E4">
              <w:rPr>
                <w:rFonts w:ascii="Times New Roman" w:hAnsi="Times New Roman"/>
              </w:rPr>
              <w:t>Perro</w:t>
            </w:r>
          </w:p>
        </w:tc>
        <w:tc>
          <w:tcPr>
            <w:tcW w:w="3780" w:type="dxa"/>
          </w:tcPr>
          <w:p w:rsidR="000B118A" w:rsidRPr="001A78E4" w:rsidRDefault="000B118A" w:rsidP="001A78E4">
            <w:pPr>
              <w:pStyle w:val="ListParagraph"/>
              <w:spacing w:after="0" w:line="240" w:lineRule="auto"/>
              <w:ind w:left="0"/>
              <w:rPr>
                <w:rFonts w:ascii="Times New Roman" w:hAnsi="Times New Roman"/>
                <w:b/>
                <w:u w:val="single"/>
              </w:rPr>
            </w:pPr>
          </w:p>
        </w:tc>
        <w:tc>
          <w:tcPr>
            <w:tcW w:w="4451" w:type="dxa"/>
          </w:tcPr>
          <w:p w:rsidR="000B118A" w:rsidRPr="001A78E4" w:rsidRDefault="000B118A" w:rsidP="001A78E4">
            <w:pPr>
              <w:pStyle w:val="ListParagraph"/>
              <w:spacing w:after="0" w:line="240" w:lineRule="auto"/>
              <w:ind w:left="0"/>
              <w:rPr>
                <w:rFonts w:ascii="Times New Roman" w:hAnsi="Times New Roman"/>
                <w:b/>
                <w:u w:val="single"/>
              </w:rPr>
            </w:pPr>
          </w:p>
        </w:tc>
      </w:tr>
      <w:tr w:rsidR="000B118A" w:rsidTr="001A78E4">
        <w:tc>
          <w:tcPr>
            <w:tcW w:w="1133" w:type="dxa"/>
          </w:tcPr>
          <w:p w:rsidR="000B118A" w:rsidRPr="001A78E4" w:rsidRDefault="000B118A" w:rsidP="001A78E4">
            <w:pPr>
              <w:pStyle w:val="ListParagraph"/>
              <w:spacing w:after="0" w:line="240" w:lineRule="auto"/>
              <w:ind w:left="0"/>
              <w:rPr>
                <w:rFonts w:ascii="Times New Roman" w:hAnsi="Times New Roman"/>
              </w:rPr>
            </w:pPr>
            <w:r w:rsidRPr="001A78E4">
              <w:rPr>
                <w:rFonts w:ascii="Times New Roman" w:hAnsi="Times New Roman"/>
              </w:rPr>
              <w:t>Cuadro</w:t>
            </w:r>
          </w:p>
        </w:tc>
        <w:tc>
          <w:tcPr>
            <w:tcW w:w="3780" w:type="dxa"/>
          </w:tcPr>
          <w:p w:rsidR="000B118A" w:rsidRPr="001A78E4" w:rsidRDefault="000B118A" w:rsidP="001A78E4">
            <w:pPr>
              <w:pStyle w:val="ListParagraph"/>
              <w:spacing w:after="0" w:line="240" w:lineRule="auto"/>
              <w:ind w:left="0"/>
              <w:rPr>
                <w:rFonts w:ascii="Times New Roman" w:hAnsi="Times New Roman"/>
                <w:b/>
                <w:u w:val="single"/>
              </w:rPr>
            </w:pPr>
          </w:p>
        </w:tc>
        <w:tc>
          <w:tcPr>
            <w:tcW w:w="4451" w:type="dxa"/>
          </w:tcPr>
          <w:p w:rsidR="000B118A" w:rsidRPr="001A78E4" w:rsidRDefault="000B118A" w:rsidP="001A78E4">
            <w:pPr>
              <w:pStyle w:val="ListParagraph"/>
              <w:spacing w:after="0" w:line="240" w:lineRule="auto"/>
              <w:ind w:left="0"/>
              <w:rPr>
                <w:rFonts w:ascii="Times New Roman" w:hAnsi="Times New Roman"/>
                <w:b/>
                <w:u w:val="single"/>
              </w:rPr>
            </w:pPr>
          </w:p>
        </w:tc>
      </w:tr>
      <w:tr w:rsidR="000B118A" w:rsidTr="001A78E4">
        <w:tc>
          <w:tcPr>
            <w:tcW w:w="1133" w:type="dxa"/>
          </w:tcPr>
          <w:p w:rsidR="000B118A" w:rsidRPr="001A78E4" w:rsidRDefault="000B118A" w:rsidP="001A78E4">
            <w:pPr>
              <w:pStyle w:val="ListParagraph"/>
              <w:spacing w:after="0" w:line="240" w:lineRule="auto"/>
              <w:ind w:left="0"/>
              <w:rPr>
                <w:rFonts w:ascii="Times New Roman" w:hAnsi="Times New Roman"/>
              </w:rPr>
            </w:pPr>
            <w:r w:rsidRPr="001A78E4">
              <w:rPr>
                <w:rFonts w:ascii="Times New Roman" w:hAnsi="Times New Roman"/>
              </w:rPr>
              <w:t>Baraja</w:t>
            </w:r>
          </w:p>
        </w:tc>
        <w:tc>
          <w:tcPr>
            <w:tcW w:w="3780" w:type="dxa"/>
          </w:tcPr>
          <w:p w:rsidR="000B118A" w:rsidRPr="001A78E4" w:rsidRDefault="000B118A" w:rsidP="001A78E4">
            <w:pPr>
              <w:pStyle w:val="ListParagraph"/>
              <w:spacing w:after="0" w:line="240" w:lineRule="auto"/>
              <w:ind w:left="0"/>
              <w:rPr>
                <w:rFonts w:ascii="Times New Roman" w:hAnsi="Times New Roman"/>
                <w:b/>
                <w:u w:val="single"/>
              </w:rPr>
            </w:pPr>
          </w:p>
        </w:tc>
        <w:tc>
          <w:tcPr>
            <w:tcW w:w="4451" w:type="dxa"/>
          </w:tcPr>
          <w:p w:rsidR="000B118A" w:rsidRPr="001A78E4" w:rsidRDefault="000B118A" w:rsidP="001A78E4">
            <w:pPr>
              <w:pStyle w:val="ListParagraph"/>
              <w:spacing w:after="0" w:line="240" w:lineRule="auto"/>
              <w:ind w:left="0"/>
              <w:rPr>
                <w:rFonts w:ascii="Times New Roman" w:hAnsi="Times New Roman"/>
                <w:b/>
                <w:u w:val="single"/>
              </w:rPr>
            </w:pPr>
          </w:p>
        </w:tc>
      </w:tr>
    </w:tbl>
    <w:p w:rsidR="000B118A" w:rsidRPr="00110308" w:rsidRDefault="000B118A" w:rsidP="0045298B">
      <w:pPr>
        <w:pStyle w:val="ListParagraph"/>
        <w:spacing w:after="0" w:line="240" w:lineRule="auto"/>
        <w:ind w:left="1134"/>
        <w:rPr>
          <w:rFonts w:ascii="Times New Roman" w:hAnsi="Times New Roman"/>
          <w:b/>
          <w:u w:val="single"/>
        </w:rPr>
      </w:pPr>
    </w:p>
    <w:p w:rsidR="000B118A" w:rsidRPr="00110308" w:rsidRDefault="000B118A" w:rsidP="0045298B">
      <w:pPr>
        <w:pStyle w:val="ListParagraph"/>
        <w:spacing w:after="0" w:line="240" w:lineRule="auto"/>
        <w:ind w:left="1134"/>
        <w:rPr>
          <w:rFonts w:ascii="Times New Roman" w:hAnsi="Times New Roman"/>
          <w:b/>
          <w:u w:val="single"/>
        </w:rPr>
      </w:pPr>
    </w:p>
    <w:p w:rsidR="000B118A" w:rsidRDefault="000B118A" w:rsidP="00266BF9">
      <w:pPr>
        <w:spacing w:after="0" w:line="240" w:lineRule="auto"/>
        <w:jc w:val="both"/>
        <w:rPr>
          <w:rFonts w:ascii="Times New Roman" w:hAnsi="Times New Roman"/>
          <w:b/>
        </w:rPr>
      </w:pPr>
      <w:r>
        <w:rPr>
          <w:rFonts w:ascii="Times New Roman" w:hAnsi="Times New Roman"/>
          <w:b/>
        </w:rPr>
        <w:t>K</w:t>
      </w:r>
      <w:r w:rsidRPr="00855721">
        <w:rPr>
          <w:rFonts w:ascii="Times New Roman" w:hAnsi="Times New Roman"/>
          <w:b/>
        </w:rPr>
        <w:t>.-</w:t>
      </w:r>
      <w:r>
        <w:rPr>
          <w:rFonts w:ascii="Times New Roman" w:hAnsi="Times New Roman"/>
          <w:b/>
        </w:rPr>
        <w:t xml:space="preserve">   En el siguiente cuadro identifique que tipo de barrera de la comunicación se refiere (6 Puntos):</w:t>
      </w:r>
    </w:p>
    <w:p w:rsidR="000B118A" w:rsidRDefault="000B118A" w:rsidP="00266BF9">
      <w:pPr>
        <w:spacing w:after="0" w:line="240" w:lineRule="auto"/>
        <w:jc w:val="both"/>
        <w:rPr>
          <w:rFonts w:ascii="Times New Roman" w:hAnsi="Times New Roman"/>
          <w:b/>
        </w:rPr>
      </w:pPr>
    </w:p>
    <w:p w:rsidR="000B118A" w:rsidRDefault="000B118A" w:rsidP="00266BF9">
      <w:pPr>
        <w:pStyle w:val="ListParagraph"/>
        <w:spacing w:after="0" w:line="240" w:lineRule="auto"/>
        <w:ind w:left="1080"/>
        <w:rPr>
          <w:rFonts w:ascii="Times New Roman" w:hAnsi="Times New Roman"/>
        </w:rPr>
      </w:pPr>
    </w:p>
    <w:tbl>
      <w:tblPr>
        <w:tblpPr w:leftFromText="141" w:rightFromText="141" w:vertAnchor="text" w:horzAnchor="margin" w:tblpXSpec="center"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8"/>
        <w:gridCol w:w="3060"/>
      </w:tblGrid>
      <w:tr w:rsidR="000B118A" w:rsidRPr="004F1BFB" w:rsidTr="00A02CA6">
        <w:tc>
          <w:tcPr>
            <w:tcW w:w="5328" w:type="dxa"/>
          </w:tcPr>
          <w:p w:rsidR="000B118A" w:rsidRPr="004F1BFB" w:rsidRDefault="000B118A" w:rsidP="00A02CA6">
            <w:pPr>
              <w:spacing w:after="0" w:line="240" w:lineRule="auto"/>
              <w:jc w:val="both"/>
              <w:rPr>
                <w:rFonts w:ascii="Times New Roman" w:hAnsi="Times New Roman"/>
              </w:rPr>
            </w:pPr>
            <w:r w:rsidRPr="004F1BFB">
              <w:rPr>
                <w:rFonts w:ascii="Times New Roman" w:hAnsi="Times New Roman"/>
              </w:rPr>
              <w:t>Cuando nos expresamos en forma Anfibológica</w:t>
            </w:r>
          </w:p>
        </w:tc>
        <w:tc>
          <w:tcPr>
            <w:tcW w:w="3060" w:type="dxa"/>
          </w:tcPr>
          <w:p w:rsidR="000B118A" w:rsidRPr="004F1BFB" w:rsidRDefault="000B118A" w:rsidP="00A02CA6">
            <w:pPr>
              <w:spacing w:after="0" w:line="240" w:lineRule="auto"/>
              <w:jc w:val="center"/>
              <w:rPr>
                <w:rFonts w:ascii="Times New Roman" w:hAnsi="Times New Roman"/>
                <w:b/>
              </w:rPr>
            </w:pPr>
          </w:p>
        </w:tc>
      </w:tr>
      <w:tr w:rsidR="000B118A" w:rsidRPr="004F1BFB" w:rsidTr="00A02CA6">
        <w:tc>
          <w:tcPr>
            <w:tcW w:w="5328" w:type="dxa"/>
          </w:tcPr>
          <w:p w:rsidR="000B118A" w:rsidRPr="004F1BFB" w:rsidRDefault="000B118A" w:rsidP="00A02CA6">
            <w:pPr>
              <w:spacing w:after="0" w:line="240" w:lineRule="auto"/>
              <w:jc w:val="both"/>
              <w:rPr>
                <w:rFonts w:ascii="Times New Roman" w:hAnsi="Times New Roman"/>
              </w:rPr>
            </w:pPr>
            <w:r w:rsidRPr="004F1BFB">
              <w:rPr>
                <w:rFonts w:ascii="Times New Roman" w:hAnsi="Times New Roman"/>
              </w:rPr>
              <w:t>Sordos o ciegos son ejemplos de:</w:t>
            </w:r>
          </w:p>
        </w:tc>
        <w:tc>
          <w:tcPr>
            <w:tcW w:w="3060" w:type="dxa"/>
          </w:tcPr>
          <w:p w:rsidR="000B118A" w:rsidRPr="004F1BFB" w:rsidRDefault="000B118A" w:rsidP="00A02CA6">
            <w:pPr>
              <w:spacing w:after="0" w:line="240" w:lineRule="auto"/>
              <w:jc w:val="center"/>
              <w:rPr>
                <w:rFonts w:ascii="Times New Roman" w:hAnsi="Times New Roman"/>
                <w:b/>
              </w:rPr>
            </w:pPr>
          </w:p>
        </w:tc>
      </w:tr>
      <w:tr w:rsidR="000B118A" w:rsidRPr="004F1BFB" w:rsidTr="00A02CA6">
        <w:tc>
          <w:tcPr>
            <w:tcW w:w="5328" w:type="dxa"/>
          </w:tcPr>
          <w:p w:rsidR="000B118A" w:rsidRPr="004F1BFB" w:rsidRDefault="000B118A" w:rsidP="00A02CA6">
            <w:pPr>
              <w:spacing w:after="0" w:line="240" w:lineRule="auto"/>
              <w:jc w:val="both"/>
              <w:rPr>
                <w:rFonts w:ascii="Times New Roman" w:hAnsi="Times New Roman"/>
              </w:rPr>
            </w:pPr>
            <w:r w:rsidRPr="004F1BFB">
              <w:rPr>
                <w:rFonts w:ascii="Times New Roman" w:hAnsi="Times New Roman"/>
              </w:rPr>
              <w:t>Mostrar recelo sospecha o aversión</w:t>
            </w:r>
          </w:p>
        </w:tc>
        <w:tc>
          <w:tcPr>
            <w:tcW w:w="3060" w:type="dxa"/>
          </w:tcPr>
          <w:p w:rsidR="000B118A" w:rsidRPr="004F1BFB" w:rsidRDefault="000B118A" w:rsidP="00A02CA6">
            <w:pPr>
              <w:spacing w:after="0" w:line="240" w:lineRule="auto"/>
              <w:jc w:val="center"/>
              <w:rPr>
                <w:rFonts w:ascii="Times New Roman" w:hAnsi="Times New Roman"/>
                <w:b/>
              </w:rPr>
            </w:pPr>
          </w:p>
        </w:tc>
      </w:tr>
      <w:tr w:rsidR="000B118A" w:rsidRPr="004F1BFB" w:rsidTr="00A02CA6">
        <w:tc>
          <w:tcPr>
            <w:tcW w:w="5328" w:type="dxa"/>
          </w:tcPr>
          <w:p w:rsidR="000B118A" w:rsidRPr="004F1BFB" w:rsidRDefault="000B118A" w:rsidP="00A02CA6">
            <w:pPr>
              <w:spacing w:after="0" w:line="240" w:lineRule="auto"/>
              <w:jc w:val="both"/>
              <w:rPr>
                <w:rFonts w:ascii="Times New Roman" w:hAnsi="Times New Roman"/>
              </w:rPr>
            </w:pPr>
            <w:r w:rsidRPr="004F1BFB">
              <w:rPr>
                <w:rFonts w:ascii="Times New Roman" w:hAnsi="Times New Roman"/>
              </w:rPr>
              <w:t>Mostrar excesiva timidez</w:t>
            </w:r>
          </w:p>
        </w:tc>
        <w:tc>
          <w:tcPr>
            <w:tcW w:w="3060" w:type="dxa"/>
          </w:tcPr>
          <w:p w:rsidR="000B118A" w:rsidRPr="004F1BFB" w:rsidRDefault="000B118A" w:rsidP="00A02CA6">
            <w:pPr>
              <w:spacing w:after="0" w:line="240" w:lineRule="auto"/>
              <w:jc w:val="center"/>
              <w:rPr>
                <w:rFonts w:ascii="Times New Roman" w:hAnsi="Times New Roman"/>
              </w:rPr>
            </w:pPr>
          </w:p>
        </w:tc>
      </w:tr>
      <w:tr w:rsidR="000B118A" w:rsidRPr="004F1BFB" w:rsidTr="00A02CA6">
        <w:tc>
          <w:tcPr>
            <w:tcW w:w="5328" w:type="dxa"/>
          </w:tcPr>
          <w:p w:rsidR="000B118A" w:rsidRPr="004F1BFB" w:rsidRDefault="000B118A" w:rsidP="00A02CA6">
            <w:pPr>
              <w:spacing w:after="0" w:line="240" w:lineRule="auto"/>
              <w:jc w:val="both"/>
              <w:rPr>
                <w:rFonts w:ascii="Times New Roman" w:hAnsi="Times New Roman"/>
              </w:rPr>
            </w:pPr>
            <w:r w:rsidRPr="004F1BFB">
              <w:rPr>
                <w:rFonts w:ascii="Times New Roman" w:hAnsi="Times New Roman"/>
              </w:rPr>
              <w:t>La personas , las Ideas, la ejecución  o rendimiento</w:t>
            </w:r>
          </w:p>
        </w:tc>
        <w:tc>
          <w:tcPr>
            <w:tcW w:w="3060" w:type="dxa"/>
          </w:tcPr>
          <w:p w:rsidR="000B118A" w:rsidRPr="004F1BFB" w:rsidRDefault="000B118A" w:rsidP="00A02CA6">
            <w:pPr>
              <w:spacing w:after="0" w:line="240" w:lineRule="auto"/>
              <w:jc w:val="center"/>
              <w:rPr>
                <w:rFonts w:ascii="Times New Roman" w:hAnsi="Times New Roman"/>
                <w:b/>
              </w:rPr>
            </w:pPr>
          </w:p>
        </w:tc>
      </w:tr>
      <w:tr w:rsidR="000B118A" w:rsidRPr="004F1BFB" w:rsidTr="00A02CA6">
        <w:tc>
          <w:tcPr>
            <w:tcW w:w="5328" w:type="dxa"/>
          </w:tcPr>
          <w:p w:rsidR="000B118A" w:rsidRPr="004F1BFB" w:rsidRDefault="000B118A" w:rsidP="00A02CA6">
            <w:pPr>
              <w:spacing w:after="0" w:line="240" w:lineRule="auto"/>
              <w:jc w:val="both"/>
              <w:rPr>
                <w:rFonts w:ascii="Times New Roman" w:hAnsi="Times New Roman"/>
              </w:rPr>
            </w:pPr>
            <w:r w:rsidRPr="004F1BFB">
              <w:rPr>
                <w:rFonts w:ascii="Times New Roman" w:hAnsi="Times New Roman"/>
              </w:rPr>
              <w:t>Cartas , teléfono, Radio, Cine  y televisión</w:t>
            </w:r>
          </w:p>
        </w:tc>
        <w:tc>
          <w:tcPr>
            <w:tcW w:w="3060" w:type="dxa"/>
          </w:tcPr>
          <w:p w:rsidR="000B118A" w:rsidRPr="004F1BFB" w:rsidRDefault="000B118A" w:rsidP="00A02CA6">
            <w:pPr>
              <w:spacing w:after="0" w:line="240" w:lineRule="auto"/>
              <w:jc w:val="center"/>
              <w:rPr>
                <w:rFonts w:ascii="Times New Roman" w:hAnsi="Times New Roman"/>
                <w:b/>
              </w:rPr>
            </w:pPr>
          </w:p>
        </w:tc>
      </w:tr>
    </w:tbl>
    <w:p w:rsidR="000B118A" w:rsidRPr="00110308" w:rsidRDefault="000B118A" w:rsidP="0045298B">
      <w:pPr>
        <w:pStyle w:val="ListParagraph"/>
        <w:spacing w:after="0" w:line="240" w:lineRule="auto"/>
        <w:ind w:left="1134"/>
        <w:rPr>
          <w:rFonts w:ascii="Times New Roman" w:hAnsi="Times New Roman"/>
          <w:b/>
          <w:u w:val="single"/>
        </w:rPr>
      </w:pPr>
    </w:p>
    <w:p w:rsidR="000B118A" w:rsidRPr="00110308" w:rsidRDefault="000B118A" w:rsidP="0045298B">
      <w:pPr>
        <w:pStyle w:val="ListParagraph"/>
        <w:spacing w:after="0" w:line="240" w:lineRule="auto"/>
        <w:ind w:left="1134"/>
        <w:rPr>
          <w:rFonts w:ascii="Times New Roman" w:hAnsi="Times New Roman"/>
          <w:b/>
          <w:u w:val="single"/>
        </w:rPr>
      </w:pPr>
    </w:p>
    <w:p w:rsidR="000B118A" w:rsidRDefault="000B118A" w:rsidP="00DB238D">
      <w:pPr>
        <w:spacing w:after="0" w:line="240" w:lineRule="auto"/>
        <w:rPr>
          <w:rFonts w:ascii="Times New Roman" w:hAnsi="Times New Roman"/>
          <w:b/>
          <w:u w:val="single"/>
        </w:rPr>
      </w:pPr>
    </w:p>
    <w:p w:rsidR="000B118A" w:rsidRDefault="000B118A" w:rsidP="00DB238D">
      <w:pPr>
        <w:spacing w:after="0" w:line="240" w:lineRule="auto"/>
        <w:rPr>
          <w:rFonts w:ascii="Times New Roman" w:hAnsi="Times New Roman"/>
          <w:b/>
          <w:u w:val="single"/>
        </w:rPr>
      </w:pPr>
    </w:p>
    <w:p w:rsidR="000B118A" w:rsidRDefault="000B118A" w:rsidP="00DB238D">
      <w:pPr>
        <w:spacing w:after="0" w:line="240" w:lineRule="auto"/>
        <w:rPr>
          <w:rFonts w:ascii="Times New Roman" w:hAnsi="Times New Roman"/>
          <w:b/>
          <w:u w:val="single"/>
        </w:rPr>
      </w:pPr>
    </w:p>
    <w:p w:rsidR="000B118A" w:rsidRPr="00110308" w:rsidRDefault="000B118A" w:rsidP="00DB238D">
      <w:pPr>
        <w:spacing w:after="0" w:line="240" w:lineRule="auto"/>
        <w:rPr>
          <w:rFonts w:ascii="Times New Roman" w:hAnsi="Times New Roman"/>
          <w:b/>
          <w:u w:val="single"/>
        </w:rPr>
      </w:pPr>
    </w:p>
    <w:p w:rsidR="000B118A" w:rsidRPr="00110308" w:rsidRDefault="000B118A" w:rsidP="0045298B">
      <w:pPr>
        <w:pStyle w:val="ListParagraph"/>
        <w:spacing w:after="0" w:line="240" w:lineRule="auto"/>
        <w:ind w:left="1134"/>
        <w:rPr>
          <w:rFonts w:ascii="Times New Roman" w:hAnsi="Times New Roman"/>
          <w:b/>
          <w:u w:val="single"/>
        </w:rPr>
      </w:pPr>
    </w:p>
    <w:p w:rsidR="000B118A" w:rsidRPr="00110308" w:rsidRDefault="000B118A" w:rsidP="003932A2">
      <w:pPr>
        <w:spacing w:after="0" w:line="240" w:lineRule="auto"/>
        <w:rPr>
          <w:rFonts w:ascii="Times New Roman" w:hAnsi="Times New Roman"/>
          <w:b/>
        </w:rPr>
      </w:pPr>
    </w:p>
    <w:p w:rsidR="000B118A" w:rsidRPr="004F1BFB" w:rsidRDefault="000B118A" w:rsidP="00232EB0">
      <w:pPr>
        <w:pStyle w:val="z-TopofForm"/>
        <w:rPr>
          <w:rFonts w:ascii="Times New Roman" w:hAnsi="Times New Roman" w:cs="Times New Roman"/>
          <w:b/>
          <w:sz w:val="22"/>
          <w:szCs w:val="22"/>
        </w:rPr>
      </w:pPr>
      <w:r w:rsidRPr="004F1BFB">
        <w:rPr>
          <w:rFonts w:ascii="Times New Roman" w:hAnsi="Times New Roman" w:cs="Times New Roman"/>
          <w:b/>
          <w:sz w:val="22"/>
          <w:szCs w:val="22"/>
        </w:rPr>
        <w:t>Principio del formulario</w:t>
      </w:r>
    </w:p>
    <w:p w:rsidR="000B118A" w:rsidRPr="004F1BFB" w:rsidRDefault="000B118A" w:rsidP="00232EB0">
      <w:pPr>
        <w:pStyle w:val="estilo11"/>
        <w:rPr>
          <w:rFonts w:ascii="Times New Roman" w:hAnsi="Times New Roman"/>
          <w:sz w:val="22"/>
          <w:szCs w:val="22"/>
        </w:rPr>
        <w:sectPr w:rsidR="000B118A" w:rsidRPr="004F1BFB" w:rsidSect="00232EB0">
          <w:headerReference w:type="default" r:id="rId7"/>
          <w:footerReference w:type="even" r:id="rId8"/>
          <w:footerReference w:type="default" r:id="rId9"/>
          <w:type w:val="continuous"/>
          <w:pgSz w:w="11906" w:h="16838"/>
          <w:pgMar w:top="851" w:right="1133" w:bottom="567" w:left="1134" w:header="708" w:footer="708" w:gutter="0"/>
          <w:cols w:space="708"/>
          <w:docGrid w:linePitch="360"/>
        </w:sectPr>
      </w:pPr>
      <w:r w:rsidRPr="004F1BFB">
        <w:rPr>
          <w:rFonts w:ascii="Times New Roman" w:hAnsi="Times New Roman"/>
          <w:sz w:val="22"/>
          <w:szCs w:val="22"/>
        </w:rPr>
        <w:t>L. Encierre en su totalidad  la frase correcta: (</w:t>
      </w:r>
      <w:r w:rsidRPr="004F1BFB">
        <w:rPr>
          <w:rFonts w:ascii="Times New Roman" w:hAnsi="Times New Roman"/>
          <w:b w:val="0"/>
          <w:sz w:val="22"/>
          <w:szCs w:val="22"/>
        </w:rPr>
        <w:t xml:space="preserve">10 puntos) </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El barco británico llevaba una bandera </w:t>
      </w:r>
      <w:r>
        <w:rPr>
          <w:rFonts w:ascii="Times New Roman" w:hAnsi="Times New Roman"/>
          <w:b w:val="0"/>
          <w:sz w:val="20"/>
          <w:szCs w:val="20"/>
        </w:rPr>
        <w:t>_lbum_r</w:t>
      </w:r>
      <w:r w:rsidRPr="00232EB0">
        <w:rPr>
          <w:rFonts w:ascii="Times New Roman" w:hAnsi="Times New Roman"/>
          <w:b w:val="0"/>
          <w:sz w:val="20"/>
          <w:szCs w:val="20"/>
        </w:rPr>
        <w:t xml:space="preserve">. </w:t>
      </w:r>
      <w:r w:rsidRPr="00232EB0">
        <w:rPr>
          <w:rFonts w:ascii="Times New Roman" w:hAnsi="Times New Roman"/>
          <w:b w:val="0"/>
          <w:sz w:val="20"/>
          <w:szCs w:val="20"/>
        </w:rPr>
        <w:br/>
        <w:t>El barco británico llevaba una vandera bicolor.</w:t>
      </w:r>
      <w:r w:rsidRPr="00232EB0">
        <w:rPr>
          <w:rFonts w:ascii="Times New Roman" w:hAnsi="Times New Roman"/>
          <w:b w:val="0"/>
          <w:sz w:val="20"/>
          <w:szCs w:val="20"/>
        </w:rPr>
        <w:br/>
        <w:t xml:space="preserve">El varco vritánico llevava una vandera </w:t>
      </w:r>
      <w:r>
        <w:rPr>
          <w:rFonts w:ascii="Times New Roman" w:hAnsi="Times New Roman"/>
          <w:b w:val="0"/>
          <w:sz w:val="20"/>
          <w:szCs w:val="20"/>
        </w:rPr>
        <w:t>_lbum_r</w:t>
      </w:r>
      <w:r w:rsidRPr="00232EB0">
        <w:rPr>
          <w:rFonts w:ascii="Times New Roman" w:hAnsi="Times New Roman"/>
          <w:b w:val="0"/>
          <w:sz w:val="20"/>
          <w:szCs w:val="20"/>
        </w:rPr>
        <w:t>.</w:t>
      </w:r>
      <w:r w:rsidRPr="00232EB0">
        <w:rPr>
          <w:rFonts w:ascii="Times New Roman" w:hAnsi="Times New Roman"/>
          <w:b w:val="0"/>
          <w:sz w:val="20"/>
          <w:szCs w:val="20"/>
        </w:rPr>
        <w:br/>
        <w:t>El barco británico llevaba una bandera bicolor.</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Le dieron la vienvenida a los peregrinos de Viena. </w:t>
      </w:r>
      <w:r w:rsidRPr="00232EB0">
        <w:rPr>
          <w:rFonts w:ascii="Times New Roman" w:hAnsi="Times New Roman"/>
          <w:b w:val="0"/>
          <w:sz w:val="20"/>
          <w:szCs w:val="20"/>
        </w:rPr>
        <w:br/>
        <w:t>Le dieron la bienvenida a los peregrinos de Viena.</w:t>
      </w:r>
      <w:r w:rsidRPr="00232EB0">
        <w:rPr>
          <w:rFonts w:ascii="Times New Roman" w:hAnsi="Times New Roman"/>
          <w:b w:val="0"/>
          <w:sz w:val="20"/>
          <w:szCs w:val="20"/>
        </w:rPr>
        <w:br/>
        <w:t>Le dieron la bienvenida a los peregrinos de Biena.</w:t>
      </w:r>
      <w:r w:rsidRPr="00232EB0">
        <w:rPr>
          <w:rFonts w:ascii="Times New Roman" w:hAnsi="Times New Roman"/>
          <w:b w:val="0"/>
          <w:sz w:val="20"/>
          <w:szCs w:val="20"/>
        </w:rPr>
        <w:br/>
        <w:t>Le dieron la bienbenida a los peregrinos de Viena.</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El esclabo obtuvo cinco objetos en el botín. </w:t>
      </w:r>
      <w:r w:rsidRPr="00232EB0">
        <w:rPr>
          <w:rFonts w:ascii="Times New Roman" w:hAnsi="Times New Roman"/>
          <w:b w:val="0"/>
          <w:sz w:val="20"/>
          <w:szCs w:val="20"/>
        </w:rPr>
        <w:br/>
        <w:t>El esclavo obtuvo cinco ovjetos en el botín.</w:t>
      </w:r>
      <w:r w:rsidRPr="00232EB0">
        <w:rPr>
          <w:rFonts w:ascii="Times New Roman" w:hAnsi="Times New Roman"/>
          <w:b w:val="0"/>
          <w:sz w:val="20"/>
          <w:szCs w:val="20"/>
        </w:rPr>
        <w:br/>
        <w:t>El esclavo obtuvo cinco objetos en el botín.</w:t>
      </w:r>
      <w:r w:rsidRPr="00232EB0">
        <w:rPr>
          <w:rFonts w:ascii="Times New Roman" w:hAnsi="Times New Roman"/>
          <w:b w:val="0"/>
          <w:sz w:val="20"/>
          <w:szCs w:val="20"/>
        </w:rPr>
        <w:br/>
        <w:t>El esclavo obtuvo cinco objetos en el votín.</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El esbelto jinete llevaba un escarabajo blanco en la blusa. </w:t>
      </w:r>
      <w:r w:rsidRPr="00232EB0">
        <w:rPr>
          <w:rFonts w:ascii="Times New Roman" w:hAnsi="Times New Roman"/>
          <w:b w:val="0"/>
          <w:sz w:val="20"/>
          <w:szCs w:val="20"/>
        </w:rPr>
        <w:br/>
        <w:t xml:space="preserve">El esvelto jinete llevaba un escarabajo blanco en la blusa. </w:t>
      </w:r>
      <w:r w:rsidRPr="00232EB0">
        <w:rPr>
          <w:rFonts w:ascii="Times New Roman" w:hAnsi="Times New Roman"/>
          <w:b w:val="0"/>
          <w:sz w:val="20"/>
          <w:szCs w:val="20"/>
        </w:rPr>
        <w:br/>
        <w:t xml:space="preserve">El esbelto jinete llevaba un escaravajo blanco en la blusa. </w:t>
      </w:r>
      <w:r w:rsidRPr="00232EB0">
        <w:rPr>
          <w:rFonts w:ascii="Times New Roman" w:hAnsi="Times New Roman"/>
          <w:b w:val="0"/>
          <w:sz w:val="20"/>
          <w:szCs w:val="20"/>
        </w:rPr>
        <w:br/>
        <w:t>El esbelto jinete llevaba un escarabajo vlanco en la vlusa.</w:t>
      </w:r>
    </w:p>
    <w:p w:rsidR="000B118A" w:rsidRDefault="000B118A" w:rsidP="00FC3105">
      <w:pPr>
        <w:pStyle w:val="estilo11"/>
        <w:rPr>
          <w:rFonts w:ascii="Times New Roman" w:hAnsi="Times New Roman"/>
          <w:b w:val="0"/>
          <w:sz w:val="20"/>
          <w:szCs w:val="20"/>
        </w:rPr>
      </w:pPr>
      <w:r w:rsidRPr="00232EB0">
        <w:rPr>
          <w:rFonts w:ascii="Times New Roman" w:hAnsi="Times New Roman"/>
          <w:b w:val="0"/>
          <w:sz w:val="20"/>
          <w:szCs w:val="20"/>
        </w:rPr>
        <w:t xml:space="preserve">El alvañil nombró albacea a su abuelo. </w:t>
      </w:r>
      <w:r w:rsidRPr="00232EB0">
        <w:rPr>
          <w:rFonts w:ascii="Times New Roman" w:hAnsi="Times New Roman"/>
          <w:b w:val="0"/>
          <w:sz w:val="20"/>
          <w:szCs w:val="20"/>
        </w:rPr>
        <w:br/>
        <w:t>El albañil nombró albacea a su abuelo.</w:t>
      </w:r>
      <w:r w:rsidRPr="00232EB0">
        <w:rPr>
          <w:rFonts w:ascii="Times New Roman" w:hAnsi="Times New Roman"/>
          <w:b w:val="0"/>
          <w:sz w:val="20"/>
          <w:szCs w:val="20"/>
        </w:rPr>
        <w:br/>
        <w:t>El albañil nombró alvacea a su abuelo.</w:t>
      </w:r>
      <w:r w:rsidRPr="00232EB0">
        <w:rPr>
          <w:rFonts w:ascii="Times New Roman" w:hAnsi="Times New Roman"/>
          <w:b w:val="0"/>
          <w:sz w:val="20"/>
          <w:szCs w:val="20"/>
        </w:rPr>
        <w:br/>
        <w:t>El alvañil nombró alvacea a su avuelo.</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El vagabundo vivía en un ambiente nauseavundo. </w:t>
      </w:r>
      <w:r w:rsidRPr="00232EB0">
        <w:rPr>
          <w:rFonts w:ascii="Times New Roman" w:hAnsi="Times New Roman"/>
          <w:b w:val="0"/>
          <w:sz w:val="20"/>
          <w:szCs w:val="20"/>
        </w:rPr>
        <w:br/>
        <w:t>El vagavundo vivía en un ambiente nauseabundo.</w:t>
      </w:r>
      <w:r w:rsidRPr="00232EB0">
        <w:rPr>
          <w:rFonts w:ascii="Times New Roman" w:hAnsi="Times New Roman"/>
          <w:b w:val="0"/>
          <w:sz w:val="20"/>
          <w:szCs w:val="20"/>
        </w:rPr>
        <w:br/>
        <w:t>El vagabundo vivía en un ambiente nauseabundo.</w:t>
      </w:r>
      <w:r w:rsidRPr="00232EB0">
        <w:rPr>
          <w:rFonts w:ascii="Times New Roman" w:hAnsi="Times New Roman"/>
          <w:b w:val="0"/>
          <w:sz w:val="20"/>
          <w:szCs w:val="20"/>
        </w:rPr>
        <w:br/>
        <w:t>El vagabundo bivía en un ambiente nauseabundo.</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Las palabras civilidad y movilidad son excepciones de la regla. </w:t>
      </w:r>
      <w:r w:rsidRPr="00232EB0">
        <w:rPr>
          <w:rFonts w:ascii="Times New Roman" w:hAnsi="Times New Roman"/>
          <w:b w:val="0"/>
          <w:sz w:val="20"/>
          <w:szCs w:val="20"/>
        </w:rPr>
        <w:br/>
        <w:t xml:space="preserve">Las palabras cibilidad y movilidad son excepciones de la regla. </w:t>
      </w:r>
      <w:r w:rsidRPr="00232EB0">
        <w:rPr>
          <w:rFonts w:ascii="Times New Roman" w:hAnsi="Times New Roman"/>
          <w:b w:val="0"/>
          <w:sz w:val="20"/>
          <w:szCs w:val="20"/>
        </w:rPr>
        <w:br/>
        <w:t xml:space="preserve">Las palabras civilidad y mobilidad son excepciones de la regla. </w:t>
      </w:r>
      <w:r w:rsidRPr="00232EB0">
        <w:rPr>
          <w:rFonts w:ascii="Times New Roman" w:hAnsi="Times New Roman"/>
          <w:b w:val="0"/>
          <w:sz w:val="20"/>
          <w:szCs w:val="20"/>
        </w:rPr>
        <w:br/>
        <w:t>Las palabras cibilidad y mobilidad son excepciones de la regla.</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Álbaro ojeó el álbum con alborozo. </w:t>
      </w:r>
      <w:r w:rsidRPr="00232EB0">
        <w:rPr>
          <w:rFonts w:ascii="Times New Roman" w:hAnsi="Times New Roman"/>
          <w:b w:val="0"/>
          <w:sz w:val="20"/>
          <w:szCs w:val="20"/>
        </w:rPr>
        <w:br/>
        <w:t xml:space="preserve">Álvaro ojeó el </w:t>
      </w:r>
      <w:r>
        <w:rPr>
          <w:rFonts w:ascii="Times New Roman" w:hAnsi="Times New Roman"/>
          <w:b w:val="0"/>
          <w:sz w:val="20"/>
          <w:szCs w:val="20"/>
        </w:rPr>
        <w:t>_lbum</w:t>
      </w:r>
      <w:r w:rsidRPr="00232EB0">
        <w:rPr>
          <w:rFonts w:ascii="Times New Roman" w:hAnsi="Times New Roman"/>
          <w:b w:val="0"/>
          <w:sz w:val="20"/>
          <w:szCs w:val="20"/>
        </w:rPr>
        <w:t xml:space="preserve"> con alborozo.</w:t>
      </w:r>
      <w:r w:rsidRPr="00232EB0">
        <w:rPr>
          <w:rFonts w:ascii="Times New Roman" w:hAnsi="Times New Roman"/>
          <w:b w:val="0"/>
          <w:sz w:val="20"/>
          <w:szCs w:val="20"/>
        </w:rPr>
        <w:br/>
        <w:t>Álvaro ojeó el álbum con alvorozo.</w:t>
      </w:r>
      <w:r w:rsidRPr="00232EB0">
        <w:rPr>
          <w:rFonts w:ascii="Times New Roman" w:hAnsi="Times New Roman"/>
          <w:b w:val="0"/>
          <w:sz w:val="20"/>
          <w:szCs w:val="20"/>
        </w:rPr>
        <w:br/>
        <w:t>Álvaro ojeó el álbum con alborozo.</w:t>
      </w:r>
    </w:p>
    <w:p w:rsidR="000B118A" w:rsidRPr="00232EB0" w:rsidRDefault="000B118A" w:rsidP="00232EB0">
      <w:pPr>
        <w:pStyle w:val="estilo11"/>
        <w:rPr>
          <w:rFonts w:ascii="Times New Roman" w:hAnsi="Times New Roman"/>
          <w:b w:val="0"/>
          <w:sz w:val="20"/>
          <w:szCs w:val="20"/>
        </w:rPr>
      </w:pPr>
      <w:r w:rsidRPr="00232EB0">
        <w:rPr>
          <w:rFonts w:ascii="Times New Roman" w:hAnsi="Times New Roman"/>
          <w:b w:val="0"/>
          <w:sz w:val="20"/>
          <w:szCs w:val="20"/>
        </w:rPr>
        <w:t xml:space="preserve">Abrazó al subdirector después de la bronca. </w:t>
      </w:r>
      <w:r w:rsidRPr="00232EB0">
        <w:rPr>
          <w:rFonts w:ascii="Times New Roman" w:hAnsi="Times New Roman"/>
          <w:b w:val="0"/>
          <w:sz w:val="20"/>
          <w:szCs w:val="20"/>
        </w:rPr>
        <w:br/>
        <w:t>Abrazó al subdirector después de la vronca.</w:t>
      </w:r>
      <w:r w:rsidRPr="00232EB0">
        <w:rPr>
          <w:rFonts w:ascii="Times New Roman" w:hAnsi="Times New Roman"/>
          <w:b w:val="0"/>
          <w:sz w:val="20"/>
          <w:szCs w:val="20"/>
        </w:rPr>
        <w:br/>
        <w:t xml:space="preserve">Abrazó al sudirector después de la bronca. </w:t>
      </w:r>
      <w:r w:rsidRPr="00232EB0">
        <w:rPr>
          <w:rFonts w:ascii="Times New Roman" w:hAnsi="Times New Roman"/>
          <w:b w:val="0"/>
          <w:sz w:val="20"/>
          <w:szCs w:val="20"/>
        </w:rPr>
        <w:br/>
        <w:t>Abrasó al subdirector después de la bronca.</w:t>
      </w:r>
    </w:p>
    <w:p w:rsidR="000B118A" w:rsidRPr="00232EB0" w:rsidRDefault="000B118A" w:rsidP="004F1BFB">
      <w:pPr>
        <w:pStyle w:val="ListParagraph"/>
        <w:spacing w:after="0" w:line="240" w:lineRule="auto"/>
        <w:ind w:left="0" w:right="-426"/>
        <w:rPr>
          <w:rFonts w:ascii="Times New Roman" w:hAnsi="Times New Roman"/>
          <w:sz w:val="20"/>
          <w:szCs w:val="20"/>
        </w:rPr>
      </w:pPr>
      <w:r w:rsidRPr="00232EB0">
        <w:rPr>
          <w:rFonts w:ascii="Times New Roman" w:hAnsi="Times New Roman"/>
          <w:sz w:val="20"/>
          <w:szCs w:val="20"/>
        </w:rPr>
        <w:t xml:space="preserve">Había una biblioteca básica en la buardilla. </w:t>
      </w:r>
      <w:r w:rsidRPr="00232EB0">
        <w:rPr>
          <w:rFonts w:ascii="Times New Roman" w:hAnsi="Times New Roman"/>
          <w:sz w:val="20"/>
          <w:szCs w:val="20"/>
        </w:rPr>
        <w:br/>
        <w:t>Había una biblioteca básica en la vuhardilla.</w:t>
      </w:r>
      <w:r w:rsidRPr="00232EB0">
        <w:rPr>
          <w:rFonts w:ascii="Times New Roman" w:hAnsi="Times New Roman"/>
          <w:sz w:val="20"/>
          <w:szCs w:val="20"/>
        </w:rPr>
        <w:br/>
        <w:t>Había una biblioteca básica en la buhardilla.</w:t>
      </w:r>
      <w:r w:rsidRPr="00232EB0">
        <w:rPr>
          <w:rFonts w:ascii="Times New Roman" w:hAnsi="Times New Roman"/>
          <w:sz w:val="20"/>
          <w:szCs w:val="20"/>
        </w:rPr>
        <w:br/>
      </w:r>
      <w:r>
        <w:rPr>
          <w:rFonts w:ascii="Times New Roman" w:hAnsi="Times New Roman"/>
          <w:sz w:val="20"/>
          <w:szCs w:val="20"/>
        </w:rPr>
        <w:t>Había una vib</w:t>
      </w:r>
      <w:r w:rsidRPr="00232EB0">
        <w:rPr>
          <w:rFonts w:ascii="Times New Roman" w:hAnsi="Times New Roman"/>
          <w:sz w:val="20"/>
          <w:szCs w:val="20"/>
        </w:rPr>
        <w:t>lioteca básica en la buhardilla</w:t>
      </w:r>
    </w:p>
    <w:p w:rsidR="000B118A" w:rsidRPr="00232EB0" w:rsidRDefault="000B118A" w:rsidP="00D511E6">
      <w:pPr>
        <w:pStyle w:val="ListParagraph"/>
        <w:spacing w:after="0" w:line="240" w:lineRule="auto"/>
        <w:ind w:left="0" w:right="-426"/>
        <w:jc w:val="center"/>
        <w:rPr>
          <w:rFonts w:ascii="Times New Roman" w:hAnsi="Times New Roman"/>
          <w:sz w:val="20"/>
          <w:szCs w:val="20"/>
        </w:rPr>
      </w:pPr>
    </w:p>
    <w:p w:rsidR="000B118A" w:rsidRPr="00232EB0"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sectPr w:rsidR="000B118A" w:rsidSect="00232EB0">
          <w:type w:val="continuous"/>
          <w:pgSz w:w="11906" w:h="16838"/>
          <w:pgMar w:top="851" w:right="1133" w:bottom="567" w:left="1134" w:header="708" w:footer="708" w:gutter="0"/>
          <w:cols w:num="2" w:space="708" w:equalWidth="0">
            <w:col w:w="4465" w:space="708"/>
            <w:col w:w="4465"/>
          </w:cols>
          <w:docGrid w:linePitch="360"/>
        </w:sectPr>
      </w:pPr>
    </w:p>
    <w:p w:rsidR="000B118A" w:rsidRDefault="000B118A" w:rsidP="00FC3105">
      <w:pPr>
        <w:pStyle w:val="ListParagraph"/>
        <w:spacing w:after="0" w:line="240" w:lineRule="auto"/>
        <w:ind w:left="0" w:right="-426"/>
        <w:rPr>
          <w:rFonts w:ascii="Times New Roman" w:hAnsi="Times New Roman"/>
          <w:sz w:val="20"/>
          <w:szCs w:val="20"/>
        </w:rPr>
      </w:pPr>
    </w:p>
    <w:p w:rsidR="000B118A" w:rsidRPr="004F1BFB" w:rsidRDefault="000B118A" w:rsidP="004F1BFB">
      <w:pPr>
        <w:pStyle w:val="ListParagraph"/>
        <w:numPr>
          <w:ilvl w:val="1"/>
          <w:numId w:val="47"/>
        </w:numPr>
        <w:tabs>
          <w:tab w:val="clear" w:pos="1515"/>
          <w:tab w:val="num" w:pos="360"/>
        </w:tabs>
        <w:spacing w:after="0" w:line="240" w:lineRule="auto"/>
        <w:ind w:right="-426" w:hanging="1515"/>
        <w:rPr>
          <w:rFonts w:ascii="Times New Roman" w:hAnsi="Times New Roman"/>
          <w:b/>
        </w:rPr>
      </w:pPr>
      <w:r w:rsidRPr="004F1BFB">
        <w:rPr>
          <w:rFonts w:ascii="Times New Roman" w:hAnsi="Times New Roman"/>
          <w:b/>
        </w:rPr>
        <w:t>De la siguiente carta comercial, corrija : errores ortográficos, signos  de puntuación, uso de mayúsculas</w:t>
      </w:r>
      <w:r>
        <w:rPr>
          <w:rFonts w:ascii="Times New Roman" w:hAnsi="Times New Roman"/>
          <w:b/>
        </w:rPr>
        <w:t xml:space="preserve"> </w:t>
      </w:r>
      <w:r w:rsidRPr="004F1BFB">
        <w:rPr>
          <w:rFonts w:ascii="Times New Roman" w:hAnsi="Times New Roman"/>
          <w:b/>
        </w:rPr>
        <w:t>y tildes además del  formato  (8 puntos)</w:t>
      </w:r>
    </w:p>
    <w:p w:rsidR="000B118A" w:rsidRDefault="000B118A" w:rsidP="008E2DC5">
      <w:pPr>
        <w:pStyle w:val="ListParagraph"/>
        <w:spacing w:after="0" w:line="240" w:lineRule="auto"/>
        <w:ind w:right="-426"/>
        <w:rPr>
          <w:rFonts w:ascii="Times New Roman" w:hAnsi="Times New Roman"/>
          <w:sz w:val="20"/>
          <w:szCs w:val="20"/>
        </w:rPr>
      </w:pPr>
    </w:p>
    <w:p w:rsidR="000B118A" w:rsidRPr="008E2DC5" w:rsidRDefault="000B118A" w:rsidP="008E2DC5">
      <w:pPr>
        <w:spacing w:after="0" w:line="240" w:lineRule="auto"/>
        <w:rPr>
          <w:rFonts w:ascii="Arial" w:hAnsi="Arial" w:cs="Arial"/>
          <w:i/>
          <w:iCs/>
          <w:color w:val="444444"/>
          <w:sz w:val="18"/>
          <w:szCs w:val="18"/>
        </w:rPr>
      </w:pPr>
      <w:r w:rsidRPr="008E2DC5">
        <w:rPr>
          <w:rFonts w:ascii="Arial" w:hAnsi="Arial" w:cs="Arial"/>
          <w:b/>
          <w:bCs/>
          <w:i/>
          <w:iCs/>
          <w:color w:val="444444"/>
          <w:sz w:val="18"/>
          <w:szCs w:val="18"/>
        </w:rPr>
        <w:br/>
        <w:t>BANCO ROMÁNICO MERIDIAL</w:t>
      </w:r>
    </w:p>
    <w:p w:rsidR="000B118A" w:rsidRDefault="000B118A" w:rsidP="008E2DC5">
      <w:pPr>
        <w:spacing w:after="0" w:line="240" w:lineRule="auto"/>
        <w:rPr>
          <w:rFonts w:ascii="Arial" w:hAnsi="Arial" w:cs="Arial"/>
          <w:b/>
          <w:bCs/>
          <w:i/>
          <w:iCs/>
          <w:color w:val="444444"/>
          <w:sz w:val="18"/>
          <w:szCs w:val="18"/>
        </w:rPr>
      </w:pPr>
      <w:r w:rsidRPr="008E2DC5">
        <w:rPr>
          <w:rFonts w:ascii="Arial" w:hAnsi="Arial" w:cs="Arial"/>
          <w:b/>
          <w:bCs/>
          <w:i/>
          <w:iCs/>
          <w:color w:val="444444"/>
          <w:sz w:val="18"/>
          <w:szCs w:val="18"/>
        </w:rPr>
        <w:t>28281</w:t>
      </w:r>
    </w:p>
    <w:p w:rsidR="000B118A" w:rsidRPr="008E2DC5" w:rsidRDefault="000B118A" w:rsidP="008E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444444"/>
          <w:sz w:val="20"/>
          <w:szCs w:val="20"/>
        </w:rPr>
      </w:pPr>
      <w:r w:rsidRPr="008E2DC5">
        <w:rPr>
          <w:rFonts w:ascii="Courier New" w:hAnsi="Courier New" w:cs="Courier New"/>
          <w:b/>
          <w:bCs/>
          <w:i/>
          <w:iCs/>
          <w:color w:val="444444"/>
          <w:sz w:val="20"/>
          <w:szCs w:val="20"/>
        </w:rPr>
        <w:t>23 de Abril de 2006</w:t>
      </w:r>
    </w:p>
    <w:p w:rsidR="000B118A" w:rsidRPr="008E2DC5" w:rsidRDefault="000B118A" w:rsidP="008E2DC5">
      <w:pPr>
        <w:spacing w:after="0" w:line="240" w:lineRule="auto"/>
        <w:rPr>
          <w:rFonts w:ascii="Arial" w:hAnsi="Arial" w:cs="Arial"/>
          <w:i/>
          <w:iCs/>
          <w:color w:val="444444"/>
          <w:sz w:val="18"/>
          <w:szCs w:val="18"/>
        </w:rPr>
      </w:pPr>
      <w:r>
        <w:rPr>
          <w:rFonts w:ascii="Arial" w:hAnsi="Arial" w:cs="Arial"/>
          <w:i/>
          <w:iCs/>
          <w:color w:val="444444"/>
          <w:sz w:val="18"/>
          <w:szCs w:val="18"/>
        </w:rPr>
        <w:t>Madrid</w:t>
      </w:r>
      <w:r w:rsidRPr="008E2DC5">
        <w:rPr>
          <w:rFonts w:ascii="Arial" w:hAnsi="Arial" w:cs="Arial"/>
          <w:i/>
          <w:iCs/>
          <w:color w:val="444444"/>
          <w:sz w:val="18"/>
          <w:szCs w:val="18"/>
        </w:rPr>
        <w:t> </w:t>
      </w:r>
    </w:p>
    <w:p w:rsidR="000B118A" w:rsidRPr="008E2DC5" w:rsidRDefault="000B118A" w:rsidP="008E2DC5">
      <w:pPr>
        <w:spacing w:after="0" w:line="240" w:lineRule="auto"/>
        <w:rPr>
          <w:rFonts w:ascii="Arial" w:hAnsi="Arial" w:cs="Arial"/>
          <w:i/>
          <w:iCs/>
          <w:color w:val="444444"/>
          <w:sz w:val="18"/>
          <w:szCs w:val="18"/>
        </w:rPr>
      </w:pPr>
      <w:r w:rsidRPr="008E2DC5">
        <w:rPr>
          <w:rFonts w:ascii="Arial" w:hAnsi="Arial" w:cs="Arial"/>
          <w:b/>
          <w:bCs/>
          <w:i/>
          <w:iCs/>
          <w:color w:val="444444"/>
          <w:sz w:val="18"/>
          <w:szCs w:val="18"/>
        </w:rPr>
        <w:t>Plaza de las lomas nº 7</w:t>
      </w:r>
      <w:r w:rsidRPr="008E2DC5">
        <w:rPr>
          <w:rFonts w:ascii="Arial" w:hAnsi="Arial" w:cs="Arial"/>
          <w:b/>
          <w:bCs/>
          <w:i/>
          <w:iCs/>
          <w:color w:val="444444"/>
          <w:sz w:val="18"/>
          <w:szCs w:val="18"/>
        </w:rPr>
        <w:br/>
        <w:t>Dtor. General</w:t>
      </w:r>
    </w:p>
    <w:p w:rsidR="000B118A" w:rsidRDefault="000B118A" w:rsidP="00D06985">
      <w:pPr>
        <w:spacing w:after="100" w:afterAutospacing="1" w:line="360" w:lineRule="auto"/>
        <w:ind w:left="720"/>
        <w:rPr>
          <w:rFonts w:ascii="Times New Roman" w:hAnsi="Times New Roman"/>
          <w:color w:val="444444"/>
          <w:sz w:val="24"/>
          <w:szCs w:val="24"/>
        </w:rPr>
      </w:pPr>
      <w:r>
        <w:rPr>
          <w:rFonts w:ascii="Times New Roman" w:hAnsi="Times New Roman"/>
          <w:color w:val="444444"/>
          <w:sz w:val="24"/>
          <w:szCs w:val="24"/>
        </w:rPr>
        <w:t>estimado señor</w:t>
      </w:r>
    </w:p>
    <w:p w:rsidR="000B118A" w:rsidRPr="00D06985" w:rsidRDefault="000B118A" w:rsidP="00D06985">
      <w:pPr>
        <w:spacing w:after="100" w:afterAutospacing="1" w:line="360" w:lineRule="auto"/>
        <w:ind w:left="720"/>
        <w:rPr>
          <w:rFonts w:ascii="Times New Roman" w:hAnsi="Times New Roman"/>
          <w:color w:val="444444"/>
          <w:sz w:val="24"/>
          <w:szCs w:val="24"/>
        </w:rPr>
      </w:pPr>
      <w:r>
        <w:rPr>
          <w:rFonts w:ascii="Arial" w:hAnsi="Arial" w:cs="Arial"/>
          <w:color w:val="444444"/>
          <w:sz w:val="18"/>
          <w:szCs w:val="18"/>
        </w:rPr>
        <w:t>m</w:t>
      </w:r>
      <w:r w:rsidRPr="008E2DC5">
        <w:rPr>
          <w:rFonts w:ascii="Arial" w:hAnsi="Arial" w:cs="Arial"/>
          <w:color w:val="444444"/>
          <w:sz w:val="18"/>
          <w:szCs w:val="18"/>
        </w:rPr>
        <w:t>e dirijo a us</w:t>
      </w:r>
      <w:r>
        <w:rPr>
          <w:rFonts w:ascii="Arial" w:hAnsi="Arial" w:cs="Arial"/>
          <w:color w:val="444444"/>
          <w:sz w:val="18"/>
          <w:szCs w:val="18"/>
        </w:rPr>
        <w:t>ted en relacion a la conversacion telefonica que mantuvimos el pasado di</w:t>
      </w:r>
      <w:r w:rsidRPr="008E2DC5">
        <w:rPr>
          <w:rFonts w:ascii="Arial" w:hAnsi="Arial" w:cs="Arial"/>
          <w:color w:val="444444"/>
          <w:sz w:val="18"/>
          <w:szCs w:val="18"/>
        </w:rPr>
        <w:t>a 12, en la que convenimos en cerrar el trato siempre que mi empresa de oficinas pudiera d</w:t>
      </w:r>
      <w:r>
        <w:rPr>
          <w:rFonts w:ascii="Arial" w:hAnsi="Arial" w:cs="Arial"/>
          <w:color w:val="444444"/>
          <w:sz w:val="18"/>
          <w:szCs w:val="18"/>
        </w:rPr>
        <w:t>emostrar cierta solvencia para acer frente al pago del crédito j</w:t>
      </w:r>
      <w:r w:rsidRPr="008E2DC5">
        <w:rPr>
          <w:rFonts w:ascii="Arial" w:hAnsi="Arial" w:cs="Arial"/>
          <w:color w:val="444444"/>
          <w:sz w:val="18"/>
          <w:szCs w:val="18"/>
        </w:rPr>
        <w:t>unto a esta ca</w:t>
      </w:r>
      <w:r>
        <w:rPr>
          <w:rFonts w:ascii="Arial" w:hAnsi="Arial" w:cs="Arial"/>
          <w:color w:val="444444"/>
          <w:sz w:val="18"/>
          <w:szCs w:val="18"/>
        </w:rPr>
        <w:t>rta le envi</w:t>
      </w:r>
      <w:r w:rsidRPr="008E2DC5">
        <w:rPr>
          <w:rFonts w:ascii="Arial" w:hAnsi="Arial" w:cs="Arial"/>
          <w:color w:val="444444"/>
          <w:sz w:val="18"/>
          <w:szCs w:val="18"/>
        </w:rPr>
        <w:t xml:space="preserve">o los </w:t>
      </w:r>
      <w:r>
        <w:rPr>
          <w:rFonts w:ascii="Arial" w:hAnsi="Arial" w:cs="Arial"/>
          <w:color w:val="444444"/>
          <w:sz w:val="18"/>
          <w:szCs w:val="18"/>
        </w:rPr>
        <w:t>documentos que usted me solicito, en los que podra cers</w:t>
      </w:r>
      <w:r w:rsidRPr="008E2DC5">
        <w:rPr>
          <w:rFonts w:ascii="Arial" w:hAnsi="Arial" w:cs="Arial"/>
          <w:color w:val="444444"/>
          <w:sz w:val="18"/>
          <w:szCs w:val="18"/>
        </w:rPr>
        <w:t>iorars</w:t>
      </w:r>
      <w:r>
        <w:rPr>
          <w:rFonts w:ascii="Arial" w:hAnsi="Arial" w:cs="Arial"/>
          <w:color w:val="444444"/>
          <w:sz w:val="18"/>
          <w:szCs w:val="18"/>
        </w:rPr>
        <w:t>e de los detayes que le comente</w:t>
      </w:r>
      <w:r w:rsidRPr="008E2DC5">
        <w:rPr>
          <w:rFonts w:ascii="Arial" w:hAnsi="Arial" w:cs="Arial"/>
          <w:color w:val="444444"/>
          <w:sz w:val="18"/>
          <w:szCs w:val="18"/>
        </w:rPr>
        <w:t xml:space="preserve"> anteriormente.</w:t>
      </w:r>
    </w:p>
    <w:p w:rsidR="000B118A" w:rsidRPr="008E2DC5" w:rsidRDefault="000B118A" w:rsidP="008E2DC5">
      <w:pPr>
        <w:spacing w:after="0" w:line="360" w:lineRule="auto"/>
        <w:rPr>
          <w:rFonts w:ascii="Arial" w:hAnsi="Arial" w:cs="Arial"/>
          <w:color w:val="444444"/>
          <w:sz w:val="18"/>
          <w:szCs w:val="18"/>
        </w:rPr>
      </w:pPr>
      <w:r w:rsidRPr="008E2DC5">
        <w:rPr>
          <w:rFonts w:ascii="Arial" w:hAnsi="Arial" w:cs="Arial"/>
          <w:color w:val="444444"/>
          <w:sz w:val="18"/>
          <w:szCs w:val="18"/>
        </w:rPr>
        <w:t> </w:t>
      </w:r>
    </w:p>
    <w:p w:rsidR="000B118A" w:rsidRPr="008E2DC5" w:rsidRDefault="000B118A" w:rsidP="008E2DC5">
      <w:pPr>
        <w:spacing w:after="0" w:line="360" w:lineRule="auto"/>
        <w:ind w:left="708"/>
        <w:rPr>
          <w:rFonts w:ascii="Arial" w:hAnsi="Arial" w:cs="Arial"/>
          <w:color w:val="444444"/>
          <w:sz w:val="18"/>
          <w:szCs w:val="18"/>
        </w:rPr>
      </w:pPr>
      <w:r>
        <w:rPr>
          <w:rFonts w:ascii="Arial" w:hAnsi="Arial" w:cs="Arial"/>
          <w:color w:val="444444"/>
          <w:sz w:val="18"/>
          <w:szCs w:val="18"/>
        </w:rPr>
        <w:t>En cuanto al balans</w:t>
      </w:r>
      <w:r w:rsidRPr="008E2DC5">
        <w:rPr>
          <w:rFonts w:ascii="Arial" w:hAnsi="Arial" w:cs="Arial"/>
          <w:color w:val="444444"/>
          <w:sz w:val="18"/>
          <w:szCs w:val="18"/>
        </w:rPr>
        <w:t xml:space="preserve">e </w:t>
      </w:r>
      <w:r>
        <w:rPr>
          <w:rFonts w:ascii="Arial" w:hAnsi="Arial" w:cs="Arial"/>
          <w:color w:val="444444"/>
          <w:sz w:val="18"/>
          <w:szCs w:val="18"/>
        </w:rPr>
        <w:t>de cuentas y resultados de los ultimos 5 años si le parece bien llame a mi secretaría y consedame una s</w:t>
      </w:r>
      <w:r w:rsidRPr="008E2DC5">
        <w:rPr>
          <w:rFonts w:ascii="Arial" w:hAnsi="Arial" w:cs="Arial"/>
          <w:color w:val="444444"/>
          <w:sz w:val="18"/>
          <w:szCs w:val="18"/>
        </w:rPr>
        <w:t>ita lo antes posib</w:t>
      </w:r>
      <w:r>
        <w:rPr>
          <w:rFonts w:ascii="Arial" w:hAnsi="Arial" w:cs="Arial"/>
          <w:color w:val="444444"/>
          <w:sz w:val="18"/>
          <w:szCs w:val="18"/>
        </w:rPr>
        <w:t>le, de forma que podamos finalis</w:t>
      </w:r>
      <w:r w:rsidRPr="008E2DC5">
        <w:rPr>
          <w:rFonts w:ascii="Arial" w:hAnsi="Arial" w:cs="Arial"/>
          <w:color w:val="444444"/>
          <w:sz w:val="18"/>
          <w:szCs w:val="18"/>
        </w:rPr>
        <w:t>ar el asunto.</w:t>
      </w:r>
    </w:p>
    <w:p w:rsidR="000B118A" w:rsidRPr="008E2DC5" w:rsidRDefault="000B118A" w:rsidP="008E2DC5">
      <w:pPr>
        <w:spacing w:after="0" w:line="360" w:lineRule="auto"/>
        <w:rPr>
          <w:rFonts w:ascii="Arial" w:hAnsi="Arial" w:cs="Arial"/>
          <w:color w:val="444444"/>
          <w:sz w:val="18"/>
          <w:szCs w:val="18"/>
        </w:rPr>
      </w:pPr>
      <w:r w:rsidRPr="008E2DC5">
        <w:rPr>
          <w:rFonts w:ascii="Arial" w:hAnsi="Arial" w:cs="Arial"/>
          <w:color w:val="444444"/>
          <w:sz w:val="18"/>
          <w:szCs w:val="18"/>
        </w:rPr>
        <w:t> </w:t>
      </w:r>
    </w:p>
    <w:p w:rsidR="000B118A" w:rsidRPr="008E2DC5" w:rsidRDefault="000B118A" w:rsidP="008E2DC5">
      <w:pPr>
        <w:spacing w:after="0" w:line="360" w:lineRule="auto"/>
        <w:rPr>
          <w:rFonts w:ascii="Arial" w:hAnsi="Arial" w:cs="Arial"/>
          <w:color w:val="444444"/>
          <w:sz w:val="18"/>
          <w:szCs w:val="18"/>
        </w:rPr>
      </w:pPr>
      <w:r>
        <w:rPr>
          <w:rFonts w:ascii="Arial" w:hAnsi="Arial" w:cs="Arial"/>
          <w:color w:val="444444"/>
          <w:sz w:val="18"/>
          <w:szCs w:val="18"/>
        </w:rPr>
        <w:t xml:space="preserve"> </w:t>
      </w:r>
      <w:r>
        <w:rPr>
          <w:rFonts w:ascii="Arial" w:hAnsi="Arial" w:cs="Arial"/>
          <w:color w:val="444444"/>
          <w:sz w:val="18"/>
          <w:szCs w:val="18"/>
        </w:rPr>
        <w:tab/>
        <w:t>Sin mas propo</w:t>
      </w:r>
      <w:r w:rsidRPr="008E2DC5">
        <w:rPr>
          <w:rFonts w:ascii="Arial" w:hAnsi="Arial" w:cs="Arial"/>
          <w:color w:val="444444"/>
          <w:sz w:val="18"/>
          <w:szCs w:val="18"/>
        </w:rPr>
        <w:t>sitos que tratar, se despide atentamente</w:t>
      </w:r>
    </w:p>
    <w:p w:rsidR="000B118A" w:rsidRPr="008E2DC5" w:rsidRDefault="000B118A" w:rsidP="008E2DC5">
      <w:pPr>
        <w:spacing w:after="0" w:line="360" w:lineRule="auto"/>
        <w:rPr>
          <w:rFonts w:ascii="Arial" w:hAnsi="Arial" w:cs="Arial"/>
          <w:color w:val="444444"/>
          <w:sz w:val="18"/>
          <w:szCs w:val="18"/>
        </w:rPr>
      </w:pPr>
      <w:r w:rsidRPr="008E2DC5">
        <w:rPr>
          <w:rFonts w:ascii="Arial" w:hAnsi="Arial" w:cs="Arial"/>
          <w:color w:val="444444"/>
          <w:sz w:val="18"/>
          <w:szCs w:val="18"/>
        </w:rPr>
        <w:t> </w:t>
      </w:r>
    </w:p>
    <w:p w:rsidR="000B118A" w:rsidRPr="008E2DC5" w:rsidRDefault="000B118A" w:rsidP="008E2DC5">
      <w:pPr>
        <w:spacing w:after="100" w:afterAutospacing="1" w:line="315" w:lineRule="atLeast"/>
        <w:rPr>
          <w:rFonts w:ascii="Times New Roman" w:hAnsi="Times New Roman"/>
          <w:color w:val="444444"/>
          <w:sz w:val="24"/>
          <w:szCs w:val="24"/>
        </w:rPr>
      </w:pPr>
      <w:r w:rsidRPr="008E2DC5">
        <w:rPr>
          <w:rFonts w:ascii="Times New Roman" w:hAnsi="Times New Roman"/>
          <w:color w:val="444444"/>
          <w:sz w:val="24"/>
          <w:szCs w:val="24"/>
        </w:rPr>
        <w:br/>
      </w:r>
      <w:r>
        <w:rPr>
          <w:rFonts w:ascii="Times New Roman" w:hAnsi="Times New Roman"/>
          <w:b/>
          <w:bCs/>
          <w:color w:val="444444"/>
          <w:sz w:val="24"/>
          <w:szCs w:val="24"/>
        </w:rPr>
        <w:t>Manuel Perez Pe</w:t>
      </w:r>
      <w:r w:rsidRPr="008E2DC5">
        <w:rPr>
          <w:rFonts w:ascii="Times New Roman" w:hAnsi="Times New Roman"/>
          <w:b/>
          <w:bCs/>
          <w:color w:val="444444"/>
          <w:sz w:val="24"/>
          <w:szCs w:val="24"/>
        </w:rPr>
        <w:t>rez</w:t>
      </w:r>
    </w:p>
    <w:p w:rsidR="000B118A" w:rsidRPr="008E2DC5" w:rsidRDefault="000B118A" w:rsidP="008E2DC5">
      <w:pPr>
        <w:spacing w:after="0" w:line="240" w:lineRule="auto"/>
        <w:rPr>
          <w:rFonts w:ascii="Arial" w:hAnsi="Arial" w:cs="Arial"/>
          <w:color w:val="444444"/>
          <w:sz w:val="18"/>
          <w:szCs w:val="18"/>
        </w:rPr>
      </w:pPr>
      <w:r w:rsidRPr="008E2DC5">
        <w:rPr>
          <w:rFonts w:ascii="Arial" w:hAnsi="Arial" w:cs="Arial"/>
          <w:color w:val="444444"/>
          <w:sz w:val="18"/>
          <w:szCs w:val="18"/>
        </w:rPr>
        <w:t>         </w:t>
      </w:r>
      <w:r w:rsidRPr="008E2DC5">
        <w:rPr>
          <w:rFonts w:ascii="Arial" w:hAnsi="Arial" w:cs="Arial"/>
          <w:color w:val="444444"/>
          <w:sz w:val="18"/>
        </w:rPr>
        <w:t> </w:t>
      </w:r>
      <w:r w:rsidRPr="008E2DC5">
        <w:rPr>
          <w:rFonts w:ascii="Arial" w:hAnsi="Arial" w:cs="Arial"/>
          <w:b/>
          <w:bCs/>
          <w:color w:val="444444"/>
          <w:sz w:val="18"/>
          <w:szCs w:val="18"/>
        </w:rPr>
        <w:t>Cliente</w:t>
      </w:r>
      <w:r w:rsidRPr="008E2DC5">
        <w:rPr>
          <w:rFonts w:ascii="Arial" w:hAnsi="Arial" w:cs="Arial"/>
          <w:color w:val="444444"/>
          <w:sz w:val="18"/>
          <w:szCs w:val="18"/>
        </w:rPr>
        <w:t>: 4542343</w:t>
      </w:r>
    </w:p>
    <w:p w:rsidR="000B118A" w:rsidRPr="008E2DC5" w:rsidRDefault="000B118A" w:rsidP="008E2DC5">
      <w:pPr>
        <w:spacing w:after="100" w:afterAutospacing="1" w:line="315" w:lineRule="atLeast"/>
        <w:rPr>
          <w:rFonts w:ascii="Times New Roman" w:hAnsi="Times New Roman"/>
          <w:color w:val="444444"/>
          <w:sz w:val="24"/>
          <w:szCs w:val="24"/>
        </w:rPr>
      </w:pPr>
      <w:r w:rsidRPr="008E2DC5">
        <w:rPr>
          <w:rFonts w:ascii="Times New Roman" w:hAnsi="Times New Roman"/>
          <w:color w:val="444444"/>
          <w:sz w:val="24"/>
          <w:szCs w:val="24"/>
        </w:rPr>
        <w:t>           (Firmar)</w:t>
      </w:r>
    </w:p>
    <w:p w:rsidR="000B118A"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pPr>
    </w:p>
    <w:p w:rsidR="000B118A" w:rsidRDefault="000B118A" w:rsidP="00D511E6">
      <w:pPr>
        <w:pStyle w:val="ListParagraph"/>
        <w:spacing w:after="0" w:line="240" w:lineRule="auto"/>
        <w:ind w:left="0" w:right="-426"/>
        <w:jc w:val="center"/>
        <w:rPr>
          <w:rFonts w:ascii="Times New Roman" w:hAnsi="Times New Roman"/>
          <w:sz w:val="20"/>
          <w:szCs w:val="20"/>
        </w:rPr>
      </w:pPr>
    </w:p>
    <w:sectPr w:rsidR="000B118A" w:rsidSect="00232EB0">
      <w:type w:val="continuous"/>
      <w:pgSz w:w="11906" w:h="16838"/>
      <w:pgMar w:top="851" w:right="1133"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8A" w:rsidRDefault="000B118A">
      <w:r>
        <w:separator/>
      </w:r>
    </w:p>
  </w:endnote>
  <w:endnote w:type="continuationSeparator" w:id="0">
    <w:p w:rsidR="000B118A" w:rsidRDefault="000B1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8A" w:rsidRDefault="000B118A" w:rsidP="0041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118A" w:rsidRDefault="000B118A" w:rsidP="00B45A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8A" w:rsidRDefault="000B118A" w:rsidP="0041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118A" w:rsidRDefault="000B118A" w:rsidP="00B45A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8A" w:rsidRDefault="000B118A">
      <w:r>
        <w:separator/>
      </w:r>
    </w:p>
  </w:footnote>
  <w:footnote w:type="continuationSeparator" w:id="0">
    <w:p w:rsidR="000B118A" w:rsidRDefault="000B1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8A" w:rsidRPr="00110308" w:rsidRDefault="000B118A">
    <w:pPr>
      <w:pStyle w:val="Header"/>
      <w:rPr>
        <w:rFonts w:ascii="Times New Roman" w:hAnsi="Times New Roman"/>
      </w:rPr>
    </w:pPr>
    <w:r w:rsidRPr="00110308">
      <w:rPr>
        <w:rFonts w:ascii="Times New Roman" w:hAnsi="Times New Roman"/>
      </w:rPr>
      <w:t>Nombre</w:t>
    </w:r>
    <w:r>
      <w:rPr>
        <w:rFonts w:ascii="Times New Roman" w:hAnsi="Times New Roman"/>
      </w:rPr>
      <w:t xml:space="preserve"> completo</w:t>
    </w:r>
    <w:r w:rsidRPr="00110308">
      <w:rPr>
        <w:rFonts w:ascii="Times New Roman" w:hAnsi="Times New Roman"/>
      </w:rPr>
      <w:t xml:space="preserve">: ______________________      </w:t>
    </w:r>
    <w:r>
      <w:rPr>
        <w:rFonts w:ascii="Times New Roman" w:hAnsi="Times New Roman"/>
      </w:rPr>
      <w:t>Febrero 14 del 2011</w:t>
    </w:r>
    <w:r w:rsidRPr="00110308">
      <w:rPr>
        <w:rFonts w:ascii="Times New Roman" w:hAnsi="Times New Roman"/>
      </w:rPr>
      <w:t xml:space="preserve">   Profesora, MSc. Hilda Flor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8D1"/>
    <w:multiLevelType w:val="hybridMultilevel"/>
    <w:tmpl w:val="01686098"/>
    <w:lvl w:ilvl="0" w:tplc="421ECD82">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
    <w:nsid w:val="05250278"/>
    <w:multiLevelType w:val="hybridMultilevel"/>
    <w:tmpl w:val="D7B0FB2E"/>
    <w:lvl w:ilvl="0" w:tplc="C736F674">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
    <w:nsid w:val="0725519B"/>
    <w:multiLevelType w:val="singleLevel"/>
    <w:tmpl w:val="EE2CA0C2"/>
    <w:lvl w:ilvl="0">
      <w:start w:val="1"/>
      <w:numFmt w:val="lowerLetter"/>
      <w:lvlText w:val="%1-"/>
      <w:lvlJc w:val="left"/>
      <w:pPr>
        <w:tabs>
          <w:tab w:val="num" w:pos="360"/>
        </w:tabs>
        <w:ind w:left="360" w:hanging="360"/>
      </w:pPr>
      <w:rPr>
        <w:rFonts w:cs="Times New Roman"/>
      </w:rPr>
    </w:lvl>
  </w:abstractNum>
  <w:abstractNum w:abstractNumId="3">
    <w:nsid w:val="0B1D7C7F"/>
    <w:multiLevelType w:val="hybridMultilevel"/>
    <w:tmpl w:val="84C02726"/>
    <w:lvl w:ilvl="0" w:tplc="CF3E28BE">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
    <w:nsid w:val="0D1E61D2"/>
    <w:multiLevelType w:val="hybridMultilevel"/>
    <w:tmpl w:val="056098A6"/>
    <w:lvl w:ilvl="0" w:tplc="0C0A000F">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0FC65FCB"/>
    <w:multiLevelType w:val="hybridMultilevel"/>
    <w:tmpl w:val="60BEE256"/>
    <w:lvl w:ilvl="0" w:tplc="B198B94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6">
    <w:nsid w:val="1496653B"/>
    <w:multiLevelType w:val="hybridMultilevel"/>
    <w:tmpl w:val="70F046FE"/>
    <w:lvl w:ilvl="0" w:tplc="F10ACB66">
      <w:start w:val="1"/>
      <w:numFmt w:val="lowerLetter"/>
      <w:lvlText w:val="%1."/>
      <w:lvlJc w:val="left"/>
      <w:pPr>
        <w:ind w:left="1211" w:hanging="360"/>
      </w:pPr>
      <w:rPr>
        <w:rFonts w:ascii="Times New Roman" w:hAnsi="Times New Roman" w:cs="Times New Roman" w:hint="default"/>
        <w:b/>
        <w:sz w:val="24"/>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7">
    <w:nsid w:val="15D55162"/>
    <w:multiLevelType w:val="hybridMultilevel"/>
    <w:tmpl w:val="37787ED2"/>
    <w:lvl w:ilvl="0" w:tplc="32F6573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8">
    <w:nsid w:val="1A904DE3"/>
    <w:multiLevelType w:val="hybridMultilevel"/>
    <w:tmpl w:val="A8BEEC74"/>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9">
    <w:nsid w:val="1BAF38D4"/>
    <w:multiLevelType w:val="multilevel"/>
    <w:tmpl w:val="A484E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F577DFC"/>
    <w:multiLevelType w:val="singleLevel"/>
    <w:tmpl w:val="ED0228D8"/>
    <w:lvl w:ilvl="0">
      <w:start w:val="1"/>
      <w:numFmt w:val="lowerLetter"/>
      <w:lvlText w:val="%1-"/>
      <w:lvlJc w:val="left"/>
      <w:pPr>
        <w:tabs>
          <w:tab w:val="num" w:pos="360"/>
        </w:tabs>
        <w:ind w:left="360" w:hanging="360"/>
      </w:pPr>
      <w:rPr>
        <w:rFonts w:cs="Times New Roman"/>
      </w:rPr>
    </w:lvl>
  </w:abstractNum>
  <w:abstractNum w:abstractNumId="11">
    <w:nsid w:val="21F606A2"/>
    <w:multiLevelType w:val="hybridMultilevel"/>
    <w:tmpl w:val="5ECC2AF8"/>
    <w:lvl w:ilvl="0" w:tplc="B94414B8">
      <w:start w:val="1"/>
      <w:numFmt w:val="low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2">
    <w:nsid w:val="232615B2"/>
    <w:multiLevelType w:val="hybridMultilevel"/>
    <w:tmpl w:val="5D586F5A"/>
    <w:lvl w:ilvl="0" w:tplc="DAB2881E">
      <w:start w:val="1"/>
      <w:numFmt w:val="lowerLetter"/>
      <w:lvlText w:val="%1."/>
      <w:lvlJc w:val="left"/>
      <w:pPr>
        <w:ind w:left="720" w:hanging="360"/>
      </w:pPr>
      <w:rPr>
        <w:rFonts w:ascii="Times New Roman" w:hAnsi="Times New Roman" w:cs="Times New Roman" w:hint="default"/>
        <w:b/>
      </w:rPr>
    </w:lvl>
    <w:lvl w:ilvl="1" w:tplc="91C83D80">
      <w:start w:val="38"/>
      <w:numFmt w:val="upperLetter"/>
      <w:lvlText w:val="%2."/>
      <w:lvlJc w:val="left"/>
      <w:pPr>
        <w:tabs>
          <w:tab w:val="num" w:pos="1515"/>
        </w:tabs>
        <w:ind w:left="1515" w:hanging="435"/>
      </w:pPr>
      <w:rPr>
        <w:rFonts w:cs="Times New Roman" w:hint="default"/>
      </w:rPr>
    </w:lvl>
    <w:lvl w:ilvl="2" w:tplc="640A69E2">
      <w:start w:val="2"/>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239B1B35"/>
    <w:multiLevelType w:val="hybridMultilevel"/>
    <w:tmpl w:val="03C2A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FE0E57"/>
    <w:multiLevelType w:val="multilevel"/>
    <w:tmpl w:val="9B8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A46FD"/>
    <w:multiLevelType w:val="hybridMultilevel"/>
    <w:tmpl w:val="FA1E11E4"/>
    <w:lvl w:ilvl="0" w:tplc="D8F02FD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6">
    <w:nsid w:val="2FDD68E9"/>
    <w:multiLevelType w:val="hybridMultilevel"/>
    <w:tmpl w:val="DD4650EA"/>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7">
    <w:nsid w:val="32CB43B4"/>
    <w:multiLevelType w:val="hybridMultilevel"/>
    <w:tmpl w:val="9A9843F4"/>
    <w:lvl w:ilvl="0" w:tplc="4C34CBD0">
      <w:start w:val="1"/>
      <w:numFmt w:val="upp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3726777D"/>
    <w:multiLevelType w:val="hybridMultilevel"/>
    <w:tmpl w:val="DD2A1DD8"/>
    <w:lvl w:ilvl="0" w:tplc="A230AC7E">
      <w:start w:val="1"/>
      <w:numFmt w:val="lowerLetter"/>
      <w:lvlText w:val="%1."/>
      <w:lvlJc w:val="left"/>
      <w:pPr>
        <w:ind w:left="1211" w:hanging="360"/>
      </w:pPr>
      <w:rPr>
        <w:rFonts w:cs="Times New Roman" w:hint="default"/>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9">
    <w:nsid w:val="3FDE63FE"/>
    <w:multiLevelType w:val="hybridMultilevel"/>
    <w:tmpl w:val="BDA01B10"/>
    <w:lvl w:ilvl="0" w:tplc="88C4353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20">
    <w:nsid w:val="46352FB3"/>
    <w:multiLevelType w:val="hybridMultilevel"/>
    <w:tmpl w:val="A57AAFBA"/>
    <w:lvl w:ilvl="0" w:tplc="96B88916">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1">
    <w:nsid w:val="46740102"/>
    <w:multiLevelType w:val="hybridMultilevel"/>
    <w:tmpl w:val="F6A81D74"/>
    <w:lvl w:ilvl="0" w:tplc="6C80C3CC">
      <w:start w:val="1"/>
      <w:numFmt w:val="decimal"/>
      <w:lvlText w:val="%1."/>
      <w:lvlJc w:val="left"/>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2">
    <w:nsid w:val="479B418C"/>
    <w:multiLevelType w:val="hybridMultilevel"/>
    <w:tmpl w:val="F93E4C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773909"/>
    <w:multiLevelType w:val="hybridMultilevel"/>
    <w:tmpl w:val="041E4B90"/>
    <w:lvl w:ilvl="0" w:tplc="EBBACBF4">
      <w:start w:val="5"/>
      <w:numFmt w:val="upperRoman"/>
      <w:lvlText w:val="%1."/>
      <w:lvlJc w:val="left"/>
      <w:pPr>
        <w:tabs>
          <w:tab w:val="num" w:pos="1440"/>
        </w:tabs>
        <w:ind w:left="1440" w:hanging="720"/>
      </w:pPr>
      <w:rPr>
        <w:rFonts w:cs="Times New Roman" w:hint="default"/>
        <w:u w:val="none"/>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4">
    <w:nsid w:val="4B07040A"/>
    <w:multiLevelType w:val="hybridMultilevel"/>
    <w:tmpl w:val="3A007B32"/>
    <w:lvl w:ilvl="0" w:tplc="0C0A000F">
      <w:start w:val="1"/>
      <w:numFmt w:val="decimal"/>
      <w:lvlText w:val="%1."/>
      <w:lvlJc w:val="left"/>
      <w:pPr>
        <w:tabs>
          <w:tab w:val="num" w:pos="1800"/>
        </w:tabs>
        <w:ind w:left="1800" w:hanging="360"/>
      </w:pPr>
      <w:rPr>
        <w:rFonts w:cs="Times New Roman"/>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25">
    <w:nsid w:val="4C5634C0"/>
    <w:multiLevelType w:val="hybridMultilevel"/>
    <w:tmpl w:val="35960AB4"/>
    <w:lvl w:ilvl="0" w:tplc="6828647A">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
    <w:nsid w:val="52E14485"/>
    <w:multiLevelType w:val="hybridMultilevel"/>
    <w:tmpl w:val="97225F24"/>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7">
    <w:nsid w:val="52E97E2E"/>
    <w:multiLevelType w:val="hybridMultilevel"/>
    <w:tmpl w:val="FE46575E"/>
    <w:lvl w:ilvl="0" w:tplc="2BFE2E3A">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8">
    <w:nsid w:val="5467476A"/>
    <w:multiLevelType w:val="hybridMultilevel"/>
    <w:tmpl w:val="6D6E9328"/>
    <w:lvl w:ilvl="0" w:tplc="01D24B0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9">
    <w:nsid w:val="55AB59F6"/>
    <w:multiLevelType w:val="hybridMultilevel"/>
    <w:tmpl w:val="EE54B122"/>
    <w:lvl w:ilvl="0" w:tplc="0C0A000F">
      <w:start w:val="1"/>
      <w:numFmt w:val="decimal"/>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0">
    <w:nsid w:val="585576E5"/>
    <w:multiLevelType w:val="hybridMultilevel"/>
    <w:tmpl w:val="F1749F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585B6CAB"/>
    <w:multiLevelType w:val="hybridMultilevel"/>
    <w:tmpl w:val="FAC28814"/>
    <w:lvl w:ilvl="0" w:tplc="E2080AA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32">
    <w:nsid w:val="59962989"/>
    <w:multiLevelType w:val="hybridMultilevel"/>
    <w:tmpl w:val="BF0484A6"/>
    <w:lvl w:ilvl="0" w:tplc="57747FA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3">
    <w:nsid w:val="5B9066F0"/>
    <w:multiLevelType w:val="hybridMultilevel"/>
    <w:tmpl w:val="093C94D0"/>
    <w:lvl w:ilvl="0" w:tplc="0C0A000F">
      <w:start w:val="1"/>
      <w:numFmt w:val="decimal"/>
      <w:lvlText w:val="%1."/>
      <w:lvlJc w:val="left"/>
      <w:pPr>
        <w:ind w:left="1080" w:hanging="360"/>
      </w:pPr>
      <w:rPr>
        <w:rFonts w:cs="Times New Roman" w:hint="default"/>
        <w:b/>
      </w:rPr>
    </w:lvl>
    <w:lvl w:ilvl="1" w:tplc="9A506FC0">
      <w:start w:val="8"/>
      <w:numFmt w:val="upperLetter"/>
      <w:lvlText w:val="%2."/>
      <w:lvlJc w:val="left"/>
      <w:pPr>
        <w:tabs>
          <w:tab w:val="num" w:pos="1800"/>
        </w:tabs>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4">
    <w:nsid w:val="5E437132"/>
    <w:multiLevelType w:val="hybridMultilevel"/>
    <w:tmpl w:val="9FF4CE70"/>
    <w:lvl w:ilvl="0" w:tplc="CB7A9FD8">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5">
    <w:nsid w:val="61DC7B13"/>
    <w:multiLevelType w:val="hybridMultilevel"/>
    <w:tmpl w:val="78D635B8"/>
    <w:lvl w:ilvl="0" w:tplc="3C644844">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6">
    <w:nsid w:val="62BE573A"/>
    <w:multiLevelType w:val="hybridMultilevel"/>
    <w:tmpl w:val="65004DD6"/>
    <w:lvl w:ilvl="0" w:tplc="802A68E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37">
    <w:nsid w:val="63191368"/>
    <w:multiLevelType w:val="hybridMultilevel"/>
    <w:tmpl w:val="5F0A7E6A"/>
    <w:lvl w:ilvl="0" w:tplc="1BCE0726">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8">
    <w:nsid w:val="6CD85B3F"/>
    <w:multiLevelType w:val="hybridMultilevel"/>
    <w:tmpl w:val="124650F4"/>
    <w:lvl w:ilvl="0" w:tplc="0A1AE48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39">
    <w:nsid w:val="6E9A6785"/>
    <w:multiLevelType w:val="hybridMultilevel"/>
    <w:tmpl w:val="B4A00D30"/>
    <w:lvl w:ilvl="0" w:tplc="6FA69F5A">
      <w:start w:val="1"/>
      <w:numFmt w:val="lowerLetter"/>
      <w:lvlText w:val="%1."/>
      <w:lvlJc w:val="left"/>
      <w:pPr>
        <w:ind w:left="1146" w:hanging="360"/>
      </w:pPr>
      <w:rPr>
        <w:rFonts w:cs="Times New Roman" w:hint="default"/>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40">
    <w:nsid w:val="6EEE6B5A"/>
    <w:multiLevelType w:val="hybridMultilevel"/>
    <w:tmpl w:val="4FF62706"/>
    <w:lvl w:ilvl="0" w:tplc="451EF1E2">
      <w:start w:val="1"/>
      <w:numFmt w:val="low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1">
    <w:nsid w:val="72155D3F"/>
    <w:multiLevelType w:val="hybridMultilevel"/>
    <w:tmpl w:val="9B42E3E4"/>
    <w:lvl w:ilvl="0" w:tplc="0C0A000F">
      <w:start w:val="1"/>
      <w:numFmt w:val="decimal"/>
      <w:lvlText w:val="%1."/>
      <w:lvlJc w:val="left"/>
      <w:pPr>
        <w:ind w:left="1440" w:hanging="360"/>
      </w:pPr>
      <w:rPr>
        <w:rFonts w:cs="Times New Roman" w:hint="default"/>
        <w:b/>
      </w:rPr>
    </w:lvl>
    <w:lvl w:ilvl="1" w:tplc="6190708A">
      <w:start w:val="7"/>
      <w:numFmt w:val="upperRoman"/>
      <w:lvlText w:val="%2."/>
      <w:lvlJc w:val="left"/>
      <w:pPr>
        <w:tabs>
          <w:tab w:val="num" w:pos="2520"/>
        </w:tabs>
        <w:ind w:left="2520" w:hanging="720"/>
      </w:pPr>
      <w:rPr>
        <w:rFonts w:cs="Times New Roman" w:hint="default"/>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2">
    <w:nsid w:val="756A419C"/>
    <w:multiLevelType w:val="hybridMultilevel"/>
    <w:tmpl w:val="7E98EAF4"/>
    <w:lvl w:ilvl="0" w:tplc="444C8608">
      <w:start w:val="1"/>
      <w:numFmt w:val="lowerLetter"/>
      <w:lvlText w:val="%1."/>
      <w:lvlJc w:val="left"/>
      <w:pPr>
        <w:ind w:left="1146" w:hanging="360"/>
      </w:pPr>
      <w:rPr>
        <w:rFonts w:cs="Times New Roman" w:hint="default"/>
        <w:b/>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43">
    <w:nsid w:val="75A91E2D"/>
    <w:multiLevelType w:val="hybridMultilevel"/>
    <w:tmpl w:val="90AA4FA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76197AFA"/>
    <w:multiLevelType w:val="hybridMultilevel"/>
    <w:tmpl w:val="8280E26E"/>
    <w:lvl w:ilvl="0" w:tplc="4C90BD28">
      <w:start w:val="1"/>
      <w:numFmt w:val="decimal"/>
      <w:lvlText w:val="%1."/>
      <w:lvlJc w:val="left"/>
      <w:pPr>
        <w:ind w:left="1440" w:hanging="360"/>
      </w:pPr>
      <w:rPr>
        <w:rFonts w:cs="Times New Roman" w:hint="default"/>
        <w:b/>
        <w:u w:val="none"/>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5">
    <w:nsid w:val="7ADF2146"/>
    <w:multiLevelType w:val="hybridMultilevel"/>
    <w:tmpl w:val="8B747E86"/>
    <w:lvl w:ilvl="0" w:tplc="4C34CBD0">
      <w:start w:val="1"/>
      <w:numFmt w:val="upperLetter"/>
      <w:lvlText w:val="%1."/>
      <w:lvlJc w:val="left"/>
      <w:pPr>
        <w:ind w:left="1080" w:hanging="360"/>
      </w:pPr>
      <w:rPr>
        <w:rFonts w:cs="Times New Roman" w:hint="default"/>
        <w:b/>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6">
    <w:nsid w:val="7E1C4EF9"/>
    <w:multiLevelType w:val="hybridMultilevel"/>
    <w:tmpl w:val="B380D4A4"/>
    <w:lvl w:ilvl="0" w:tplc="4C34CBD0">
      <w:start w:val="1"/>
      <w:numFmt w:val="upp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7">
    <w:nsid w:val="7FEA7E69"/>
    <w:multiLevelType w:val="hybridMultilevel"/>
    <w:tmpl w:val="90904F2A"/>
    <w:lvl w:ilvl="0" w:tplc="8500BABE">
      <w:start w:val="1"/>
      <w:numFmt w:val="decimal"/>
      <w:lvlText w:val="%1."/>
      <w:lvlJc w:val="left"/>
      <w:pPr>
        <w:ind w:left="786" w:hanging="360"/>
      </w:pPr>
      <w:rPr>
        <w:rFonts w:cs="Times New Roman" w:hint="default"/>
        <w:b/>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num w:numId="1">
    <w:abstractNumId w:val="30"/>
  </w:num>
  <w:num w:numId="2">
    <w:abstractNumId w:val="17"/>
  </w:num>
  <w:num w:numId="3">
    <w:abstractNumId w:val="46"/>
  </w:num>
  <w:num w:numId="4">
    <w:abstractNumId w:val="13"/>
  </w:num>
  <w:num w:numId="5">
    <w:abstractNumId w:val="22"/>
  </w:num>
  <w:num w:numId="6">
    <w:abstractNumId w:val="25"/>
  </w:num>
  <w:num w:numId="7">
    <w:abstractNumId w:val="20"/>
  </w:num>
  <w:num w:numId="8">
    <w:abstractNumId w:val="26"/>
  </w:num>
  <w:num w:numId="9">
    <w:abstractNumId w:val="11"/>
  </w:num>
  <w:num w:numId="10">
    <w:abstractNumId w:val="37"/>
  </w:num>
  <w:num w:numId="11">
    <w:abstractNumId w:val="45"/>
  </w:num>
  <w:num w:numId="12">
    <w:abstractNumId w:val="44"/>
  </w:num>
  <w:num w:numId="13">
    <w:abstractNumId w:val="8"/>
  </w:num>
  <w:num w:numId="14">
    <w:abstractNumId w:val="40"/>
  </w:num>
  <w:num w:numId="15">
    <w:abstractNumId w:val="29"/>
  </w:num>
  <w:num w:numId="16">
    <w:abstractNumId w:val="41"/>
  </w:num>
  <w:num w:numId="17">
    <w:abstractNumId w:val="33"/>
  </w:num>
  <w:num w:numId="18">
    <w:abstractNumId w:val="16"/>
  </w:num>
  <w:num w:numId="19">
    <w:abstractNumId w:val="4"/>
  </w:num>
  <w:num w:numId="20">
    <w:abstractNumId w:val="35"/>
  </w:num>
  <w:num w:numId="21">
    <w:abstractNumId w:val="1"/>
  </w:num>
  <w:num w:numId="22">
    <w:abstractNumId w:val="28"/>
  </w:num>
  <w:num w:numId="23">
    <w:abstractNumId w:val="27"/>
  </w:num>
  <w:num w:numId="24">
    <w:abstractNumId w:val="7"/>
  </w:num>
  <w:num w:numId="25">
    <w:abstractNumId w:val="34"/>
  </w:num>
  <w:num w:numId="26">
    <w:abstractNumId w:val="3"/>
  </w:num>
  <w:num w:numId="27">
    <w:abstractNumId w:val="32"/>
  </w:num>
  <w:num w:numId="28">
    <w:abstractNumId w:val="31"/>
  </w:num>
  <w:num w:numId="29">
    <w:abstractNumId w:val="18"/>
  </w:num>
  <w:num w:numId="30">
    <w:abstractNumId w:val="19"/>
  </w:num>
  <w:num w:numId="31">
    <w:abstractNumId w:val="38"/>
  </w:num>
  <w:num w:numId="32">
    <w:abstractNumId w:val="6"/>
  </w:num>
  <w:num w:numId="33">
    <w:abstractNumId w:val="47"/>
  </w:num>
  <w:num w:numId="34">
    <w:abstractNumId w:val="21"/>
  </w:num>
  <w:num w:numId="35">
    <w:abstractNumId w:val="39"/>
  </w:num>
  <w:num w:numId="36">
    <w:abstractNumId w:val="42"/>
  </w:num>
  <w:num w:numId="37">
    <w:abstractNumId w:val="0"/>
  </w:num>
  <w:num w:numId="38">
    <w:abstractNumId w:val="15"/>
  </w:num>
  <w:num w:numId="39">
    <w:abstractNumId w:val="36"/>
  </w:num>
  <w:num w:numId="40">
    <w:abstractNumId w:val="5"/>
  </w:num>
  <w:num w:numId="41">
    <w:abstractNumId w:val="14"/>
  </w:num>
  <w:num w:numId="42">
    <w:abstractNumId w:val="9"/>
  </w:num>
  <w:num w:numId="43">
    <w:abstractNumId w:val="24"/>
  </w:num>
  <w:num w:numId="44">
    <w:abstractNumId w:val="23"/>
  </w:num>
  <w:num w:numId="45">
    <w:abstractNumId w:val="2"/>
    <w:lvlOverride w:ilvl="0">
      <w:startOverride w:val="1"/>
    </w:lvlOverride>
  </w:num>
  <w:num w:numId="46">
    <w:abstractNumId w:val="10"/>
    <w:lvlOverride w:ilvl="0">
      <w:startOverride w:val="1"/>
    </w:lvlOverride>
  </w:num>
  <w:num w:numId="47">
    <w:abstractNumId w:val="12"/>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D6"/>
    <w:rsid w:val="00006229"/>
    <w:rsid w:val="00015BA3"/>
    <w:rsid w:val="00022D8E"/>
    <w:rsid w:val="00023673"/>
    <w:rsid w:val="00023D68"/>
    <w:rsid w:val="00084DCF"/>
    <w:rsid w:val="00085A88"/>
    <w:rsid w:val="000B118A"/>
    <w:rsid w:val="000F5F0F"/>
    <w:rsid w:val="0010623D"/>
    <w:rsid w:val="00110308"/>
    <w:rsid w:val="001150F3"/>
    <w:rsid w:val="00142CE0"/>
    <w:rsid w:val="00145D68"/>
    <w:rsid w:val="001659E3"/>
    <w:rsid w:val="001A0C78"/>
    <w:rsid w:val="001A615E"/>
    <w:rsid w:val="001A78E4"/>
    <w:rsid w:val="001B5AAF"/>
    <w:rsid w:val="00232EB0"/>
    <w:rsid w:val="00235166"/>
    <w:rsid w:val="002515B9"/>
    <w:rsid w:val="00266BF9"/>
    <w:rsid w:val="00277301"/>
    <w:rsid w:val="00290404"/>
    <w:rsid w:val="00297D3A"/>
    <w:rsid w:val="002B5D83"/>
    <w:rsid w:val="002E2E88"/>
    <w:rsid w:val="002E2FB4"/>
    <w:rsid w:val="002F7BC4"/>
    <w:rsid w:val="0030625C"/>
    <w:rsid w:val="00317904"/>
    <w:rsid w:val="00332122"/>
    <w:rsid w:val="00376632"/>
    <w:rsid w:val="003932A2"/>
    <w:rsid w:val="003A44A0"/>
    <w:rsid w:val="003C0B9D"/>
    <w:rsid w:val="003E09FF"/>
    <w:rsid w:val="003F68D2"/>
    <w:rsid w:val="0040044B"/>
    <w:rsid w:val="004109C9"/>
    <w:rsid w:val="00426F1A"/>
    <w:rsid w:val="004270AE"/>
    <w:rsid w:val="00430E3D"/>
    <w:rsid w:val="004363AF"/>
    <w:rsid w:val="00436E30"/>
    <w:rsid w:val="00442501"/>
    <w:rsid w:val="004516AC"/>
    <w:rsid w:val="0045298B"/>
    <w:rsid w:val="00454F6F"/>
    <w:rsid w:val="00484037"/>
    <w:rsid w:val="00491177"/>
    <w:rsid w:val="004965F7"/>
    <w:rsid w:val="004A3483"/>
    <w:rsid w:val="004A479F"/>
    <w:rsid w:val="004A53CD"/>
    <w:rsid w:val="004B1192"/>
    <w:rsid w:val="004B5660"/>
    <w:rsid w:val="004C7D26"/>
    <w:rsid w:val="004F1BFB"/>
    <w:rsid w:val="005320E6"/>
    <w:rsid w:val="00546072"/>
    <w:rsid w:val="005638E0"/>
    <w:rsid w:val="005754D8"/>
    <w:rsid w:val="0059117E"/>
    <w:rsid w:val="005E396E"/>
    <w:rsid w:val="00624A07"/>
    <w:rsid w:val="006265F3"/>
    <w:rsid w:val="00640964"/>
    <w:rsid w:val="0064238C"/>
    <w:rsid w:val="006709E9"/>
    <w:rsid w:val="00684322"/>
    <w:rsid w:val="006859AF"/>
    <w:rsid w:val="006900D0"/>
    <w:rsid w:val="006D7545"/>
    <w:rsid w:val="00714FB6"/>
    <w:rsid w:val="0071781E"/>
    <w:rsid w:val="0072591B"/>
    <w:rsid w:val="007606D6"/>
    <w:rsid w:val="007715D9"/>
    <w:rsid w:val="007C7B7F"/>
    <w:rsid w:val="007D48EF"/>
    <w:rsid w:val="007E2A88"/>
    <w:rsid w:val="007E5582"/>
    <w:rsid w:val="008007B4"/>
    <w:rsid w:val="00803FEA"/>
    <w:rsid w:val="008313D9"/>
    <w:rsid w:val="00832C90"/>
    <w:rsid w:val="00841D8E"/>
    <w:rsid w:val="008433D0"/>
    <w:rsid w:val="00855721"/>
    <w:rsid w:val="0085727E"/>
    <w:rsid w:val="008873BA"/>
    <w:rsid w:val="008C06BB"/>
    <w:rsid w:val="008E2DC5"/>
    <w:rsid w:val="008F3B9D"/>
    <w:rsid w:val="0092371A"/>
    <w:rsid w:val="00931E6B"/>
    <w:rsid w:val="009550D6"/>
    <w:rsid w:val="00973718"/>
    <w:rsid w:val="00983D50"/>
    <w:rsid w:val="00990B91"/>
    <w:rsid w:val="00995D85"/>
    <w:rsid w:val="009C64DB"/>
    <w:rsid w:val="009C68E1"/>
    <w:rsid w:val="00A02CA6"/>
    <w:rsid w:val="00A33FE2"/>
    <w:rsid w:val="00A74CFF"/>
    <w:rsid w:val="00A76E38"/>
    <w:rsid w:val="00A857B7"/>
    <w:rsid w:val="00AA2BCF"/>
    <w:rsid w:val="00AB47A3"/>
    <w:rsid w:val="00AD045C"/>
    <w:rsid w:val="00AD25A6"/>
    <w:rsid w:val="00B0248C"/>
    <w:rsid w:val="00B17C1C"/>
    <w:rsid w:val="00B30B73"/>
    <w:rsid w:val="00B45A34"/>
    <w:rsid w:val="00B5162C"/>
    <w:rsid w:val="00BB1059"/>
    <w:rsid w:val="00BC6C94"/>
    <w:rsid w:val="00C42E2F"/>
    <w:rsid w:val="00C43D72"/>
    <w:rsid w:val="00C60D52"/>
    <w:rsid w:val="00C7389A"/>
    <w:rsid w:val="00C74248"/>
    <w:rsid w:val="00C818A5"/>
    <w:rsid w:val="00C92A1E"/>
    <w:rsid w:val="00CA61B3"/>
    <w:rsid w:val="00D03A6A"/>
    <w:rsid w:val="00D06985"/>
    <w:rsid w:val="00D129CA"/>
    <w:rsid w:val="00D23DE0"/>
    <w:rsid w:val="00D34B34"/>
    <w:rsid w:val="00D511E6"/>
    <w:rsid w:val="00D53DFB"/>
    <w:rsid w:val="00D6531D"/>
    <w:rsid w:val="00DB238D"/>
    <w:rsid w:val="00DD06D2"/>
    <w:rsid w:val="00DD1D85"/>
    <w:rsid w:val="00DE1B55"/>
    <w:rsid w:val="00E57AD3"/>
    <w:rsid w:val="00E81EA3"/>
    <w:rsid w:val="00E93857"/>
    <w:rsid w:val="00EC51DD"/>
    <w:rsid w:val="00EC763E"/>
    <w:rsid w:val="00EC7BF8"/>
    <w:rsid w:val="00ED44BE"/>
    <w:rsid w:val="00F17ACD"/>
    <w:rsid w:val="00F346C3"/>
    <w:rsid w:val="00F438C1"/>
    <w:rsid w:val="00F64AC4"/>
    <w:rsid w:val="00F86CE4"/>
    <w:rsid w:val="00FC1430"/>
    <w:rsid w:val="00FC3105"/>
    <w:rsid w:val="00FC72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AC"/>
    <w:pPr>
      <w:spacing w:after="200" w:line="276" w:lineRule="auto"/>
    </w:pPr>
    <w:rPr>
      <w:lang w:val="es-ES" w:eastAsia="es-ES"/>
    </w:rPr>
  </w:style>
  <w:style w:type="paragraph" w:styleId="Heading1">
    <w:name w:val="heading 1"/>
    <w:basedOn w:val="Normal"/>
    <w:link w:val="Heading1Char"/>
    <w:uiPriority w:val="99"/>
    <w:qFormat/>
    <w:locked/>
    <w:rsid w:val="00D511E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6CE4"/>
    <w:rPr>
      <w:rFonts w:ascii="Cambria" w:hAnsi="Cambria" w:cs="Times New Roman"/>
      <w:b/>
      <w:bCs/>
      <w:kern w:val="32"/>
      <w:sz w:val="32"/>
      <w:szCs w:val="32"/>
      <w:lang w:val="es-ES" w:eastAsia="es-ES"/>
    </w:rPr>
  </w:style>
  <w:style w:type="paragraph" w:styleId="ListParagraph">
    <w:name w:val="List Paragraph"/>
    <w:basedOn w:val="Normal"/>
    <w:uiPriority w:val="99"/>
    <w:qFormat/>
    <w:rsid w:val="00640964"/>
    <w:pPr>
      <w:ind w:left="720"/>
      <w:contextualSpacing/>
    </w:pPr>
  </w:style>
  <w:style w:type="table" w:styleId="TableGrid">
    <w:name w:val="Table Grid"/>
    <w:basedOn w:val="TableNormal"/>
    <w:uiPriority w:val="99"/>
    <w:rsid w:val="00AA2B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3">
    <w:name w:val="Medium Shading 1 Accent 3"/>
    <w:basedOn w:val="TableNormal"/>
    <w:uiPriority w:val="99"/>
    <w:rsid w:val="00AA2BC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2-Accent3">
    <w:name w:val="Medium List 2 Accent 3"/>
    <w:basedOn w:val="TableNormal"/>
    <w:uiPriority w:val="99"/>
    <w:rsid w:val="00AA2BCF"/>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5">
    <w:name w:val="Medium Grid 1 Accent 5"/>
    <w:basedOn w:val="TableNormal"/>
    <w:uiPriority w:val="99"/>
    <w:rsid w:val="00AA2BCF"/>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Header">
    <w:name w:val="header"/>
    <w:basedOn w:val="Normal"/>
    <w:link w:val="HeaderChar"/>
    <w:uiPriority w:val="99"/>
    <w:rsid w:val="00110308"/>
    <w:pPr>
      <w:tabs>
        <w:tab w:val="center" w:pos="4252"/>
        <w:tab w:val="right" w:pos="8504"/>
      </w:tabs>
    </w:pPr>
  </w:style>
  <w:style w:type="character" w:customStyle="1" w:styleId="HeaderChar">
    <w:name w:val="Header Char"/>
    <w:basedOn w:val="DefaultParagraphFont"/>
    <w:link w:val="Header"/>
    <w:uiPriority w:val="99"/>
    <w:semiHidden/>
    <w:locked/>
    <w:rsid w:val="00931E6B"/>
    <w:rPr>
      <w:rFonts w:cs="Times New Roman"/>
      <w:lang w:val="es-ES" w:eastAsia="es-ES"/>
    </w:rPr>
  </w:style>
  <w:style w:type="paragraph" w:styleId="Footer">
    <w:name w:val="footer"/>
    <w:basedOn w:val="Normal"/>
    <w:link w:val="FooterChar"/>
    <w:uiPriority w:val="99"/>
    <w:rsid w:val="00110308"/>
    <w:pPr>
      <w:tabs>
        <w:tab w:val="center" w:pos="4252"/>
        <w:tab w:val="right" w:pos="8504"/>
      </w:tabs>
    </w:pPr>
  </w:style>
  <w:style w:type="character" w:customStyle="1" w:styleId="FooterChar">
    <w:name w:val="Footer Char"/>
    <w:basedOn w:val="DefaultParagraphFont"/>
    <w:link w:val="Footer"/>
    <w:uiPriority w:val="99"/>
    <w:semiHidden/>
    <w:locked/>
    <w:rsid w:val="00931E6B"/>
    <w:rPr>
      <w:rFonts w:cs="Times New Roman"/>
      <w:lang w:val="es-ES" w:eastAsia="es-ES"/>
    </w:rPr>
  </w:style>
  <w:style w:type="character" w:styleId="PageNumber">
    <w:name w:val="page number"/>
    <w:basedOn w:val="DefaultParagraphFont"/>
    <w:uiPriority w:val="99"/>
    <w:rsid w:val="00B45A34"/>
    <w:rPr>
      <w:rFonts w:cs="Times New Roman"/>
    </w:rPr>
  </w:style>
  <w:style w:type="character" w:styleId="Hyperlink">
    <w:name w:val="Hyperlink"/>
    <w:basedOn w:val="DefaultParagraphFont"/>
    <w:uiPriority w:val="99"/>
    <w:rsid w:val="00426F1A"/>
    <w:rPr>
      <w:rFonts w:cs="Times New Roman"/>
      <w:color w:val="306070"/>
      <w:u w:val="single"/>
    </w:rPr>
  </w:style>
  <w:style w:type="paragraph" w:customStyle="1" w:styleId="text0">
    <w:name w:val="text0"/>
    <w:basedOn w:val="Normal"/>
    <w:uiPriority w:val="99"/>
    <w:rsid w:val="00426F1A"/>
    <w:pPr>
      <w:spacing w:before="100" w:beforeAutospacing="1" w:after="100" w:afterAutospacing="1" w:line="240" w:lineRule="auto"/>
      <w:jc w:val="both"/>
    </w:pPr>
    <w:rPr>
      <w:rFonts w:ascii="Times New Roman" w:hAnsi="Times New Roman"/>
      <w:color w:val="000000"/>
      <w:sz w:val="27"/>
      <w:szCs w:val="27"/>
    </w:rPr>
  </w:style>
  <w:style w:type="character" w:styleId="Strong">
    <w:name w:val="Strong"/>
    <w:basedOn w:val="DefaultParagraphFont"/>
    <w:uiPriority w:val="99"/>
    <w:qFormat/>
    <w:locked/>
    <w:rsid w:val="001A615E"/>
    <w:rPr>
      <w:rFonts w:cs="Times New Roman"/>
      <w:b/>
      <w:bCs/>
    </w:rPr>
  </w:style>
  <w:style w:type="paragraph" w:styleId="NormalWeb">
    <w:name w:val="Normal (Web)"/>
    <w:basedOn w:val="Normal"/>
    <w:uiPriority w:val="99"/>
    <w:rsid w:val="001A615E"/>
    <w:pPr>
      <w:spacing w:before="100" w:beforeAutospacing="1" w:after="100" w:afterAutospacing="1" w:line="240" w:lineRule="auto"/>
    </w:pPr>
    <w:rPr>
      <w:rFonts w:ascii="Times New Roman" w:hAnsi="Times New Roman"/>
      <w:sz w:val="24"/>
      <w:szCs w:val="24"/>
    </w:rPr>
  </w:style>
  <w:style w:type="paragraph" w:customStyle="1" w:styleId="estilo11">
    <w:name w:val="estilo11"/>
    <w:basedOn w:val="Normal"/>
    <w:uiPriority w:val="99"/>
    <w:rsid w:val="00D511E6"/>
    <w:pPr>
      <w:spacing w:before="100" w:beforeAutospacing="1" w:after="100" w:afterAutospacing="1" w:line="240" w:lineRule="auto"/>
    </w:pPr>
    <w:rPr>
      <w:rFonts w:ascii="Verdana" w:hAnsi="Verdana"/>
      <w:b/>
      <w:bCs/>
      <w:color w:val="2A0000"/>
      <w:sz w:val="30"/>
      <w:szCs w:val="30"/>
    </w:rPr>
  </w:style>
  <w:style w:type="paragraph" w:customStyle="1" w:styleId="estilo12">
    <w:name w:val="estilo12"/>
    <w:basedOn w:val="Normal"/>
    <w:uiPriority w:val="99"/>
    <w:rsid w:val="00D511E6"/>
    <w:pPr>
      <w:spacing w:before="100" w:beforeAutospacing="1" w:after="100" w:afterAutospacing="1" w:line="240" w:lineRule="auto"/>
    </w:pPr>
    <w:rPr>
      <w:rFonts w:ascii="Verdana" w:hAnsi="Verdana"/>
      <w:color w:val="2A0000"/>
      <w:sz w:val="30"/>
      <w:szCs w:val="30"/>
    </w:rPr>
  </w:style>
  <w:style w:type="character" w:customStyle="1" w:styleId="estilo5estilo20estilo12">
    <w:name w:val="estilo5 estilo20 estilo12"/>
    <w:basedOn w:val="DefaultParagraphFont"/>
    <w:uiPriority w:val="99"/>
    <w:rsid w:val="00D511E6"/>
    <w:rPr>
      <w:rFonts w:cs="Times New Roman"/>
    </w:rPr>
  </w:style>
  <w:style w:type="character" w:customStyle="1" w:styleId="estilo1">
    <w:name w:val="estilo1"/>
    <w:basedOn w:val="DefaultParagraphFont"/>
    <w:uiPriority w:val="99"/>
    <w:rsid w:val="00D511E6"/>
    <w:rPr>
      <w:rFonts w:cs="Times New Roman"/>
    </w:rPr>
  </w:style>
  <w:style w:type="character" w:customStyle="1" w:styleId="headline1">
    <w:name w:val="headline1"/>
    <w:basedOn w:val="DefaultParagraphFont"/>
    <w:uiPriority w:val="99"/>
    <w:rsid w:val="00D511E6"/>
    <w:rPr>
      <w:rFonts w:ascii="Verdana" w:hAnsi="Verdana" w:cs="Times New Roman"/>
      <w:b/>
      <w:bCs/>
      <w:color w:val="000000"/>
      <w:sz w:val="18"/>
      <w:szCs w:val="18"/>
    </w:rPr>
  </w:style>
  <w:style w:type="character" w:customStyle="1" w:styleId="estilo101">
    <w:name w:val="estilo101"/>
    <w:basedOn w:val="DefaultParagraphFont"/>
    <w:uiPriority w:val="99"/>
    <w:rsid w:val="00D511E6"/>
    <w:rPr>
      <w:rFonts w:cs="Times New Roman"/>
      <w:sz w:val="20"/>
      <w:szCs w:val="20"/>
    </w:rPr>
  </w:style>
  <w:style w:type="paragraph" w:customStyle="1" w:styleId="estilo5estilo9">
    <w:name w:val="estilo5 estilo9"/>
    <w:basedOn w:val="Normal"/>
    <w:uiPriority w:val="99"/>
    <w:rsid w:val="00D511E6"/>
    <w:pPr>
      <w:spacing w:before="100" w:beforeAutospacing="1" w:after="100" w:afterAutospacing="1" w:line="240" w:lineRule="auto"/>
    </w:pPr>
    <w:rPr>
      <w:rFonts w:ascii="Verdana" w:hAnsi="Verdana"/>
      <w:color w:val="0000FF"/>
      <w:sz w:val="30"/>
      <w:szCs w:val="30"/>
    </w:rPr>
  </w:style>
  <w:style w:type="character" w:customStyle="1" w:styleId="estilo121">
    <w:name w:val="estilo121"/>
    <w:basedOn w:val="DefaultParagraphFont"/>
    <w:uiPriority w:val="99"/>
    <w:rsid w:val="00D511E6"/>
    <w:rPr>
      <w:rFonts w:cs="Times New Roman"/>
      <w:color w:val="2A0000"/>
    </w:rPr>
  </w:style>
  <w:style w:type="paragraph" w:styleId="z-TopofForm">
    <w:name w:val="HTML Top of Form"/>
    <w:basedOn w:val="Normal"/>
    <w:next w:val="Normal"/>
    <w:link w:val="z-TopofFormChar"/>
    <w:hidden/>
    <w:uiPriority w:val="99"/>
    <w:rsid w:val="00D511E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86CE4"/>
    <w:rPr>
      <w:rFonts w:ascii="Arial" w:hAnsi="Arial" w:cs="Arial"/>
      <w:vanish/>
      <w:sz w:val="16"/>
      <w:szCs w:val="16"/>
      <w:lang w:val="es-ES" w:eastAsia="es-ES"/>
    </w:rPr>
  </w:style>
  <w:style w:type="paragraph" w:styleId="z-BottomofForm">
    <w:name w:val="HTML Bottom of Form"/>
    <w:basedOn w:val="Normal"/>
    <w:next w:val="Normal"/>
    <w:link w:val="z-BottomofFormChar"/>
    <w:hidden/>
    <w:uiPriority w:val="99"/>
    <w:rsid w:val="00D511E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86CE4"/>
    <w:rPr>
      <w:rFonts w:ascii="Arial" w:hAnsi="Arial" w:cs="Arial"/>
      <w:vanish/>
      <w:sz w:val="16"/>
      <w:szCs w:val="16"/>
      <w:lang w:val="es-ES" w:eastAsia="es-ES"/>
    </w:rPr>
  </w:style>
  <w:style w:type="character" w:customStyle="1" w:styleId="headlineestilo14">
    <w:name w:val="headline estilo14"/>
    <w:basedOn w:val="DefaultParagraphFont"/>
    <w:uiPriority w:val="99"/>
    <w:rsid w:val="00D511E6"/>
    <w:rPr>
      <w:rFonts w:cs="Times New Roman"/>
    </w:rPr>
  </w:style>
  <w:style w:type="character" w:customStyle="1" w:styleId="smalltextestilo14estilo24">
    <w:name w:val="smalltext estilo14 estilo24"/>
    <w:basedOn w:val="DefaultParagraphFont"/>
    <w:uiPriority w:val="99"/>
    <w:rsid w:val="00D511E6"/>
    <w:rPr>
      <w:rFonts w:cs="Times New Roman"/>
    </w:rPr>
  </w:style>
  <w:style w:type="paragraph" w:styleId="BodyTextIndent">
    <w:name w:val="Body Text Indent"/>
    <w:basedOn w:val="Normal"/>
    <w:link w:val="BodyTextIndentChar"/>
    <w:uiPriority w:val="99"/>
    <w:rsid w:val="004363AF"/>
    <w:pPr>
      <w:spacing w:after="120"/>
      <w:ind w:left="283"/>
    </w:pPr>
    <w:rPr>
      <w:lang w:val="es-EC" w:eastAsia="en-US"/>
    </w:rPr>
  </w:style>
  <w:style w:type="character" w:customStyle="1" w:styleId="BodyTextIndentChar">
    <w:name w:val="Body Text Indent Char"/>
    <w:basedOn w:val="DefaultParagraphFont"/>
    <w:link w:val="BodyTextIndent"/>
    <w:uiPriority w:val="99"/>
    <w:locked/>
    <w:rsid w:val="004363AF"/>
    <w:rPr>
      <w:rFonts w:ascii="Calibri" w:hAnsi="Calibri" w:cs="Times New Roman"/>
      <w:sz w:val="22"/>
      <w:szCs w:val="22"/>
      <w:lang w:val="es-EC" w:eastAsia="en-US" w:bidi="ar-SA"/>
    </w:rPr>
  </w:style>
  <w:style w:type="paragraph" w:styleId="HTMLAddress">
    <w:name w:val="HTML Address"/>
    <w:basedOn w:val="Normal"/>
    <w:link w:val="HTMLAddressChar"/>
    <w:uiPriority w:val="99"/>
    <w:rsid w:val="008E2DC5"/>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A927BF"/>
    <w:rPr>
      <w:i/>
      <w:iCs/>
      <w:lang w:val="es-ES" w:eastAsia="es-ES"/>
    </w:rPr>
  </w:style>
  <w:style w:type="paragraph" w:styleId="HTMLPreformatted">
    <w:name w:val="HTML Preformatted"/>
    <w:basedOn w:val="Normal"/>
    <w:link w:val="HTMLPreformattedChar"/>
    <w:uiPriority w:val="99"/>
    <w:rsid w:val="008E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927BF"/>
    <w:rPr>
      <w:rFonts w:ascii="Courier New" w:hAnsi="Courier New" w:cs="Courier New"/>
      <w:sz w:val="20"/>
      <w:szCs w:val="20"/>
      <w:lang w:val="es-ES" w:eastAsia="es-ES"/>
    </w:rPr>
  </w:style>
  <w:style w:type="character" w:customStyle="1" w:styleId="apple-converted-space">
    <w:name w:val="apple-converted-space"/>
    <w:basedOn w:val="DefaultParagraphFont"/>
    <w:uiPriority w:val="99"/>
    <w:rsid w:val="008E2DC5"/>
    <w:rPr>
      <w:rFonts w:cs="Times New Roman"/>
    </w:rPr>
  </w:style>
</w:styles>
</file>

<file path=word/webSettings.xml><?xml version="1.0" encoding="utf-8"?>
<w:webSettings xmlns:r="http://schemas.openxmlformats.org/officeDocument/2006/relationships" xmlns:w="http://schemas.openxmlformats.org/wordprocessingml/2006/main">
  <w:divs>
    <w:div w:id="255217352">
      <w:marLeft w:val="0"/>
      <w:marRight w:val="0"/>
      <w:marTop w:val="0"/>
      <w:marBottom w:val="0"/>
      <w:divBdr>
        <w:top w:val="none" w:sz="0" w:space="0" w:color="auto"/>
        <w:left w:val="none" w:sz="0" w:space="0" w:color="auto"/>
        <w:bottom w:val="none" w:sz="0" w:space="0" w:color="auto"/>
        <w:right w:val="none" w:sz="0" w:space="0" w:color="auto"/>
      </w:divBdr>
      <w:divsChild>
        <w:div w:id="255217350">
          <w:marLeft w:val="720"/>
          <w:marRight w:val="720"/>
          <w:marTop w:val="100"/>
          <w:marBottom w:val="100"/>
          <w:divBdr>
            <w:top w:val="none" w:sz="0" w:space="0" w:color="auto"/>
            <w:left w:val="none" w:sz="0" w:space="0" w:color="auto"/>
            <w:bottom w:val="none" w:sz="0" w:space="0" w:color="auto"/>
            <w:right w:val="none" w:sz="0" w:space="0" w:color="auto"/>
          </w:divBdr>
        </w:div>
        <w:div w:id="25521735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353">
      <w:marLeft w:val="0"/>
      <w:marRight w:val="0"/>
      <w:marTop w:val="0"/>
      <w:marBottom w:val="0"/>
      <w:divBdr>
        <w:top w:val="none" w:sz="0" w:space="0" w:color="auto"/>
        <w:left w:val="none" w:sz="0" w:space="0" w:color="auto"/>
        <w:bottom w:val="none" w:sz="0" w:space="0" w:color="auto"/>
        <w:right w:val="none" w:sz="0" w:space="0" w:color="auto"/>
      </w:divBdr>
    </w:div>
    <w:div w:id="255217356">
      <w:marLeft w:val="0"/>
      <w:marRight w:val="0"/>
      <w:marTop w:val="0"/>
      <w:marBottom w:val="0"/>
      <w:divBdr>
        <w:top w:val="none" w:sz="0" w:space="0" w:color="auto"/>
        <w:left w:val="none" w:sz="0" w:space="0" w:color="auto"/>
        <w:bottom w:val="none" w:sz="0" w:space="0" w:color="auto"/>
        <w:right w:val="none" w:sz="0" w:space="0" w:color="auto"/>
      </w:divBdr>
      <w:divsChild>
        <w:div w:id="255217355">
          <w:marLeft w:val="0"/>
          <w:marRight w:val="0"/>
          <w:marTop w:val="0"/>
          <w:marBottom w:val="0"/>
          <w:divBdr>
            <w:top w:val="none" w:sz="0" w:space="0" w:color="auto"/>
            <w:left w:val="none" w:sz="0" w:space="0" w:color="auto"/>
            <w:bottom w:val="none" w:sz="0" w:space="0" w:color="auto"/>
            <w:right w:val="none" w:sz="0" w:space="0" w:color="auto"/>
          </w:divBdr>
        </w:div>
      </w:divsChild>
    </w:div>
    <w:div w:id="255217357">
      <w:marLeft w:val="0"/>
      <w:marRight w:val="0"/>
      <w:marTop w:val="0"/>
      <w:marBottom w:val="0"/>
      <w:divBdr>
        <w:top w:val="none" w:sz="0" w:space="0" w:color="auto"/>
        <w:left w:val="none" w:sz="0" w:space="0" w:color="auto"/>
        <w:bottom w:val="none" w:sz="0" w:space="0" w:color="auto"/>
        <w:right w:val="none" w:sz="0" w:space="0" w:color="auto"/>
      </w:divBdr>
      <w:divsChild>
        <w:div w:id="255217354">
          <w:marLeft w:val="0"/>
          <w:marRight w:val="0"/>
          <w:marTop w:val="0"/>
          <w:marBottom w:val="0"/>
          <w:divBdr>
            <w:top w:val="none" w:sz="0" w:space="0" w:color="auto"/>
            <w:left w:val="none" w:sz="0" w:space="0" w:color="auto"/>
            <w:bottom w:val="none" w:sz="0" w:space="0" w:color="auto"/>
            <w:right w:val="none" w:sz="0" w:space="0" w:color="auto"/>
          </w:divBdr>
        </w:div>
      </w:divsChild>
    </w:div>
    <w:div w:id="255217362">
      <w:marLeft w:val="0"/>
      <w:marRight w:val="0"/>
      <w:marTop w:val="0"/>
      <w:marBottom w:val="0"/>
      <w:divBdr>
        <w:top w:val="none" w:sz="0" w:space="0" w:color="auto"/>
        <w:left w:val="none" w:sz="0" w:space="0" w:color="auto"/>
        <w:bottom w:val="none" w:sz="0" w:space="0" w:color="auto"/>
        <w:right w:val="none" w:sz="0" w:space="0" w:color="auto"/>
      </w:divBdr>
      <w:divsChild>
        <w:div w:id="255217358">
          <w:marLeft w:val="0"/>
          <w:marRight w:val="0"/>
          <w:marTop w:val="0"/>
          <w:marBottom w:val="0"/>
          <w:divBdr>
            <w:top w:val="none" w:sz="0" w:space="0" w:color="auto"/>
            <w:left w:val="none" w:sz="0" w:space="0" w:color="auto"/>
            <w:bottom w:val="none" w:sz="0" w:space="0" w:color="auto"/>
            <w:right w:val="none" w:sz="0" w:space="0" w:color="auto"/>
          </w:divBdr>
        </w:div>
        <w:div w:id="255217359">
          <w:marLeft w:val="0"/>
          <w:marRight w:val="0"/>
          <w:marTop w:val="0"/>
          <w:marBottom w:val="0"/>
          <w:divBdr>
            <w:top w:val="none" w:sz="0" w:space="0" w:color="auto"/>
            <w:left w:val="none" w:sz="0" w:space="0" w:color="auto"/>
            <w:bottom w:val="none" w:sz="0" w:space="0" w:color="auto"/>
            <w:right w:val="none" w:sz="0" w:space="0" w:color="auto"/>
          </w:divBdr>
        </w:div>
        <w:div w:id="255217360">
          <w:marLeft w:val="0"/>
          <w:marRight w:val="0"/>
          <w:marTop w:val="0"/>
          <w:marBottom w:val="0"/>
          <w:divBdr>
            <w:top w:val="none" w:sz="0" w:space="0" w:color="auto"/>
            <w:left w:val="none" w:sz="0" w:space="0" w:color="auto"/>
            <w:bottom w:val="none" w:sz="0" w:space="0" w:color="auto"/>
            <w:right w:val="none" w:sz="0" w:space="0" w:color="auto"/>
          </w:divBdr>
        </w:div>
        <w:div w:id="255217361">
          <w:marLeft w:val="0"/>
          <w:marRight w:val="0"/>
          <w:marTop w:val="0"/>
          <w:marBottom w:val="0"/>
          <w:divBdr>
            <w:top w:val="none" w:sz="0" w:space="0" w:color="auto"/>
            <w:left w:val="none" w:sz="0" w:space="0" w:color="auto"/>
            <w:bottom w:val="none" w:sz="0" w:space="0" w:color="auto"/>
            <w:right w:val="none" w:sz="0" w:space="0" w:color="auto"/>
          </w:divBdr>
        </w:div>
        <w:div w:id="25521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6</Pages>
  <Words>1576</Words>
  <Characters>8671</Characters>
  <Application>Microsoft Office Outlook</Application>
  <DocSecurity>0</DocSecurity>
  <Lines>0</Lines>
  <Paragraphs>0</Paragraphs>
  <ScaleCrop>false</ScaleCrop>
  <Company>COPEI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LITYORAL</dc:title>
  <dc:subject/>
  <dc:creator>mgonzalez</dc:creator>
  <cp:keywords/>
  <dc:description/>
  <cp:lastModifiedBy>COPEI</cp:lastModifiedBy>
  <cp:revision>6</cp:revision>
  <dcterms:created xsi:type="dcterms:W3CDTF">2011-02-10T05:32:00Z</dcterms:created>
  <dcterms:modified xsi:type="dcterms:W3CDTF">2011-02-12T00:10:00Z</dcterms:modified>
</cp:coreProperties>
</file>