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E8" w:rsidRDefault="00101DE8">
      <w:pPr>
        <w:pStyle w:val="Encabezado"/>
        <w:jc w:val="right"/>
        <w:rPr>
          <w:sz w:val="16"/>
          <w:lang w:val="es-ES"/>
        </w:rPr>
      </w:pPr>
      <w:bookmarkStart w:id="0" w:name="OLE_LINK1"/>
    </w:p>
    <w:p w:rsidR="00101DE8" w:rsidRDefault="0059377B">
      <w:pPr>
        <w:pStyle w:val="Ttulo3"/>
        <w:rPr>
          <w:szCs w:val="28"/>
          <w:lang w:val="es-ES"/>
        </w:rPr>
      </w:pPr>
      <w:r>
        <w:rPr>
          <w:lang w:val="es-ES"/>
        </w:rPr>
        <w:t xml:space="preserve"> </w:t>
      </w:r>
      <w:r w:rsidR="0075688F">
        <w:rPr>
          <w:lang w:val="es-ES"/>
        </w:rPr>
        <w:t xml:space="preserve">Implementación del Sistema de Nómina utilizando la Metodología PMI </w:t>
      </w:r>
    </w:p>
    <w:p w:rsidR="00101DE8" w:rsidRDefault="0075688F">
      <w:pPr>
        <w:autoSpaceDE w:val="0"/>
        <w:autoSpaceDN w:val="0"/>
        <w:adjustRightInd w:val="0"/>
        <w:jc w:val="center"/>
        <w:rPr>
          <w:bCs/>
          <w:sz w:val="20"/>
          <w:szCs w:val="18"/>
          <w:lang w:val="es-ES"/>
        </w:rPr>
      </w:pPr>
      <w:r>
        <w:rPr>
          <w:bCs/>
          <w:sz w:val="20"/>
          <w:szCs w:val="18"/>
          <w:lang w:val="es-ES"/>
        </w:rPr>
        <w:t>Cesar Campos Crizón</w:t>
      </w:r>
    </w:p>
    <w:p w:rsidR="0075688F" w:rsidRDefault="0075688F">
      <w:pPr>
        <w:autoSpaceDE w:val="0"/>
        <w:autoSpaceDN w:val="0"/>
        <w:adjustRightInd w:val="0"/>
        <w:jc w:val="center"/>
        <w:rPr>
          <w:bCs/>
          <w:sz w:val="20"/>
          <w:szCs w:val="18"/>
          <w:lang w:val="es-ES"/>
        </w:rPr>
      </w:pPr>
      <w:r>
        <w:rPr>
          <w:bCs/>
          <w:sz w:val="20"/>
          <w:szCs w:val="18"/>
          <w:lang w:val="es-ES"/>
        </w:rPr>
        <w:t>Luis Gavino Armijos</w:t>
      </w:r>
    </w:p>
    <w:p w:rsidR="0075688F" w:rsidRDefault="0075688F">
      <w:pPr>
        <w:autoSpaceDE w:val="0"/>
        <w:autoSpaceDN w:val="0"/>
        <w:adjustRightInd w:val="0"/>
        <w:jc w:val="center"/>
        <w:rPr>
          <w:bCs/>
          <w:sz w:val="20"/>
          <w:szCs w:val="18"/>
          <w:lang w:val="es-ES"/>
        </w:rPr>
      </w:pPr>
      <w:r>
        <w:rPr>
          <w:bCs/>
          <w:sz w:val="20"/>
          <w:szCs w:val="18"/>
          <w:lang w:val="es-ES"/>
        </w:rPr>
        <w:t>Manuel Vega Contreras</w:t>
      </w:r>
    </w:p>
    <w:p w:rsidR="0075688F" w:rsidRDefault="0075688F">
      <w:pPr>
        <w:autoSpaceDE w:val="0"/>
        <w:autoSpaceDN w:val="0"/>
        <w:adjustRightInd w:val="0"/>
        <w:jc w:val="center"/>
        <w:rPr>
          <w:bCs/>
          <w:sz w:val="20"/>
          <w:szCs w:val="18"/>
          <w:lang w:val="es-ES"/>
        </w:rPr>
      </w:pPr>
      <w:r>
        <w:rPr>
          <w:bCs/>
          <w:sz w:val="20"/>
          <w:szCs w:val="18"/>
          <w:lang w:val="es-ES"/>
        </w:rPr>
        <w:t>Msg. Lenin Freire Cobo</w:t>
      </w:r>
    </w:p>
    <w:p w:rsidR="00101DE8" w:rsidRDefault="0075688F">
      <w:pPr>
        <w:autoSpaceDE w:val="0"/>
        <w:autoSpaceDN w:val="0"/>
        <w:adjustRightInd w:val="0"/>
        <w:jc w:val="center"/>
        <w:rPr>
          <w:bCs/>
          <w:sz w:val="20"/>
          <w:szCs w:val="18"/>
          <w:lang w:val="es-ES"/>
        </w:rPr>
      </w:pPr>
      <w:r>
        <w:rPr>
          <w:bCs/>
          <w:sz w:val="20"/>
          <w:szCs w:val="18"/>
          <w:lang w:val="es-ES"/>
        </w:rPr>
        <w:t xml:space="preserve">Facultad de Ingeniería en Electricidad y Computación  </w:t>
      </w:r>
    </w:p>
    <w:p w:rsidR="00101DE8" w:rsidRDefault="0059377B">
      <w:pPr>
        <w:autoSpaceDE w:val="0"/>
        <w:autoSpaceDN w:val="0"/>
        <w:adjustRightInd w:val="0"/>
        <w:jc w:val="center"/>
        <w:rPr>
          <w:bCs/>
          <w:sz w:val="20"/>
          <w:szCs w:val="18"/>
          <w:lang w:val="es-ES"/>
        </w:rPr>
      </w:pPr>
      <w:r>
        <w:rPr>
          <w:bCs/>
          <w:sz w:val="20"/>
          <w:szCs w:val="18"/>
          <w:lang w:val="es-ES"/>
        </w:rPr>
        <w:t>Escuela Superior Politécnica del Litoral (ESPOL)</w:t>
      </w:r>
    </w:p>
    <w:p w:rsidR="00101DE8" w:rsidRDefault="0059377B">
      <w:pPr>
        <w:jc w:val="center"/>
        <w:rPr>
          <w:bCs/>
          <w:sz w:val="20"/>
          <w:szCs w:val="18"/>
          <w:lang w:val="es-EC"/>
        </w:rPr>
      </w:pPr>
      <w:r>
        <w:rPr>
          <w:bCs/>
          <w:sz w:val="20"/>
          <w:szCs w:val="18"/>
          <w:lang w:val="es-ES"/>
        </w:rPr>
        <w:t>Campus Gustavo Galindo, Km 30.5 vía Perimetral</w:t>
      </w:r>
    </w:p>
    <w:p w:rsidR="00101DE8" w:rsidRDefault="0059377B">
      <w:pPr>
        <w:jc w:val="center"/>
        <w:rPr>
          <w:bCs/>
          <w:sz w:val="20"/>
          <w:szCs w:val="18"/>
          <w:lang w:val="es-EC"/>
        </w:rPr>
      </w:pPr>
      <w:r>
        <w:rPr>
          <w:bCs/>
          <w:sz w:val="20"/>
          <w:szCs w:val="18"/>
          <w:lang w:val="es-ES"/>
        </w:rPr>
        <w:t>Apartado 09-01-5863. Guayaquil-Ecuador</w:t>
      </w:r>
    </w:p>
    <w:p w:rsidR="00101DE8" w:rsidRDefault="007B72A5">
      <w:pPr>
        <w:jc w:val="center"/>
        <w:rPr>
          <w:bCs/>
          <w:sz w:val="20"/>
          <w:szCs w:val="18"/>
          <w:lang w:val="es-ES"/>
        </w:rPr>
      </w:pPr>
      <w:hyperlink r:id="rId8" w:history="1">
        <w:r w:rsidR="0075688F" w:rsidRPr="00965E1A">
          <w:rPr>
            <w:rStyle w:val="Hipervnculo"/>
            <w:bCs/>
            <w:sz w:val="20"/>
            <w:szCs w:val="18"/>
            <w:lang w:val="es-ES"/>
          </w:rPr>
          <w:t>cesarincampos@hotmail.com</w:t>
        </w:r>
      </w:hyperlink>
    </w:p>
    <w:p w:rsidR="0075688F" w:rsidRDefault="007B72A5">
      <w:pPr>
        <w:jc w:val="center"/>
        <w:rPr>
          <w:bCs/>
          <w:sz w:val="20"/>
          <w:szCs w:val="18"/>
          <w:lang w:val="es-ES"/>
        </w:rPr>
      </w:pPr>
      <w:hyperlink r:id="rId9" w:history="1">
        <w:r w:rsidR="0075688F" w:rsidRPr="00965E1A">
          <w:rPr>
            <w:rStyle w:val="Hipervnculo"/>
            <w:bCs/>
            <w:sz w:val="20"/>
            <w:szCs w:val="18"/>
            <w:lang w:val="es-ES"/>
          </w:rPr>
          <w:t>luis.gavino@hotmail.com</w:t>
        </w:r>
      </w:hyperlink>
    </w:p>
    <w:p w:rsidR="0075688F" w:rsidRDefault="007B72A5">
      <w:pPr>
        <w:jc w:val="center"/>
        <w:rPr>
          <w:bCs/>
          <w:sz w:val="20"/>
          <w:szCs w:val="18"/>
          <w:lang w:val="es-ES"/>
        </w:rPr>
      </w:pPr>
      <w:hyperlink r:id="rId10" w:history="1">
        <w:r w:rsidR="0075688F" w:rsidRPr="00965E1A">
          <w:rPr>
            <w:rStyle w:val="Hipervnculo"/>
            <w:bCs/>
            <w:sz w:val="20"/>
            <w:szCs w:val="18"/>
            <w:lang w:val="es-ES"/>
          </w:rPr>
          <w:t>manuel2953@hotmail.com</w:t>
        </w:r>
      </w:hyperlink>
    </w:p>
    <w:p w:rsidR="0075688F" w:rsidRDefault="007B72A5">
      <w:pPr>
        <w:jc w:val="center"/>
        <w:rPr>
          <w:bCs/>
          <w:sz w:val="20"/>
          <w:szCs w:val="18"/>
          <w:lang w:val="es-ES"/>
        </w:rPr>
      </w:pPr>
      <w:hyperlink r:id="rId11" w:history="1">
        <w:r w:rsidR="0075688F" w:rsidRPr="00965E1A">
          <w:rPr>
            <w:rStyle w:val="Hipervnculo"/>
            <w:bCs/>
            <w:sz w:val="20"/>
            <w:szCs w:val="18"/>
            <w:lang w:val="es-ES"/>
          </w:rPr>
          <w:t>lfreire@espol.edu.ec</w:t>
        </w:r>
      </w:hyperlink>
    </w:p>
    <w:p w:rsidR="0075688F" w:rsidRDefault="0075688F">
      <w:pPr>
        <w:jc w:val="center"/>
        <w:rPr>
          <w:bCs/>
          <w:sz w:val="20"/>
          <w:szCs w:val="18"/>
          <w:lang w:val="es-EC"/>
        </w:rPr>
      </w:pPr>
    </w:p>
    <w:p w:rsidR="00101DE8" w:rsidRPr="0075688F" w:rsidRDefault="00101DE8">
      <w:pPr>
        <w:jc w:val="center"/>
        <w:rPr>
          <w:bCs/>
          <w:sz w:val="20"/>
          <w:szCs w:val="18"/>
          <w:lang w:val="es-EC"/>
        </w:rPr>
      </w:pPr>
    </w:p>
    <w:p w:rsidR="00101DE8" w:rsidRDefault="0059377B">
      <w:pPr>
        <w:jc w:val="center"/>
        <w:rPr>
          <w:b/>
          <w:lang w:val="es-ES"/>
        </w:rPr>
      </w:pPr>
      <w:r>
        <w:rPr>
          <w:b/>
          <w:lang w:val="es-ES"/>
        </w:rPr>
        <w:t>Resumen</w:t>
      </w:r>
    </w:p>
    <w:p w:rsidR="00101DE8" w:rsidRDefault="00101DE8">
      <w:pPr>
        <w:jc w:val="center"/>
        <w:rPr>
          <w:b/>
          <w:lang w:val="es-ES"/>
        </w:rPr>
      </w:pPr>
    </w:p>
    <w:p w:rsidR="0075688F" w:rsidRPr="0075688F" w:rsidRDefault="0075688F" w:rsidP="0075688F">
      <w:pPr>
        <w:jc w:val="both"/>
        <w:rPr>
          <w:i/>
          <w:sz w:val="20"/>
          <w:lang w:val="es-ES"/>
        </w:rPr>
      </w:pPr>
    </w:p>
    <w:p w:rsidR="00101DE8" w:rsidRDefault="00F83C62" w:rsidP="0075688F">
      <w:pPr>
        <w:pStyle w:val="Sangradetextonormal"/>
        <w:ind w:firstLine="0"/>
        <w:rPr>
          <w:lang w:val="es-ES"/>
        </w:rPr>
      </w:pPr>
      <w:r>
        <w:rPr>
          <w:lang w:val="es-ES"/>
        </w:rPr>
        <w:t>Las empresas del Ecuador de la corporación</w:t>
      </w:r>
      <w:r w:rsidR="00D10DDE">
        <w:rPr>
          <w:lang w:val="es-ES"/>
        </w:rPr>
        <w:t xml:space="preserve"> Custer</w:t>
      </w:r>
      <w:r>
        <w:rPr>
          <w:lang w:val="es-ES"/>
        </w:rPr>
        <w:t xml:space="preserve"> actualmente vienen trabajando con un sistema de nomina desarrollado hace 23 años. Este sistema está desarrollado sobre una plataforma de sistema operativo AS400 con el lenguaje de programación RPG y con el formato de base de datos DBF. Este tipo de arquitectura en este momento es obsoleto en cuanto a las facilidades que se requieren para modificar el sistema y generar nuevos reportes. El área de recursos humanos de la empresa ha solicitado un sistema que le permita ser más eficiente en su trabajo requiriendo una herramienta de acuerdo a las necesidades actuales para ello se ha realizado una evaluación de las alternativas que se tiene en el macado para adquirir un sistema.  </w:t>
      </w:r>
      <w:r w:rsidR="00D032D1">
        <w:rPr>
          <w:lang w:val="es-ES"/>
        </w:rPr>
        <w:t>E</w:t>
      </w:r>
      <w:r>
        <w:rPr>
          <w:lang w:val="es-ES"/>
        </w:rPr>
        <w:t>l objetivo de esta tesis es</w:t>
      </w:r>
      <w:r w:rsidR="00D032D1">
        <w:rPr>
          <w:lang w:val="es-ES"/>
        </w:rPr>
        <w:t xml:space="preserve"> efectuar una auditoria al proceso de implementación usando </w:t>
      </w:r>
      <w:r w:rsidR="00E23D68">
        <w:rPr>
          <w:lang w:val="es-ES"/>
        </w:rPr>
        <w:t xml:space="preserve">la </w:t>
      </w:r>
      <w:r w:rsidR="00D032D1">
        <w:rPr>
          <w:lang w:val="es-ES"/>
        </w:rPr>
        <w:t xml:space="preserve">metodología </w:t>
      </w:r>
      <w:r w:rsidR="005D1987">
        <w:rPr>
          <w:lang w:val="es-ES"/>
        </w:rPr>
        <w:t>PMI, otro de los objetivos de esta tesis es conocer al detalle los estándares, norma</w:t>
      </w:r>
      <w:r w:rsidR="007A6996">
        <w:rPr>
          <w:lang w:val="es-ES"/>
        </w:rPr>
        <w:t>s</w:t>
      </w:r>
      <w:r w:rsidR="005D1987">
        <w:rPr>
          <w:lang w:val="es-ES"/>
        </w:rPr>
        <w:t xml:space="preserve"> y código</w:t>
      </w:r>
      <w:r w:rsidR="007A6996">
        <w:rPr>
          <w:lang w:val="es-ES"/>
        </w:rPr>
        <w:t>s</w:t>
      </w:r>
      <w:r w:rsidR="005D1987">
        <w:rPr>
          <w:lang w:val="es-ES"/>
        </w:rPr>
        <w:t xml:space="preserve"> de ética, para que nos sirva siempre de guía durante la realización de este proyecto. Finalmente, deseamos que esta tesis transmita al lector lo valioso que representa los estándares PMI como un alineamiento en la adminis</w:t>
      </w:r>
      <w:r w:rsidR="007A6996">
        <w:rPr>
          <w:lang w:val="es-ES"/>
        </w:rPr>
        <w:t xml:space="preserve">tración de proyectos. </w:t>
      </w:r>
    </w:p>
    <w:p w:rsidR="00101DE8" w:rsidRDefault="00101DE8">
      <w:pPr>
        <w:pStyle w:val="Sangradetextonormal"/>
        <w:rPr>
          <w:lang w:val="es-ES"/>
        </w:rPr>
      </w:pPr>
    </w:p>
    <w:p w:rsidR="00101DE8" w:rsidRDefault="0059377B">
      <w:pPr>
        <w:pStyle w:val="Textoindependiente"/>
        <w:jc w:val="both"/>
        <w:rPr>
          <w:i/>
          <w:szCs w:val="20"/>
          <w:lang w:val="es-ES"/>
        </w:rPr>
      </w:pPr>
      <w:r>
        <w:rPr>
          <w:b/>
          <w:kern w:val="28"/>
          <w:lang w:val="es-ES"/>
        </w:rPr>
        <w:t>Palabras Claves:</w:t>
      </w:r>
      <w:r>
        <w:rPr>
          <w:b/>
          <w:bCs/>
          <w:lang w:val="es-ES"/>
        </w:rPr>
        <w:t xml:space="preserve"> </w:t>
      </w:r>
      <w:r w:rsidR="008571B8">
        <w:rPr>
          <w:i/>
          <w:szCs w:val="20"/>
          <w:lang w:val="es-ES"/>
        </w:rPr>
        <w:t>PMI</w:t>
      </w:r>
      <w:r w:rsidR="00AD3F3D">
        <w:rPr>
          <w:i/>
          <w:szCs w:val="20"/>
          <w:lang w:val="es-ES"/>
        </w:rPr>
        <w:t xml:space="preserve"> (</w:t>
      </w:r>
      <w:r w:rsidR="006724EE">
        <w:rPr>
          <w:i/>
          <w:szCs w:val="20"/>
          <w:lang w:val="es-ES"/>
        </w:rPr>
        <w:t>Instituto de Administración de Proyectos</w:t>
      </w:r>
      <w:r w:rsidR="00AD3F3D">
        <w:rPr>
          <w:i/>
          <w:szCs w:val="20"/>
          <w:lang w:val="es-ES"/>
        </w:rPr>
        <w:t>)</w:t>
      </w:r>
      <w:r w:rsidR="006724EE">
        <w:rPr>
          <w:i/>
          <w:szCs w:val="20"/>
          <w:lang w:val="es-ES"/>
        </w:rPr>
        <w:t>, Valor Ganado, COCOMO, PERT.</w:t>
      </w:r>
    </w:p>
    <w:p w:rsidR="00101DE8" w:rsidRDefault="00101DE8">
      <w:pPr>
        <w:pStyle w:val="Textoindependiente"/>
        <w:jc w:val="both"/>
        <w:rPr>
          <w:i/>
          <w:szCs w:val="20"/>
          <w:lang w:val="es-ES"/>
        </w:rPr>
      </w:pPr>
    </w:p>
    <w:p w:rsidR="00101DE8" w:rsidRPr="00BD58B6" w:rsidRDefault="0059377B">
      <w:pPr>
        <w:jc w:val="center"/>
        <w:rPr>
          <w:b/>
        </w:rPr>
      </w:pPr>
      <w:r w:rsidRPr="00BD58B6">
        <w:rPr>
          <w:b/>
        </w:rPr>
        <w:t>Abstract</w:t>
      </w:r>
    </w:p>
    <w:p w:rsidR="00101DE8" w:rsidRPr="00BD58B6" w:rsidRDefault="00101DE8">
      <w:pPr>
        <w:jc w:val="center"/>
        <w:rPr>
          <w:b/>
        </w:rPr>
      </w:pPr>
    </w:p>
    <w:p w:rsidR="00101DE8" w:rsidRPr="001E34F2" w:rsidRDefault="001E34F2">
      <w:pPr>
        <w:jc w:val="both"/>
        <w:rPr>
          <w:i/>
          <w:sz w:val="20"/>
        </w:rPr>
      </w:pPr>
      <w:r w:rsidRPr="00D839EE">
        <w:rPr>
          <w:i/>
          <w:sz w:val="20"/>
        </w:rPr>
        <w:t xml:space="preserve">Ecuador’s enterprises from Custer Corporation </w:t>
      </w:r>
      <w:proofErr w:type="gramStart"/>
      <w:r w:rsidRPr="00D839EE">
        <w:rPr>
          <w:i/>
          <w:sz w:val="20"/>
        </w:rPr>
        <w:t>have</w:t>
      </w:r>
      <w:proofErr w:type="gramEnd"/>
      <w:r w:rsidRPr="00D839EE">
        <w:rPr>
          <w:i/>
          <w:sz w:val="20"/>
        </w:rPr>
        <w:t xml:space="preserve"> been working along these years with a payroll system developed 23 years ago. This system was developed over an AS400 Operative System platform based on Programming Language RPG and with DBF data base. Nowadays this kind of architecture is obsolete as for the facilities which are required to modify the system and generate new reports. Human Resources area of the company has requested a new system which allows them to be more efficient on its work by using a tool that carries out the current needs. In order to fulfill their </w:t>
      </w:r>
      <w:proofErr w:type="gramStart"/>
      <w:r w:rsidRPr="00D839EE">
        <w:rPr>
          <w:i/>
          <w:sz w:val="20"/>
        </w:rPr>
        <w:t>requirement ,</w:t>
      </w:r>
      <w:proofErr w:type="gramEnd"/>
      <w:r w:rsidRPr="00D839EE">
        <w:rPr>
          <w:i/>
          <w:sz w:val="20"/>
        </w:rPr>
        <w:t xml:space="preserve"> an evaluation of the alternatives available on the market has been made to obtain a system. The objective of this thesis is arranging an auditory to the process of implementation by using PMI methodology, and another goal is to deeply know the details of the standards, norms and ethic codes, so they can be useful during the development of this project. </w:t>
      </w:r>
      <w:r w:rsidRPr="001E34F2">
        <w:rPr>
          <w:i/>
          <w:sz w:val="20"/>
        </w:rPr>
        <w:t>Finally, we would like this thesis to transmit the reader how valuable PMI standards represent as an alignment on projects administration.</w:t>
      </w:r>
    </w:p>
    <w:p w:rsidR="00101DE8" w:rsidRPr="001E34F2" w:rsidRDefault="00101DE8">
      <w:pPr>
        <w:jc w:val="both"/>
        <w:rPr>
          <w:i/>
          <w:sz w:val="20"/>
        </w:rPr>
      </w:pPr>
    </w:p>
    <w:p w:rsidR="00101DE8" w:rsidRPr="007A6996" w:rsidRDefault="0059377B">
      <w:pPr>
        <w:jc w:val="both"/>
        <w:rPr>
          <w:i/>
          <w:sz w:val="20"/>
        </w:rPr>
      </w:pPr>
      <w:r w:rsidRPr="007A6996">
        <w:rPr>
          <w:b/>
          <w:kern w:val="28"/>
          <w:sz w:val="20"/>
          <w:szCs w:val="24"/>
        </w:rPr>
        <w:t>Keywords:</w:t>
      </w:r>
      <w:r w:rsidRPr="009E54E3">
        <w:rPr>
          <w:i/>
          <w:sz w:val="20"/>
        </w:rPr>
        <w:t xml:space="preserve"> </w:t>
      </w:r>
      <w:r w:rsidR="009E54E3" w:rsidRPr="007A6996">
        <w:rPr>
          <w:i/>
          <w:sz w:val="20"/>
        </w:rPr>
        <w:t>PMI (Project Management Institute), Earn Value, COCOMO, PERT.</w:t>
      </w:r>
    </w:p>
    <w:p w:rsidR="00101DE8" w:rsidRPr="009E54E3" w:rsidRDefault="00101DE8">
      <w:pPr>
        <w:jc w:val="both"/>
        <w:rPr>
          <w:i/>
          <w:sz w:val="20"/>
        </w:rPr>
      </w:pPr>
    </w:p>
    <w:p w:rsidR="00101DE8" w:rsidRPr="009E54E3" w:rsidRDefault="00101DE8">
      <w:pPr>
        <w:jc w:val="both"/>
        <w:rPr>
          <w:i/>
          <w:sz w:val="20"/>
        </w:rPr>
      </w:pPr>
    </w:p>
    <w:p w:rsidR="00E447DB" w:rsidRPr="009E54E3" w:rsidRDefault="00E447DB">
      <w:pPr>
        <w:jc w:val="both"/>
        <w:rPr>
          <w:i/>
          <w:sz w:val="20"/>
        </w:rPr>
      </w:pPr>
    </w:p>
    <w:p w:rsidR="00E447DB" w:rsidRPr="009E54E3" w:rsidRDefault="00E447DB">
      <w:pPr>
        <w:jc w:val="both"/>
        <w:rPr>
          <w:i/>
          <w:sz w:val="20"/>
        </w:rPr>
      </w:pPr>
    </w:p>
    <w:p w:rsidR="00E447DB" w:rsidRPr="009E54E3" w:rsidRDefault="00E447DB">
      <w:pPr>
        <w:jc w:val="both"/>
        <w:rPr>
          <w:i/>
          <w:sz w:val="20"/>
        </w:rPr>
      </w:pPr>
    </w:p>
    <w:p w:rsidR="00E447DB" w:rsidRPr="009E54E3" w:rsidRDefault="00E447DB">
      <w:pPr>
        <w:jc w:val="both"/>
        <w:rPr>
          <w:i/>
          <w:sz w:val="20"/>
        </w:rPr>
      </w:pPr>
    </w:p>
    <w:p w:rsidR="00E447DB" w:rsidRPr="009E54E3" w:rsidRDefault="00E447DB">
      <w:pPr>
        <w:jc w:val="both"/>
        <w:rPr>
          <w:i/>
          <w:sz w:val="20"/>
        </w:rPr>
      </w:pPr>
    </w:p>
    <w:p w:rsidR="00E447DB" w:rsidRPr="009E54E3" w:rsidRDefault="00E447DB">
      <w:pPr>
        <w:jc w:val="both"/>
        <w:rPr>
          <w:i/>
          <w:sz w:val="20"/>
        </w:rPr>
      </w:pPr>
    </w:p>
    <w:p w:rsidR="00E447DB" w:rsidRPr="009E54E3" w:rsidRDefault="00E447DB">
      <w:pPr>
        <w:jc w:val="both"/>
        <w:rPr>
          <w:i/>
          <w:sz w:val="20"/>
        </w:rPr>
      </w:pPr>
    </w:p>
    <w:p w:rsidR="00E447DB" w:rsidRPr="009E54E3" w:rsidRDefault="00E447DB">
      <w:pPr>
        <w:jc w:val="both"/>
        <w:rPr>
          <w:i/>
          <w:sz w:val="20"/>
        </w:rPr>
      </w:pPr>
    </w:p>
    <w:p w:rsidR="00E447DB" w:rsidRPr="009E54E3" w:rsidRDefault="00E447DB">
      <w:pPr>
        <w:jc w:val="both"/>
        <w:rPr>
          <w:i/>
          <w:sz w:val="20"/>
        </w:rPr>
      </w:pPr>
    </w:p>
    <w:p w:rsidR="00E447DB" w:rsidRPr="009E54E3" w:rsidRDefault="00E447DB">
      <w:pPr>
        <w:jc w:val="both"/>
        <w:rPr>
          <w:i/>
          <w:sz w:val="20"/>
        </w:rPr>
      </w:pPr>
    </w:p>
    <w:p w:rsidR="00E447DB" w:rsidRPr="009E54E3" w:rsidRDefault="00E447DB">
      <w:pPr>
        <w:jc w:val="both"/>
        <w:rPr>
          <w:i/>
          <w:sz w:val="20"/>
        </w:rPr>
      </w:pPr>
    </w:p>
    <w:p w:rsidR="00E447DB" w:rsidRPr="009E54E3" w:rsidRDefault="00E447DB">
      <w:pPr>
        <w:jc w:val="both"/>
        <w:rPr>
          <w:i/>
          <w:sz w:val="20"/>
        </w:rPr>
      </w:pPr>
    </w:p>
    <w:p w:rsidR="00E447DB" w:rsidRPr="009E54E3" w:rsidRDefault="00E447DB">
      <w:pPr>
        <w:jc w:val="both"/>
        <w:rPr>
          <w:i/>
          <w:sz w:val="20"/>
        </w:rPr>
        <w:sectPr w:rsidR="00E447DB" w:rsidRPr="009E54E3">
          <w:headerReference w:type="default" r:id="rId12"/>
          <w:footerReference w:type="default" r:id="rId13"/>
          <w:pgSz w:w="11907" w:h="16840" w:code="9"/>
          <w:pgMar w:top="1356" w:right="1134" w:bottom="1134" w:left="1134" w:header="425" w:footer="626" w:gutter="0"/>
          <w:cols w:space="283"/>
        </w:sectPr>
      </w:pPr>
    </w:p>
    <w:p w:rsidR="00101DE8" w:rsidRDefault="0059377B">
      <w:pPr>
        <w:jc w:val="both"/>
        <w:rPr>
          <w:b/>
          <w:lang w:val="es-ES"/>
        </w:rPr>
      </w:pPr>
      <w:r>
        <w:rPr>
          <w:b/>
          <w:lang w:val="es-ES"/>
        </w:rPr>
        <w:lastRenderedPageBreak/>
        <w:t>1. Introducción</w:t>
      </w:r>
    </w:p>
    <w:p w:rsidR="00101DE8" w:rsidRDefault="00101DE8">
      <w:pPr>
        <w:rPr>
          <w:sz w:val="20"/>
          <w:lang w:val="es-ES"/>
        </w:rPr>
      </w:pPr>
    </w:p>
    <w:p w:rsidR="004E0316" w:rsidRDefault="006F4A06" w:rsidP="004E0316">
      <w:pPr>
        <w:ind w:firstLine="245"/>
        <w:jc w:val="both"/>
        <w:rPr>
          <w:sz w:val="20"/>
          <w:lang w:val="es-ES"/>
        </w:rPr>
      </w:pPr>
      <w:bookmarkStart w:id="1" w:name="OLE_LINK2"/>
      <w:bookmarkStart w:id="2" w:name="OLE_LINK3"/>
      <w:r w:rsidRPr="006F4A06">
        <w:rPr>
          <w:sz w:val="20"/>
          <w:lang w:val="es-ES"/>
        </w:rPr>
        <w:t xml:space="preserve">El objetivo de esta tesis es efectuar </w:t>
      </w:r>
      <w:r>
        <w:rPr>
          <w:sz w:val="20"/>
          <w:lang w:val="es-ES"/>
        </w:rPr>
        <w:t xml:space="preserve"> </w:t>
      </w:r>
      <w:r w:rsidRPr="006F4A06">
        <w:rPr>
          <w:sz w:val="20"/>
          <w:lang w:val="es-ES"/>
        </w:rPr>
        <w:t xml:space="preserve">una auditoria al </w:t>
      </w:r>
      <w:r>
        <w:rPr>
          <w:sz w:val="20"/>
          <w:lang w:val="es-ES"/>
        </w:rPr>
        <w:t xml:space="preserve"> </w:t>
      </w:r>
      <w:r w:rsidRPr="006F4A06">
        <w:rPr>
          <w:sz w:val="20"/>
          <w:lang w:val="es-ES"/>
        </w:rPr>
        <w:t>proceso de implementación</w:t>
      </w:r>
      <w:r>
        <w:rPr>
          <w:sz w:val="20"/>
          <w:lang w:val="es-ES"/>
        </w:rPr>
        <w:t xml:space="preserve"> del sistema de Recurs</w:t>
      </w:r>
      <w:r w:rsidR="006B586B">
        <w:rPr>
          <w:sz w:val="20"/>
          <w:lang w:val="es-ES"/>
        </w:rPr>
        <w:t>os Humano y Nó</w:t>
      </w:r>
      <w:r>
        <w:rPr>
          <w:sz w:val="20"/>
          <w:lang w:val="es-ES"/>
        </w:rPr>
        <w:t>mina</w:t>
      </w:r>
      <w:r w:rsidRPr="006F4A06">
        <w:rPr>
          <w:sz w:val="20"/>
          <w:lang w:val="es-ES"/>
        </w:rPr>
        <w:t xml:space="preserve"> usando la metodología PMI</w:t>
      </w:r>
      <w:r w:rsidR="004E0316">
        <w:rPr>
          <w:sz w:val="20"/>
          <w:lang w:val="es-ES"/>
        </w:rPr>
        <w:t>, conocer al detalle los estándares, normas y código</w:t>
      </w:r>
      <w:r w:rsidR="006B586B">
        <w:rPr>
          <w:sz w:val="20"/>
          <w:lang w:val="es-ES"/>
        </w:rPr>
        <w:t>s</w:t>
      </w:r>
      <w:r w:rsidR="004E0316">
        <w:rPr>
          <w:sz w:val="20"/>
          <w:lang w:val="es-ES"/>
        </w:rPr>
        <w:t xml:space="preserve"> de ética de PMI para que nos sirva siempre de guía, para la realización de este proyecto. Convertir esta tesis en un manual </w:t>
      </w:r>
      <w:bookmarkEnd w:id="1"/>
      <w:bookmarkEnd w:id="2"/>
      <w:r w:rsidR="004E0316">
        <w:rPr>
          <w:sz w:val="20"/>
          <w:lang w:val="es-ES"/>
        </w:rPr>
        <w:t>de consulta, transmitiendo al lector lo valioso que representa los estándares PMI como un lineamiento en la administración de proyectos.</w:t>
      </w:r>
      <w:r w:rsidR="008E7C1B">
        <w:rPr>
          <w:sz w:val="20"/>
          <w:lang w:val="es-ES"/>
        </w:rPr>
        <w:t xml:space="preserve"> El uso de una metodología en la administración de proyectos nos ayuda a minimiza</w:t>
      </w:r>
      <w:r w:rsidR="003217D4">
        <w:rPr>
          <w:sz w:val="20"/>
          <w:lang w:val="es-ES"/>
        </w:rPr>
        <w:t>r</w:t>
      </w:r>
      <w:r w:rsidR="008E7C1B">
        <w:rPr>
          <w:sz w:val="20"/>
          <w:lang w:val="es-ES"/>
        </w:rPr>
        <w:t xml:space="preserve"> costos, optimizar</w:t>
      </w:r>
      <w:r w:rsidR="003217D4">
        <w:rPr>
          <w:sz w:val="20"/>
          <w:lang w:val="es-ES"/>
        </w:rPr>
        <w:t xml:space="preserve"> recursos,</w:t>
      </w:r>
      <w:r w:rsidR="008E7C1B">
        <w:rPr>
          <w:sz w:val="20"/>
          <w:lang w:val="es-ES"/>
        </w:rPr>
        <w:t xml:space="preserve"> minimiza</w:t>
      </w:r>
      <w:r w:rsidR="003217D4">
        <w:rPr>
          <w:sz w:val="20"/>
          <w:lang w:val="es-ES"/>
        </w:rPr>
        <w:t>r riesgo y realizar mediciones mediante indicadores de gestión. Es por ese motivo que se uso esta metodología dado que este proyecto debía implementarse en e</w:t>
      </w:r>
      <w:r w:rsidR="006B586B">
        <w:rPr>
          <w:sz w:val="20"/>
          <w:lang w:val="es-ES"/>
        </w:rPr>
        <w:t>l tiempo y costo presupuestado y se requería documentación de cada una de las etapas del proyecto.</w:t>
      </w:r>
    </w:p>
    <w:p w:rsidR="006B586B" w:rsidRDefault="006B586B" w:rsidP="004E0316">
      <w:pPr>
        <w:ind w:firstLine="245"/>
        <w:jc w:val="both"/>
        <w:rPr>
          <w:sz w:val="20"/>
          <w:lang w:val="es-ES"/>
        </w:rPr>
      </w:pPr>
    </w:p>
    <w:p w:rsidR="006B586B" w:rsidRDefault="006B586B" w:rsidP="006B586B">
      <w:pPr>
        <w:jc w:val="both"/>
        <w:rPr>
          <w:b/>
          <w:lang w:val="es-ES"/>
        </w:rPr>
      </w:pPr>
      <w:r>
        <w:rPr>
          <w:b/>
          <w:lang w:val="es-ES"/>
        </w:rPr>
        <w:t>2. Iniciación del Proyecto</w:t>
      </w:r>
    </w:p>
    <w:p w:rsidR="00D10DDE" w:rsidRDefault="00D10DDE" w:rsidP="006B586B">
      <w:pPr>
        <w:jc w:val="both"/>
        <w:rPr>
          <w:b/>
          <w:lang w:val="es-ES"/>
        </w:rPr>
      </w:pPr>
    </w:p>
    <w:p w:rsidR="00D10DDE" w:rsidRDefault="00D10DDE" w:rsidP="00D10DDE">
      <w:pPr>
        <w:ind w:firstLine="284"/>
        <w:jc w:val="both"/>
        <w:rPr>
          <w:sz w:val="20"/>
          <w:lang w:val="es-ES"/>
        </w:rPr>
      </w:pPr>
      <w:r>
        <w:rPr>
          <w:sz w:val="20"/>
          <w:lang w:val="es-ES"/>
        </w:rPr>
        <w:t xml:space="preserve">La finalidad de este proyecto es implementar un Sistema de Recursos Humanos y Nóminas </w:t>
      </w:r>
      <w:r w:rsidR="001158B7">
        <w:rPr>
          <w:sz w:val="20"/>
          <w:lang w:val="es-ES"/>
        </w:rPr>
        <w:t>que le permita a</w:t>
      </w:r>
      <w:r>
        <w:rPr>
          <w:sz w:val="20"/>
          <w:lang w:val="es-ES"/>
        </w:rPr>
        <w:t xml:space="preserve">l área de Recursos Humanos </w:t>
      </w:r>
      <w:r w:rsidR="001158B7">
        <w:rPr>
          <w:sz w:val="20"/>
          <w:lang w:val="es-ES"/>
        </w:rPr>
        <w:t>de la empresa ser</w:t>
      </w:r>
      <w:r>
        <w:rPr>
          <w:sz w:val="20"/>
          <w:lang w:val="es-ES"/>
        </w:rPr>
        <w:t xml:space="preserve"> más eficiente y </w:t>
      </w:r>
      <w:r w:rsidR="001158B7">
        <w:rPr>
          <w:sz w:val="20"/>
          <w:lang w:val="es-ES"/>
        </w:rPr>
        <w:t>agilizar sus procesos; además se desea contar</w:t>
      </w:r>
      <w:r>
        <w:rPr>
          <w:sz w:val="20"/>
          <w:lang w:val="es-ES"/>
        </w:rPr>
        <w:t xml:space="preserve"> con información validada en el momento indicado</w:t>
      </w:r>
      <w:r w:rsidR="001158B7">
        <w:rPr>
          <w:sz w:val="20"/>
          <w:lang w:val="es-ES"/>
        </w:rPr>
        <w:t xml:space="preserve"> para la toma de decisiones</w:t>
      </w:r>
      <w:r>
        <w:rPr>
          <w:sz w:val="20"/>
          <w:lang w:val="es-ES"/>
        </w:rPr>
        <w:t>.</w:t>
      </w:r>
    </w:p>
    <w:p w:rsidR="001158B7" w:rsidRDefault="001158B7" w:rsidP="00D10DDE">
      <w:pPr>
        <w:ind w:firstLine="284"/>
        <w:jc w:val="both"/>
        <w:rPr>
          <w:sz w:val="20"/>
          <w:lang w:val="es-ES"/>
        </w:rPr>
      </w:pPr>
    </w:p>
    <w:p w:rsidR="001158B7" w:rsidRDefault="001910A6" w:rsidP="00D10DDE">
      <w:pPr>
        <w:ind w:firstLine="284"/>
        <w:jc w:val="both"/>
        <w:rPr>
          <w:sz w:val="20"/>
          <w:lang w:val="es-ES"/>
        </w:rPr>
      </w:pPr>
      <w:r>
        <w:rPr>
          <w:sz w:val="20"/>
          <w:lang w:val="es-ES"/>
        </w:rPr>
        <w:t xml:space="preserve">El éxito de un proyecto normalmente viene determinado por la claridad de sus objetivos </w:t>
      </w:r>
      <w:r w:rsidR="00990248">
        <w:rPr>
          <w:sz w:val="20"/>
          <w:lang w:val="es-ES"/>
        </w:rPr>
        <w:t xml:space="preserve">y la destreza de los miembros del equipo a la hora de coordinar las actividades del proyecto. </w:t>
      </w:r>
      <w:r w:rsidR="001158B7">
        <w:rPr>
          <w:sz w:val="20"/>
          <w:lang w:val="es-ES"/>
        </w:rPr>
        <w:t>Para la implementación de este aplicativo se ha contemplado realizar una serie de actividades, las mismas que están agrupadas en las siguientes etapas:</w:t>
      </w:r>
    </w:p>
    <w:p w:rsidR="001158B7" w:rsidRDefault="001158B7" w:rsidP="00D10DDE">
      <w:pPr>
        <w:ind w:firstLine="284"/>
        <w:jc w:val="both"/>
        <w:rPr>
          <w:sz w:val="20"/>
          <w:lang w:val="es-ES"/>
        </w:rPr>
      </w:pPr>
    </w:p>
    <w:p w:rsidR="00754307" w:rsidRPr="001158B7" w:rsidRDefault="008B0EBC" w:rsidP="001158B7">
      <w:pPr>
        <w:pStyle w:val="Sangra2detindependiente"/>
        <w:numPr>
          <w:ilvl w:val="0"/>
          <w:numId w:val="6"/>
        </w:numPr>
        <w:rPr>
          <w:lang w:val="es-ES"/>
        </w:rPr>
      </w:pPr>
      <w:r w:rsidRPr="001158B7">
        <w:rPr>
          <w:lang w:val="es-ES"/>
        </w:rPr>
        <w:t>Análisis y Requerimientos.</w:t>
      </w:r>
    </w:p>
    <w:p w:rsidR="00754307" w:rsidRPr="001158B7" w:rsidRDefault="008B0EBC" w:rsidP="001158B7">
      <w:pPr>
        <w:pStyle w:val="Sangra2detindependiente"/>
        <w:numPr>
          <w:ilvl w:val="0"/>
          <w:numId w:val="6"/>
        </w:numPr>
        <w:rPr>
          <w:lang w:val="es-ES"/>
        </w:rPr>
      </w:pPr>
      <w:r w:rsidRPr="001158B7">
        <w:rPr>
          <w:lang w:val="es-ES"/>
        </w:rPr>
        <w:t>Valoración de Soluciones.</w:t>
      </w:r>
    </w:p>
    <w:p w:rsidR="00754307" w:rsidRPr="001158B7" w:rsidRDefault="008B0EBC" w:rsidP="001158B7">
      <w:pPr>
        <w:pStyle w:val="Sangra2detindependiente"/>
        <w:numPr>
          <w:ilvl w:val="0"/>
          <w:numId w:val="6"/>
        </w:numPr>
        <w:rPr>
          <w:lang w:val="es-ES"/>
        </w:rPr>
      </w:pPr>
      <w:r w:rsidRPr="001158B7">
        <w:rPr>
          <w:lang w:val="es-ES"/>
        </w:rPr>
        <w:t>Adquisición del Sistema.</w:t>
      </w:r>
    </w:p>
    <w:p w:rsidR="00754307" w:rsidRPr="001158B7" w:rsidRDefault="008B0EBC" w:rsidP="001158B7">
      <w:pPr>
        <w:pStyle w:val="Sangra2detindependiente"/>
        <w:numPr>
          <w:ilvl w:val="0"/>
          <w:numId w:val="6"/>
        </w:numPr>
        <w:rPr>
          <w:lang w:val="es-ES"/>
        </w:rPr>
      </w:pPr>
      <w:r w:rsidRPr="001158B7">
        <w:rPr>
          <w:lang w:val="es-ES"/>
        </w:rPr>
        <w:t>Análisis y Diseño del Aplicativo.</w:t>
      </w:r>
    </w:p>
    <w:p w:rsidR="00754307" w:rsidRPr="001158B7" w:rsidRDefault="001158B7" w:rsidP="001158B7">
      <w:pPr>
        <w:pStyle w:val="Sangra2detindependiente"/>
        <w:numPr>
          <w:ilvl w:val="0"/>
          <w:numId w:val="6"/>
        </w:numPr>
        <w:rPr>
          <w:lang w:val="es-ES"/>
        </w:rPr>
      </w:pPr>
      <w:r w:rsidRPr="001158B7">
        <w:rPr>
          <w:lang w:val="es-ES"/>
        </w:rPr>
        <w:t>Integración,</w:t>
      </w:r>
      <w:r w:rsidR="008B0EBC" w:rsidRPr="001158B7">
        <w:rPr>
          <w:lang w:val="es-ES"/>
        </w:rPr>
        <w:t xml:space="preserve"> Generación y Pruebas.</w:t>
      </w:r>
    </w:p>
    <w:p w:rsidR="00754307" w:rsidRPr="001158B7" w:rsidRDefault="008B0EBC" w:rsidP="001158B7">
      <w:pPr>
        <w:pStyle w:val="Sangra2detindependiente"/>
        <w:numPr>
          <w:ilvl w:val="0"/>
          <w:numId w:val="6"/>
        </w:numPr>
        <w:rPr>
          <w:lang w:val="es-ES"/>
        </w:rPr>
      </w:pPr>
      <w:r w:rsidRPr="001158B7">
        <w:rPr>
          <w:lang w:val="es-ES"/>
        </w:rPr>
        <w:t xml:space="preserve">Implementación. </w:t>
      </w:r>
    </w:p>
    <w:p w:rsidR="001158B7" w:rsidRDefault="001158B7" w:rsidP="00D10DDE">
      <w:pPr>
        <w:ind w:firstLine="284"/>
        <w:jc w:val="both"/>
        <w:rPr>
          <w:sz w:val="20"/>
          <w:lang w:val="es-ES"/>
        </w:rPr>
      </w:pPr>
    </w:p>
    <w:p w:rsidR="00F8352A" w:rsidRDefault="001158B7" w:rsidP="00D10DDE">
      <w:pPr>
        <w:ind w:firstLine="284"/>
        <w:jc w:val="both"/>
        <w:rPr>
          <w:sz w:val="20"/>
          <w:lang w:val="es-ES"/>
        </w:rPr>
      </w:pPr>
      <w:r>
        <w:rPr>
          <w:sz w:val="20"/>
          <w:lang w:val="es-ES"/>
        </w:rPr>
        <w:t xml:space="preserve"> En la etapa de Análisis y Requerimiento, </w:t>
      </w:r>
      <w:r w:rsidR="00F8352A">
        <w:rPr>
          <w:sz w:val="20"/>
          <w:lang w:val="es-ES"/>
        </w:rPr>
        <w:t xml:space="preserve">el personal del área de Sistema realizará un levantamiento de información a las áreas de Recursos Humanos y Contabilidad, de los requerimientos para el nuevo sistema a implementar. Previo a este análisis,  el proyecto cuenta con la Aprobación Inicial. </w:t>
      </w:r>
    </w:p>
    <w:p w:rsidR="00F8352A" w:rsidRDefault="00F8352A" w:rsidP="00D10DDE">
      <w:pPr>
        <w:ind w:firstLine="284"/>
        <w:jc w:val="both"/>
        <w:rPr>
          <w:sz w:val="20"/>
          <w:lang w:val="es-ES"/>
        </w:rPr>
      </w:pPr>
    </w:p>
    <w:p w:rsidR="00221151" w:rsidRDefault="00F8352A" w:rsidP="00D10DDE">
      <w:pPr>
        <w:ind w:firstLine="284"/>
        <w:jc w:val="both"/>
        <w:rPr>
          <w:sz w:val="20"/>
          <w:lang w:val="es-ES"/>
        </w:rPr>
      </w:pPr>
      <w:r>
        <w:rPr>
          <w:sz w:val="20"/>
          <w:lang w:val="es-ES"/>
        </w:rPr>
        <w:t xml:space="preserve"> Con los requerimientos establecidos en un documento</w:t>
      </w:r>
      <w:r w:rsidR="00221151">
        <w:rPr>
          <w:sz w:val="20"/>
          <w:lang w:val="es-ES"/>
        </w:rPr>
        <w:t xml:space="preserve"> formal</w:t>
      </w:r>
      <w:r>
        <w:rPr>
          <w:sz w:val="20"/>
          <w:lang w:val="es-ES"/>
        </w:rPr>
        <w:t xml:space="preserve">, </w:t>
      </w:r>
      <w:r w:rsidR="00221151">
        <w:rPr>
          <w:sz w:val="20"/>
          <w:lang w:val="es-ES"/>
        </w:rPr>
        <w:t xml:space="preserve">comienza la etapa de Valoración de Soluciones, donde </w:t>
      </w:r>
      <w:r>
        <w:rPr>
          <w:sz w:val="20"/>
          <w:lang w:val="es-ES"/>
        </w:rPr>
        <w:t>el área de Sistemas llama a licitación a proveedores</w:t>
      </w:r>
      <w:r w:rsidR="00B8538A">
        <w:rPr>
          <w:sz w:val="20"/>
          <w:lang w:val="es-ES"/>
        </w:rPr>
        <w:t xml:space="preserve"> a fin de poder revisar los diversos sistemas que existen en el mercado y escoger el que más se adapta a nuestras necesidades. Los proveedores muestran sus sistemas a las áreas de IT y Recursos Humanos a fin de revisar las diversas </w:t>
      </w:r>
      <w:r w:rsidR="00B8538A">
        <w:rPr>
          <w:sz w:val="20"/>
          <w:lang w:val="es-ES"/>
        </w:rPr>
        <w:lastRenderedPageBreak/>
        <w:t xml:space="preserve">funcionalidades de los mismos. Esta etapa termina con un análisis </w:t>
      </w:r>
      <w:r w:rsidR="00221151">
        <w:rPr>
          <w:sz w:val="20"/>
          <w:lang w:val="es-ES"/>
        </w:rPr>
        <w:t>aspectos funcionales</w:t>
      </w:r>
      <w:r w:rsidR="00B8538A">
        <w:rPr>
          <w:sz w:val="20"/>
          <w:lang w:val="es-ES"/>
        </w:rPr>
        <w:t xml:space="preserve"> de los sistemas revisados</w:t>
      </w:r>
      <w:r w:rsidR="00221151">
        <w:rPr>
          <w:sz w:val="20"/>
          <w:lang w:val="es-ES"/>
        </w:rPr>
        <w:t>.</w:t>
      </w:r>
    </w:p>
    <w:p w:rsidR="00221151" w:rsidRDefault="00221151" w:rsidP="00D10DDE">
      <w:pPr>
        <w:ind w:firstLine="284"/>
        <w:jc w:val="both"/>
        <w:rPr>
          <w:sz w:val="20"/>
          <w:lang w:val="es-ES"/>
        </w:rPr>
      </w:pPr>
    </w:p>
    <w:p w:rsidR="00B8538A" w:rsidRDefault="00682B43" w:rsidP="00D10DDE">
      <w:pPr>
        <w:ind w:firstLine="284"/>
        <w:jc w:val="both"/>
        <w:rPr>
          <w:sz w:val="20"/>
          <w:lang w:val="es-ES"/>
        </w:rPr>
      </w:pPr>
      <w:r>
        <w:rPr>
          <w:sz w:val="20"/>
          <w:lang w:val="es-ES"/>
        </w:rPr>
        <w:t>En la etapa de Adquisición de</w:t>
      </w:r>
      <w:r w:rsidR="00B8538A">
        <w:rPr>
          <w:sz w:val="20"/>
          <w:lang w:val="es-ES"/>
        </w:rPr>
        <w:t>l</w:t>
      </w:r>
      <w:r>
        <w:rPr>
          <w:sz w:val="20"/>
          <w:lang w:val="es-ES"/>
        </w:rPr>
        <w:t xml:space="preserve"> Sistema, </w:t>
      </w:r>
      <w:r w:rsidR="00B8538A">
        <w:rPr>
          <w:sz w:val="20"/>
          <w:lang w:val="es-ES"/>
        </w:rPr>
        <w:t>se procede a la revisión y firma del Contrato.</w:t>
      </w:r>
    </w:p>
    <w:p w:rsidR="00B8538A" w:rsidRDefault="00B8538A" w:rsidP="00D10DDE">
      <w:pPr>
        <w:ind w:firstLine="284"/>
        <w:jc w:val="both"/>
        <w:rPr>
          <w:sz w:val="20"/>
          <w:lang w:val="es-ES"/>
        </w:rPr>
      </w:pPr>
    </w:p>
    <w:p w:rsidR="00B8538A" w:rsidRDefault="00B8538A" w:rsidP="00D10DDE">
      <w:pPr>
        <w:ind w:firstLine="284"/>
        <w:jc w:val="both"/>
        <w:rPr>
          <w:sz w:val="20"/>
          <w:lang w:val="es-ES"/>
        </w:rPr>
      </w:pPr>
      <w:r>
        <w:rPr>
          <w:sz w:val="20"/>
          <w:lang w:val="es-ES"/>
        </w:rPr>
        <w:t xml:space="preserve"> En la etapa de Análisis y Diseño del Aplicativo, personal de la compañía contratada, realiza una comparación de cada una de las funcionalidades del sistema actual con el sistema a implementarse a fin de obtener una lista de todas las posibles modificaciones a realizarse o nuevos aplicativos a desarrollarse. También se diseña la información a ser migrada entre los sistemas.</w:t>
      </w:r>
    </w:p>
    <w:p w:rsidR="00B8538A" w:rsidRDefault="00B8538A" w:rsidP="00D10DDE">
      <w:pPr>
        <w:ind w:firstLine="284"/>
        <w:jc w:val="both"/>
        <w:rPr>
          <w:sz w:val="20"/>
          <w:lang w:val="es-ES"/>
        </w:rPr>
      </w:pPr>
    </w:p>
    <w:p w:rsidR="00860F0B" w:rsidRDefault="004A2819" w:rsidP="00D10DDE">
      <w:pPr>
        <w:ind w:firstLine="284"/>
        <w:jc w:val="both"/>
        <w:rPr>
          <w:sz w:val="20"/>
          <w:lang w:val="es-ES"/>
        </w:rPr>
      </w:pPr>
      <w:r>
        <w:rPr>
          <w:sz w:val="20"/>
          <w:lang w:val="es-ES"/>
        </w:rPr>
        <w:t>En Integración, Generación y Pruebas, se desarrollan los cambios al sistema</w:t>
      </w:r>
      <w:r w:rsidR="00860F0B">
        <w:rPr>
          <w:sz w:val="20"/>
          <w:lang w:val="es-ES"/>
        </w:rPr>
        <w:t>, se realizan las pruebas de los cambios realizados y se prepara el ambiente de los paralelos a realizarse. Cabe indicar que hubo desarrollo a cargo de la empresa que solicitó el servicio de implementación.</w:t>
      </w:r>
    </w:p>
    <w:p w:rsidR="00860F0B" w:rsidRDefault="00860F0B" w:rsidP="00D10DDE">
      <w:pPr>
        <w:ind w:firstLine="284"/>
        <w:jc w:val="both"/>
        <w:rPr>
          <w:sz w:val="20"/>
          <w:lang w:val="es-ES"/>
        </w:rPr>
      </w:pPr>
    </w:p>
    <w:p w:rsidR="00D10DDE" w:rsidRDefault="004A2819" w:rsidP="00D10DDE">
      <w:pPr>
        <w:ind w:firstLine="284"/>
        <w:jc w:val="both"/>
        <w:rPr>
          <w:b/>
          <w:lang w:val="es-ES"/>
        </w:rPr>
      </w:pPr>
      <w:r>
        <w:rPr>
          <w:sz w:val="20"/>
          <w:lang w:val="es-ES"/>
        </w:rPr>
        <w:t xml:space="preserve"> </w:t>
      </w:r>
      <w:r w:rsidR="00860F0B">
        <w:rPr>
          <w:sz w:val="20"/>
          <w:lang w:val="es-ES"/>
        </w:rPr>
        <w:t>Finalmente, en la etapa de Implementación, se realizó la capacitación y se realizaron dos paralelos entre los sistemas. Esta etapa culmina con la firma del Acta de Entrega/Recepción.</w:t>
      </w:r>
    </w:p>
    <w:p w:rsidR="006B586B" w:rsidRDefault="006B586B" w:rsidP="004E0316">
      <w:pPr>
        <w:ind w:firstLine="245"/>
        <w:jc w:val="both"/>
        <w:rPr>
          <w:sz w:val="20"/>
          <w:lang w:val="es-ES"/>
        </w:rPr>
      </w:pPr>
    </w:p>
    <w:p w:rsidR="006D7479" w:rsidRPr="006B586B" w:rsidRDefault="006D7479" w:rsidP="004E0316">
      <w:pPr>
        <w:ind w:firstLine="245"/>
        <w:jc w:val="both"/>
        <w:rPr>
          <w:sz w:val="20"/>
          <w:lang w:val="es-ES"/>
        </w:rPr>
      </w:pPr>
      <w:r>
        <w:rPr>
          <w:sz w:val="20"/>
          <w:lang w:val="es-ES"/>
        </w:rPr>
        <w:t>La etapa de Iniciación del Proyecto termina con el Acta de Constitución del Proyecto, donde se justifica el proyecto, se definen los entregables de manera breve (en la siguiente etapa del proyecto se definen al detalle), se realizan las suposiciones y restricciones y termina con el presupuesto del proyecto.</w:t>
      </w:r>
    </w:p>
    <w:p w:rsidR="006B586B" w:rsidRDefault="006B586B" w:rsidP="004E0316">
      <w:pPr>
        <w:ind w:firstLine="245"/>
        <w:jc w:val="both"/>
        <w:rPr>
          <w:sz w:val="20"/>
          <w:lang w:val="es-EC"/>
        </w:rPr>
      </w:pPr>
    </w:p>
    <w:p w:rsidR="006D7479" w:rsidRDefault="006D7479" w:rsidP="006D7479">
      <w:pPr>
        <w:jc w:val="both"/>
        <w:rPr>
          <w:b/>
          <w:lang w:val="es-ES"/>
        </w:rPr>
      </w:pPr>
      <w:r>
        <w:rPr>
          <w:b/>
          <w:lang w:val="es-ES"/>
        </w:rPr>
        <w:t>3. Planificación del Proyecto</w:t>
      </w:r>
    </w:p>
    <w:p w:rsidR="006D7479" w:rsidRDefault="006D7479" w:rsidP="006D7479">
      <w:pPr>
        <w:jc w:val="both"/>
        <w:rPr>
          <w:b/>
          <w:lang w:val="es-ES"/>
        </w:rPr>
      </w:pPr>
    </w:p>
    <w:p w:rsidR="008571F4" w:rsidRDefault="00196DD7" w:rsidP="006D7479">
      <w:pPr>
        <w:ind w:firstLine="284"/>
        <w:jc w:val="both"/>
        <w:rPr>
          <w:sz w:val="20"/>
          <w:lang w:val="es-ES"/>
        </w:rPr>
      </w:pPr>
      <w:r>
        <w:rPr>
          <w:sz w:val="20"/>
          <w:lang w:val="es-ES"/>
        </w:rPr>
        <w:t xml:space="preserve">Un aspecto que provoca enormes conflictos en casi todos los proyectos es la tensión que existe entre el plazo establecido para su realización y los riesgos de reducir dicho plazo. En esta etapa hemos definido las actividades del proyecto, estas actividades se han agrupado en etapas y se ha asignado tiempos flexibles; se han analizado los recursos y se ha elaborado el  Diagrama Gantt del Proyecto. </w:t>
      </w:r>
      <w:r w:rsidR="008571F4">
        <w:rPr>
          <w:sz w:val="20"/>
          <w:lang w:val="es-ES"/>
        </w:rPr>
        <w:t>Con el D</w:t>
      </w:r>
      <w:r w:rsidR="000846C3">
        <w:rPr>
          <w:sz w:val="20"/>
          <w:lang w:val="es-ES"/>
        </w:rPr>
        <w:t>i</w:t>
      </w:r>
      <w:r w:rsidR="008571F4">
        <w:rPr>
          <w:sz w:val="20"/>
          <w:lang w:val="es-ES"/>
        </w:rPr>
        <w:t>a</w:t>
      </w:r>
      <w:r w:rsidR="000846C3">
        <w:rPr>
          <w:sz w:val="20"/>
          <w:lang w:val="es-ES"/>
        </w:rPr>
        <w:t>grama de Gantt listo, se ha realizado el Diagrama de Red</w:t>
      </w:r>
      <w:r w:rsidR="008571F4">
        <w:rPr>
          <w:sz w:val="20"/>
          <w:lang w:val="es-ES"/>
        </w:rPr>
        <w:t xml:space="preserve">, el mismo que nos indica la Ruta Crítica del Proyecto y las actividades que merecen un seguimiento especial. </w:t>
      </w:r>
    </w:p>
    <w:p w:rsidR="008571F4" w:rsidRDefault="008571F4" w:rsidP="006D7479">
      <w:pPr>
        <w:ind w:firstLine="284"/>
        <w:jc w:val="both"/>
        <w:rPr>
          <w:sz w:val="20"/>
          <w:lang w:val="es-ES"/>
        </w:rPr>
      </w:pPr>
    </w:p>
    <w:p w:rsidR="006D7479" w:rsidRDefault="00196DD7" w:rsidP="006D7479">
      <w:pPr>
        <w:ind w:firstLine="284"/>
        <w:jc w:val="both"/>
        <w:rPr>
          <w:sz w:val="20"/>
          <w:lang w:val="es-ES"/>
        </w:rPr>
      </w:pPr>
      <w:r>
        <w:rPr>
          <w:sz w:val="20"/>
          <w:lang w:val="es-ES"/>
        </w:rPr>
        <w:t xml:space="preserve">Se ha elaborado el Plan de Riesgo, Plan de Gestión de </w:t>
      </w:r>
      <w:r w:rsidR="008571F4">
        <w:rPr>
          <w:sz w:val="20"/>
          <w:lang w:val="es-ES"/>
        </w:rPr>
        <w:t>Calidad,</w:t>
      </w:r>
      <w:r>
        <w:rPr>
          <w:sz w:val="20"/>
          <w:lang w:val="es-ES"/>
        </w:rPr>
        <w:t xml:space="preserve"> Plan de Gestión de Recursos, Plan de Gestión de Comunicación</w:t>
      </w:r>
      <w:r w:rsidR="008571F4">
        <w:rPr>
          <w:sz w:val="20"/>
          <w:lang w:val="es-ES"/>
        </w:rPr>
        <w:t xml:space="preserve">. </w:t>
      </w:r>
      <w:r w:rsidR="00AB1222">
        <w:rPr>
          <w:sz w:val="20"/>
          <w:lang w:val="es-ES"/>
        </w:rPr>
        <w:t>Un plan creíble genera eficiencias</w:t>
      </w:r>
      <w:r w:rsidR="00C074A8">
        <w:rPr>
          <w:sz w:val="20"/>
          <w:lang w:val="es-ES"/>
        </w:rPr>
        <w:t xml:space="preserve"> cuando es posible conocer, con gran precisión todas las actividades del proyecto; la idea de realizar este plan de manera detallada es </w:t>
      </w:r>
      <w:r w:rsidR="008571F4">
        <w:rPr>
          <w:sz w:val="20"/>
          <w:lang w:val="es-ES"/>
        </w:rPr>
        <w:t xml:space="preserve"> </w:t>
      </w:r>
      <w:r>
        <w:rPr>
          <w:sz w:val="20"/>
          <w:lang w:val="es-ES"/>
        </w:rPr>
        <w:t>implementar el aplicativo en el tiempo y plazo acordado.</w:t>
      </w:r>
    </w:p>
    <w:p w:rsidR="00AB1222" w:rsidRDefault="00AB1222" w:rsidP="006D7479">
      <w:pPr>
        <w:ind w:firstLine="284"/>
        <w:jc w:val="both"/>
        <w:rPr>
          <w:sz w:val="20"/>
          <w:lang w:val="es-ES"/>
        </w:rPr>
      </w:pPr>
    </w:p>
    <w:p w:rsidR="00AB1222" w:rsidRDefault="00AB1222" w:rsidP="006D7479">
      <w:pPr>
        <w:ind w:firstLine="284"/>
        <w:jc w:val="both"/>
        <w:rPr>
          <w:sz w:val="20"/>
          <w:lang w:val="es-ES"/>
        </w:rPr>
      </w:pPr>
      <w:r>
        <w:rPr>
          <w:sz w:val="20"/>
          <w:lang w:val="es-ES"/>
        </w:rPr>
        <w:t xml:space="preserve">A fin de gestionar este plan de una manera sencilla hemos incluido entregables en cada una de las etapas </w:t>
      </w:r>
      <w:r>
        <w:rPr>
          <w:sz w:val="20"/>
          <w:lang w:val="es-ES"/>
        </w:rPr>
        <w:lastRenderedPageBreak/>
        <w:t>del proyecto. Los entregables se detallan en la tabla No 1.</w:t>
      </w:r>
    </w:p>
    <w:p w:rsidR="00C074A8" w:rsidRDefault="00C074A8" w:rsidP="006D7479">
      <w:pPr>
        <w:ind w:firstLine="284"/>
        <w:jc w:val="both"/>
        <w:rPr>
          <w:sz w:val="20"/>
          <w:lang w:val="es-ES"/>
        </w:rPr>
      </w:pPr>
    </w:p>
    <w:p w:rsidR="00AB1222" w:rsidRDefault="00AB1222" w:rsidP="00AB1222">
      <w:pPr>
        <w:spacing w:before="120" w:after="120"/>
        <w:jc w:val="center"/>
        <w:rPr>
          <w:rFonts w:ascii="Helvetica" w:hAnsi="Helvetica"/>
          <w:sz w:val="18"/>
          <w:lang w:val="es-ES"/>
        </w:rPr>
      </w:pPr>
      <w:r>
        <w:rPr>
          <w:rFonts w:ascii="Helvetica" w:hAnsi="Helvetica"/>
          <w:b/>
          <w:bCs/>
          <w:sz w:val="18"/>
          <w:lang w:val="es-ES"/>
        </w:rPr>
        <w:t>Tabla 1.</w:t>
      </w:r>
      <w:r>
        <w:rPr>
          <w:rFonts w:ascii="Helvetica" w:hAnsi="Helvetica"/>
          <w:sz w:val="18"/>
          <w:lang w:val="es-ES"/>
        </w:rPr>
        <w:t xml:space="preserve">  Entregables del Proyecto</w:t>
      </w:r>
    </w:p>
    <w:tbl>
      <w:tblPr>
        <w:tblStyle w:val="Tablaconcuadrcula"/>
        <w:tblW w:w="0" w:type="auto"/>
        <w:tblLook w:val="04A0"/>
      </w:tblPr>
      <w:tblGrid>
        <w:gridCol w:w="1668"/>
        <w:gridCol w:w="2852"/>
      </w:tblGrid>
      <w:tr w:rsidR="00AB1222" w:rsidTr="00073E9E">
        <w:tc>
          <w:tcPr>
            <w:tcW w:w="1668" w:type="dxa"/>
          </w:tcPr>
          <w:p w:rsidR="00AB1222" w:rsidRPr="00AB1222" w:rsidRDefault="00AB1222" w:rsidP="00AB1222">
            <w:pPr>
              <w:jc w:val="center"/>
              <w:rPr>
                <w:b/>
                <w:sz w:val="20"/>
                <w:lang w:val="es-ES"/>
              </w:rPr>
            </w:pPr>
            <w:r w:rsidRPr="00AB1222">
              <w:rPr>
                <w:b/>
                <w:sz w:val="20"/>
                <w:lang w:val="es-ES"/>
              </w:rPr>
              <w:t>Fase del Proyecto</w:t>
            </w:r>
          </w:p>
        </w:tc>
        <w:tc>
          <w:tcPr>
            <w:tcW w:w="2852" w:type="dxa"/>
          </w:tcPr>
          <w:p w:rsidR="00AB1222" w:rsidRPr="00AB1222" w:rsidRDefault="00AB1222" w:rsidP="00AB1222">
            <w:pPr>
              <w:jc w:val="center"/>
              <w:rPr>
                <w:b/>
                <w:sz w:val="20"/>
                <w:lang w:val="es-ES"/>
              </w:rPr>
            </w:pPr>
            <w:r w:rsidRPr="00AB1222">
              <w:rPr>
                <w:b/>
                <w:sz w:val="20"/>
                <w:lang w:val="es-ES"/>
              </w:rPr>
              <w:t>Entregable</w:t>
            </w:r>
          </w:p>
        </w:tc>
      </w:tr>
      <w:tr w:rsidR="00AB1222" w:rsidRPr="00D839EE" w:rsidTr="00073E9E">
        <w:tc>
          <w:tcPr>
            <w:tcW w:w="1668" w:type="dxa"/>
            <w:vAlign w:val="center"/>
          </w:tcPr>
          <w:p w:rsidR="00AB1222" w:rsidRDefault="00990248" w:rsidP="007C254D">
            <w:pPr>
              <w:jc w:val="center"/>
              <w:rPr>
                <w:sz w:val="20"/>
                <w:lang w:val="es-ES"/>
              </w:rPr>
            </w:pPr>
            <w:r>
              <w:rPr>
                <w:sz w:val="20"/>
                <w:lang w:val="es-ES"/>
              </w:rPr>
              <w:t>Aprobación Inicial</w:t>
            </w:r>
          </w:p>
        </w:tc>
        <w:tc>
          <w:tcPr>
            <w:tcW w:w="2852" w:type="dxa"/>
          </w:tcPr>
          <w:p w:rsidR="00990248" w:rsidRPr="00990248" w:rsidRDefault="00990248" w:rsidP="00990248">
            <w:pPr>
              <w:jc w:val="both"/>
              <w:rPr>
                <w:sz w:val="20"/>
                <w:lang w:val="es-ES"/>
              </w:rPr>
            </w:pPr>
            <w:r w:rsidRPr="00990248">
              <w:rPr>
                <w:sz w:val="20"/>
                <w:lang w:val="es-ES_tradnl"/>
              </w:rPr>
              <w:t>Documento de aprobación para la implementación del Sistema de Recursos Humanos</w:t>
            </w:r>
            <w:r>
              <w:rPr>
                <w:sz w:val="20"/>
                <w:lang w:val="es-ES_tradnl"/>
              </w:rPr>
              <w:t>.</w:t>
            </w:r>
            <w:r w:rsidRPr="00990248">
              <w:rPr>
                <w:sz w:val="20"/>
                <w:lang w:val="es-EC"/>
              </w:rPr>
              <w:t xml:space="preserve"> </w:t>
            </w:r>
          </w:p>
          <w:p w:rsidR="00AB1222" w:rsidRDefault="00AB1222" w:rsidP="006D7479">
            <w:pPr>
              <w:jc w:val="both"/>
              <w:rPr>
                <w:sz w:val="20"/>
                <w:lang w:val="es-ES"/>
              </w:rPr>
            </w:pPr>
          </w:p>
        </w:tc>
      </w:tr>
      <w:tr w:rsidR="00AB1222" w:rsidRPr="00D839EE" w:rsidTr="00073E9E">
        <w:tc>
          <w:tcPr>
            <w:tcW w:w="1668" w:type="dxa"/>
            <w:vAlign w:val="center"/>
          </w:tcPr>
          <w:p w:rsidR="00AB1222" w:rsidRDefault="00990248" w:rsidP="007C254D">
            <w:pPr>
              <w:jc w:val="center"/>
              <w:rPr>
                <w:sz w:val="20"/>
                <w:lang w:val="es-ES"/>
              </w:rPr>
            </w:pPr>
            <w:r>
              <w:rPr>
                <w:sz w:val="20"/>
                <w:lang w:val="es-ES"/>
              </w:rPr>
              <w:t>Análisis y Requerimiento</w:t>
            </w:r>
          </w:p>
        </w:tc>
        <w:tc>
          <w:tcPr>
            <w:tcW w:w="2852" w:type="dxa"/>
          </w:tcPr>
          <w:p w:rsidR="00990248" w:rsidRPr="00990248" w:rsidRDefault="00990248" w:rsidP="00990248">
            <w:pPr>
              <w:jc w:val="both"/>
              <w:rPr>
                <w:sz w:val="20"/>
                <w:lang w:val="es-ES"/>
              </w:rPr>
            </w:pPr>
            <w:r w:rsidRPr="00990248">
              <w:rPr>
                <w:sz w:val="20"/>
                <w:lang w:val="es-EC"/>
              </w:rPr>
              <w:t xml:space="preserve">Documento donde se detalla los aspectos funcionales que debe tener el sistema a implementar. </w:t>
            </w:r>
          </w:p>
          <w:p w:rsidR="00AB1222" w:rsidRDefault="00AB1222" w:rsidP="006D7479">
            <w:pPr>
              <w:jc w:val="both"/>
              <w:rPr>
                <w:sz w:val="20"/>
                <w:lang w:val="es-ES"/>
              </w:rPr>
            </w:pPr>
          </w:p>
        </w:tc>
      </w:tr>
      <w:tr w:rsidR="00990248" w:rsidRPr="00D839EE" w:rsidTr="00073E9E">
        <w:tc>
          <w:tcPr>
            <w:tcW w:w="1668" w:type="dxa"/>
            <w:vAlign w:val="center"/>
          </w:tcPr>
          <w:p w:rsidR="00990248" w:rsidRDefault="00990248" w:rsidP="007C254D">
            <w:pPr>
              <w:jc w:val="center"/>
              <w:rPr>
                <w:sz w:val="20"/>
                <w:lang w:val="es-ES"/>
              </w:rPr>
            </w:pPr>
            <w:r>
              <w:rPr>
                <w:sz w:val="20"/>
                <w:lang w:val="es-ES"/>
              </w:rPr>
              <w:t xml:space="preserve">Valoración </w:t>
            </w:r>
            <w:r w:rsidR="007C254D">
              <w:rPr>
                <w:sz w:val="20"/>
                <w:lang w:val="es-ES"/>
              </w:rPr>
              <w:t>de Soluciones</w:t>
            </w:r>
          </w:p>
        </w:tc>
        <w:tc>
          <w:tcPr>
            <w:tcW w:w="2852" w:type="dxa"/>
          </w:tcPr>
          <w:p w:rsidR="007C254D" w:rsidRPr="007C254D" w:rsidRDefault="007C254D" w:rsidP="007C254D">
            <w:pPr>
              <w:jc w:val="both"/>
              <w:rPr>
                <w:sz w:val="20"/>
                <w:lang w:val="es-ES"/>
              </w:rPr>
            </w:pPr>
            <w:r w:rsidRPr="007C254D">
              <w:rPr>
                <w:sz w:val="20"/>
                <w:lang w:val="es-EC"/>
              </w:rPr>
              <w:t>Documento de evaluación técnica y funcional de los aplicativos presentado</w:t>
            </w:r>
            <w:r w:rsidRPr="007C254D">
              <w:rPr>
                <w:sz w:val="20"/>
                <w:lang w:val="es-ES_tradnl"/>
              </w:rPr>
              <w:t xml:space="preserve"> </w:t>
            </w:r>
          </w:p>
          <w:p w:rsidR="00990248" w:rsidRPr="007C254D" w:rsidRDefault="00990248" w:rsidP="00990248">
            <w:pPr>
              <w:jc w:val="both"/>
              <w:rPr>
                <w:sz w:val="20"/>
                <w:lang w:val="es-ES"/>
              </w:rPr>
            </w:pPr>
          </w:p>
        </w:tc>
      </w:tr>
      <w:tr w:rsidR="00990248" w:rsidRPr="00D839EE" w:rsidTr="00073E9E">
        <w:tc>
          <w:tcPr>
            <w:tcW w:w="1668" w:type="dxa"/>
            <w:vAlign w:val="center"/>
          </w:tcPr>
          <w:p w:rsidR="00990248" w:rsidRDefault="007C254D" w:rsidP="007C254D">
            <w:pPr>
              <w:jc w:val="center"/>
              <w:rPr>
                <w:sz w:val="20"/>
                <w:lang w:val="es-ES"/>
              </w:rPr>
            </w:pPr>
            <w:r w:rsidRPr="001158B7">
              <w:rPr>
                <w:sz w:val="20"/>
                <w:lang w:val="es-ES"/>
              </w:rPr>
              <w:t>Análisis y Diseño del Aplicativo</w:t>
            </w:r>
          </w:p>
        </w:tc>
        <w:tc>
          <w:tcPr>
            <w:tcW w:w="2852" w:type="dxa"/>
          </w:tcPr>
          <w:p w:rsidR="00754307" w:rsidRPr="007C254D" w:rsidRDefault="008B0EBC" w:rsidP="007C254D">
            <w:pPr>
              <w:numPr>
                <w:ilvl w:val="0"/>
                <w:numId w:val="8"/>
              </w:numPr>
              <w:jc w:val="both"/>
              <w:rPr>
                <w:sz w:val="20"/>
                <w:lang w:val="es-ES"/>
              </w:rPr>
            </w:pPr>
            <w:r w:rsidRPr="007C254D">
              <w:rPr>
                <w:sz w:val="20"/>
                <w:lang w:val="es-ES_tradnl"/>
              </w:rPr>
              <w:t>Informe de Comparación de Funcionalidades del Si</w:t>
            </w:r>
            <w:r w:rsidR="007C254D">
              <w:rPr>
                <w:sz w:val="20"/>
                <w:lang w:val="es-ES_tradnl"/>
              </w:rPr>
              <w:t xml:space="preserve">stema Actual Vs Nuevo Sistema. </w:t>
            </w:r>
          </w:p>
          <w:p w:rsidR="007C254D" w:rsidRPr="007C254D" w:rsidRDefault="007C254D" w:rsidP="007C254D">
            <w:pPr>
              <w:ind w:left="360"/>
              <w:jc w:val="both"/>
              <w:rPr>
                <w:sz w:val="20"/>
                <w:lang w:val="es-ES"/>
              </w:rPr>
            </w:pPr>
          </w:p>
          <w:p w:rsidR="00754307" w:rsidRPr="007C254D" w:rsidRDefault="008B0EBC" w:rsidP="007C254D">
            <w:pPr>
              <w:numPr>
                <w:ilvl w:val="0"/>
                <w:numId w:val="8"/>
              </w:numPr>
              <w:jc w:val="both"/>
              <w:rPr>
                <w:sz w:val="20"/>
                <w:lang w:val="es-ES"/>
              </w:rPr>
            </w:pPr>
            <w:r w:rsidRPr="007C254D">
              <w:rPr>
                <w:sz w:val="20"/>
                <w:lang w:val="es-ES_tradnl"/>
              </w:rPr>
              <w:t xml:space="preserve"> Informe de requerimientos solicitados</w:t>
            </w:r>
            <w:r w:rsidR="007C254D">
              <w:rPr>
                <w:sz w:val="20"/>
                <w:lang w:val="es-ES_tradnl"/>
              </w:rPr>
              <w:t>.</w:t>
            </w:r>
          </w:p>
          <w:p w:rsidR="007C254D" w:rsidRPr="007C254D" w:rsidRDefault="007C254D" w:rsidP="007C254D">
            <w:pPr>
              <w:ind w:left="360"/>
              <w:jc w:val="both"/>
              <w:rPr>
                <w:sz w:val="20"/>
                <w:lang w:val="es-ES"/>
              </w:rPr>
            </w:pPr>
          </w:p>
          <w:p w:rsidR="007C254D" w:rsidRPr="007C254D" w:rsidRDefault="007C254D" w:rsidP="007C254D">
            <w:pPr>
              <w:numPr>
                <w:ilvl w:val="0"/>
                <w:numId w:val="8"/>
              </w:numPr>
              <w:jc w:val="both"/>
              <w:rPr>
                <w:sz w:val="20"/>
                <w:lang w:val="es-ES_tradnl"/>
              </w:rPr>
            </w:pPr>
            <w:r w:rsidRPr="007C254D">
              <w:rPr>
                <w:sz w:val="20"/>
                <w:lang w:val="es-ES_tradnl"/>
              </w:rPr>
              <w:t xml:space="preserve">Reporte de información a ser migrada del sistema actual  al  </w:t>
            </w:r>
            <w:r>
              <w:rPr>
                <w:sz w:val="20"/>
                <w:lang w:val="es-ES_tradnl"/>
              </w:rPr>
              <w:t>Nuevo Sistema.</w:t>
            </w:r>
          </w:p>
          <w:p w:rsidR="00990248" w:rsidRPr="00990248" w:rsidRDefault="00990248" w:rsidP="00990248">
            <w:pPr>
              <w:jc w:val="both"/>
              <w:rPr>
                <w:sz w:val="20"/>
                <w:lang w:val="es-EC"/>
              </w:rPr>
            </w:pPr>
          </w:p>
        </w:tc>
      </w:tr>
      <w:tr w:rsidR="00990248" w:rsidTr="00073E9E">
        <w:tc>
          <w:tcPr>
            <w:tcW w:w="1668" w:type="dxa"/>
            <w:vAlign w:val="center"/>
          </w:tcPr>
          <w:p w:rsidR="007C254D" w:rsidRPr="001158B7" w:rsidRDefault="007C254D" w:rsidP="007C254D">
            <w:pPr>
              <w:pStyle w:val="Sangra2detindependiente"/>
              <w:ind w:firstLine="0"/>
              <w:jc w:val="center"/>
              <w:rPr>
                <w:lang w:val="es-ES"/>
              </w:rPr>
            </w:pPr>
            <w:r w:rsidRPr="001158B7">
              <w:rPr>
                <w:lang w:val="es-ES"/>
              </w:rPr>
              <w:t>Integración, Generación y Pruebas.</w:t>
            </w:r>
          </w:p>
          <w:p w:rsidR="00990248" w:rsidRDefault="00990248" w:rsidP="007C254D">
            <w:pPr>
              <w:jc w:val="center"/>
              <w:rPr>
                <w:sz w:val="20"/>
                <w:lang w:val="es-ES"/>
              </w:rPr>
            </w:pPr>
          </w:p>
        </w:tc>
        <w:tc>
          <w:tcPr>
            <w:tcW w:w="2852" w:type="dxa"/>
          </w:tcPr>
          <w:p w:rsidR="00754307" w:rsidRPr="00455B00" w:rsidRDefault="008B0EBC" w:rsidP="007C254D">
            <w:pPr>
              <w:numPr>
                <w:ilvl w:val="0"/>
                <w:numId w:val="9"/>
              </w:numPr>
              <w:jc w:val="both"/>
              <w:rPr>
                <w:sz w:val="20"/>
                <w:lang w:val="es-ES"/>
              </w:rPr>
            </w:pPr>
            <w:r w:rsidRPr="007C254D">
              <w:rPr>
                <w:sz w:val="20"/>
                <w:lang w:val="es-EC"/>
              </w:rPr>
              <w:t>Interfaces entre ambos sistemas</w:t>
            </w:r>
            <w:r w:rsidR="00455B00">
              <w:rPr>
                <w:sz w:val="20"/>
                <w:lang w:val="es-EC"/>
              </w:rPr>
              <w:t>.</w:t>
            </w:r>
          </w:p>
          <w:p w:rsidR="00455B00" w:rsidRPr="007C254D" w:rsidRDefault="00455B00" w:rsidP="00455B00">
            <w:pPr>
              <w:ind w:left="360"/>
              <w:jc w:val="both"/>
              <w:rPr>
                <w:sz w:val="20"/>
                <w:lang w:val="es-ES"/>
              </w:rPr>
            </w:pPr>
          </w:p>
          <w:p w:rsidR="00754307" w:rsidRPr="007C254D" w:rsidRDefault="008B0EBC" w:rsidP="007C254D">
            <w:pPr>
              <w:numPr>
                <w:ilvl w:val="0"/>
                <w:numId w:val="9"/>
              </w:numPr>
              <w:jc w:val="both"/>
              <w:rPr>
                <w:sz w:val="20"/>
                <w:lang w:val="es-ES"/>
              </w:rPr>
            </w:pPr>
            <w:r w:rsidRPr="007C254D">
              <w:rPr>
                <w:sz w:val="20"/>
                <w:lang w:val="es-EC"/>
              </w:rPr>
              <w:t xml:space="preserve"> Documentación de pruebas completadas </w:t>
            </w:r>
          </w:p>
          <w:p w:rsidR="00990248" w:rsidRPr="00990248" w:rsidRDefault="00990248" w:rsidP="00990248">
            <w:pPr>
              <w:jc w:val="both"/>
              <w:rPr>
                <w:sz w:val="20"/>
                <w:lang w:val="es-EC"/>
              </w:rPr>
            </w:pPr>
          </w:p>
        </w:tc>
      </w:tr>
      <w:tr w:rsidR="00990248" w:rsidRPr="00D839EE" w:rsidTr="00073E9E">
        <w:tc>
          <w:tcPr>
            <w:tcW w:w="1668" w:type="dxa"/>
            <w:vAlign w:val="center"/>
          </w:tcPr>
          <w:p w:rsidR="00990248" w:rsidRDefault="007C254D" w:rsidP="007C254D">
            <w:pPr>
              <w:jc w:val="center"/>
              <w:rPr>
                <w:sz w:val="20"/>
                <w:lang w:val="es-ES"/>
              </w:rPr>
            </w:pPr>
            <w:r w:rsidRPr="001158B7">
              <w:rPr>
                <w:sz w:val="20"/>
                <w:lang w:val="es-ES"/>
              </w:rPr>
              <w:t>Implementación</w:t>
            </w:r>
          </w:p>
        </w:tc>
        <w:tc>
          <w:tcPr>
            <w:tcW w:w="2852" w:type="dxa"/>
          </w:tcPr>
          <w:p w:rsidR="00754307" w:rsidRPr="00455B00" w:rsidRDefault="008B0EBC" w:rsidP="007C254D">
            <w:pPr>
              <w:numPr>
                <w:ilvl w:val="0"/>
                <w:numId w:val="11"/>
              </w:numPr>
              <w:jc w:val="both"/>
              <w:rPr>
                <w:sz w:val="20"/>
                <w:lang w:val="es-ES"/>
              </w:rPr>
            </w:pPr>
            <w:r w:rsidRPr="007C254D">
              <w:rPr>
                <w:sz w:val="20"/>
                <w:lang w:val="es-EC"/>
              </w:rPr>
              <w:t>Manual de usuarios y de diseño</w:t>
            </w:r>
            <w:r w:rsidR="00455B00">
              <w:rPr>
                <w:sz w:val="20"/>
                <w:lang w:val="es-EC"/>
              </w:rPr>
              <w:t>.</w:t>
            </w:r>
          </w:p>
          <w:p w:rsidR="00455B00" w:rsidRPr="007C254D" w:rsidRDefault="00455B00" w:rsidP="00455B00">
            <w:pPr>
              <w:ind w:left="360"/>
              <w:jc w:val="both"/>
              <w:rPr>
                <w:sz w:val="20"/>
                <w:lang w:val="es-ES"/>
              </w:rPr>
            </w:pPr>
          </w:p>
          <w:p w:rsidR="00754307" w:rsidRPr="00455B00" w:rsidRDefault="008B0EBC" w:rsidP="007C254D">
            <w:pPr>
              <w:numPr>
                <w:ilvl w:val="0"/>
                <w:numId w:val="11"/>
              </w:numPr>
              <w:jc w:val="both"/>
              <w:rPr>
                <w:sz w:val="20"/>
                <w:lang w:val="es-ES"/>
              </w:rPr>
            </w:pPr>
            <w:r w:rsidRPr="007C254D">
              <w:rPr>
                <w:sz w:val="20"/>
                <w:lang w:val="es-EC"/>
              </w:rPr>
              <w:t xml:space="preserve"> Capacitación técnica y funcional</w:t>
            </w:r>
            <w:r w:rsidR="00455B00">
              <w:rPr>
                <w:sz w:val="20"/>
                <w:lang w:val="es-EC"/>
              </w:rPr>
              <w:t>.</w:t>
            </w:r>
          </w:p>
          <w:p w:rsidR="00455B00" w:rsidRPr="007C254D" w:rsidRDefault="00455B00" w:rsidP="00455B00">
            <w:pPr>
              <w:ind w:left="360"/>
              <w:jc w:val="both"/>
              <w:rPr>
                <w:sz w:val="20"/>
                <w:lang w:val="es-ES"/>
              </w:rPr>
            </w:pPr>
          </w:p>
          <w:p w:rsidR="00990248" w:rsidRPr="007C254D" w:rsidRDefault="008B0EBC" w:rsidP="00455B00">
            <w:pPr>
              <w:numPr>
                <w:ilvl w:val="0"/>
                <w:numId w:val="11"/>
              </w:numPr>
              <w:jc w:val="both"/>
              <w:rPr>
                <w:sz w:val="20"/>
                <w:lang w:val="es-ES"/>
              </w:rPr>
            </w:pPr>
            <w:r w:rsidRPr="007C254D">
              <w:rPr>
                <w:sz w:val="20"/>
                <w:lang w:val="es-ES_tradnl"/>
              </w:rPr>
              <w:t xml:space="preserve"> Documento firmado aceptando la finalización de la  implementación del Sistema de Recursos </w:t>
            </w:r>
            <w:r w:rsidR="00455B00" w:rsidRPr="007C254D">
              <w:rPr>
                <w:sz w:val="20"/>
                <w:lang w:val="es-ES_tradnl"/>
              </w:rPr>
              <w:t>Humanos</w:t>
            </w:r>
            <w:r w:rsidR="00455B00" w:rsidRPr="007C254D">
              <w:rPr>
                <w:sz w:val="20"/>
                <w:lang w:val="es-EC"/>
              </w:rPr>
              <w:t>.</w:t>
            </w:r>
          </w:p>
        </w:tc>
      </w:tr>
    </w:tbl>
    <w:p w:rsidR="007C254D" w:rsidRDefault="00AB1222" w:rsidP="006D7479">
      <w:pPr>
        <w:ind w:firstLine="284"/>
        <w:jc w:val="both"/>
        <w:rPr>
          <w:sz w:val="20"/>
          <w:lang w:val="es-ES"/>
        </w:rPr>
      </w:pPr>
      <w:r>
        <w:rPr>
          <w:sz w:val="20"/>
          <w:lang w:val="es-ES"/>
        </w:rPr>
        <w:t xml:space="preserve"> </w:t>
      </w:r>
      <w:r>
        <w:rPr>
          <w:sz w:val="20"/>
          <w:lang w:val="es-ES"/>
        </w:rPr>
        <w:tab/>
        <w:t xml:space="preserve"> </w:t>
      </w:r>
    </w:p>
    <w:p w:rsidR="001A0665" w:rsidRDefault="00455B00" w:rsidP="006D7479">
      <w:pPr>
        <w:ind w:firstLine="284"/>
        <w:jc w:val="both"/>
        <w:rPr>
          <w:sz w:val="20"/>
          <w:lang w:val="es-ES"/>
        </w:rPr>
      </w:pPr>
      <w:r>
        <w:rPr>
          <w:sz w:val="20"/>
          <w:lang w:val="es-ES"/>
        </w:rPr>
        <w:t xml:space="preserve">A continuación mostramos las métricas de Calidad que usaremos en este proyecto. </w:t>
      </w:r>
      <w:r w:rsidR="001A0665">
        <w:rPr>
          <w:sz w:val="20"/>
          <w:lang w:val="es-ES"/>
        </w:rPr>
        <w:t>Las métricas se detallan en la tabla No 2.</w:t>
      </w:r>
    </w:p>
    <w:p w:rsidR="001A0665" w:rsidRDefault="001A0665">
      <w:pPr>
        <w:jc w:val="both"/>
        <w:rPr>
          <w:b/>
          <w:lang w:val="es-ES"/>
        </w:rPr>
      </w:pPr>
    </w:p>
    <w:p w:rsidR="001A0665" w:rsidRDefault="001A0665" w:rsidP="001A0665">
      <w:pPr>
        <w:spacing w:before="120" w:after="120"/>
        <w:jc w:val="center"/>
        <w:rPr>
          <w:b/>
          <w:lang w:val="es-ES"/>
        </w:rPr>
      </w:pPr>
      <w:r>
        <w:rPr>
          <w:rFonts w:ascii="Helvetica" w:hAnsi="Helvetica"/>
          <w:b/>
          <w:bCs/>
          <w:sz w:val="18"/>
          <w:lang w:val="es-ES"/>
        </w:rPr>
        <w:t>Tabla 2.</w:t>
      </w:r>
      <w:r>
        <w:rPr>
          <w:rFonts w:ascii="Helvetica" w:hAnsi="Helvetica"/>
          <w:sz w:val="18"/>
          <w:lang w:val="es-ES"/>
        </w:rPr>
        <w:t xml:space="preserve">  Métricas de Calidad</w:t>
      </w:r>
    </w:p>
    <w:tbl>
      <w:tblPr>
        <w:tblStyle w:val="Tablaconcuadrcula"/>
        <w:tblW w:w="0" w:type="auto"/>
        <w:tblLook w:val="04A0"/>
      </w:tblPr>
      <w:tblGrid>
        <w:gridCol w:w="4520"/>
      </w:tblGrid>
      <w:tr w:rsidR="001A0665" w:rsidRPr="00D839EE" w:rsidTr="001A0665">
        <w:tc>
          <w:tcPr>
            <w:tcW w:w="4520" w:type="dxa"/>
          </w:tcPr>
          <w:p w:rsidR="00754307" w:rsidRPr="001A0665" w:rsidRDefault="008B0EBC" w:rsidP="001A0665">
            <w:pPr>
              <w:numPr>
                <w:ilvl w:val="0"/>
                <w:numId w:val="12"/>
              </w:numPr>
              <w:jc w:val="both"/>
              <w:rPr>
                <w:sz w:val="20"/>
                <w:lang w:val="es-EC"/>
              </w:rPr>
            </w:pPr>
            <w:r w:rsidRPr="001A0665">
              <w:rPr>
                <w:sz w:val="20"/>
                <w:lang w:val="es-EC"/>
              </w:rPr>
              <w:t xml:space="preserve">Se recabará información de avances reales, valor ganado, fechas de inicio y fin real, trabajo real, y costo real, los cuales se ingresarán en el MS Project. </w:t>
            </w:r>
          </w:p>
          <w:p w:rsidR="001A0665" w:rsidRPr="001A0665" w:rsidRDefault="001A0665" w:rsidP="001A0665">
            <w:pPr>
              <w:ind w:left="360"/>
              <w:jc w:val="both"/>
              <w:rPr>
                <w:sz w:val="20"/>
                <w:lang w:val="es-EC"/>
              </w:rPr>
            </w:pPr>
          </w:p>
          <w:p w:rsidR="001A0665" w:rsidRPr="001A0665" w:rsidRDefault="008B0EBC" w:rsidP="001A0665">
            <w:pPr>
              <w:numPr>
                <w:ilvl w:val="0"/>
                <w:numId w:val="13"/>
              </w:numPr>
              <w:tabs>
                <w:tab w:val="clear" w:pos="360"/>
                <w:tab w:val="num" w:pos="720"/>
              </w:tabs>
              <w:jc w:val="both"/>
              <w:rPr>
                <w:sz w:val="20"/>
                <w:lang w:val="es-EC"/>
              </w:rPr>
            </w:pPr>
            <w:r w:rsidRPr="001A0665">
              <w:rPr>
                <w:sz w:val="20"/>
                <w:lang w:val="es-EC"/>
              </w:rPr>
              <w:t>El MS Project calculará los índices de CPI y SPI.</w:t>
            </w:r>
          </w:p>
          <w:p w:rsidR="00754307" w:rsidRPr="001A0665" w:rsidRDefault="008B0EBC" w:rsidP="001A0665">
            <w:pPr>
              <w:ind w:left="360"/>
              <w:jc w:val="both"/>
              <w:rPr>
                <w:sz w:val="20"/>
                <w:lang w:val="es-EC"/>
              </w:rPr>
            </w:pPr>
            <w:r w:rsidRPr="001A0665">
              <w:rPr>
                <w:sz w:val="20"/>
                <w:lang w:val="es-EC"/>
              </w:rPr>
              <w:t xml:space="preserve"> </w:t>
            </w:r>
          </w:p>
          <w:p w:rsidR="00754307" w:rsidRPr="001A0665" w:rsidRDefault="008B0EBC" w:rsidP="001A0665">
            <w:pPr>
              <w:numPr>
                <w:ilvl w:val="0"/>
                <w:numId w:val="14"/>
              </w:numPr>
              <w:tabs>
                <w:tab w:val="clear" w:pos="360"/>
                <w:tab w:val="num" w:pos="720"/>
              </w:tabs>
              <w:jc w:val="both"/>
              <w:rPr>
                <w:sz w:val="20"/>
                <w:lang w:val="es-EC"/>
              </w:rPr>
            </w:pPr>
            <w:r w:rsidRPr="001A0665">
              <w:rPr>
                <w:sz w:val="20"/>
                <w:lang w:val="es-EC"/>
              </w:rPr>
              <w:t xml:space="preserve">Estos índices se trasladarán al Informe Semanal de Proyecto. </w:t>
            </w:r>
          </w:p>
          <w:p w:rsidR="001A0665" w:rsidRPr="001A0665" w:rsidRDefault="001A0665" w:rsidP="001A0665">
            <w:pPr>
              <w:ind w:left="360"/>
              <w:jc w:val="both"/>
              <w:rPr>
                <w:sz w:val="20"/>
                <w:lang w:val="es-EC"/>
              </w:rPr>
            </w:pPr>
          </w:p>
          <w:p w:rsidR="001A0665" w:rsidRPr="001A0665" w:rsidRDefault="008B0EBC" w:rsidP="001A0665">
            <w:pPr>
              <w:numPr>
                <w:ilvl w:val="0"/>
                <w:numId w:val="15"/>
              </w:numPr>
              <w:tabs>
                <w:tab w:val="num" w:pos="720"/>
              </w:tabs>
              <w:jc w:val="both"/>
              <w:rPr>
                <w:lang w:val="es-ES"/>
              </w:rPr>
            </w:pPr>
            <w:r w:rsidRPr="001A0665">
              <w:rPr>
                <w:sz w:val="20"/>
                <w:lang w:val="es-EC"/>
              </w:rPr>
              <w:t xml:space="preserve">Se revisará el informe con el Sponsor y se tomarán las acciones correctivas y/o preventivas </w:t>
            </w:r>
            <w:r w:rsidR="001A0665" w:rsidRPr="001A0665">
              <w:rPr>
                <w:sz w:val="20"/>
                <w:lang w:val="es-EC"/>
              </w:rPr>
              <w:t>pertinentes.</w:t>
            </w:r>
          </w:p>
          <w:p w:rsidR="001A0665" w:rsidRDefault="001A0665">
            <w:pPr>
              <w:jc w:val="both"/>
              <w:rPr>
                <w:b/>
                <w:lang w:val="es-ES"/>
              </w:rPr>
            </w:pPr>
          </w:p>
        </w:tc>
      </w:tr>
    </w:tbl>
    <w:p w:rsidR="001A0665" w:rsidRDefault="001A0665">
      <w:pPr>
        <w:jc w:val="both"/>
        <w:rPr>
          <w:b/>
          <w:lang w:val="es-ES"/>
        </w:rPr>
      </w:pPr>
    </w:p>
    <w:p w:rsidR="001A0665" w:rsidRDefault="006D6B8F" w:rsidP="006D6B8F">
      <w:pPr>
        <w:ind w:firstLine="284"/>
        <w:jc w:val="both"/>
        <w:rPr>
          <w:sz w:val="20"/>
          <w:lang w:val="es-ES"/>
        </w:rPr>
      </w:pPr>
      <w:r w:rsidRPr="006D6B8F">
        <w:rPr>
          <w:sz w:val="20"/>
          <w:lang w:val="es-ES"/>
        </w:rPr>
        <w:t>Este proyecto debe cumplir con los requisitos de calidad planteados por la organización es decir finalizar dentro del tiempo y el presupuesto planificados.</w:t>
      </w:r>
      <w:r>
        <w:rPr>
          <w:sz w:val="20"/>
          <w:lang w:val="es-ES"/>
        </w:rPr>
        <w:t xml:space="preserve"> El indicador CPI (</w:t>
      </w:r>
      <w:proofErr w:type="spellStart"/>
      <w:r>
        <w:rPr>
          <w:sz w:val="20"/>
          <w:lang w:val="es-ES"/>
        </w:rPr>
        <w:t>Cost</w:t>
      </w:r>
      <w:proofErr w:type="spellEnd"/>
      <w:r>
        <w:rPr>
          <w:sz w:val="20"/>
          <w:lang w:val="es-ES"/>
        </w:rPr>
        <w:t xml:space="preserve"> </w:t>
      </w:r>
      <w:proofErr w:type="spellStart"/>
      <w:r>
        <w:rPr>
          <w:sz w:val="20"/>
          <w:lang w:val="es-ES"/>
        </w:rPr>
        <w:t>Perfomance</w:t>
      </w:r>
      <w:proofErr w:type="spellEnd"/>
      <w:r>
        <w:rPr>
          <w:sz w:val="20"/>
          <w:lang w:val="es-ES"/>
        </w:rPr>
        <w:t xml:space="preserve"> </w:t>
      </w:r>
      <w:proofErr w:type="spellStart"/>
      <w:r>
        <w:rPr>
          <w:sz w:val="20"/>
          <w:lang w:val="es-ES"/>
        </w:rPr>
        <w:t>Index</w:t>
      </w:r>
      <w:proofErr w:type="spellEnd"/>
      <w:r>
        <w:rPr>
          <w:sz w:val="20"/>
          <w:lang w:val="es-ES"/>
        </w:rPr>
        <w:t xml:space="preserve">) nos ayudará a medir el presupuesto en comparación con el Costo Real, donde CPI debe ser mayor o igual al 0.95;  el SPI (Schedule </w:t>
      </w:r>
      <w:proofErr w:type="spellStart"/>
      <w:r>
        <w:rPr>
          <w:sz w:val="20"/>
          <w:lang w:val="es-ES"/>
        </w:rPr>
        <w:t>Perfomance</w:t>
      </w:r>
      <w:proofErr w:type="spellEnd"/>
      <w:r>
        <w:rPr>
          <w:sz w:val="20"/>
          <w:lang w:val="es-ES"/>
        </w:rPr>
        <w:t xml:space="preserve"> </w:t>
      </w:r>
      <w:proofErr w:type="spellStart"/>
      <w:r>
        <w:rPr>
          <w:sz w:val="20"/>
          <w:lang w:val="es-ES"/>
        </w:rPr>
        <w:t>Index</w:t>
      </w:r>
      <w:proofErr w:type="spellEnd"/>
      <w:r>
        <w:rPr>
          <w:sz w:val="20"/>
          <w:lang w:val="es-ES"/>
        </w:rPr>
        <w:t>) nos ayudará a medir el tiempo, donde SPI debe ser mayor o igual a 0.95.</w:t>
      </w:r>
    </w:p>
    <w:p w:rsidR="006D6B8F" w:rsidRPr="006D6B8F" w:rsidRDefault="006D6B8F" w:rsidP="006D6B8F">
      <w:pPr>
        <w:ind w:firstLine="284"/>
        <w:jc w:val="both"/>
        <w:rPr>
          <w:sz w:val="20"/>
          <w:lang w:val="es-ES"/>
        </w:rPr>
      </w:pPr>
    </w:p>
    <w:p w:rsidR="00D14324" w:rsidRDefault="00D14324" w:rsidP="00D14324">
      <w:pPr>
        <w:jc w:val="both"/>
        <w:rPr>
          <w:b/>
          <w:lang w:val="es-ES"/>
        </w:rPr>
      </w:pPr>
      <w:r>
        <w:rPr>
          <w:b/>
          <w:lang w:val="es-ES"/>
        </w:rPr>
        <w:t>4. Ejecución del Proyecto</w:t>
      </w:r>
    </w:p>
    <w:p w:rsidR="00D14324" w:rsidRDefault="00D14324" w:rsidP="00D14324">
      <w:pPr>
        <w:jc w:val="both"/>
        <w:rPr>
          <w:b/>
          <w:lang w:val="es-ES"/>
        </w:rPr>
      </w:pPr>
    </w:p>
    <w:p w:rsidR="00D14324" w:rsidRPr="00D46FFF" w:rsidRDefault="00D14324" w:rsidP="00D46FFF">
      <w:pPr>
        <w:autoSpaceDE w:val="0"/>
        <w:autoSpaceDN w:val="0"/>
        <w:adjustRightInd w:val="0"/>
        <w:ind w:firstLine="284"/>
        <w:jc w:val="both"/>
        <w:rPr>
          <w:sz w:val="20"/>
          <w:lang w:val="es-ES"/>
        </w:rPr>
      </w:pPr>
      <w:r w:rsidRPr="00D46FFF">
        <w:rPr>
          <w:sz w:val="20"/>
          <w:lang w:val="es-ES"/>
        </w:rPr>
        <w:t>Durante la ejecución del proyecto, los resultados pueden requerir que se actualice la planificación y que se vuelva a establecer la línea base. Esto puede incluir cambios en la duración prevista de las actividades, cambios en la disponibilidad y productividad de recursos, así como en los riesgos no anticipados. Tales variaciones pueden afectar el plan para la dirección del proyecto o los documentos del proyecto, y pueden requerir un análisis detallado y el desarrollo de respuestas de dirección de proyectos apropiadas. Los resultados del análisis</w:t>
      </w:r>
      <w:r w:rsidRPr="00D14324">
        <w:rPr>
          <w:rFonts w:ascii="Calibri" w:eastAsia="HelveticaNeue-Condensed" w:hAnsi="Calibri" w:cs="HelveticaNeue-Condensed"/>
          <w:szCs w:val="24"/>
          <w:lang w:val="es-ES"/>
        </w:rPr>
        <w:t xml:space="preserve"> </w:t>
      </w:r>
      <w:r w:rsidRPr="00D46FFF">
        <w:rPr>
          <w:sz w:val="20"/>
          <w:lang w:val="es-ES"/>
        </w:rPr>
        <w:t>pueden generar solicitudes de cambio que, en caso de ser aprobadas, podrían modificar el plan para la dirección del proyecto u otros documentos del proyecto, y requerir posiblemente el establecimiento de una nueva línea base. Gran parte del presupuesto del proyecto se utilizara en la realización de los procesos de ejecución, para lo cual se debe dirigir y gestionar la ejecución del proyecto definiendo en el plan la dirección del</w:t>
      </w:r>
      <w:r w:rsidRPr="00D14324">
        <w:rPr>
          <w:rFonts w:ascii="Calibri" w:eastAsia="HelveticaNeue-Condensed" w:hAnsi="Calibri" w:cs="HelveticaNeue-Condensed"/>
          <w:szCs w:val="24"/>
          <w:lang w:val="es-ES"/>
        </w:rPr>
        <w:t xml:space="preserve"> </w:t>
      </w:r>
      <w:r w:rsidRPr="00D46FFF">
        <w:rPr>
          <w:sz w:val="20"/>
          <w:lang w:val="es-ES"/>
        </w:rPr>
        <w:t>proyecto para cumplir con los objetivos del mismo.</w:t>
      </w:r>
    </w:p>
    <w:p w:rsidR="002B0369" w:rsidRDefault="002B0369" w:rsidP="00D46FFF">
      <w:pPr>
        <w:autoSpaceDE w:val="0"/>
        <w:autoSpaceDN w:val="0"/>
        <w:adjustRightInd w:val="0"/>
        <w:jc w:val="both"/>
        <w:rPr>
          <w:sz w:val="20"/>
          <w:lang w:val="es-ES"/>
        </w:rPr>
      </w:pPr>
    </w:p>
    <w:p w:rsidR="00D14324" w:rsidRDefault="00D14324" w:rsidP="00D46FFF">
      <w:pPr>
        <w:autoSpaceDE w:val="0"/>
        <w:autoSpaceDN w:val="0"/>
        <w:adjustRightInd w:val="0"/>
        <w:jc w:val="both"/>
        <w:rPr>
          <w:sz w:val="20"/>
          <w:lang w:val="es-ES"/>
        </w:rPr>
      </w:pPr>
      <w:r w:rsidRPr="00D46FFF">
        <w:rPr>
          <w:sz w:val="20"/>
          <w:lang w:val="es-ES"/>
        </w:rPr>
        <w:t>También se debe realizar el aseguramiento de la calidad realizando auditoria a los resultados obtenidos a partir de medidas de control de calidad a fin de garantizar cada uno de los procesos.</w:t>
      </w:r>
    </w:p>
    <w:p w:rsidR="00101DE8" w:rsidRDefault="00101DE8">
      <w:pPr>
        <w:ind w:firstLine="245"/>
        <w:jc w:val="both"/>
        <w:rPr>
          <w:sz w:val="20"/>
          <w:lang w:val="es-ES"/>
        </w:rPr>
      </w:pPr>
    </w:p>
    <w:p w:rsidR="00101DE8" w:rsidRDefault="00101DE8">
      <w:pPr>
        <w:jc w:val="both"/>
        <w:rPr>
          <w:sz w:val="20"/>
          <w:lang w:val="es-ES"/>
        </w:rPr>
      </w:pPr>
    </w:p>
    <w:p w:rsidR="001E34F2" w:rsidRDefault="001E34F2" w:rsidP="001E34F2">
      <w:pPr>
        <w:jc w:val="both"/>
        <w:rPr>
          <w:b/>
          <w:lang w:val="es-ES"/>
        </w:rPr>
      </w:pPr>
      <w:r>
        <w:rPr>
          <w:b/>
          <w:lang w:val="es-ES"/>
        </w:rPr>
        <w:t xml:space="preserve">5. </w:t>
      </w:r>
      <w:r w:rsidR="00BC6B0E">
        <w:rPr>
          <w:b/>
          <w:lang w:val="es-ES"/>
        </w:rPr>
        <w:t>Seguimiento y Control</w:t>
      </w:r>
      <w:r>
        <w:rPr>
          <w:b/>
          <w:lang w:val="es-ES"/>
        </w:rPr>
        <w:t xml:space="preserve"> del Proyecto</w:t>
      </w:r>
    </w:p>
    <w:p w:rsidR="001E34F2" w:rsidRDefault="001E34F2" w:rsidP="001E34F2">
      <w:pPr>
        <w:jc w:val="both"/>
        <w:rPr>
          <w:b/>
          <w:lang w:val="es-ES"/>
        </w:rPr>
      </w:pPr>
    </w:p>
    <w:p w:rsidR="00BC6B0E" w:rsidRPr="00BC6B0E" w:rsidRDefault="00BC6B0E" w:rsidP="00BC6B0E">
      <w:pPr>
        <w:jc w:val="both"/>
        <w:rPr>
          <w:sz w:val="20"/>
          <w:lang w:val="es-ES"/>
        </w:rPr>
      </w:pPr>
      <w:r w:rsidRPr="00BC6B0E">
        <w:rPr>
          <w:sz w:val="20"/>
          <w:lang w:val="es-ES"/>
        </w:rPr>
        <w:t xml:space="preserve">Estar al corriente del proyecto una vez que éste empieza es un reto mucho mayor que elaborar el Plan Inicial del Proyecto.  El paso “recoger información sobre la situación” centra la atención del director del proyecto y del equipo en las áreas que proporcionan la </w:t>
      </w:r>
      <w:r w:rsidRPr="00BC6B0E">
        <w:rPr>
          <w:sz w:val="20"/>
          <w:lang w:val="es-ES"/>
        </w:rPr>
        <w:lastRenderedPageBreak/>
        <w:t xml:space="preserve">mejor información acerca de la evolución del proyecto. </w:t>
      </w:r>
    </w:p>
    <w:p w:rsidR="00BC6B0E" w:rsidRPr="00BC6B0E" w:rsidRDefault="00BC6B0E" w:rsidP="00BC6B0E">
      <w:pPr>
        <w:jc w:val="both"/>
        <w:rPr>
          <w:sz w:val="20"/>
          <w:lang w:val="es-ES"/>
        </w:rPr>
      </w:pPr>
    </w:p>
    <w:p w:rsidR="00BC6B0E" w:rsidRDefault="00BC6B0E" w:rsidP="00D839EE">
      <w:pPr>
        <w:ind w:firstLine="284"/>
        <w:jc w:val="both"/>
        <w:rPr>
          <w:sz w:val="20"/>
          <w:lang w:val="es-ES"/>
        </w:rPr>
      </w:pPr>
      <w:r w:rsidRPr="00BC6B0E">
        <w:rPr>
          <w:sz w:val="20"/>
          <w:lang w:val="es-ES"/>
        </w:rPr>
        <w:t>Un buen sistema de seguimiento recoge la información sobre la situación únicamente de tres aspectos: situación del programa, incidencias abiertas y riesgos.</w:t>
      </w:r>
    </w:p>
    <w:p w:rsidR="00BC6B0E" w:rsidRDefault="00BC6B0E" w:rsidP="00BC6B0E">
      <w:pPr>
        <w:jc w:val="both"/>
        <w:rPr>
          <w:sz w:val="20"/>
          <w:lang w:val="es-ES"/>
        </w:rPr>
      </w:pPr>
    </w:p>
    <w:p w:rsidR="00290EE0" w:rsidRDefault="00BC6B0E" w:rsidP="00290EE0">
      <w:pPr>
        <w:ind w:firstLine="284"/>
        <w:jc w:val="both"/>
        <w:rPr>
          <w:sz w:val="20"/>
          <w:lang w:val="es-ES"/>
        </w:rPr>
      </w:pPr>
      <w:r>
        <w:rPr>
          <w:sz w:val="20"/>
          <w:lang w:val="es-ES"/>
        </w:rPr>
        <w:t>En este capítulo se puede revisar la Técnica de Valor Ganado</w:t>
      </w:r>
      <w:r w:rsidR="00290EE0">
        <w:rPr>
          <w:sz w:val="20"/>
          <w:lang w:val="es-ES"/>
        </w:rPr>
        <w:t>.</w:t>
      </w:r>
      <w:r w:rsidR="00290EE0" w:rsidRPr="00290EE0">
        <w:rPr>
          <w:sz w:val="20"/>
          <w:lang w:val="es-ES"/>
        </w:rPr>
        <w:t xml:space="preserve"> La Gestión del valor ganado es una técnica de gestión de proyectos que permite controlar la ejecución de un proyecto  a través de su presupuesto y de su calendario de ejecución.</w:t>
      </w:r>
      <w:r w:rsidR="00290EE0">
        <w:rPr>
          <w:sz w:val="20"/>
          <w:lang w:val="es-ES"/>
        </w:rPr>
        <w:t xml:space="preserve"> </w:t>
      </w:r>
      <w:r w:rsidR="00290EE0" w:rsidRPr="00290EE0">
        <w:rPr>
          <w:sz w:val="20"/>
          <w:lang w:val="es-ES"/>
        </w:rPr>
        <w:t>Compara la cantidad de trabajo ya complementada en un momento dado con la estimación realizada antes del comienzo del proyecto. De este modo se tiene una medida de cuanto trabajo se ha realizado, cuanto queda para finalizar el proyecto.</w:t>
      </w:r>
    </w:p>
    <w:p w:rsidR="00290EE0" w:rsidRPr="00290EE0" w:rsidRDefault="00290EE0" w:rsidP="00290EE0">
      <w:pPr>
        <w:ind w:firstLine="284"/>
        <w:jc w:val="both"/>
        <w:rPr>
          <w:sz w:val="20"/>
          <w:lang w:val="es-ES"/>
        </w:rPr>
      </w:pPr>
    </w:p>
    <w:p w:rsidR="00290EE0" w:rsidRPr="00290EE0" w:rsidRDefault="00290EE0" w:rsidP="00290EE0">
      <w:pPr>
        <w:autoSpaceDE w:val="0"/>
        <w:autoSpaceDN w:val="0"/>
        <w:adjustRightInd w:val="0"/>
        <w:spacing w:line="360" w:lineRule="auto"/>
        <w:ind w:firstLine="284"/>
        <w:rPr>
          <w:sz w:val="20"/>
          <w:lang w:val="es-ES"/>
        </w:rPr>
      </w:pPr>
      <w:r w:rsidRPr="00290EE0">
        <w:rPr>
          <w:sz w:val="20"/>
          <w:lang w:val="es-ES"/>
        </w:rPr>
        <w:t>Existen tres indicadores que deben calcularse:</w:t>
      </w:r>
    </w:p>
    <w:p w:rsidR="00290EE0" w:rsidRPr="00290EE0" w:rsidRDefault="00290EE0" w:rsidP="00290EE0">
      <w:pPr>
        <w:autoSpaceDE w:val="0"/>
        <w:autoSpaceDN w:val="0"/>
        <w:adjustRightInd w:val="0"/>
        <w:spacing w:line="360" w:lineRule="auto"/>
        <w:jc w:val="both"/>
        <w:rPr>
          <w:sz w:val="20"/>
          <w:lang w:val="es-ES"/>
        </w:rPr>
      </w:pPr>
    </w:p>
    <w:p w:rsidR="00290EE0" w:rsidRPr="00290EE0" w:rsidRDefault="00290EE0" w:rsidP="00290EE0">
      <w:pPr>
        <w:pStyle w:val="Prrafodelista"/>
        <w:numPr>
          <w:ilvl w:val="0"/>
          <w:numId w:val="16"/>
        </w:numPr>
        <w:autoSpaceDE w:val="0"/>
        <w:autoSpaceDN w:val="0"/>
        <w:adjustRightInd w:val="0"/>
        <w:spacing w:line="360" w:lineRule="auto"/>
        <w:jc w:val="both"/>
        <w:rPr>
          <w:sz w:val="20"/>
          <w:lang w:val="es-ES"/>
        </w:rPr>
      </w:pPr>
      <w:r w:rsidRPr="00290EE0">
        <w:rPr>
          <w:b/>
          <w:sz w:val="20"/>
          <w:lang w:val="es-ES"/>
        </w:rPr>
        <w:t>Valor planificado (PV).</w:t>
      </w:r>
      <w:r w:rsidRPr="00290EE0">
        <w:rPr>
          <w:sz w:val="20"/>
          <w:lang w:val="es-ES"/>
        </w:rPr>
        <w:t xml:space="preserve"> El PV es el coste presupuestado del trabajo programado para ser completado de una actividad o tarea, hasta un momento determinado.</w:t>
      </w:r>
    </w:p>
    <w:p w:rsidR="00290EE0" w:rsidRPr="00290EE0" w:rsidRDefault="00290EE0" w:rsidP="00290EE0">
      <w:pPr>
        <w:pStyle w:val="Prrafodelista"/>
        <w:numPr>
          <w:ilvl w:val="0"/>
          <w:numId w:val="16"/>
        </w:numPr>
        <w:autoSpaceDE w:val="0"/>
        <w:autoSpaceDN w:val="0"/>
        <w:adjustRightInd w:val="0"/>
        <w:spacing w:line="360" w:lineRule="auto"/>
        <w:jc w:val="both"/>
        <w:rPr>
          <w:sz w:val="20"/>
          <w:lang w:val="es-ES"/>
        </w:rPr>
      </w:pPr>
      <w:r w:rsidRPr="00290EE0">
        <w:rPr>
          <w:b/>
          <w:sz w:val="20"/>
          <w:lang w:val="es-ES"/>
        </w:rPr>
        <w:t>Valor ganado (EV).</w:t>
      </w:r>
      <w:r w:rsidRPr="00290EE0">
        <w:rPr>
          <w:sz w:val="20"/>
          <w:lang w:val="es-ES"/>
        </w:rPr>
        <w:t xml:space="preserve"> El EV es la cantidad presupuestada para el trabajo realmente completado de la actividad del cronograma o tarea, durante un período de tiempo determinado.</w:t>
      </w:r>
    </w:p>
    <w:p w:rsidR="00290EE0" w:rsidRPr="00290EE0" w:rsidRDefault="00290EE0" w:rsidP="00290EE0">
      <w:pPr>
        <w:pStyle w:val="Prrafodelista"/>
        <w:numPr>
          <w:ilvl w:val="0"/>
          <w:numId w:val="16"/>
        </w:numPr>
        <w:autoSpaceDE w:val="0"/>
        <w:autoSpaceDN w:val="0"/>
        <w:adjustRightInd w:val="0"/>
        <w:spacing w:line="360" w:lineRule="auto"/>
        <w:jc w:val="both"/>
        <w:rPr>
          <w:sz w:val="20"/>
          <w:lang w:val="es-ES"/>
        </w:rPr>
      </w:pPr>
      <w:r w:rsidRPr="00290EE0">
        <w:rPr>
          <w:b/>
          <w:sz w:val="20"/>
          <w:lang w:val="es-ES"/>
        </w:rPr>
        <w:t>Coste real (AC).</w:t>
      </w:r>
      <w:r w:rsidRPr="00290EE0">
        <w:rPr>
          <w:sz w:val="20"/>
          <w:lang w:val="es-ES"/>
        </w:rPr>
        <w:t xml:space="preserve"> El AC es el coste total incurrido en la realización del trabajo de la actividad del cronograma o la tarea, durante un período de tiempo determinado.</w:t>
      </w:r>
    </w:p>
    <w:p w:rsidR="00290EE0" w:rsidRPr="00290EE0" w:rsidRDefault="00290EE0" w:rsidP="00290EE0">
      <w:pPr>
        <w:spacing w:line="360" w:lineRule="auto"/>
        <w:jc w:val="both"/>
        <w:rPr>
          <w:sz w:val="20"/>
          <w:lang w:val="es-ES"/>
        </w:rPr>
      </w:pPr>
    </w:p>
    <w:p w:rsidR="00290EE0" w:rsidRPr="00290EE0" w:rsidRDefault="00290EE0" w:rsidP="00290EE0">
      <w:pPr>
        <w:autoSpaceDE w:val="0"/>
        <w:autoSpaceDN w:val="0"/>
        <w:adjustRightInd w:val="0"/>
        <w:spacing w:line="360" w:lineRule="auto"/>
        <w:ind w:firstLine="284"/>
        <w:jc w:val="both"/>
        <w:rPr>
          <w:sz w:val="20"/>
          <w:lang w:val="es-ES"/>
        </w:rPr>
      </w:pPr>
      <w:r w:rsidRPr="00290EE0">
        <w:rPr>
          <w:sz w:val="20"/>
          <w:lang w:val="es-ES"/>
        </w:rPr>
        <w:t xml:space="preserve">Los valores PV, EV y AC se usan en combinación para proporcionar medidas de rendimiento en el sentido de comprobar si el trabajo se lleva a cabo de acuerdo con lo planificado en un determinado momento. </w:t>
      </w:r>
    </w:p>
    <w:p w:rsidR="00290EE0" w:rsidRDefault="00290EE0" w:rsidP="00D839EE">
      <w:pPr>
        <w:ind w:firstLine="284"/>
        <w:jc w:val="both"/>
        <w:rPr>
          <w:sz w:val="20"/>
          <w:lang w:val="es-ES"/>
        </w:rPr>
      </w:pPr>
    </w:p>
    <w:p w:rsidR="00BC6B0E" w:rsidRDefault="00C72015" w:rsidP="00D839EE">
      <w:pPr>
        <w:ind w:firstLine="284"/>
        <w:jc w:val="both"/>
        <w:rPr>
          <w:sz w:val="20"/>
          <w:lang w:val="es-ES"/>
        </w:rPr>
      </w:pPr>
      <w:r>
        <w:rPr>
          <w:sz w:val="20"/>
          <w:lang w:val="es-ES"/>
        </w:rPr>
        <w:t xml:space="preserve">En la Tabla 3 podemos apreciar el Valor Ganado del Proyecto a una fecha de </w:t>
      </w:r>
      <w:r w:rsidR="00D839EE">
        <w:rPr>
          <w:sz w:val="20"/>
          <w:lang w:val="es-ES"/>
        </w:rPr>
        <w:t>corte:</w:t>
      </w:r>
      <w:r>
        <w:rPr>
          <w:sz w:val="20"/>
          <w:lang w:val="es-ES"/>
        </w:rPr>
        <w:t xml:space="preserve"> </w:t>
      </w:r>
      <w:r w:rsidRPr="00D839EE">
        <w:rPr>
          <w:b/>
          <w:sz w:val="20"/>
          <w:lang w:val="es-ES"/>
        </w:rPr>
        <w:t>28 de Mayo del 2010</w:t>
      </w:r>
      <w:r>
        <w:rPr>
          <w:sz w:val="20"/>
          <w:lang w:val="es-ES"/>
        </w:rPr>
        <w:t>.</w:t>
      </w:r>
    </w:p>
    <w:p w:rsidR="00C72015" w:rsidRDefault="00C72015" w:rsidP="00BC6B0E">
      <w:pPr>
        <w:jc w:val="both"/>
        <w:rPr>
          <w:sz w:val="20"/>
          <w:lang w:val="es-ES"/>
        </w:rPr>
      </w:pPr>
    </w:p>
    <w:p w:rsidR="00290EE0" w:rsidRDefault="00290EE0" w:rsidP="00BC6B0E">
      <w:pPr>
        <w:jc w:val="both"/>
        <w:rPr>
          <w:sz w:val="20"/>
          <w:lang w:val="es-ES"/>
        </w:rPr>
      </w:pPr>
    </w:p>
    <w:p w:rsidR="00290EE0" w:rsidRDefault="00290EE0" w:rsidP="00BC6B0E">
      <w:pPr>
        <w:jc w:val="both"/>
        <w:rPr>
          <w:sz w:val="20"/>
          <w:lang w:val="es-ES"/>
        </w:rPr>
      </w:pPr>
    </w:p>
    <w:p w:rsidR="00290EE0" w:rsidRDefault="00290EE0" w:rsidP="00BC6B0E">
      <w:pPr>
        <w:jc w:val="both"/>
        <w:rPr>
          <w:sz w:val="20"/>
          <w:lang w:val="es-ES"/>
        </w:rPr>
      </w:pPr>
    </w:p>
    <w:p w:rsidR="00290EE0" w:rsidRDefault="00290EE0" w:rsidP="00BC6B0E">
      <w:pPr>
        <w:jc w:val="both"/>
        <w:rPr>
          <w:sz w:val="20"/>
          <w:lang w:val="es-ES"/>
        </w:rPr>
      </w:pPr>
    </w:p>
    <w:p w:rsidR="00C72015" w:rsidRDefault="00C72015" w:rsidP="00C72015">
      <w:pPr>
        <w:spacing w:before="120" w:after="120"/>
        <w:jc w:val="center"/>
        <w:rPr>
          <w:sz w:val="20"/>
          <w:lang w:val="es-ES"/>
        </w:rPr>
      </w:pPr>
      <w:r>
        <w:rPr>
          <w:rFonts w:ascii="Helvetica" w:hAnsi="Helvetica"/>
          <w:b/>
          <w:bCs/>
          <w:sz w:val="18"/>
          <w:lang w:val="es-ES"/>
        </w:rPr>
        <w:lastRenderedPageBreak/>
        <w:t>Tabla 3.</w:t>
      </w:r>
      <w:r>
        <w:rPr>
          <w:rFonts w:ascii="Helvetica" w:hAnsi="Helvetica"/>
          <w:sz w:val="18"/>
          <w:lang w:val="es-ES"/>
        </w:rPr>
        <w:t xml:space="preserve">  Valor Ganado</w:t>
      </w:r>
    </w:p>
    <w:tbl>
      <w:tblPr>
        <w:tblStyle w:val="Tablaconcuadrcula"/>
        <w:tblW w:w="0" w:type="auto"/>
        <w:tblLayout w:type="fixed"/>
        <w:tblLook w:val="04A0"/>
      </w:tblPr>
      <w:tblGrid>
        <w:gridCol w:w="1526"/>
        <w:gridCol w:w="992"/>
        <w:gridCol w:w="992"/>
        <w:gridCol w:w="993"/>
      </w:tblGrid>
      <w:tr w:rsidR="00C72015" w:rsidRPr="00D839EE" w:rsidTr="00D839EE">
        <w:tc>
          <w:tcPr>
            <w:tcW w:w="1526" w:type="dxa"/>
          </w:tcPr>
          <w:p w:rsidR="00C72015" w:rsidRPr="00D839EE" w:rsidRDefault="00C72015" w:rsidP="00C72015">
            <w:pPr>
              <w:jc w:val="center"/>
              <w:rPr>
                <w:b/>
                <w:sz w:val="20"/>
                <w:lang w:val="es-ES"/>
              </w:rPr>
            </w:pPr>
            <w:r w:rsidRPr="00D839EE">
              <w:rPr>
                <w:b/>
                <w:sz w:val="20"/>
                <w:lang w:val="es-ES"/>
              </w:rPr>
              <w:t>Elemento EDT</w:t>
            </w:r>
          </w:p>
        </w:tc>
        <w:tc>
          <w:tcPr>
            <w:tcW w:w="992" w:type="dxa"/>
          </w:tcPr>
          <w:p w:rsidR="00C72015" w:rsidRPr="00D839EE" w:rsidRDefault="00C72015" w:rsidP="00C72015">
            <w:pPr>
              <w:jc w:val="center"/>
              <w:rPr>
                <w:b/>
                <w:sz w:val="20"/>
                <w:lang w:val="es-ES"/>
              </w:rPr>
            </w:pPr>
            <w:r w:rsidRPr="00D839EE">
              <w:rPr>
                <w:b/>
                <w:sz w:val="20"/>
                <w:lang w:val="es-ES"/>
              </w:rPr>
              <w:t>Valor Planificado (PV)</w:t>
            </w:r>
          </w:p>
        </w:tc>
        <w:tc>
          <w:tcPr>
            <w:tcW w:w="992" w:type="dxa"/>
          </w:tcPr>
          <w:p w:rsidR="00C72015" w:rsidRPr="00D839EE" w:rsidRDefault="00C72015" w:rsidP="00C72015">
            <w:pPr>
              <w:jc w:val="center"/>
              <w:rPr>
                <w:b/>
                <w:sz w:val="20"/>
                <w:lang w:val="es-ES"/>
              </w:rPr>
            </w:pPr>
            <w:r w:rsidRPr="00D839EE">
              <w:rPr>
                <w:b/>
                <w:sz w:val="20"/>
                <w:lang w:val="es-ES"/>
              </w:rPr>
              <w:t>Valor Ganado (EV)</w:t>
            </w:r>
          </w:p>
        </w:tc>
        <w:tc>
          <w:tcPr>
            <w:tcW w:w="993" w:type="dxa"/>
          </w:tcPr>
          <w:p w:rsidR="00C72015" w:rsidRPr="00D839EE" w:rsidRDefault="00C72015" w:rsidP="00C72015">
            <w:pPr>
              <w:jc w:val="center"/>
              <w:rPr>
                <w:b/>
                <w:sz w:val="20"/>
                <w:lang w:val="es-ES"/>
              </w:rPr>
            </w:pPr>
            <w:r w:rsidRPr="00D839EE">
              <w:rPr>
                <w:b/>
                <w:sz w:val="20"/>
                <w:lang w:val="es-ES"/>
              </w:rPr>
              <w:t>Costo Real (AC)</w:t>
            </w:r>
          </w:p>
        </w:tc>
      </w:tr>
      <w:tr w:rsidR="00C72015" w:rsidTr="00D839EE">
        <w:tc>
          <w:tcPr>
            <w:tcW w:w="1526" w:type="dxa"/>
          </w:tcPr>
          <w:p w:rsidR="00C72015" w:rsidRDefault="00C72015" w:rsidP="00BC6B0E">
            <w:pPr>
              <w:jc w:val="both"/>
              <w:rPr>
                <w:sz w:val="20"/>
                <w:lang w:val="es-ES"/>
              </w:rPr>
            </w:pPr>
            <w:r>
              <w:rPr>
                <w:sz w:val="20"/>
                <w:lang w:val="es-ES"/>
              </w:rPr>
              <w:t>Aprobación Inicial</w:t>
            </w:r>
          </w:p>
        </w:tc>
        <w:tc>
          <w:tcPr>
            <w:tcW w:w="992" w:type="dxa"/>
          </w:tcPr>
          <w:p w:rsidR="00D839EE" w:rsidRPr="00D839EE" w:rsidRDefault="00D839EE" w:rsidP="00D839EE">
            <w:pPr>
              <w:jc w:val="right"/>
              <w:rPr>
                <w:sz w:val="20"/>
                <w:lang w:val="es-ES"/>
              </w:rPr>
            </w:pPr>
            <w:r w:rsidRPr="00D839EE">
              <w:rPr>
                <w:sz w:val="20"/>
                <w:lang w:val="es-ES"/>
              </w:rPr>
              <w:t xml:space="preserve">181.76 </w:t>
            </w:r>
          </w:p>
          <w:p w:rsidR="00C72015" w:rsidRDefault="00C72015" w:rsidP="00D839EE">
            <w:pPr>
              <w:jc w:val="right"/>
              <w:rPr>
                <w:sz w:val="20"/>
                <w:lang w:val="es-ES"/>
              </w:rPr>
            </w:pPr>
          </w:p>
        </w:tc>
        <w:tc>
          <w:tcPr>
            <w:tcW w:w="992" w:type="dxa"/>
          </w:tcPr>
          <w:p w:rsidR="00D839EE" w:rsidRPr="00D839EE" w:rsidRDefault="00D839EE" w:rsidP="00D839EE">
            <w:pPr>
              <w:jc w:val="right"/>
              <w:rPr>
                <w:sz w:val="20"/>
                <w:lang w:val="es-ES"/>
              </w:rPr>
            </w:pPr>
            <w:r w:rsidRPr="00D839EE">
              <w:rPr>
                <w:sz w:val="20"/>
                <w:lang w:val="es-ES"/>
              </w:rPr>
              <w:t xml:space="preserve">181.76 </w:t>
            </w:r>
          </w:p>
          <w:p w:rsidR="00C72015" w:rsidRDefault="00C72015" w:rsidP="00D839EE">
            <w:pPr>
              <w:jc w:val="right"/>
              <w:rPr>
                <w:sz w:val="20"/>
                <w:lang w:val="es-ES"/>
              </w:rPr>
            </w:pPr>
          </w:p>
        </w:tc>
        <w:tc>
          <w:tcPr>
            <w:tcW w:w="993" w:type="dxa"/>
          </w:tcPr>
          <w:p w:rsidR="00D839EE" w:rsidRPr="00D839EE" w:rsidRDefault="00D839EE" w:rsidP="00D839EE">
            <w:pPr>
              <w:jc w:val="right"/>
              <w:rPr>
                <w:sz w:val="20"/>
                <w:lang w:val="es-ES"/>
              </w:rPr>
            </w:pPr>
            <w:r w:rsidRPr="00D839EE">
              <w:rPr>
                <w:sz w:val="20"/>
                <w:lang w:val="es-ES"/>
              </w:rPr>
              <w:t xml:space="preserve">181.76 </w:t>
            </w:r>
          </w:p>
          <w:p w:rsidR="00C72015" w:rsidRDefault="00C72015" w:rsidP="00D839EE">
            <w:pPr>
              <w:jc w:val="right"/>
              <w:rPr>
                <w:sz w:val="20"/>
                <w:lang w:val="es-ES"/>
              </w:rPr>
            </w:pPr>
          </w:p>
        </w:tc>
      </w:tr>
      <w:tr w:rsidR="00C72015" w:rsidTr="00D839EE">
        <w:tc>
          <w:tcPr>
            <w:tcW w:w="1526" w:type="dxa"/>
          </w:tcPr>
          <w:p w:rsidR="00C72015" w:rsidRDefault="00D839EE" w:rsidP="00BC6B0E">
            <w:pPr>
              <w:jc w:val="both"/>
              <w:rPr>
                <w:sz w:val="20"/>
                <w:lang w:val="es-ES"/>
              </w:rPr>
            </w:pPr>
            <w:r>
              <w:rPr>
                <w:sz w:val="20"/>
                <w:lang w:val="es-ES"/>
              </w:rPr>
              <w:t>Análisis</w:t>
            </w:r>
            <w:r w:rsidR="00C72015">
              <w:rPr>
                <w:sz w:val="20"/>
                <w:lang w:val="es-ES"/>
              </w:rPr>
              <w:t xml:space="preserve"> y Requerimiento</w:t>
            </w:r>
          </w:p>
        </w:tc>
        <w:tc>
          <w:tcPr>
            <w:tcW w:w="992" w:type="dxa"/>
          </w:tcPr>
          <w:p w:rsidR="00D839EE" w:rsidRPr="00D839EE" w:rsidRDefault="00D839EE" w:rsidP="00D839EE">
            <w:pPr>
              <w:jc w:val="right"/>
              <w:rPr>
                <w:sz w:val="20"/>
                <w:lang w:val="es-ES"/>
              </w:rPr>
            </w:pPr>
            <w:r w:rsidRPr="00D839EE">
              <w:rPr>
                <w:sz w:val="20"/>
                <w:lang w:val="es-ES"/>
              </w:rPr>
              <w:t xml:space="preserve">2040.32 </w:t>
            </w:r>
          </w:p>
          <w:p w:rsidR="00C72015" w:rsidRDefault="00C72015" w:rsidP="00D839EE">
            <w:pPr>
              <w:jc w:val="right"/>
              <w:rPr>
                <w:sz w:val="20"/>
                <w:lang w:val="es-ES"/>
              </w:rPr>
            </w:pPr>
          </w:p>
        </w:tc>
        <w:tc>
          <w:tcPr>
            <w:tcW w:w="992" w:type="dxa"/>
          </w:tcPr>
          <w:p w:rsidR="00D839EE" w:rsidRPr="00D839EE" w:rsidRDefault="00D839EE" w:rsidP="00D839EE">
            <w:pPr>
              <w:jc w:val="right"/>
              <w:rPr>
                <w:sz w:val="20"/>
                <w:lang w:val="es-ES"/>
              </w:rPr>
            </w:pPr>
            <w:r w:rsidRPr="00D839EE">
              <w:rPr>
                <w:sz w:val="20"/>
                <w:lang w:val="es-ES"/>
              </w:rPr>
              <w:t xml:space="preserve">2040.32 </w:t>
            </w:r>
          </w:p>
          <w:p w:rsidR="00C72015" w:rsidRDefault="00C72015" w:rsidP="00D839EE">
            <w:pPr>
              <w:jc w:val="right"/>
              <w:rPr>
                <w:sz w:val="20"/>
                <w:lang w:val="es-ES"/>
              </w:rPr>
            </w:pPr>
          </w:p>
        </w:tc>
        <w:tc>
          <w:tcPr>
            <w:tcW w:w="993" w:type="dxa"/>
          </w:tcPr>
          <w:p w:rsidR="00D839EE" w:rsidRPr="00D839EE" w:rsidRDefault="00D839EE" w:rsidP="00D839EE">
            <w:pPr>
              <w:jc w:val="right"/>
              <w:rPr>
                <w:sz w:val="20"/>
                <w:lang w:val="es-ES"/>
              </w:rPr>
            </w:pPr>
            <w:r w:rsidRPr="00D839EE">
              <w:rPr>
                <w:sz w:val="20"/>
                <w:lang w:val="es-ES"/>
              </w:rPr>
              <w:t xml:space="preserve">2040.32 </w:t>
            </w:r>
          </w:p>
          <w:p w:rsidR="00C72015" w:rsidRDefault="00C72015" w:rsidP="00D839EE">
            <w:pPr>
              <w:jc w:val="right"/>
              <w:rPr>
                <w:sz w:val="20"/>
                <w:lang w:val="es-ES"/>
              </w:rPr>
            </w:pPr>
          </w:p>
        </w:tc>
      </w:tr>
      <w:tr w:rsidR="00C72015" w:rsidTr="00D839EE">
        <w:tc>
          <w:tcPr>
            <w:tcW w:w="1526" w:type="dxa"/>
          </w:tcPr>
          <w:p w:rsidR="00D839EE" w:rsidRPr="00D839EE" w:rsidRDefault="00D839EE" w:rsidP="00D839EE">
            <w:pPr>
              <w:jc w:val="both"/>
              <w:rPr>
                <w:sz w:val="20"/>
                <w:lang w:val="es-ES"/>
              </w:rPr>
            </w:pPr>
            <w:r w:rsidRPr="00D839EE">
              <w:rPr>
                <w:sz w:val="20"/>
                <w:lang w:val="es-ES"/>
              </w:rPr>
              <w:t xml:space="preserve">Valoración de Soluciones de RRHH </w:t>
            </w:r>
          </w:p>
          <w:p w:rsidR="00C72015" w:rsidRDefault="00C72015" w:rsidP="00BC6B0E">
            <w:pPr>
              <w:jc w:val="both"/>
              <w:rPr>
                <w:sz w:val="20"/>
                <w:lang w:val="es-ES"/>
              </w:rPr>
            </w:pPr>
          </w:p>
        </w:tc>
        <w:tc>
          <w:tcPr>
            <w:tcW w:w="992" w:type="dxa"/>
          </w:tcPr>
          <w:p w:rsidR="00D839EE" w:rsidRPr="00D839EE" w:rsidRDefault="00D839EE" w:rsidP="00D839EE">
            <w:pPr>
              <w:jc w:val="right"/>
              <w:rPr>
                <w:sz w:val="20"/>
                <w:lang w:val="es-ES"/>
              </w:rPr>
            </w:pPr>
            <w:r w:rsidRPr="00D839EE">
              <w:rPr>
                <w:sz w:val="20"/>
                <w:lang w:val="es-ES"/>
              </w:rPr>
              <w:t xml:space="preserve">1817.60 </w:t>
            </w:r>
          </w:p>
          <w:p w:rsidR="00C72015" w:rsidRDefault="00C72015" w:rsidP="00D839EE">
            <w:pPr>
              <w:jc w:val="right"/>
              <w:rPr>
                <w:sz w:val="20"/>
                <w:lang w:val="es-ES"/>
              </w:rPr>
            </w:pPr>
          </w:p>
        </w:tc>
        <w:tc>
          <w:tcPr>
            <w:tcW w:w="992" w:type="dxa"/>
          </w:tcPr>
          <w:p w:rsidR="00D839EE" w:rsidRPr="00D839EE" w:rsidRDefault="00D839EE" w:rsidP="00D839EE">
            <w:pPr>
              <w:jc w:val="right"/>
              <w:rPr>
                <w:sz w:val="20"/>
                <w:lang w:val="es-ES"/>
              </w:rPr>
            </w:pPr>
            <w:r w:rsidRPr="00D839EE">
              <w:rPr>
                <w:sz w:val="20"/>
                <w:lang w:val="es-ES"/>
              </w:rPr>
              <w:t xml:space="preserve">1817.60 </w:t>
            </w:r>
          </w:p>
          <w:p w:rsidR="00C72015" w:rsidRDefault="00C72015" w:rsidP="00D839EE">
            <w:pPr>
              <w:jc w:val="right"/>
              <w:rPr>
                <w:sz w:val="20"/>
                <w:lang w:val="es-ES"/>
              </w:rPr>
            </w:pPr>
          </w:p>
        </w:tc>
        <w:tc>
          <w:tcPr>
            <w:tcW w:w="993" w:type="dxa"/>
          </w:tcPr>
          <w:p w:rsidR="00D839EE" w:rsidRPr="00D839EE" w:rsidRDefault="00D839EE" w:rsidP="00D839EE">
            <w:pPr>
              <w:jc w:val="right"/>
              <w:rPr>
                <w:sz w:val="20"/>
                <w:lang w:val="es-ES"/>
              </w:rPr>
            </w:pPr>
            <w:r w:rsidRPr="00D839EE">
              <w:rPr>
                <w:sz w:val="20"/>
                <w:lang w:val="es-ES"/>
              </w:rPr>
              <w:t xml:space="preserve">1817.60 </w:t>
            </w:r>
          </w:p>
          <w:p w:rsidR="00C72015" w:rsidRDefault="00C72015" w:rsidP="00D839EE">
            <w:pPr>
              <w:jc w:val="right"/>
              <w:rPr>
                <w:sz w:val="20"/>
                <w:lang w:val="es-ES"/>
              </w:rPr>
            </w:pPr>
          </w:p>
        </w:tc>
      </w:tr>
      <w:tr w:rsidR="00D839EE" w:rsidRPr="00D839EE" w:rsidTr="00D839EE">
        <w:tc>
          <w:tcPr>
            <w:tcW w:w="1526" w:type="dxa"/>
          </w:tcPr>
          <w:p w:rsidR="00D839EE" w:rsidRPr="00D839EE" w:rsidRDefault="00D839EE" w:rsidP="00D839EE">
            <w:pPr>
              <w:jc w:val="both"/>
              <w:rPr>
                <w:sz w:val="20"/>
                <w:lang w:val="es-ES"/>
              </w:rPr>
            </w:pPr>
            <w:r w:rsidRPr="00D839EE">
              <w:rPr>
                <w:sz w:val="20"/>
                <w:lang w:val="es-ES"/>
              </w:rPr>
              <w:t>Adquirir Sistema de Recursos Humanos</w:t>
            </w:r>
          </w:p>
        </w:tc>
        <w:tc>
          <w:tcPr>
            <w:tcW w:w="992" w:type="dxa"/>
          </w:tcPr>
          <w:p w:rsidR="00D839EE" w:rsidRPr="00D839EE" w:rsidRDefault="00D839EE" w:rsidP="00D839EE">
            <w:pPr>
              <w:jc w:val="right"/>
              <w:rPr>
                <w:sz w:val="20"/>
                <w:lang w:val="es-ES"/>
              </w:rPr>
            </w:pPr>
            <w:r w:rsidRPr="00D839EE">
              <w:rPr>
                <w:sz w:val="20"/>
                <w:lang w:val="es-ES"/>
              </w:rPr>
              <w:t xml:space="preserve">1151.36 </w:t>
            </w:r>
          </w:p>
          <w:p w:rsidR="00D839EE" w:rsidRDefault="00D839EE" w:rsidP="00D839EE">
            <w:pPr>
              <w:jc w:val="right"/>
              <w:rPr>
                <w:sz w:val="20"/>
                <w:lang w:val="es-ES"/>
              </w:rPr>
            </w:pPr>
          </w:p>
        </w:tc>
        <w:tc>
          <w:tcPr>
            <w:tcW w:w="992" w:type="dxa"/>
          </w:tcPr>
          <w:p w:rsidR="00D839EE" w:rsidRPr="00D839EE" w:rsidRDefault="00D839EE" w:rsidP="00D839EE">
            <w:pPr>
              <w:jc w:val="right"/>
              <w:rPr>
                <w:sz w:val="20"/>
                <w:lang w:val="es-ES"/>
              </w:rPr>
            </w:pPr>
            <w:r w:rsidRPr="00D839EE">
              <w:rPr>
                <w:sz w:val="20"/>
                <w:lang w:val="es-ES"/>
              </w:rPr>
              <w:t xml:space="preserve">1151.36 </w:t>
            </w:r>
          </w:p>
          <w:p w:rsidR="00D839EE" w:rsidRDefault="00D839EE" w:rsidP="00D839EE">
            <w:pPr>
              <w:jc w:val="right"/>
              <w:rPr>
                <w:sz w:val="20"/>
                <w:lang w:val="es-ES"/>
              </w:rPr>
            </w:pPr>
          </w:p>
        </w:tc>
        <w:tc>
          <w:tcPr>
            <w:tcW w:w="993" w:type="dxa"/>
          </w:tcPr>
          <w:p w:rsidR="00D839EE" w:rsidRPr="00D839EE" w:rsidRDefault="00D839EE" w:rsidP="00D839EE">
            <w:pPr>
              <w:jc w:val="right"/>
              <w:rPr>
                <w:sz w:val="20"/>
                <w:lang w:val="es-ES"/>
              </w:rPr>
            </w:pPr>
            <w:r w:rsidRPr="00D839EE">
              <w:rPr>
                <w:sz w:val="20"/>
                <w:lang w:val="es-ES"/>
              </w:rPr>
              <w:t xml:space="preserve">1151.36 </w:t>
            </w:r>
          </w:p>
          <w:p w:rsidR="00D839EE" w:rsidRDefault="00D839EE" w:rsidP="00D839EE">
            <w:pPr>
              <w:jc w:val="right"/>
              <w:rPr>
                <w:sz w:val="20"/>
                <w:lang w:val="es-ES"/>
              </w:rPr>
            </w:pPr>
          </w:p>
        </w:tc>
      </w:tr>
      <w:tr w:rsidR="00D839EE" w:rsidRPr="00D839EE" w:rsidTr="00D839EE">
        <w:tc>
          <w:tcPr>
            <w:tcW w:w="1526" w:type="dxa"/>
          </w:tcPr>
          <w:p w:rsidR="00D839EE" w:rsidRPr="00D839EE" w:rsidRDefault="00D839EE" w:rsidP="00D839EE">
            <w:pPr>
              <w:jc w:val="both"/>
              <w:rPr>
                <w:sz w:val="20"/>
                <w:lang w:val="es-ES"/>
              </w:rPr>
            </w:pPr>
            <w:r w:rsidRPr="00D839EE">
              <w:rPr>
                <w:sz w:val="20"/>
                <w:lang w:val="es-ES"/>
              </w:rPr>
              <w:t>Análisis y Diseño del Aplicativo</w:t>
            </w:r>
          </w:p>
        </w:tc>
        <w:tc>
          <w:tcPr>
            <w:tcW w:w="992" w:type="dxa"/>
          </w:tcPr>
          <w:p w:rsidR="00D839EE" w:rsidRPr="00D839EE" w:rsidRDefault="00D839EE" w:rsidP="00D839EE">
            <w:pPr>
              <w:jc w:val="right"/>
              <w:rPr>
                <w:sz w:val="20"/>
                <w:lang w:val="es-ES"/>
              </w:rPr>
            </w:pPr>
            <w:r w:rsidRPr="00D839EE">
              <w:rPr>
                <w:sz w:val="20"/>
                <w:lang w:val="es-ES"/>
              </w:rPr>
              <w:t xml:space="preserve">2928.80 </w:t>
            </w:r>
          </w:p>
          <w:p w:rsidR="00D839EE" w:rsidRDefault="00D839EE" w:rsidP="00D839EE">
            <w:pPr>
              <w:jc w:val="right"/>
              <w:rPr>
                <w:sz w:val="20"/>
                <w:lang w:val="es-ES"/>
              </w:rPr>
            </w:pPr>
          </w:p>
        </w:tc>
        <w:tc>
          <w:tcPr>
            <w:tcW w:w="992" w:type="dxa"/>
          </w:tcPr>
          <w:p w:rsidR="00D839EE" w:rsidRPr="00D839EE" w:rsidRDefault="00D839EE" w:rsidP="00D839EE">
            <w:pPr>
              <w:jc w:val="right"/>
              <w:rPr>
                <w:sz w:val="20"/>
                <w:lang w:val="es-ES"/>
              </w:rPr>
            </w:pPr>
            <w:r w:rsidRPr="00D839EE">
              <w:rPr>
                <w:sz w:val="20"/>
                <w:lang w:val="es-ES"/>
              </w:rPr>
              <w:t xml:space="preserve">2928.80 </w:t>
            </w:r>
          </w:p>
          <w:p w:rsidR="00D839EE" w:rsidRDefault="00D839EE" w:rsidP="00D839EE">
            <w:pPr>
              <w:jc w:val="right"/>
              <w:rPr>
                <w:sz w:val="20"/>
                <w:lang w:val="es-ES"/>
              </w:rPr>
            </w:pPr>
          </w:p>
        </w:tc>
        <w:tc>
          <w:tcPr>
            <w:tcW w:w="993" w:type="dxa"/>
          </w:tcPr>
          <w:p w:rsidR="00D839EE" w:rsidRPr="00D839EE" w:rsidRDefault="00D839EE" w:rsidP="00D839EE">
            <w:pPr>
              <w:jc w:val="right"/>
              <w:rPr>
                <w:sz w:val="20"/>
                <w:lang w:val="es-ES"/>
              </w:rPr>
            </w:pPr>
            <w:r w:rsidRPr="00D839EE">
              <w:rPr>
                <w:sz w:val="20"/>
                <w:lang w:val="es-ES"/>
              </w:rPr>
              <w:t xml:space="preserve">2928.80 </w:t>
            </w:r>
          </w:p>
          <w:p w:rsidR="00D839EE" w:rsidRDefault="00D839EE" w:rsidP="00D839EE">
            <w:pPr>
              <w:jc w:val="right"/>
              <w:rPr>
                <w:sz w:val="20"/>
                <w:lang w:val="es-ES"/>
              </w:rPr>
            </w:pPr>
          </w:p>
        </w:tc>
      </w:tr>
      <w:tr w:rsidR="00D839EE" w:rsidRPr="00D839EE" w:rsidTr="00D839EE">
        <w:tc>
          <w:tcPr>
            <w:tcW w:w="1526" w:type="dxa"/>
          </w:tcPr>
          <w:p w:rsidR="00D839EE" w:rsidRPr="00D839EE" w:rsidRDefault="00D839EE" w:rsidP="00D839EE">
            <w:pPr>
              <w:jc w:val="both"/>
              <w:rPr>
                <w:sz w:val="20"/>
                <w:lang w:val="es-ES"/>
              </w:rPr>
            </w:pPr>
            <w:r w:rsidRPr="00D839EE">
              <w:rPr>
                <w:sz w:val="20"/>
                <w:lang w:val="es-ES"/>
              </w:rPr>
              <w:t xml:space="preserve">Integración, Generación, Pruebas </w:t>
            </w:r>
          </w:p>
        </w:tc>
        <w:tc>
          <w:tcPr>
            <w:tcW w:w="992" w:type="dxa"/>
          </w:tcPr>
          <w:p w:rsidR="00D839EE" w:rsidRDefault="00D839EE" w:rsidP="00D839EE">
            <w:pPr>
              <w:jc w:val="right"/>
              <w:rPr>
                <w:sz w:val="20"/>
                <w:lang w:val="es-ES"/>
              </w:rPr>
            </w:pPr>
            <w:r w:rsidRPr="00D839EE">
              <w:rPr>
                <w:sz w:val="20"/>
                <w:lang w:val="es-ES"/>
              </w:rPr>
              <w:t>2230.45</w:t>
            </w:r>
          </w:p>
        </w:tc>
        <w:tc>
          <w:tcPr>
            <w:tcW w:w="992" w:type="dxa"/>
          </w:tcPr>
          <w:p w:rsidR="00D839EE" w:rsidRDefault="00D839EE" w:rsidP="00D839EE">
            <w:pPr>
              <w:jc w:val="right"/>
              <w:rPr>
                <w:sz w:val="20"/>
                <w:lang w:val="es-ES"/>
              </w:rPr>
            </w:pPr>
            <w:r w:rsidRPr="00D839EE">
              <w:rPr>
                <w:sz w:val="20"/>
                <w:lang w:val="es-ES"/>
              </w:rPr>
              <w:t>2230.45</w:t>
            </w:r>
          </w:p>
        </w:tc>
        <w:tc>
          <w:tcPr>
            <w:tcW w:w="993" w:type="dxa"/>
          </w:tcPr>
          <w:p w:rsidR="00D839EE" w:rsidRDefault="00D839EE" w:rsidP="00D839EE">
            <w:pPr>
              <w:jc w:val="right"/>
              <w:rPr>
                <w:sz w:val="20"/>
                <w:lang w:val="es-ES"/>
              </w:rPr>
            </w:pPr>
            <w:r w:rsidRPr="00D839EE">
              <w:rPr>
                <w:sz w:val="20"/>
                <w:lang w:val="es-ES"/>
              </w:rPr>
              <w:t>2230.45</w:t>
            </w:r>
          </w:p>
        </w:tc>
      </w:tr>
      <w:tr w:rsidR="00D839EE" w:rsidRPr="00D839EE" w:rsidTr="00D839EE">
        <w:tc>
          <w:tcPr>
            <w:tcW w:w="1526" w:type="dxa"/>
          </w:tcPr>
          <w:p w:rsidR="00D839EE" w:rsidRPr="00D839EE" w:rsidRDefault="00D839EE" w:rsidP="00D839EE">
            <w:pPr>
              <w:jc w:val="both"/>
              <w:rPr>
                <w:sz w:val="20"/>
                <w:lang w:val="es-ES"/>
              </w:rPr>
            </w:pPr>
            <w:r w:rsidRPr="00D839EE">
              <w:rPr>
                <w:sz w:val="20"/>
                <w:lang w:val="es-ES"/>
              </w:rPr>
              <w:t>Implementación</w:t>
            </w:r>
          </w:p>
        </w:tc>
        <w:tc>
          <w:tcPr>
            <w:tcW w:w="992" w:type="dxa"/>
          </w:tcPr>
          <w:p w:rsidR="00D839EE" w:rsidRDefault="00D839EE" w:rsidP="00D839EE">
            <w:pPr>
              <w:jc w:val="right"/>
              <w:rPr>
                <w:sz w:val="20"/>
                <w:lang w:val="es-ES"/>
              </w:rPr>
            </w:pPr>
            <w:r>
              <w:rPr>
                <w:sz w:val="20"/>
                <w:lang w:val="es-ES"/>
              </w:rPr>
              <w:t>0.00</w:t>
            </w:r>
          </w:p>
        </w:tc>
        <w:tc>
          <w:tcPr>
            <w:tcW w:w="992" w:type="dxa"/>
          </w:tcPr>
          <w:p w:rsidR="00D839EE" w:rsidRDefault="00D839EE" w:rsidP="00D839EE">
            <w:pPr>
              <w:jc w:val="right"/>
              <w:rPr>
                <w:sz w:val="20"/>
                <w:lang w:val="es-ES"/>
              </w:rPr>
            </w:pPr>
            <w:r>
              <w:rPr>
                <w:sz w:val="20"/>
                <w:lang w:val="es-ES"/>
              </w:rPr>
              <w:t>0.00</w:t>
            </w:r>
          </w:p>
        </w:tc>
        <w:tc>
          <w:tcPr>
            <w:tcW w:w="993" w:type="dxa"/>
          </w:tcPr>
          <w:p w:rsidR="00D839EE" w:rsidRDefault="00D839EE" w:rsidP="00D839EE">
            <w:pPr>
              <w:jc w:val="right"/>
              <w:rPr>
                <w:sz w:val="20"/>
                <w:lang w:val="es-ES"/>
              </w:rPr>
            </w:pPr>
            <w:r>
              <w:rPr>
                <w:sz w:val="20"/>
                <w:lang w:val="es-ES"/>
              </w:rPr>
              <w:t>0.00</w:t>
            </w:r>
          </w:p>
        </w:tc>
      </w:tr>
    </w:tbl>
    <w:p w:rsidR="00C72015" w:rsidRDefault="00C72015" w:rsidP="00BC6B0E">
      <w:pPr>
        <w:jc w:val="both"/>
        <w:rPr>
          <w:sz w:val="20"/>
          <w:lang w:val="es-ES"/>
        </w:rPr>
      </w:pPr>
    </w:p>
    <w:p w:rsidR="00290EE0" w:rsidRDefault="00290EE0" w:rsidP="00D839EE">
      <w:pPr>
        <w:ind w:firstLine="284"/>
        <w:jc w:val="both"/>
        <w:rPr>
          <w:sz w:val="20"/>
          <w:lang w:val="es-ES"/>
        </w:rPr>
      </w:pPr>
    </w:p>
    <w:p w:rsidR="00C72015" w:rsidRDefault="00D839EE" w:rsidP="00D839EE">
      <w:pPr>
        <w:ind w:firstLine="284"/>
        <w:jc w:val="both"/>
        <w:rPr>
          <w:sz w:val="20"/>
          <w:lang w:val="es-ES"/>
        </w:rPr>
      </w:pPr>
      <w:r>
        <w:rPr>
          <w:sz w:val="20"/>
          <w:lang w:val="es-ES"/>
        </w:rPr>
        <w:t>A continuación mostramos los indicadores de gestión de Valor Ganado. Ver Tabla 4.</w:t>
      </w:r>
    </w:p>
    <w:p w:rsidR="00C72015" w:rsidRPr="00BC6B0E" w:rsidRDefault="00C72015" w:rsidP="00BC6B0E">
      <w:pPr>
        <w:jc w:val="both"/>
        <w:rPr>
          <w:sz w:val="20"/>
          <w:lang w:val="es-ES"/>
        </w:rPr>
      </w:pPr>
    </w:p>
    <w:p w:rsidR="00D839EE" w:rsidRDefault="00D839EE" w:rsidP="00D839EE">
      <w:pPr>
        <w:spacing w:before="120" w:after="120"/>
        <w:jc w:val="center"/>
        <w:rPr>
          <w:sz w:val="20"/>
          <w:lang w:val="es-ES"/>
        </w:rPr>
      </w:pPr>
      <w:r>
        <w:rPr>
          <w:rFonts w:ascii="Helvetica" w:hAnsi="Helvetica"/>
          <w:b/>
          <w:bCs/>
          <w:sz w:val="18"/>
          <w:lang w:val="es-ES"/>
        </w:rPr>
        <w:t>Tabla 4.</w:t>
      </w:r>
      <w:r>
        <w:rPr>
          <w:rFonts w:ascii="Helvetica" w:hAnsi="Helvetica"/>
          <w:sz w:val="18"/>
          <w:lang w:val="es-ES"/>
        </w:rPr>
        <w:t xml:space="preserve">  Indicadores de Valor Ganado</w:t>
      </w:r>
    </w:p>
    <w:tbl>
      <w:tblPr>
        <w:tblStyle w:val="Tablaconcuadrcula"/>
        <w:tblW w:w="0" w:type="auto"/>
        <w:tblLayout w:type="fixed"/>
        <w:tblLook w:val="04A0"/>
      </w:tblPr>
      <w:tblGrid>
        <w:gridCol w:w="2093"/>
        <w:gridCol w:w="1134"/>
        <w:gridCol w:w="1276"/>
      </w:tblGrid>
      <w:tr w:rsidR="00D839EE" w:rsidRPr="00D839EE" w:rsidTr="00D839EE">
        <w:tc>
          <w:tcPr>
            <w:tcW w:w="2093" w:type="dxa"/>
          </w:tcPr>
          <w:p w:rsidR="00D839EE" w:rsidRPr="00D839EE" w:rsidRDefault="00D839EE" w:rsidP="003B0D85">
            <w:pPr>
              <w:jc w:val="center"/>
              <w:rPr>
                <w:b/>
                <w:sz w:val="20"/>
                <w:lang w:val="es-ES"/>
              </w:rPr>
            </w:pPr>
            <w:r w:rsidRPr="00D839EE">
              <w:rPr>
                <w:b/>
                <w:sz w:val="20"/>
                <w:lang w:val="es-ES"/>
              </w:rPr>
              <w:t>Elemento EDT</w:t>
            </w:r>
          </w:p>
        </w:tc>
        <w:tc>
          <w:tcPr>
            <w:tcW w:w="1134" w:type="dxa"/>
          </w:tcPr>
          <w:p w:rsidR="00D839EE" w:rsidRPr="00D839EE" w:rsidRDefault="00D839EE" w:rsidP="003B0D85">
            <w:pPr>
              <w:jc w:val="center"/>
              <w:rPr>
                <w:b/>
                <w:sz w:val="20"/>
                <w:lang w:val="es-ES"/>
              </w:rPr>
            </w:pPr>
            <w:r>
              <w:rPr>
                <w:b/>
                <w:sz w:val="20"/>
                <w:lang w:val="es-ES"/>
              </w:rPr>
              <w:t>Cronograma (EV/PV)</w:t>
            </w:r>
          </w:p>
        </w:tc>
        <w:tc>
          <w:tcPr>
            <w:tcW w:w="1276" w:type="dxa"/>
          </w:tcPr>
          <w:p w:rsidR="00D839EE" w:rsidRPr="00D839EE" w:rsidRDefault="00D839EE" w:rsidP="003B0D85">
            <w:pPr>
              <w:jc w:val="center"/>
              <w:rPr>
                <w:b/>
                <w:sz w:val="20"/>
                <w:lang w:val="es-ES"/>
              </w:rPr>
            </w:pPr>
            <w:r>
              <w:rPr>
                <w:b/>
                <w:sz w:val="20"/>
                <w:lang w:val="es-ES"/>
              </w:rPr>
              <w:t>Costo (EV / AC)</w:t>
            </w:r>
          </w:p>
        </w:tc>
      </w:tr>
      <w:tr w:rsidR="00D839EE" w:rsidTr="00D839EE">
        <w:tc>
          <w:tcPr>
            <w:tcW w:w="2093" w:type="dxa"/>
          </w:tcPr>
          <w:p w:rsidR="00D839EE" w:rsidRDefault="00D839EE" w:rsidP="003B0D85">
            <w:pPr>
              <w:jc w:val="both"/>
              <w:rPr>
                <w:sz w:val="20"/>
                <w:lang w:val="es-ES"/>
              </w:rPr>
            </w:pPr>
            <w:r>
              <w:rPr>
                <w:sz w:val="20"/>
                <w:lang w:val="es-ES"/>
              </w:rPr>
              <w:t>Aprobación Inicial</w:t>
            </w:r>
          </w:p>
        </w:tc>
        <w:tc>
          <w:tcPr>
            <w:tcW w:w="1134" w:type="dxa"/>
          </w:tcPr>
          <w:p w:rsidR="00D839EE" w:rsidRPr="00D839EE" w:rsidRDefault="00D839EE" w:rsidP="00D839EE">
            <w:pPr>
              <w:jc w:val="right"/>
              <w:rPr>
                <w:sz w:val="20"/>
                <w:lang w:val="es-ES"/>
              </w:rPr>
            </w:pPr>
            <w:r>
              <w:rPr>
                <w:sz w:val="20"/>
                <w:lang w:val="es-ES"/>
              </w:rPr>
              <w:t>1</w:t>
            </w:r>
          </w:p>
          <w:p w:rsidR="00D839EE" w:rsidRDefault="00D839EE" w:rsidP="00D839EE">
            <w:pPr>
              <w:jc w:val="right"/>
              <w:rPr>
                <w:sz w:val="20"/>
                <w:lang w:val="es-ES"/>
              </w:rPr>
            </w:pPr>
          </w:p>
        </w:tc>
        <w:tc>
          <w:tcPr>
            <w:tcW w:w="1276" w:type="dxa"/>
          </w:tcPr>
          <w:p w:rsidR="00D839EE" w:rsidRPr="00D839EE" w:rsidRDefault="00D839EE" w:rsidP="00D839EE">
            <w:pPr>
              <w:jc w:val="right"/>
              <w:rPr>
                <w:sz w:val="20"/>
                <w:lang w:val="es-ES"/>
              </w:rPr>
            </w:pPr>
            <w:r>
              <w:rPr>
                <w:sz w:val="20"/>
                <w:lang w:val="es-ES"/>
              </w:rPr>
              <w:t>1</w:t>
            </w:r>
          </w:p>
          <w:p w:rsidR="00D839EE" w:rsidRDefault="00D839EE" w:rsidP="00D839EE">
            <w:pPr>
              <w:jc w:val="right"/>
              <w:rPr>
                <w:sz w:val="20"/>
                <w:lang w:val="es-ES"/>
              </w:rPr>
            </w:pPr>
          </w:p>
        </w:tc>
      </w:tr>
      <w:tr w:rsidR="00D839EE" w:rsidRPr="00D839EE" w:rsidTr="00D839EE">
        <w:tc>
          <w:tcPr>
            <w:tcW w:w="2093" w:type="dxa"/>
          </w:tcPr>
          <w:p w:rsidR="00D839EE" w:rsidRDefault="00D839EE" w:rsidP="003B0D85">
            <w:pPr>
              <w:jc w:val="both"/>
              <w:rPr>
                <w:sz w:val="20"/>
                <w:lang w:val="es-ES"/>
              </w:rPr>
            </w:pPr>
            <w:r>
              <w:rPr>
                <w:sz w:val="20"/>
                <w:lang w:val="es-ES"/>
              </w:rPr>
              <w:t>Análisis y Requerimiento</w:t>
            </w:r>
          </w:p>
        </w:tc>
        <w:tc>
          <w:tcPr>
            <w:tcW w:w="1134" w:type="dxa"/>
          </w:tcPr>
          <w:p w:rsidR="00D839EE" w:rsidRPr="00D839EE" w:rsidRDefault="00D839EE" w:rsidP="00D839EE">
            <w:pPr>
              <w:jc w:val="right"/>
              <w:rPr>
                <w:sz w:val="20"/>
                <w:lang w:val="es-ES"/>
              </w:rPr>
            </w:pPr>
            <w:r>
              <w:rPr>
                <w:sz w:val="20"/>
                <w:lang w:val="es-ES"/>
              </w:rPr>
              <w:t>1</w:t>
            </w:r>
            <w:r w:rsidRPr="00D839EE">
              <w:rPr>
                <w:sz w:val="20"/>
                <w:lang w:val="es-ES"/>
              </w:rPr>
              <w:t xml:space="preserve"> </w:t>
            </w:r>
          </w:p>
          <w:p w:rsidR="00D839EE" w:rsidRDefault="00D839EE" w:rsidP="00D839EE">
            <w:pPr>
              <w:jc w:val="right"/>
              <w:rPr>
                <w:sz w:val="20"/>
                <w:lang w:val="es-ES"/>
              </w:rPr>
            </w:pPr>
          </w:p>
        </w:tc>
        <w:tc>
          <w:tcPr>
            <w:tcW w:w="1276" w:type="dxa"/>
          </w:tcPr>
          <w:p w:rsidR="00D839EE" w:rsidRPr="00D839EE" w:rsidRDefault="00D839EE" w:rsidP="00D839EE">
            <w:pPr>
              <w:jc w:val="right"/>
              <w:rPr>
                <w:sz w:val="20"/>
                <w:lang w:val="es-ES"/>
              </w:rPr>
            </w:pPr>
            <w:r>
              <w:rPr>
                <w:sz w:val="20"/>
                <w:lang w:val="es-ES"/>
              </w:rPr>
              <w:t>1</w:t>
            </w:r>
          </w:p>
          <w:p w:rsidR="00D839EE" w:rsidRDefault="00D839EE" w:rsidP="00D839EE">
            <w:pPr>
              <w:jc w:val="right"/>
              <w:rPr>
                <w:sz w:val="20"/>
                <w:lang w:val="es-ES"/>
              </w:rPr>
            </w:pPr>
          </w:p>
        </w:tc>
      </w:tr>
      <w:tr w:rsidR="00D839EE" w:rsidRPr="00D839EE" w:rsidTr="00D839EE">
        <w:tc>
          <w:tcPr>
            <w:tcW w:w="2093" w:type="dxa"/>
          </w:tcPr>
          <w:p w:rsidR="00D839EE" w:rsidRPr="00D839EE" w:rsidRDefault="00D839EE" w:rsidP="003B0D85">
            <w:pPr>
              <w:jc w:val="both"/>
              <w:rPr>
                <w:sz w:val="20"/>
                <w:lang w:val="es-ES"/>
              </w:rPr>
            </w:pPr>
            <w:r w:rsidRPr="00D839EE">
              <w:rPr>
                <w:sz w:val="20"/>
                <w:lang w:val="es-ES"/>
              </w:rPr>
              <w:t xml:space="preserve">Valoración de Soluciones de RRHH </w:t>
            </w:r>
          </w:p>
          <w:p w:rsidR="00D839EE" w:rsidRDefault="00D839EE" w:rsidP="003B0D85">
            <w:pPr>
              <w:jc w:val="both"/>
              <w:rPr>
                <w:sz w:val="20"/>
                <w:lang w:val="es-ES"/>
              </w:rPr>
            </w:pPr>
          </w:p>
        </w:tc>
        <w:tc>
          <w:tcPr>
            <w:tcW w:w="1134" w:type="dxa"/>
          </w:tcPr>
          <w:p w:rsidR="00D839EE" w:rsidRPr="00D839EE" w:rsidRDefault="00D839EE" w:rsidP="00D839EE">
            <w:pPr>
              <w:jc w:val="right"/>
              <w:rPr>
                <w:sz w:val="20"/>
                <w:lang w:val="es-ES"/>
              </w:rPr>
            </w:pPr>
            <w:r>
              <w:rPr>
                <w:sz w:val="20"/>
                <w:lang w:val="es-ES"/>
              </w:rPr>
              <w:t>1</w:t>
            </w:r>
            <w:r w:rsidRPr="00D839EE">
              <w:rPr>
                <w:sz w:val="20"/>
                <w:lang w:val="es-ES"/>
              </w:rPr>
              <w:t xml:space="preserve"> </w:t>
            </w:r>
          </w:p>
          <w:p w:rsidR="00D839EE" w:rsidRDefault="00D839EE" w:rsidP="00D839EE">
            <w:pPr>
              <w:jc w:val="right"/>
              <w:rPr>
                <w:sz w:val="20"/>
                <w:lang w:val="es-ES"/>
              </w:rPr>
            </w:pPr>
          </w:p>
        </w:tc>
        <w:tc>
          <w:tcPr>
            <w:tcW w:w="1276" w:type="dxa"/>
          </w:tcPr>
          <w:p w:rsidR="00D839EE" w:rsidRPr="00D839EE" w:rsidRDefault="00D839EE" w:rsidP="00D839EE">
            <w:pPr>
              <w:jc w:val="right"/>
              <w:rPr>
                <w:sz w:val="20"/>
                <w:lang w:val="es-ES"/>
              </w:rPr>
            </w:pPr>
            <w:r>
              <w:rPr>
                <w:sz w:val="20"/>
                <w:lang w:val="es-ES"/>
              </w:rPr>
              <w:t>1</w:t>
            </w:r>
          </w:p>
          <w:p w:rsidR="00D839EE" w:rsidRDefault="00D839EE" w:rsidP="00D839EE">
            <w:pPr>
              <w:jc w:val="right"/>
              <w:rPr>
                <w:sz w:val="20"/>
                <w:lang w:val="es-ES"/>
              </w:rPr>
            </w:pPr>
          </w:p>
        </w:tc>
      </w:tr>
      <w:tr w:rsidR="00D839EE" w:rsidRPr="00D839EE" w:rsidTr="00D839EE">
        <w:tc>
          <w:tcPr>
            <w:tcW w:w="2093" w:type="dxa"/>
          </w:tcPr>
          <w:p w:rsidR="00D839EE" w:rsidRPr="00D839EE" w:rsidRDefault="00D839EE" w:rsidP="003B0D85">
            <w:pPr>
              <w:jc w:val="both"/>
              <w:rPr>
                <w:sz w:val="20"/>
                <w:lang w:val="es-ES"/>
              </w:rPr>
            </w:pPr>
            <w:r w:rsidRPr="00D839EE">
              <w:rPr>
                <w:sz w:val="20"/>
                <w:lang w:val="es-ES"/>
              </w:rPr>
              <w:t>Adquirir Sistema de Recursos Humanos</w:t>
            </w:r>
          </w:p>
        </w:tc>
        <w:tc>
          <w:tcPr>
            <w:tcW w:w="1134" w:type="dxa"/>
          </w:tcPr>
          <w:p w:rsidR="00D839EE" w:rsidRPr="00D839EE" w:rsidRDefault="00D839EE" w:rsidP="00D839EE">
            <w:pPr>
              <w:jc w:val="right"/>
              <w:rPr>
                <w:sz w:val="20"/>
                <w:lang w:val="es-ES"/>
              </w:rPr>
            </w:pPr>
            <w:r>
              <w:rPr>
                <w:sz w:val="20"/>
                <w:lang w:val="es-ES"/>
              </w:rPr>
              <w:t>1</w:t>
            </w:r>
            <w:r w:rsidRPr="00D839EE">
              <w:rPr>
                <w:sz w:val="20"/>
                <w:lang w:val="es-ES"/>
              </w:rPr>
              <w:t xml:space="preserve"> </w:t>
            </w:r>
          </w:p>
          <w:p w:rsidR="00D839EE" w:rsidRDefault="00D839EE" w:rsidP="00D839EE">
            <w:pPr>
              <w:jc w:val="right"/>
              <w:rPr>
                <w:sz w:val="20"/>
                <w:lang w:val="es-ES"/>
              </w:rPr>
            </w:pPr>
          </w:p>
        </w:tc>
        <w:tc>
          <w:tcPr>
            <w:tcW w:w="1276" w:type="dxa"/>
          </w:tcPr>
          <w:p w:rsidR="00D839EE" w:rsidRPr="00D839EE" w:rsidRDefault="00D839EE" w:rsidP="00D839EE">
            <w:pPr>
              <w:jc w:val="right"/>
              <w:rPr>
                <w:sz w:val="20"/>
                <w:lang w:val="es-ES"/>
              </w:rPr>
            </w:pPr>
            <w:r>
              <w:rPr>
                <w:sz w:val="20"/>
                <w:lang w:val="es-ES"/>
              </w:rPr>
              <w:t>1</w:t>
            </w:r>
          </w:p>
          <w:p w:rsidR="00D839EE" w:rsidRDefault="00D839EE" w:rsidP="00D839EE">
            <w:pPr>
              <w:jc w:val="right"/>
              <w:rPr>
                <w:sz w:val="20"/>
                <w:lang w:val="es-ES"/>
              </w:rPr>
            </w:pPr>
          </w:p>
        </w:tc>
      </w:tr>
      <w:tr w:rsidR="00D839EE" w:rsidRPr="00D839EE" w:rsidTr="00D839EE">
        <w:tc>
          <w:tcPr>
            <w:tcW w:w="2093" w:type="dxa"/>
          </w:tcPr>
          <w:p w:rsidR="00D839EE" w:rsidRPr="00D839EE" w:rsidRDefault="00D839EE" w:rsidP="003B0D85">
            <w:pPr>
              <w:jc w:val="both"/>
              <w:rPr>
                <w:sz w:val="20"/>
                <w:lang w:val="es-ES"/>
              </w:rPr>
            </w:pPr>
            <w:r w:rsidRPr="00D839EE">
              <w:rPr>
                <w:sz w:val="20"/>
                <w:lang w:val="es-ES"/>
              </w:rPr>
              <w:t>Análisis y Diseño del Aplicativo</w:t>
            </w:r>
          </w:p>
        </w:tc>
        <w:tc>
          <w:tcPr>
            <w:tcW w:w="1134" w:type="dxa"/>
          </w:tcPr>
          <w:p w:rsidR="00D839EE" w:rsidRPr="00D839EE" w:rsidRDefault="00D839EE" w:rsidP="00D839EE">
            <w:pPr>
              <w:jc w:val="right"/>
              <w:rPr>
                <w:sz w:val="20"/>
                <w:lang w:val="es-ES"/>
              </w:rPr>
            </w:pPr>
            <w:r>
              <w:rPr>
                <w:sz w:val="20"/>
                <w:lang w:val="es-ES"/>
              </w:rPr>
              <w:t>1</w:t>
            </w:r>
          </w:p>
          <w:p w:rsidR="00D839EE" w:rsidRDefault="00D839EE" w:rsidP="00D839EE">
            <w:pPr>
              <w:jc w:val="right"/>
              <w:rPr>
                <w:sz w:val="20"/>
                <w:lang w:val="es-ES"/>
              </w:rPr>
            </w:pPr>
          </w:p>
        </w:tc>
        <w:tc>
          <w:tcPr>
            <w:tcW w:w="1276" w:type="dxa"/>
          </w:tcPr>
          <w:p w:rsidR="00D839EE" w:rsidRPr="00D839EE" w:rsidRDefault="00D839EE" w:rsidP="00D839EE">
            <w:pPr>
              <w:jc w:val="right"/>
              <w:rPr>
                <w:sz w:val="20"/>
                <w:lang w:val="es-ES"/>
              </w:rPr>
            </w:pPr>
            <w:r>
              <w:rPr>
                <w:sz w:val="20"/>
                <w:lang w:val="es-ES"/>
              </w:rPr>
              <w:t>1</w:t>
            </w:r>
          </w:p>
          <w:p w:rsidR="00D839EE" w:rsidRDefault="00D839EE" w:rsidP="00D839EE">
            <w:pPr>
              <w:jc w:val="right"/>
              <w:rPr>
                <w:sz w:val="20"/>
                <w:lang w:val="es-ES"/>
              </w:rPr>
            </w:pPr>
          </w:p>
        </w:tc>
      </w:tr>
      <w:tr w:rsidR="00D839EE" w:rsidRPr="00D839EE" w:rsidTr="00D839EE">
        <w:tc>
          <w:tcPr>
            <w:tcW w:w="2093" w:type="dxa"/>
          </w:tcPr>
          <w:p w:rsidR="00D839EE" w:rsidRPr="00D839EE" w:rsidRDefault="00D839EE" w:rsidP="003B0D85">
            <w:pPr>
              <w:jc w:val="both"/>
              <w:rPr>
                <w:sz w:val="20"/>
                <w:lang w:val="es-ES"/>
              </w:rPr>
            </w:pPr>
            <w:r w:rsidRPr="00D839EE">
              <w:rPr>
                <w:sz w:val="20"/>
                <w:lang w:val="es-ES"/>
              </w:rPr>
              <w:t xml:space="preserve">Integración, Generación, Pruebas </w:t>
            </w:r>
          </w:p>
        </w:tc>
        <w:tc>
          <w:tcPr>
            <w:tcW w:w="1134" w:type="dxa"/>
          </w:tcPr>
          <w:p w:rsidR="00D839EE" w:rsidRDefault="00D839EE" w:rsidP="003B0D85">
            <w:pPr>
              <w:jc w:val="right"/>
              <w:rPr>
                <w:sz w:val="20"/>
                <w:lang w:val="es-ES"/>
              </w:rPr>
            </w:pPr>
            <w:r>
              <w:rPr>
                <w:sz w:val="20"/>
                <w:lang w:val="es-ES"/>
              </w:rPr>
              <w:t>1</w:t>
            </w:r>
          </w:p>
        </w:tc>
        <w:tc>
          <w:tcPr>
            <w:tcW w:w="1276" w:type="dxa"/>
          </w:tcPr>
          <w:p w:rsidR="00D839EE" w:rsidRDefault="00D839EE" w:rsidP="003B0D85">
            <w:pPr>
              <w:jc w:val="right"/>
              <w:rPr>
                <w:sz w:val="20"/>
                <w:lang w:val="es-ES"/>
              </w:rPr>
            </w:pPr>
            <w:r>
              <w:rPr>
                <w:sz w:val="20"/>
                <w:lang w:val="es-ES"/>
              </w:rPr>
              <w:t>1</w:t>
            </w:r>
          </w:p>
        </w:tc>
      </w:tr>
      <w:tr w:rsidR="00D839EE" w:rsidRPr="00D839EE" w:rsidTr="00D839EE">
        <w:tc>
          <w:tcPr>
            <w:tcW w:w="2093" w:type="dxa"/>
          </w:tcPr>
          <w:p w:rsidR="00D839EE" w:rsidRPr="00D839EE" w:rsidRDefault="00D839EE" w:rsidP="003B0D85">
            <w:pPr>
              <w:jc w:val="both"/>
              <w:rPr>
                <w:sz w:val="20"/>
                <w:lang w:val="es-ES"/>
              </w:rPr>
            </w:pPr>
            <w:r w:rsidRPr="00D839EE">
              <w:rPr>
                <w:sz w:val="20"/>
                <w:lang w:val="es-ES"/>
              </w:rPr>
              <w:t>Implementación</w:t>
            </w:r>
          </w:p>
        </w:tc>
        <w:tc>
          <w:tcPr>
            <w:tcW w:w="1134" w:type="dxa"/>
          </w:tcPr>
          <w:p w:rsidR="00D839EE" w:rsidRDefault="00D839EE" w:rsidP="003B0D85">
            <w:pPr>
              <w:jc w:val="right"/>
              <w:rPr>
                <w:sz w:val="20"/>
                <w:lang w:val="es-ES"/>
              </w:rPr>
            </w:pPr>
            <w:r>
              <w:rPr>
                <w:sz w:val="20"/>
                <w:lang w:val="es-ES"/>
              </w:rPr>
              <w:t>1</w:t>
            </w:r>
          </w:p>
        </w:tc>
        <w:tc>
          <w:tcPr>
            <w:tcW w:w="1276" w:type="dxa"/>
          </w:tcPr>
          <w:p w:rsidR="00D839EE" w:rsidRDefault="00D839EE" w:rsidP="003B0D85">
            <w:pPr>
              <w:jc w:val="right"/>
              <w:rPr>
                <w:sz w:val="20"/>
                <w:lang w:val="es-ES"/>
              </w:rPr>
            </w:pPr>
            <w:r>
              <w:rPr>
                <w:sz w:val="20"/>
                <w:lang w:val="es-ES"/>
              </w:rPr>
              <w:t>1</w:t>
            </w:r>
          </w:p>
        </w:tc>
      </w:tr>
    </w:tbl>
    <w:p w:rsidR="00101DE8" w:rsidRPr="00BC6B0E" w:rsidRDefault="00101DE8">
      <w:pPr>
        <w:jc w:val="both"/>
        <w:rPr>
          <w:b/>
          <w:color w:val="C00000"/>
          <w:lang w:val="es-ES"/>
        </w:rPr>
      </w:pPr>
    </w:p>
    <w:p w:rsidR="00F730CB" w:rsidRPr="00F730CB" w:rsidRDefault="00F730CB" w:rsidP="00F730CB">
      <w:pPr>
        <w:ind w:firstLine="284"/>
        <w:jc w:val="both"/>
        <w:rPr>
          <w:sz w:val="20"/>
          <w:lang w:val="es-ES"/>
        </w:rPr>
      </w:pPr>
      <w:r w:rsidRPr="00F730CB">
        <w:rPr>
          <w:b/>
          <w:sz w:val="20"/>
          <w:lang w:val="es-ES"/>
        </w:rPr>
        <w:t>El índice de rendimiento del cronograma (SPI).</w:t>
      </w:r>
      <w:r>
        <w:rPr>
          <w:b/>
          <w:sz w:val="20"/>
          <w:lang w:val="es-ES"/>
        </w:rPr>
        <w:t>-</w:t>
      </w:r>
      <w:r w:rsidRPr="00F730CB">
        <w:rPr>
          <w:sz w:val="20"/>
          <w:lang w:val="es-ES"/>
        </w:rPr>
        <w:t xml:space="preserve"> Nos indica el valor del trabajo realizado comparado con lo que se había planeado, para saber que tan eficiente estamos usando el tiempo. Debe de ser = 1 o mayor a 1 para que el proyecto esté dentro o adelantado con respecto al cronograma del tiempo.</w:t>
      </w:r>
    </w:p>
    <w:p w:rsidR="00101DE8" w:rsidRPr="00F730CB" w:rsidRDefault="00101DE8">
      <w:pPr>
        <w:jc w:val="both"/>
        <w:rPr>
          <w:b/>
          <w:color w:val="C00000"/>
          <w:lang w:val="es-ES_tradnl"/>
        </w:rPr>
      </w:pPr>
    </w:p>
    <w:p w:rsidR="00F730CB" w:rsidRPr="00F730CB" w:rsidRDefault="00F730CB" w:rsidP="00F730CB">
      <w:pPr>
        <w:ind w:firstLine="284"/>
        <w:jc w:val="both"/>
        <w:rPr>
          <w:sz w:val="20"/>
          <w:lang w:val="es-ES"/>
        </w:rPr>
      </w:pPr>
      <w:r w:rsidRPr="00F730CB">
        <w:rPr>
          <w:b/>
          <w:sz w:val="20"/>
          <w:lang w:val="es-ES"/>
        </w:rPr>
        <w:t>El índice de desempeño de costos (CPI).-</w:t>
      </w:r>
      <w:r w:rsidRPr="00F730CB">
        <w:rPr>
          <w:sz w:val="20"/>
          <w:lang w:val="es-ES"/>
        </w:rPr>
        <w:t xml:space="preserve"> Nos indica cuantas unidades de dinero de trabajo se </w:t>
      </w:r>
      <w:r w:rsidRPr="00F730CB">
        <w:rPr>
          <w:sz w:val="20"/>
          <w:lang w:val="es-ES"/>
        </w:rPr>
        <w:lastRenderedPageBreak/>
        <w:t>obtuvieron para las cantidades de dinero gastado en el trabajo.</w:t>
      </w:r>
    </w:p>
    <w:p w:rsidR="00101DE8" w:rsidRPr="00F730CB" w:rsidRDefault="00101DE8">
      <w:pPr>
        <w:jc w:val="both"/>
        <w:rPr>
          <w:b/>
          <w:color w:val="C00000"/>
          <w:lang w:val="es-ES_tradnl"/>
        </w:rPr>
      </w:pPr>
    </w:p>
    <w:p w:rsidR="00101DE8" w:rsidRDefault="00101DE8">
      <w:pPr>
        <w:jc w:val="both"/>
        <w:rPr>
          <w:b/>
          <w:color w:val="C00000"/>
          <w:lang w:val="es-ES"/>
        </w:rPr>
      </w:pPr>
    </w:p>
    <w:p w:rsidR="00800199" w:rsidRDefault="00800199" w:rsidP="00800199">
      <w:pPr>
        <w:jc w:val="both"/>
        <w:rPr>
          <w:b/>
          <w:lang w:val="es-ES"/>
        </w:rPr>
      </w:pPr>
      <w:r>
        <w:rPr>
          <w:b/>
          <w:lang w:val="es-ES"/>
        </w:rPr>
        <w:t>6. Cierre del Proyecto</w:t>
      </w:r>
    </w:p>
    <w:p w:rsidR="00800199" w:rsidRDefault="00800199" w:rsidP="00800199">
      <w:pPr>
        <w:jc w:val="both"/>
        <w:rPr>
          <w:b/>
          <w:lang w:val="es-ES"/>
        </w:rPr>
      </w:pPr>
    </w:p>
    <w:p w:rsidR="0032197D" w:rsidRDefault="0032197D" w:rsidP="0032197D">
      <w:pPr>
        <w:ind w:firstLine="245"/>
        <w:jc w:val="both"/>
        <w:rPr>
          <w:sz w:val="20"/>
          <w:lang w:val="es-ES"/>
        </w:rPr>
      </w:pPr>
      <w:r>
        <w:rPr>
          <w:sz w:val="20"/>
          <w:lang w:val="es-ES"/>
        </w:rPr>
        <w:t>El cierre del proyecto es la culminación del mismo y el momento de hacer un balance, analizando con el equipo que salió bien, que salió mal, que conclusiones, consejos, advertencias podemos rescatar para proyectos futuros.   Con la firma del acta de entrega y recepción, el cliente certifica que ha revisado los trabajos presentados y que está conforme con ellos.</w:t>
      </w:r>
    </w:p>
    <w:p w:rsidR="00101DE8" w:rsidRDefault="00101DE8">
      <w:pPr>
        <w:jc w:val="both"/>
        <w:rPr>
          <w:b/>
          <w:color w:val="C00000"/>
          <w:lang w:val="es-ES"/>
        </w:rPr>
      </w:pPr>
    </w:p>
    <w:p w:rsidR="0032197D" w:rsidRPr="0096343E" w:rsidRDefault="0032197D" w:rsidP="0032197D">
      <w:pPr>
        <w:jc w:val="both"/>
        <w:rPr>
          <w:b/>
          <w:color w:val="000000"/>
          <w:lang w:val="es-ES"/>
        </w:rPr>
      </w:pPr>
      <w:r>
        <w:rPr>
          <w:b/>
          <w:color w:val="000000"/>
          <w:lang w:val="es-ES"/>
        </w:rPr>
        <w:t>7</w:t>
      </w:r>
      <w:r w:rsidRPr="0096343E">
        <w:rPr>
          <w:b/>
          <w:color w:val="000000"/>
          <w:lang w:val="es-ES"/>
        </w:rPr>
        <w:t>. Conclusiones</w:t>
      </w:r>
    </w:p>
    <w:p w:rsidR="0032197D" w:rsidRDefault="0032197D" w:rsidP="0032197D">
      <w:pPr>
        <w:jc w:val="both"/>
        <w:rPr>
          <w:sz w:val="20"/>
          <w:lang w:val="es-ES"/>
        </w:rPr>
      </w:pPr>
    </w:p>
    <w:p w:rsidR="0032197D" w:rsidRDefault="0032197D" w:rsidP="0032197D">
      <w:pPr>
        <w:ind w:firstLine="245"/>
        <w:jc w:val="both"/>
        <w:rPr>
          <w:sz w:val="20"/>
          <w:lang w:val="es-ES"/>
        </w:rPr>
      </w:pPr>
      <w:r>
        <w:rPr>
          <w:sz w:val="20"/>
          <w:lang w:val="es-ES"/>
        </w:rPr>
        <w:t xml:space="preserve">A nuestro parecer la administración de proyectos definitivamente es una ventaja competitiva para las empresas que la utilicen formalmente debido a que permite a las organizaciones incrementar su nivel de eficiencia y eficacia, maximizando el uso de sus recursos financieros, materiales y de capital humano, dentro de los tiempos establecidos para el desarrollo de producto o servicio. </w:t>
      </w:r>
    </w:p>
    <w:p w:rsidR="0032197D" w:rsidRDefault="0032197D" w:rsidP="0032197D">
      <w:pPr>
        <w:ind w:firstLine="245"/>
        <w:jc w:val="both"/>
        <w:rPr>
          <w:sz w:val="20"/>
          <w:lang w:val="es-ES"/>
        </w:rPr>
      </w:pPr>
    </w:p>
    <w:p w:rsidR="0032197D" w:rsidRPr="009F746B" w:rsidRDefault="0032197D" w:rsidP="0032197D">
      <w:pPr>
        <w:ind w:firstLine="245"/>
        <w:jc w:val="both"/>
        <w:rPr>
          <w:sz w:val="20"/>
          <w:lang w:val="es-ES"/>
        </w:rPr>
      </w:pPr>
      <w:r>
        <w:rPr>
          <w:sz w:val="20"/>
          <w:lang w:val="es-ES"/>
        </w:rPr>
        <w:t xml:space="preserve">Una de las principales lecciones aprendidas en este proyecto es que se debe saber elegir el Recurso Humano  no sistemas. Un recurso Humano elegido correctamente y altamente capacitado </w:t>
      </w:r>
      <w:proofErr w:type="gramStart"/>
      <w:r>
        <w:rPr>
          <w:sz w:val="20"/>
          <w:lang w:val="es-ES"/>
        </w:rPr>
        <w:t>pueden</w:t>
      </w:r>
      <w:proofErr w:type="gramEnd"/>
      <w:r>
        <w:rPr>
          <w:sz w:val="20"/>
          <w:lang w:val="es-ES"/>
        </w:rPr>
        <w:t xml:space="preserve"> subsanar problemas que los sistemas jamás harán por sí mismo. </w:t>
      </w:r>
    </w:p>
    <w:p w:rsidR="00101DE8" w:rsidRDefault="00101DE8">
      <w:pPr>
        <w:jc w:val="both"/>
        <w:rPr>
          <w:b/>
          <w:color w:val="C00000"/>
          <w:lang w:val="es-ES"/>
        </w:rPr>
      </w:pPr>
    </w:p>
    <w:p w:rsidR="00335050" w:rsidRDefault="00335050" w:rsidP="00335050">
      <w:pPr>
        <w:jc w:val="both"/>
        <w:rPr>
          <w:b/>
          <w:lang w:val="es-ES"/>
        </w:rPr>
      </w:pPr>
      <w:r>
        <w:rPr>
          <w:b/>
          <w:lang w:val="es-ES"/>
        </w:rPr>
        <w:t>8. Agradecimientos</w:t>
      </w:r>
    </w:p>
    <w:p w:rsidR="00335050" w:rsidRDefault="00335050" w:rsidP="00335050">
      <w:pPr>
        <w:pStyle w:val="Ttulo2"/>
        <w:spacing w:before="0"/>
        <w:jc w:val="both"/>
        <w:rPr>
          <w:b/>
          <w:bCs/>
          <w:sz w:val="20"/>
          <w:lang w:val="es-ES"/>
        </w:rPr>
      </w:pPr>
    </w:p>
    <w:p w:rsidR="00335050" w:rsidRPr="00A701B1" w:rsidRDefault="00335050" w:rsidP="00335050">
      <w:pPr>
        <w:ind w:firstLine="245"/>
        <w:jc w:val="both"/>
        <w:rPr>
          <w:sz w:val="20"/>
          <w:lang w:val="es-ES"/>
        </w:rPr>
      </w:pPr>
      <w:r>
        <w:rPr>
          <w:sz w:val="20"/>
          <w:lang w:val="es-ES"/>
        </w:rPr>
        <w:t xml:space="preserve">Deseamos iniciar nuestro agradecimiento a nuestro padre Dios, quien con su infinita misericordia nos protege y nos guía por el largo caminar de la vida, el nos proporciona la fortaleza necesaria para salir adelante en todos los momentos de nuestras vidas, a la virgen María quien con su infinito amor ha sabido interceder por nosotros ante nuestro padre Dios y nos ha guiado en la culminación  de esta carrera profesional con gran éxito. </w:t>
      </w:r>
    </w:p>
    <w:p w:rsidR="00335050" w:rsidRPr="00A701B1" w:rsidRDefault="00335050" w:rsidP="00335050">
      <w:pPr>
        <w:ind w:firstLine="245"/>
        <w:jc w:val="both"/>
        <w:rPr>
          <w:sz w:val="20"/>
          <w:lang w:val="es-ES"/>
        </w:rPr>
      </w:pPr>
    </w:p>
    <w:p w:rsidR="00335050" w:rsidRPr="00A701B1" w:rsidRDefault="00335050" w:rsidP="00335050">
      <w:pPr>
        <w:ind w:firstLine="245"/>
        <w:jc w:val="both"/>
        <w:rPr>
          <w:sz w:val="20"/>
          <w:lang w:val="es-ES"/>
        </w:rPr>
      </w:pPr>
      <w:r>
        <w:rPr>
          <w:sz w:val="20"/>
          <w:lang w:val="es-ES"/>
        </w:rPr>
        <w:t xml:space="preserve">A nuestros padres que durante toda la vida nos han inculcado grandes valores para convertirnos en  hombres de bien, sus sabios consejos y valiosas experiencias han fortalecido nuestro espíritu para alcanzar los logros propuestos. </w:t>
      </w:r>
    </w:p>
    <w:p w:rsidR="00335050" w:rsidRPr="00A701B1" w:rsidRDefault="00335050" w:rsidP="00335050">
      <w:pPr>
        <w:ind w:firstLine="245"/>
        <w:jc w:val="both"/>
        <w:rPr>
          <w:sz w:val="20"/>
          <w:lang w:val="es-ES"/>
        </w:rPr>
      </w:pPr>
    </w:p>
    <w:p w:rsidR="00335050" w:rsidRPr="00A701B1" w:rsidRDefault="00335050" w:rsidP="00335050">
      <w:pPr>
        <w:ind w:firstLine="245"/>
        <w:jc w:val="both"/>
        <w:rPr>
          <w:sz w:val="20"/>
          <w:lang w:val="es-ES"/>
        </w:rPr>
      </w:pPr>
      <w:r w:rsidRPr="00A701B1">
        <w:rPr>
          <w:sz w:val="20"/>
          <w:lang w:val="es-ES"/>
        </w:rPr>
        <w:t xml:space="preserve">A nuestros hermanos </w:t>
      </w:r>
      <w:r>
        <w:rPr>
          <w:sz w:val="20"/>
          <w:lang w:val="es-ES"/>
        </w:rPr>
        <w:t xml:space="preserve">y demás familiares </w:t>
      </w:r>
      <w:r w:rsidRPr="00A701B1">
        <w:rPr>
          <w:sz w:val="20"/>
          <w:lang w:val="es-ES"/>
        </w:rPr>
        <w:t>quienes en todo momento nos otorgaron una mano en lo personal</w:t>
      </w:r>
      <w:r>
        <w:rPr>
          <w:sz w:val="20"/>
          <w:lang w:val="es-ES"/>
        </w:rPr>
        <w:t>,</w:t>
      </w:r>
      <w:r w:rsidRPr="00A701B1">
        <w:rPr>
          <w:sz w:val="20"/>
          <w:lang w:val="es-ES"/>
        </w:rPr>
        <w:t xml:space="preserve"> profesional</w:t>
      </w:r>
      <w:r>
        <w:rPr>
          <w:sz w:val="20"/>
          <w:lang w:val="es-ES"/>
        </w:rPr>
        <w:t xml:space="preserve"> y anímico</w:t>
      </w:r>
      <w:r w:rsidRPr="00A701B1">
        <w:rPr>
          <w:sz w:val="20"/>
          <w:lang w:val="es-ES"/>
        </w:rPr>
        <w:t>, para poder concluir con éxito esta tesis.</w:t>
      </w:r>
    </w:p>
    <w:p w:rsidR="00335050" w:rsidRPr="00A701B1" w:rsidRDefault="00335050" w:rsidP="00335050">
      <w:pPr>
        <w:ind w:firstLine="245"/>
        <w:jc w:val="both"/>
        <w:rPr>
          <w:sz w:val="20"/>
          <w:lang w:val="es-ES"/>
        </w:rPr>
      </w:pPr>
    </w:p>
    <w:p w:rsidR="00335050" w:rsidRDefault="00335050" w:rsidP="00335050">
      <w:pPr>
        <w:ind w:firstLine="245"/>
        <w:jc w:val="both"/>
        <w:rPr>
          <w:sz w:val="20"/>
          <w:lang w:val="es-ES"/>
        </w:rPr>
      </w:pPr>
      <w:r>
        <w:rPr>
          <w:sz w:val="20"/>
          <w:lang w:val="es-ES"/>
        </w:rPr>
        <w:lastRenderedPageBreak/>
        <w:t>También agradecemos a nuestras esposas e hijos, nuestras nuevas familias que son el motor para seguir adelante y poder concluir todas las metas propuestas.</w:t>
      </w:r>
    </w:p>
    <w:p w:rsidR="00335050" w:rsidRDefault="00335050" w:rsidP="00335050">
      <w:pPr>
        <w:ind w:firstLine="245"/>
        <w:jc w:val="both"/>
        <w:rPr>
          <w:sz w:val="20"/>
          <w:lang w:val="es-ES"/>
        </w:rPr>
      </w:pPr>
      <w:r>
        <w:rPr>
          <w:sz w:val="20"/>
          <w:lang w:val="es-ES"/>
        </w:rPr>
        <w:t xml:space="preserve"> </w:t>
      </w:r>
    </w:p>
    <w:p w:rsidR="00335050" w:rsidRPr="00A701B1" w:rsidRDefault="00335050" w:rsidP="00335050">
      <w:pPr>
        <w:ind w:firstLine="245"/>
        <w:jc w:val="both"/>
        <w:rPr>
          <w:sz w:val="20"/>
          <w:lang w:val="es-ES"/>
        </w:rPr>
      </w:pPr>
      <w:r w:rsidRPr="00A701B1">
        <w:rPr>
          <w:sz w:val="20"/>
          <w:lang w:val="es-ES"/>
        </w:rPr>
        <w:t xml:space="preserve">Agradecemos a nuestro Director de tesis </w:t>
      </w:r>
      <w:r>
        <w:rPr>
          <w:sz w:val="20"/>
          <w:lang w:val="es-ES"/>
        </w:rPr>
        <w:t xml:space="preserve">Msg. </w:t>
      </w:r>
      <w:r w:rsidRPr="00A701B1">
        <w:rPr>
          <w:sz w:val="20"/>
          <w:lang w:val="es-ES"/>
        </w:rPr>
        <w:t xml:space="preserve">Lenin Freire Cobo, quién con </w:t>
      </w:r>
      <w:r>
        <w:rPr>
          <w:sz w:val="20"/>
          <w:lang w:val="es-ES"/>
        </w:rPr>
        <w:t xml:space="preserve">toda su experiencia nos proporcionó las herramientas y consejos necesarios en la consolidación de nuestros conocimientos para poder culminar la carrera de Licenciatura en Sistemas de Información. </w:t>
      </w:r>
    </w:p>
    <w:p w:rsidR="00335050" w:rsidRPr="00A701B1" w:rsidRDefault="00335050" w:rsidP="00335050">
      <w:pPr>
        <w:ind w:firstLine="245"/>
        <w:jc w:val="both"/>
        <w:rPr>
          <w:sz w:val="20"/>
          <w:lang w:val="es-ES"/>
        </w:rPr>
      </w:pPr>
    </w:p>
    <w:p w:rsidR="00335050" w:rsidRPr="00A701B1" w:rsidRDefault="00335050" w:rsidP="00335050">
      <w:pPr>
        <w:ind w:firstLine="245"/>
        <w:jc w:val="both"/>
        <w:rPr>
          <w:sz w:val="20"/>
          <w:lang w:val="es-ES"/>
        </w:rPr>
      </w:pPr>
      <w:r>
        <w:rPr>
          <w:sz w:val="20"/>
          <w:lang w:val="es-ES"/>
        </w:rPr>
        <w:t xml:space="preserve">A nosotros mismos ya que todas las situaciones vividas nos han ayudado a estrechar los lazos de amistad, compartir nuestras experiencias laborales que nos han servido para crecer profesionalmente, realizar este trabajo y culminar nuestra carrera con éxito. </w:t>
      </w:r>
    </w:p>
    <w:p w:rsidR="00335050" w:rsidRPr="00A701B1" w:rsidRDefault="00335050" w:rsidP="00335050">
      <w:pPr>
        <w:ind w:firstLine="245"/>
        <w:jc w:val="both"/>
        <w:rPr>
          <w:sz w:val="20"/>
          <w:lang w:val="es-ES"/>
        </w:rPr>
      </w:pPr>
    </w:p>
    <w:p w:rsidR="00335050" w:rsidRPr="00A701B1" w:rsidRDefault="00335050" w:rsidP="00335050">
      <w:pPr>
        <w:ind w:firstLine="245"/>
        <w:jc w:val="both"/>
        <w:rPr>
          <w:sz w:val="20"/>
          <w:lang w:val="es-ES"/>
        </w:rPr>
      </w:pPr>
      <w:r w:rsidRPr="00A701B1">
        <w:rPr>
          <w:sz w:val="20"/>
          <w:lang w:val="es-ES"/>
        </w:rPr>
        <w:t>A</w:t>
      </w:r>
      <w:r>
        <w:rPr>
          <w:sz w:val="20"/>
          <w:lang w:val="es-ES"/>
        </w:rPr>
        <w:t xml:space="preserve"> todo el</w:t>
      </w:r>
      <w:r w:rsidRPr="00A701B1">
        <w:rPr>
          <w:sz w:val="20"/>
          <w:lang w:val="es-ES"/>
        </w:rPr>
        <w:t xml:space="preserve"> personal administrativo de la Carrera Licenciatura en Sistemas de Información por habernos dado siempre una mano amiga,  en todo lo que respecta a nuestra carrera.</w:t>
      </w:r>
    </w:p>
    <w:p w:rsidR="00335050" w:rsidRPr="00DD3364" w:rsidRDefault="00335050" w:rsidP="00335050">
      <w:pPr>
        <w:ind w:firstLine="245"/>
        <w:jc w:val="both"/>
        <w:rPr>
          <w:sz w:val="20"/>
          <w:lang w:val="es-ES"/>
        </w:rPr>
      </w:pPr>
    </w:p>
    <w:p w:rsidR="00335050" w:rsidRDefault="000F2396" w:rsidP="00335050">
      <w:pPr>
        <w:jc w:val="both"/>
        <w:rPr>
          <w:b/>
          <w:lang w:val="es-ES"/>
        </w:rPr>
      </w:pPr>
      <w:r>
        <w:rPr>
          <w:b/>
          <w:lang w:val="es-ES"/>
        </w:rPr>
        <w:t>9</w:t>
      </w:r>
      <w:r w:rsidR="00335050">
        <w:rPr>
          <w:b/>
          <w:lang w:val="es-ES"/>
        </w:rPr>
        <w:t>. Referencias</w:t>
      </w:r>
    </w:p>
    <w:p w:rsidR="00335050" w:rsidRDefault="00335050" w:rsidP="00335050">
      <w:pPr>
        <w:jc w:val="both"/>
        <w:rPr>
          <w:sz w:val="20"/>
          <w:lang w:val="es-ES"/>
        </w:rPr>
      </w:pPr>
    </w:p>
    <w:p w:rsidR="00335050" w:rsidRPr="00CA588E" w:rsidRDefault="00335050" w:rsidP="00335050">
      <w:pPr>
        <w:numPr>
          <w:ilvl w:val="0"/>
          <w:numId w:val="3"/>
        </w:numPr>
        <w:tabs>
          <w:tab w:val="clear" w:pos="360"/>
          <w:tab w:val="num" w:pos="284"/>
        </w:tabs>
        <w:ind w:left="284" w:hanging="284"/>
        <w:jc w:val="both"/>
        <w:rPr>
          <w:sz w:val="20"/>
          <w:lang w:val="es-EC"/>
        </w:rPr>
      </w:pPr>
      <w:r w:rsidRPr="00CA588E">
        <w:rPr>
          <w:sz w:val="20"/>
          <w:lang w:val="es-ES"/>
        </w:rPr>
        <w:t xml:space="preserve">Guía de los Fundamentos para la Dirección de Proyectos (Guía del </w:t>
      </w:r>
      <w:proofErr w:type="spellStart"/>
      <w:r w:rsidRPr="00CA588E">
        <w:rPr>
          <w:sz w:val="20"/>
          <w:lang w:val="es-ES"/>
        </w:rPr>
        <w:t>PMBok</w:t>
      </w:r>
      <w:proofErr w:type="spellEnd"/>
      <w:r w:rsidRPr="00CA588E">
        <w:rPr>
          <w:sz w:val="20"/>
          <w:lang w:val="es-ES"/>
        </w:rPr>
        <w:t xml:space="preserve">),  cuarta edición </w:t>
      </w:r>
      <w:r w:rsidRPr="00CA588E">
        <w:rPr>
          <w:sz w:val="20"/>
          <w:lang w:val="es-EC"/>
        </w:rPr>
        <w:t>Publicado por:</w:t>
      </w:r>
      <w:r>
        <w:rPr>
          <w:sz w:val="20"/>
          <w:lang w:val="es-EC"/>
        </w:rPr>
        <w:t xml:space="preserve"> </w:t>
      </w:r>
      <w:r w:rsidRPr="00CA588E">
        <w:rPr>
          <w:sz w:val="20"/>
          <w:lang w:val="es-EC"/>
        </w:rPr>
        <w:t xml:space="preserve">Project Management </w:t>
      </w:r>
      <w:proofErr w:type="spellStart"/>
      <w:r w:rsidRPr="00CA588E">
        <w:rPr>
          <w:sz w:val="20"/>
          <w:lang w:val="es-EC"/>
        </w:rPr>
        <w:t>Institute</w:t>
      </w:r>
      <w:proofErr w:type="spellEnd"/>
      <w:r w:rsidRPr="00CA588E">
        <w:rPr>
          <w:sz w:val="20"/>
          <w:lang w:val="es-EC"/>
        </w:rPr>
        <w:t>, Inc.</w:t>
      </w:r>
    </w:p>
    <w:p w:rsidR="00335050" w:rsidRPr="000E646B" w:rsidRDefault="00335050" w:rsidP="00335050">
      <w:pPr>
        <w:ind w:left="284"/>
        <w:jc w:val="both"/>
        <w:rPr>
          <w:sz w:val="20"/>
        </w:rPr>
      </w:pPr>
      <w:r w:rsidRPr="000E646B">
        <w:rPr>
          <w:sz w:val="20"/>
        </w:rPr>
        <w:t>14 Campus Boulevard</w:t>
      </w:r>
    </w:p>
    <w:p w:rsidR="00335050" w:rsidRDefault="00335050" w:rsidP="00335050">
      <w:pPr>
        <w:ind w:left="284"/>
        <w:jc w:val="both"/>
        <w:rPr>
          <w:sz w:val="20"/>
        </w:rPr>
      </w:pPr>
      <w:r w:rsidRPr="000E646B">
        <w:rPr>
          <w:sz w:val="20"/>
        </w:rPr>
        <w:t>Newtown Square, Pennsylvania 19073-3299 USA.</w:t>
      </w:r>
    </w:p>
    <w:p w:rsidR="00335050" w:rsidRDefault="00335050" w:rsidP="00335050">
      <w:pPr>
        <w:ind w:left="284"/>
        <w:jc w:val="both"/>
        <w:rPr>
          <w:sz w:val="20"/>
        </w:rPr>
      </w:pPr>
    </w:p>
    <w:p w:rsidR="00335050" w:rsidRPr="000E646B" w:rsidRDefault="00335050" w:rsidP="00335050">
      <w:pPr>
        <w:ind w:left="284"/>
        <w:jc w:val="both"/>
        <w:rPr>
          <w:sz w:val="20"/>
        </w:rPr>
      </w:pPr>
    </w:p>
    <w:p w:rsidR="00101DE8" w:rsidRPr="00335050" w:rsidRDefault="00101DE8">
      <w:pPr>
        <w:jc w:val="both"/>
        <w:rPr>
          <w:b/>
          <w:color w:val="C00000"/>
        </w:rPr>
      </w:pPr>
    </w:p>
    <w:p w:rsidR="00101DE8" w:rsidRPr="00335050" w:rsidRDefault="00101DE8">
      <w:pPr>
        <w:jc w:val="both"/>
        <w:rPr>
          <w:b/>
          <w:color w:val="C00000"/>
        </w:rPr>
      </w:pPr>
    </w:p>
    <w:p w:rsidR="00101DE8" w:rsidRPr="00335050" w:rsidRDefault="00101DE8">
      <w:pPr>
        <w:jc w:val="both"/>
        <w:rPr>
          <w:b/>
          <w:color w:val="C00000"/>
        </w:rPr>
      </w:pPr>
    </w:p>
    <w:p w:rsidR="00101DE8" w:rsidRPr="00335050" w:rsidRDefault="00101DE8">
      <w:pPr>
        <w:jc w:val="both"/>
        <w:rPr>
          <w:b/>
          <w:color w:val="C00000"/>
        </w:rPr>
      </w:pPr>
    </w:p>
    <w:p w:rsidR="00101DE8" w:rsidRPr="00335050" w:rsidRDefault="00101DE8">
      <w:pPr>
        <w:jc w:val="both"/>
        <w:rPr>
          <w:b/>
          <w:color w:val="C00000"/>
        </w:rPr>
      </w:pPr>
    </w:p>
    <w:p w:rsidR="00101DE8" w:rsidRPr="00335050" w:rsidRDefault="00101DE8">
      <w:pPr>
        <w:jc w:val="both"/>
        <w:rPr>
          <w:b/>
          <w:color w:val="C00000"/>
        </w:rPr>
      </w:pPr>
    </w:p>
    <w:p w:rsidR="00101DE8" w:rsidRPr="00335050" w:rsidRDefault="00101DE8">
      <w:pPr>
        <w:jc w:val="both"/>
        <w:rPr>
          <w:b/>
          <w:color w:val="C00000"/>
        </w:rPr>
      </w:pPr>
    </w:p>
    <w:p w:rsidR="00101DE8" w:rsidRPr="00335050" w:rsidRDefault="00101DE8">
      <w:pPr>
        <w:jc w:val="both"/>
        <w:rPr>
          <w:b/>
          <w:color w:val="C00000"/>
        </w:rPr>
      </w:pPr>
    </w:p>
    <w:p w:rsidR="00101DE8" w:rsidRPr="00335050" w:rsidRDefault="00101DE8">
      <w:pPr>
        <w:jc w:val="both"/>
        <w:rPr>
          <w:b/>
          <w:color w:val="C00000"/>
        </w:rPr>
      </w:pPr>
    </w:p>
    <w:p w:rsidR="00101DE8" w:rsidRPr="00335050" w:rsidRDefault="00101DE8">
      <w:pPr>
        <w:jc w:val="both"/>
        <w:rPr>
          <w:b/>
          <w:color w:val="C00000"/>
        </w:rPr>
      </w:pPr>
    </w:p>
    <w:p w:rsidR="00101DE8" w:rsidRPr="00335050" w:rsidRDefault="00101DE8">
      <w:pPr>
        <w:jc w:val="both"/>
        <w:rPr>
          <w:b/>
          <w:color w:val="C00000"/>
        </w:rPr>
      </w:pPr>
    </w:p>
    <w:p w:rsidR="00101DE8" w:rsidRPr="00335050" w:rsidRDefault="00101DE8">
      <w:pPr>
        <w:jc w:val="both"/>
        <w:rPr>
          <w:b/>
          <w:color w:val="C00000"/>
        </w:rPr>
      </w:pPr>
    </w:p>
    <w:p w:rsidR="00101DE8" w:rsidRPr="00335050" w:rsidRDefault="00101DE8">
      <w:pPr>
        <w:jc w:val="both"/>
        <w:rPr>
          <w:iCs/>
          <w:sz w:val="16"/>
          <w:szCs w:val="16"/>
        </w:rPr>
      </w:pPr>
    </w:p>
    <w:p w:rsidR="00101DE8" w:rsidRPr="00335050" w:rsidRDefault="00101DE8">
      <w:pPr>
        <w:jc w:val="both"/>
        <w:rPr>
          <w:iCs/>
          <w:sz w:val="16"/>
          <w:szCs w:val="16"/>
        </w:rPr>
      </w:pPr>
    </w:p>
    <w:bookmarkEnd w:id="0"/>
    <w:p w:rsidR="00101DE8" w:rsidRPr="00335050" w:rsidRDefault="00101DE8">
      <w:pPr>
        <w:jc w:val="both"/>
        <w:rPr>
          <w:iCs/>
          <w:sz w:val="16"/>
          <w:szCs w:val="16"/>
        </w:rPr>
      </w:pPr>
    </w:p>
    <w:sectPr w:rsidR="00101DE8" w:rsidRPr="00335050" w:rsidSect="00101DE8">
      <w:type w:val="continuous"/>
      <w:pgSz w:w="11907" w:h="16840" w:code="9"/>
      <w:pgMar w:top="1356" w:right="1304" w:bottom="1622" w:left="1559" w:header="425" w:footer="915"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EBC" w:rsidRDefault="008B0EBC">
      <w:r>
        <w:separator/>
      </w:r>
    </w:p>
  </w:endnote>
  <w:endnote w:type="continuationSeparator" w:id="1">
    <w:p w:rsidR="008B0EBC" w:rsidRDefault="008B0E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Neue-Condensed">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BC" w:rsidRDefault="008B0EBC">
    <w:pPr>
      <w:pStyle w:val="Piedepgina"/>
      <w:tabs>
        <w:tab w:val="left" w:pos="0"/>
      </w:tabs>
      <w:rPr>
        <w:sz w:val="16"/>
        <w:szCs w:val="16"/>
        <w:lang w:val="es-EC"/>
      </w:rPr>
    </w:pPr>
  </w:p>
  <w:p w:rsidR="008B0EBC" w:rsidRDefault="008B0EBC">
    <w:pPr>
      <w:pStyle w:val="Piedepgina"/>
      <w:tabs>
        <w:tab w:val="left" w:pos="0"/>
      </w:tabs>
      <w:rPr>
        <w:sz w:val="16"/>
        <w:szCs w:val="16"/>
        <w:lang w:val="es-EC"/>
      </w:rPr>
    </w:pPr>
    <w:r>
      <w:rPr>
        <w:sz w:val="16"/>
        <w:szCs w:val="16"/>
        <w:lang w:val="es-EC"/>
      </w:rPr>
      <w:t>__________</w:t>
    </w:r>
  </w:p>
  <w:p w:rsidR="008B0EBC" w:rsidRDefault="008B0EBC">
    <w:pPr>
      <w:pStyle w:val="Piedepgina"/>
      <w:tabs>
        <w:tab w:val="left" w:pos="0"/>
      </w:tabs>
      <w:rPr>
        <w:sz w:val="16"/>
        <w:szCs w:val="16"/>
        <w:lang w:val="es-EC"/>
      </w:rPr>
    </w:pPr>
    <w:r>
      <w:rPr>
        <w:sz w:val="16"/>
        <w:szCs w:val="16"/>
        <w:lang w:val="es-EC"/>
      </w:rPr>
      <w:t xml:space="preserve">Modificado por: </w:t>
    </w:r>
    <w:proofErr w:type="spellStart"/>
    <w:r>
      <w:rPr>
        <w:sz w:val="16"/>
        <w:szCs w:val="16"/>
        <w:lang w:val="es-EC"/>
      </w:rPr>
      <w:t>CSegarra</w:t>
    </w:r>
    <w:proofErr w:type="spellEnd"/>
    <w:r>
      <w:rPr>
        <w:sz w:val="16"/>
        <w:szCs w:val="16"/>
        <w:lang w:val="es-EC"/>
      </w:rPr>
      <w:t xml:space="preserve"> / Septiembre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EBC" w:rsidRDefault="008B0EBC">
      <w:r>
        <w:separator/>
      </w:r>
    </w:p>
  </w:footnote>
  <w:footnote w:type="continuationSeparator" w:id="1">
    <w:p w:rsidR="008B0EBC" w:rsidRDefault="008B0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BC" w:rsidRDefault="008B0EBC">
    <w:pPr>
      <w:pStyle w:val="Encabezado"/>
      <w:tabs>
        <w:tab w:val="clear" w:pos="4320"/>
        <w:tab w:val="clear" w:pos="8640"/>
        <w:tab w:val="left" w:pos="7290"/>
      </w:tabs>
      <w:ind w:left="120" w:firstLine="22"/>
      <w:jc w:val="right"/>
      <w:rPr>
        <w:iCs/>
        <w:color w:val="000080"/>
        <w:sz w:val="22"/>
        <w:szCs w:val="22"/>
        <w:lang w:val="es-MX"/>
      </w:rPr>
    </w:pPr>
    <w:r>
      <w:rPr>
        <w:iCs/>
        <w:color w:val="000080"/>
        <w:sz w:val="22"/>
        <w:szCs w:val="22"/>
        <w:lang w:val="es-MX"/>
      </w:rPr>
      <w:t>Repositorio de la Escuela Superior Politécnica del Litoral</w:t>
    </w:r>
  </w:p>
  <w:p w:rsidR="008B0EBC" w:rsidRDefault="008B0EBC">
    <w:pPr>
      <w:pStyle w:val="Encabezado"/>
      <w:tabs>
        <w:tab w:val="clear" w:pos="4320"/>
        <w:tab w:val="clear" w:pos="8640"/>
      </w:tabs>
      <w:jc w:val="right"/>
      <w:rPr>
        <w:iCs/>
        <w:color w:val="000080"/>
        <w:sz w:val="22"/>
        <w:szCs w:val="22"/>
        <w:lang w:val="es-MX"/>
      </w:rPr>
    </w:pPr>
    <w:r>
      <w:rPr>
        <w:iCs/>
        <w:color w:val="000080"/>
        <w:sz w:val="22"/>
        <w:szCs w:val="22"/>
        <w:lang w:val="es-MX"/>
      </w:rPr>
      <w:t xml:space="preserve">            Artículo Tesis Grado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14E"/>
    <w:multiLevelType w:val="hybridMultilevel"/>
    <w:tmpl w:val="A2F63024"/>
    <w:lvl w:ilvl="0" w:tplc="2D40490E">
      <w:start w:val="1"/>
      <w:numFmt w:val="bullet"/>
      <w:lvlText w:val=""/>
      <w:lvlJc w:val="left"/>
      <w:pPr>
        <w:tabs>
          <w:tab w:val="num" w:pos="720"/>
        </w:tabs>
        <w:ind w:left="720" w:hanging="360"/>
      </w:pPr>
      <w:rPr>
        <w:rFonts w:ascii="Wingdings" w:hAnsi="Wingdings" w:hint="default"/>
      </w:rPr>
    </w:lvl>
    <w:lvl w:ilvl="1" w:tplc="0568CD8C">
      <w:start w:val="1"/>
      <w:numFmt w:val="bullet"/>
      <w:lvlText w:val=""/>
      <w:lvlJc w:val="left"/>
      <w:pPr>
        <w:tabs>
          <w:tab w:val="num" w:pos="1440"/>
        </w:tabs>
        <w:ind w:left="1440" w:hanging="360"/>
      </w:pPr>
      <w:rPr>
        <w:rFonts w:ascii="Wingdings" w:hAnsi="Wingdings" w:hint="default"/>
      </w:rPr>
    </w:lvl>
    <w:lvl w:ilvl="2" w:tplc="13423C18" w:tentative="1">
      <w:start w:val="1"/>
      <w:numFmt w:val="bullet"/>
      <w:lvlText w:val=""/>
      <w:lvlJc w:val="left"/>
      <w:pPr>
        <w:tabs>
          <w:tab w:val="num" w:pos="2160"/>
        </w:tabs>
        <w:ind w:left="2160" w:hanging="360"/>
      </w:pPr>
      <w:rPr>
        <w:rFonts w:ascii="Wingdings" w:hAnsi="Wingdings" w:hint="default"/>
      </w:rPr>
    </w:lvl>
    <w:lvl w:ilvl="3" w:tplc="D70EC754" w:tentative="1">
      <w:start w:val="1"/>
      <w:numFmt w:val="bullet"/>
      <w:lvlText w:val=""/>
      <w:lvlJc w:val="left"/>
      <w:pPr>
        <w:tabs>
          <w:tab w:val="num" w:pos="2880"/>
        </w:tabs>
        <w:ind w:left="2880" w:hanging="360"/>
      </w:pPr>
      <w:rPr>
        <w:rFonts w:ascii="Wingdings" w:hAnsi="Wingdings" w:hint="default"/>
      </w:rPr>
    </w:lvl>
    <w:lvl w:ilvl="4" w:tplc="7EB2EA30" w:tentative="1">
      <w:start w:val="1"/>
      <w:numFmt w:val="bullet"/>
      <w:lvlText w:val=""/>
      <w:lvlJc w:val="left"/>
      <w:pPr>
        <w:tabs>
          <w:tab w:val="num" w:pos="3600"/>
        </w:tabs>
        <w:ind w:left="3600" w:hanging="360"/>
      </w:pPr>
      <w:rPr>
        <w:rFonts w:ascii="Wingdings" w:hAnsi="Wingdings" w:hint="default"/>
      </w:rPr>
    </w:lvl>
    <w:lvl w:ilvl="5" w:tplc="D1C887C6" w:tentative="1">
      <w:start w:val="1"/>
      <w:numFmt w:val="bullet"/>
      <w:lvlText w:val=""/>
      <w:lvlJc w:val="left"/>
      <w:pPr>
        <w:tabs>
          <w:tab w:val="num" w:pos="4320"/>
        </w:tabs>
        <w:ind w:left="4320" w:hanging="360"/>
      </w:pPr>
      <w:rPr>
        <w:rFonts w:ascii="Wingdings" w:hAnsi="Wingdings" w:hint="default"/>
      </w:rPr>
    </w:lvl>
    <w:lvl w:ilvl="6" w:tplc="380A3906" w:tentative="1">
      <w:start w:val="1"/>
      <w:numFmt w:val="bullet"/>
      <w:lvlText w:val=""/>
      <w:lvlJc w:val="left"/>
      <w:pPr>
        <w:tabs>
          <w:tab w:val="num" w:pos="5040"/>
        </w:tabs>
        <w:ind w:left="5040" w:hanging="360"/>
      </w:pPr>
      <w:rPr>
        <w:rFonts w:ascii="Wingdings" w:hAnsi="Wingdings" w:hint="default"/>
      </w:rPr>
    </w:lvl>
    <w:lvl w:ilvl="7" w:tplc="E326CFBC" w:tentative="1">
      <w:start w:val="1"/>
      <w:numFmt w:val="bullet"/>
      <w:lvlText w:val=""/>
      <w:lvlJc w:val="left"/>
      <w:pPr>
        <w:tabs>
          <w:tab w:val="num" w:pos="5760"/>
        </w:tabs>
        <w:ind w:left="5760" w:hanging="360"/>
      </w:pPr>
      <w:rPr>
        <w:rFonts w:ascii="Wingdings" w:hAnsi="Wingdings" w:hint="default"/>
      </w:rPr>
    </w:lvl>
    <w:lvl w:ilvl="8" w:tplc="FCD630D0" w:tentative="1">
      <w:start w:val="1"/>
      <w:numFmt w:val="bullet"/>
      <w:lvlText w:val=""/>
      <w:lvlJc w:val="left"/>
      <w:pPr>
        <w:tabs>
          <w:tab w:val="num" w:pos="6480"/>
        </w:tabs>
        <w:ind w:left="6480" w:hanging="360"/>
      </w:pPr>
      <w:rPr>
        <w:rFonts w:ascii="Wingdings" w:hAnsi="Wingdings" w:hint="default"/>
      </w:rPr>
    </w:lvl>
  </w:abstractNum>
  <w:abstractNum w:abstractNumId="1">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A86379"/>
    <w:multiLevelType w:val="hybridMultilevel"/>
    <w:tmpl w:val="A99C3FF4"/>
    <w:lvl w:ilvl="0" w:tplc="0C0A0001">
      <w:start w:val="1"/>
      <w:numFmt w:val="bullet"/>
      <w:lvlText w:val=""/>
      <w:lvlJc w:val="left"/>
      <w:pPr>
        <w:tabs>
          <w:tab w:val="num" w:pos="720"/>
        </w:tabs>
        <w:ind w:left="720" w:hanging="360"/>
      </w:pPr>
      <w:rPr>
        <w:rFonts w:ascii="Symbol" w:hAnsi="Symbol" w:hint="default"/>
      </w:rPr>
    </w:lvl>
    <w:lvl w:ilvl="1" w:tplc="0568CD8C">
      <w:start w:val="1"/>
      <w:numFmt w:val="bullet"/>
      <w:lvlText w:val=""/>
      <w:lvlJc w:val="left"/>
      <w:pPr>
        <w:tabs>
          <w:tab w:val="num" w:pos="1440"/>
        </w:tabs>
        <w:ind w:left="1440" w:hanging="360"/>
      </w:pPr>
      <w:rPr>
        <w:rFonts w:ascii="Wingdings" w:hAnsi="Wingdings" w:hint="default"/>
      </w:rPr>
    </w:lvl>
    <w:lvl w:ilvl="2" w:tplc="13423C18" w:tentative="1">
      <w:start w:val="1"/>
      <w:numFmt w:val="bullet"/>
      <w:lvlText w:val=""/>
      <w:lvlJc w:val="left"/>
      <w:pPr>
        <w:tabs>
          <w:tab w:val="num" w:pos="2160"/>
        </w:tabs>
        <w:ind w:left="2160" w:hanging="360"/>
      </w:pPr>
      <w:rPr>
        <w:rFonts w:ascii="Wingdings" w:hAnsi="Wingdings" w:hint="default"/>
      </w:rPr>
    </w:lvl>
    <w:lvl w:ilvl="3" w:tplc="D70EC754" w:tentative="1">
      <w:start w:val="1"/>
      <w:numFmt w:val="bullet"/>
      <w:lvlText w:val=""/>
      <w:lvlJc w:val="left"/>
      <w:pPr>
        <w:tabs>
          <w:tab w:val="num" w:pos="2880"/>
        </w:tabs>
        <w:ind w:left="2880" w:hanging="360"/>
      </w:pPr>
      <w:rPr>
        <w:rFonts w:ascii="Wingdings" w:hAnsi="Wingdings" w:hint="default"/>
      </w:rPr>
    </w:lvl>
    <w:lvl w:ilvl="4" w:tplc="7EB2EA30" w:tentative="1">
      <w:start w:val="1"/>
      <w:numFmt w:val="bullet"/>
      <w:lvlText w:val=""/>
      <w:lvlJc w:val="left"/>
      <w:pPr>
        <w:tabs>
          <w:tab w:val="num" w:pos="3600"/>
        </w:tabs>
        <w:ind w:left="3600" w:hanging="360"/>
      </w:pPr>
      <w:rPr>
        <w:rFonts w:ascii="Wingdings" w:hAnsi="Wingdings" w:hint="default"/>
      </w:rPr>
    </w:lvl>
    <w:lvl w:ilvl="5" w:tplc="D1C887C6" w:tentative="1">
      <w:start w:val="1"/>
      <w:numFmt w:val="bullet"/>
      <w:lvlText w:val=""/>
      <w:lvlJc w:val="left"/>
      <w:pPr>
        <w:tabs>
          <w:tab w:val="num" w:pos="4320"/>
        </w:tabs>
        <w:ind w:left="4320" w:hanging="360"/>
      </w:pPr>
      <w:rPr>
        <w:rFonts w:ascii="Wingdings" w:hAnsi="Wingdings" w:hint="default"/>
      </w:rPr>
    </w:lvl>
    <w:lvl w:ilvl="6" w:tplc="380A3906" w:tentative="1">
      <w:start w:val="1"/>
      <w:numFmt w:val="bullet"/>
      <w:lvlText w:val=""/>
      <w:lvlJc w:val="left"/>
      <w:pPr>
        <w:tabs>
          <w:tab w:val="num" w:pos="5040"/>
        </w:tabs>
        <w:ind w:left="5040" w:hanging="360"/>
      </w:pPr>
      <w:rPr>
        <w:rFonts w:ascii="Wingdings" w:hAnsi="Wingdings" w:hint="default"/>
      </w:rPr>
    </w:lvl>
    <w:lvl w:ilvl="7" w:tplc="E326CFBC" w:tentative="1">
      <w:start w:val="1"/>
      <w:numFmt w:val="bullet"/>
      <w:lvlText w:val=""/>
      <w:lvlJc w:val="left"/>
      <w:pPr>
        <w:tabs>
          <w:tab w:val="num" w:pos="5760"/>
        </w:tabs>
        <w:ind w:left="5760" w:hanging="360"/>
      </w:pPr>
      <w:rPr>
        <w:rFonts w:ascii="Wingdings" w:hAnsi="Wingdings" w:hint="default"/>
      </w:rPr>
    </w:lvl>
    <w:lvl w:ilvl="8" w:tplc="FCD630D0" w:tentative="1">
      <w:start w:val="1"/>
      <w:numFmt w:val="bullet"/>
      <w:lvlText w:val=""/>
      <w:lvlJc w:val="left"/>
      <w:pPr>
        <w:tabs>
          <w:tab w:val="num" w:pos="6480"/>
        </w:tabs>
        <w:ind w:left="6480" w:hanging="360"/>
      </w:pPr>
      <w:rPr>
        <w:rFonts w:ascii="Wingdings" w:hAnsi="Wingdings" w:hint="default"/>
      </w:rPr>
    </w:lvl>
  </w:abstractNum>
  <w:abstractNum w:abstractNumId="3">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28C7C97"/>
    <w:multiLevelType w:val="hybridMultilevel"/>
    <w:tmpl w:val="1BDABA68"/>
    <w:lvl w:ilvl="0" w:tplc="9AD2DE12">
      <w:start w:val="1"/>
      <w:numFmt w:val="decimal"/>
      <w:lvlText w:val="%1."/>
      <w:lvlJc w:val="left"/>
      <w:pPr>
        <w:tabs>
          <w:tab w:val="num" w:pos="360"/>
        </w:tabs>
        <w:ind w:left="360" w:hanging="360"/>
      </w:pPr>
    </w:lvl>
    <w:lvl w:ilvl="1" w:tplc="E202236A" w:tentative="1">
      <w:start w:val="1"/>
      <w:numFmt w:val="decimal"/>
      <w:lvlText w:val="%2."/>
      <w:lvlJc w:val="left"/>
      <w:pPr>
        <w:tabs>
          <w:tab w:val="num" w:pos="1080"/>
        </w:tabs>
        <w:ind w:left="1080" w:hanging="360"/>
      </w:pPr>
    </w:lvl>
    <w:lvl w:ilvl="2" w:tplc="11E86C74" w:tentative="1">
      <w:start w:val="1"/>
      <w:numFmt w:val="decimal"/>
      <w:lvlText w:val="%3."/>
      <w:lvlJc w:val="left"/>
      <w:pPr>
        <w:tabs>
          <w:tab w:val="num" w:pos="1800"/>
        </w:tabs>
        <w:ind w:left="1800" w:hanging="360"/>
      </w:pPr>
    </w:lvl>
    <w:lvl w:ilvl="3" w:tplc="351E1EF6" w:tentative="1">
      <w:start w:val="1"/>
      <w:numFmt w:val="decimal"/>
      <w:lvlText w:val="%4."/>
      <w:lvlJc w:val="left"/>
      <w:pPr>
        <w:tabs>
          <w:tab w:val="num" w:pos="2520"/>
        </w:tabs>
        <w:ind w:left="2520" w:hanging="360"/>
      </w:pPr>
    </w:lvl>
    <w:lvl w:ilvl="4" w:tplc="4DD09022" w:tentative="1">
      <w:start w:val="1"/>
      <w:numFmt w:val="decimal"/>
      <w:lvlText w:val="%5."/>
      <w:lvlJc w:val="left"/>
      <w:pPr>
        <w:tabs>
          <w:tab w:val="num" w:pos="3240"/>
        </w:tabs>
        <w:ind w:left="3240" w:hanging="360"/>
      </w:pPr>
    </w:lvl>
    <w:lvl w:ilvl="5" w:tplc="F01E4032" w:tentative="1">
      <w:start w:val="1"/>
      <w:numFmt w:val="decimal"/>
      <w:lvlText w:val="%6."/>
      <w:lvlJc w:val="left"/>
      <w:pPr>
        <w:tabs>
          <w:tab w:val="num" w:pos="3960"/>
        </w:tabs>
        <w:ind w:left="3960" w:hanging="360"/>
      </w:pPr>
    </w:lvl>
    <w:lvl w:ilvl="6" w:tplc="3FA0265A" w:tentative="1">
      <w:start w:val="1"/>
      <w:numFmt w:val="decimal"/>
      <w:lvlText w:val="%7."/>
      <w:lvlJc w:val="left"/>
      <w:pPr>
        <w:tabs>
          <w:tab w:val="num" w:pos="4680"/>
        </w:tabs>
        <w:ind w:left="4680" w:hanging="360"/>
      </w:pPr>
    </w:lvl>
    <w:lvl w:ilvl="7" w:tplc="92949BFE" w:tentative="1">
      <w:start w:val="1"/>
      <w:numFmt w:val="decimal"/>
      <w:lvlText w:val="%8."/>
      <w:lvlJc w:val="left"/>
      <w:pPr>
        <w:tabs>
          <w:tab w:val="num" w:pos="5400"/>
        </w:tabs>
        <w:ind w:left="5400" w:hanging="360"/>
      </w:pPr>
    </w:lvl>
    <w:lvl w:ilvl="8" w:tplc="DF02D6C2" w:tentative="1">
      <w:start w:val="1"/>
      <w:numFmt w:val="decimal"/>
      <w:lvlText w:val="%9."/>
      <w:lvlJc w:val="left"/>
      <w:pPr>
        <w:tabs>
          <w:tab w:val="num" w:pos="6120"/>
        </w:tabs>
        <w:ind w:left="6120" w:hanging="360"/>
      </w:pPr>
    </w:lvl>
  </w:abstractNum>
  <w:abstractNum w:abstractNumId="5">
    <w:nsid w:val="2E180897"/>
    <w:multiLevelType w:val="hybridMultilevel"/>
    <w:tmpl w:val="8C9CCFC2"/>
    <w:lvl w:ilvl="0" w:tplc="DDDE3EEA">
      <w:start w:val="3"/>
      <w:numFmt w:val="decimal"/>
      <w:lvlText w:val="%1."/>
      <w:lvlJc w:val="left"/>
      <w:pPr>
        <w:tabs>
          <w:tab w:val="num" w:pos="360"/>
        </w:tabs>
        <w:ind w:left="360" w:hanging="360"/>
      </w:pPr>
    </w:lvl>
    <w:lvl w:ilvl="1" w:tplc="045A647E" w:tentative="1">
      <w:start w:val="1"/>
      <w:numFmt w:val="decimal"/>
      <w:lvlText w:val="%2."/>
      <w:lvlJc w:val="left"/>
      <w:pPr>
        <w:tabs>
          <w:tab w:val="num" w:pos="1080"/>
        </w:tabs>
        <w:ind w:left="1080" w:hanging="360"/>
      </w:pPr>
    </w:lvl>
    <w:lvl w:ilvl="2" w:tplc="B5AC3B9A" w:tentative="1">
      <w:start w:val="1"/>
      <w:numFmt w:val="decimal"/>
      <w:lvlText w:val="%3."/>
      <w:lvlJc w:val="left"/>
      <w:pPr>
        <w:tabs>
          <w:tab w:val="num" w:pos="1800"/>
        </w:tabs>
        <w:ind w:left="1800" w:hanging="360"/>
      </w:pPr>
    </w:lvl>
    <w:lvl w:ilvl="3" w:tplc="0EAC4316" w:tentative="1">
      <w:start w:val="1"/>
      <w:numFmt w:val="decimal"/>
      <w:lvlText w:val="%4."/>
      <w:lvlJc w:val="left"/>
      <w:pPr>
        <w:tabs>
          <w:tab w:val="num" w:pos="2520"/>
        </w:tabs>
        <w:ind w:left="2520" w:hanging="360"/>
      </w:pPr>
    </w:lvl>
    <w:lvl w:ilvl="4" w:tplc="FE8866F4" w:tentative="1">
      <w:start w:val="1"/>
      <w:numFmt w:val="decimal"/>
      <w:lvlText w:val="%5."/>
      <w:lvlJc w:val="left"/>
      <w:pPr>
        <w:tabs>
          <w:tab w:val="num" w:pos="3240"/>
        </w:tabs>
        <w:ind w:left="3240" w:hanging="360"/>
      </w:pPr>
    </w:lvl>
    <w:lvl w:ilvl="5" w:tplc="2EFCF47E" w:tentative="1">
      <w:start w:val="1"/>
      <w:numFmt w:val="decimal"/>
      <w:lvlText w:val="%6."/>
      <w:lvlJc w:val="left"/>
      <w:pPr>
        <w:tabs>
          <w:tab w:val="num" w:pos="3960"/>
        </w:tabs>
        <w:ind w:left="3960" w:hanging="360"/>
      </w:pPr>
    </w:lvl>
    <w:lvl w:ilvl="6" w:tplc="22D82454" w:tentative="1">
      <w:start w:val="1"/>
      <w:numFmt w:val="decimal"/>
      <w:lvlText w:val="%7."/>
      <w:lvlJc w:val="left"/>
      <w:pPr>
        <w:tabs>
          <w:tab w:val="num" w:pos="4680"/>
        </w:tabs>
        <w:ind w:left="4680" w:hanging="360"/>
      </w:pPr>
    </w:lvl>
    <w:lvl w:ilvl="7" w:tplc="1CE24E44" w:tentative="1">
      <w:start w:val="1"/>
      <w:numFmt w:val="decimal"/>
      <w:lvlText w:val="%8."/>
      <w:lvlJc w:val="left"/>
      <w:pPr>
        <w:tabs>
          <w:tab w:val="num" w:pos="5400"/>
        </w:tabs>
        <w:ind w:left="5400" w:hanging="360"/>
      </w:pPr>
    </w:lvl>
    <w:lvl w:ilvl="8" w:tplc="10B40D9A" w:tentative="1">
      <w:start w:val="1"/>
      <w:numFmt w:val="decimal"/>
      <w:lvlText w:val="%9."/>
      <w:lvlJc w:val="left"/>
      <w:pPr>
        <w:tabs>
          <w:tab w:val="num" w:pos="6120"/>
        </w:tabs>
        <w:ind w:left="6120" w:hanging="360"/>
      </w:pPr>
    </w:lvl>
  </w:abstractNum>
  <w:abstractNum w:abstractNumId="6">
    <w:nsid w:val="39540385"/>
    <w:multiLevelType w:val="hybridMultilevel"/>
    <w:tmpl w:val="7E24CCE4"/>
    <w:lvl w:ilvl="0" w:tplc="0C0A0001">
      <w:start w:val="1"/>
      <w:numFmt w:val="bullet"/>
      <w:lvlText w:val=""/>
      <w:lvlJc w:val="left"/>
      <w:pPr>
        <w:tabs>
          <w:tab w:val="num" w:pos="360"/>
        </w:tabs>
        <w:ind w:left="360" w:hanging="360"/>
      </w:pPr>
      <w:rPr>
        <w:rFonts w:ascii="Symbol" w:hAnsi="Symbol" w:hint="default"/>
      </w:rPr>
    </w:lvl>
    <w:lvl w:ilvl="1" w:tplc="F51241B0" w:tentative="1">
      <w:start w:val="1"/>
      <w:numFmt w:val="bullet"/>
      <w:lvlText w:val=""/>
      <w:lvlJc w:val="left"/>
      <w:pPr>
        <w:tabs>
          <w:tab w:val="num" w:pos="1080"/>
        </w:tabs>
        <w:ind w:left="1080" w:hanging="360"/>
      </w:pPr>
      <w:rPr>
        <w:rFonts w:ascii="Wingdings" w:hAnsi="Wingdings" w:hint="default"/>
      </w:rPr>
    </w:lvl>
    <w:lvl w:ilvl="2" w:tplc="720A7460" w:tentative="1">
      <w:start w:val="1"/>
      <w:numFmt w:val="bullet"/>
      <w:lvlText w:val=""/>
      <w:lvlJc w:val="left"/>
      <w:pPr>
        <w:tabs>
          <w:tab w:val="num" w:pos="1800"/>
        </w:tabs>
        <w:ind w:left="1800" w:hanging="360"/>
      </w:pPr>
      <w:rPr>
        <w:rFonts w:ascii="Wingdings" w:hAnsi="Wingdings" w:hint="default"/>
      </w:rPr>
    </w:lvl>
    <w:lvl w:ilvl="3" w:tplc="1F5EBC9A" w:tentative="1">
      <w:start w:val="1"/>
      <w:numFmt w:val="bullet"/>
      <w:lvlText w:val=""/>
      <w:lvlJc w:val="left"/>
      <w:pPr>
        <w:tabs>
          <w:tab w:val="num" w:pos="2520"/>
        </w:tabs>
        <w:ind w:left="2520" w:hanging="360"/>
      </w:pPr>
      <w:rPr>
        <w:rFonts w:ascii="Wingdings" w:hAnsi="Wingdings" w:hint="default"/>
      </w:rPr>
    </w:lvl>
    <w:lvl w:ilvl="4" w:tplc="EED8845A" w:tentative="1">
      <w:start w:val="1"/>
      <w:numFmt w:val="bullet"/>
      <w:lvlText w:val=""/>
      <w:lvlJc w:val="left"/>
      <w:pPr>
        <w:tabs>
          <w:tab w:val="num" w:pos="3240"/>
        </w:tabs>
        <w:ind w:left="3240" w:hanging="360"/>
      </w:pPr>
      <w:rPr>
        <w:rFonts w:ascii="Wingdings" w:hAnsi="Wingdings" w:hint="default"/>
      </w:rPr>
    </w:lvl>
    <w:lvl w:ilvl="5" w:tplc="DD4C64EC" w:tentative="1">
      <w:start w:val="1"/>
      <w:numFmt w:val="bullet"/>
      <w:lvlText w:val=""/>
      <w:lvlJc w:val="left"/>
      <w:pPr>
        <w:tabs>
          <w:tab w:val="num" w:pos="3960"/>
        </w:tabs>
        <w:ind w:left="3960" w:hanging="360"/>
      </w:pPr>
      <w:rPr>
        <w:rFonts w:ascii="Wingdings" w:hAnsi="Wingdings" w:hint="default"/>
      </w:rPr>
    </w:lvl>
    <w:lvl w:ilvl="6" w:tplc="3F506B0E" w:tentative="1">
      <w:start w:val="1"/>
      <w:numFmt w:val="bullet"/>
      <w:lvlText w:val=""/>
      <w:lvlJc w:val="left"/>
      <w:pPr>
        <w:tabs>
          <w:tab w:val="num" w:pos="4680"/>
        </w:tabs>
        <w:ind w:left="4680" w:hanging="360"/>
      </w:pPr>
      <w:rPr>
        <w:rFonts w:ascii="Wingdings" w:hAnsi="Wingdings" w:hint="default"/>
      </w:rPr>
    </w:lvl>
    <w:lvl w:ilvl="7" w:tplc="8CD2D2CC" w:tentative="1">
      <w:start w:val="1"/>
      <w:numFmt w:val="bullet"/>
      <w:lvlText w:val=""/>
      <w:lvlJc w:val="left"/>
      <w:pPr>
        <w:tabs>
          <w:tab w:val="num" w:pos="5400"/>
        </w:tabs>
        <w:ind w:left="5400" w:hanging="360"/>
      </w:pPr>
      <w:rPr>
        <w:rFonts w:ascii="Wingdings" w:hAnsi="Wingdings" w:hint="default"/>
      </w:rPr>
    </w:lvl>
    <w:lvl w:ilvl="8" w:tplc="7250DAA2" w:tentative="1">
      <w:start w:val="1"/>
      <w:numFmt w:val="bullet"/>
      <w:lvlText w:val=""/>
      <w:lvlJc w:val="left"/>
      <w:pPr>
        <w:tabs>
          <w:tab w:val="num" w:pos="6120"/>
        </w:tabs>
        <w:ind w:left="6120" w:hanging="360"/>
      </w:pPr>
      <w:rPr>
        <w:rFonts w:ascii="Wingdings" w:hAnsi="Wingdings" w:hint="default"/>
      </w:rPr>
    </w:lvl>
  </w:abstractNum>
  <w:abstractNum w:abstractNumId="7">
    <w:nsid w:val="3D5C3CBC"/>
    <w:multiLevelType w:val="hybridMultilevel"/>
    <w:tmpl w:val="4C9EDAF8"/>
    <w:lvl w:ilvl="0" w:tplc="015A1C02">
      <w:start w:val="1"/>
      <w:numFmt w:val="bullet"/>
      <w:lvlText w:val=""/>
      <w:lvlJc w:val="left"/>
      <w:pPr>
        <w:tabs>
          <w:tab w:val="num" w:pos="720"/>
        </w:tabs>
        <w:ind w:left="720" w:hanging="360"/>
      </w:pPr>
      <w:rPr>
        <w:rFonts w:ascii="Wingdings" w:hAnsi="Wingdings" w:hint="default"/>
      </w:rPr>
    </w:lvl>
    <w:lvl w:ilvl="1" w:tplc="D55CD4C4" w:tentative="1">
      <w:start w:val="1"/>
      <w:numFmt w:val="bullet"/>
      <w:lvlText w:val=""/>
      <w:lvlJc w:val="left"/>
      <w:pPr>
        <w:tabs>
          <w:tab w:val="num" w:pos="1440"/>
        </w:tabs>
        <w:ind w:left="1440" w:hanging="360"/>
      </w:pPr>
      <w:rPr>
        <w:rFonts w:ascii="Wingdings" w:hAnsi="Wingdings" w:hint="default"/>
      </w:rPr>
    </w:lvl>
    <w:lvl w:ilvl="2" w:tplc="10E69C68" w:tentative="1">
      <w:start w:val="1"/>
      <w:numFmt w:val="bullet"/>
      <w:lvlText w:val=""/>
      <w:lvlJc w:val="left"/>
      <w:pPr>
        <w:tabs>
          <w:tab w:val="num" w:pos="2160"/>
        </w:tabs>
        <w:ind w:left="2160" w:hanging="360"/>
      </w:pPr>
      <w:rPr>
        <w:rFonts w:ascii="Wingdings" w:hAnsi="Wingdings" w:hint="default"/>
      </w:rPr>
    </w:lvl>
    <w:lvl w:ilvl="3" w:tplc="B22A8DE0" w:tentative="1">
      <w:start w:val="1"/>
      <w:numFmt w:val="bullet"/>
      <w:lvlText w:val=""/>
      <w:lvlJc w:val="left"/>
      <w:pPr>
        <w:tabs>
          <w:tab w:val="num" w:pos="2880"/>
        </w:tabs>
        <w:ind w:left="2880" w:hanging="360"/>
      </w:pPr>
      <w:rPr>
        <w:rFonts w:ascii="Wingdings" w:hAnsi="Wingdings" w:hint="default"/>
      </w:rPr>
    </w:lvl>
    <w:lvl w:ilvl="4" w:tplc="2E3E85D2" w:tentative="1">
      <w:start w:val="1"/>
      <w:numFmt w:val="bullet"/>
      <w:lvlText w:val=""/>
      <w:lvlJc w:val="left"/>
      <w:pPr>
        <w:tabs>
          <w:tab w:val="num" w:pos="3600"/>
        </w:tabs>
        <w:ind w:left="3600" w:hanging="360"/>
      </w:pPr>
      <w:rPr>
        <w:rFonts w:ascii="Wingdings" w:hAnsi="Wingdings" w:hint="default"/>
      </w:rPr>
    </w:lvl>
    <w:lvl w:ilvl="5" w:tplc="3EBC23BA" w:tentative="1">
      <w:start w:val="1"/>
      <w:numFmt w:val="bullet"/>
      <w:lvlText w:val=""/>
      <w:lvlJc w:val="left"/>
      <w:pPr>
        <w:tabs>
          <w:tab w:val="num" w:pos="4320"/>
        </w:tabs>
        <w:ind w:left="4320" w:hanging="360"/>
      </w:pPr>
      <w:rPr>
        <w:rFonts w:ascii="Wingdings" w:hAnsi="Wingdings" w:hint="default"/>
      </w:rPr>
    </w:lvl>
    <w:lvl w:ilvl="6" w:tplc="F59276D4" w:tentative="1">
      <w:start w:val="1"/>
      <w:numFmt w:val="bullet"/>
      <w:lvlText w:val=""/>
      <w:lvlJc w:val="left"/>
      <w:pPr>
        <w:tabs>
          <w:tab w:val="num" w:pos="5040"/>
        </w:tabs>
        <w:ind w:left="5040" w:hanging="360"/>
      </w:pPr>
      <w:rPr>
        <w:rFonts w:ascii="Wingdings" w:hAnsi="Wingdings" w:hint="default"/>
      </w:rPr>
    </w:lvl>
    <w:lvl w:ilvl="7" w:tplc="3AB81C7C" w:tentative="1">
      <w:start w:val="1"/>
      <w:numFmt w:val="bullet"/>
      <w:lvlText w:val=""/>
      <w:lvlJc w:val="left"/>
      <w:pPr>
        <w:tabs>
          <w:tab w:val="num" w:pos="5760"/>
        </w:tabs>
        <w:ind w:left="5760" w:hanging="360"/>
      </w:pPr>
      <w:rPr>
        <w:rFonts w:ascii="Wingdings" w:hAnsi="Wingdings" w:hint="default"/>
      </w:rPr>
    </w:lvl>
    <w:lvl w:ilvl="8" w:tplc="0C8EF6F4" w:tentative="1">
      <w:start w:val="1"/>
      <w:numFmt w:val="bullet"/>
      <w:lvlText w:val=""/>
      <w:lvlJc w:val="left"/>
      <w:pPr>
        <w:tabs>
          <w:tab w:val="num" w:pos="6480"/>
        </w:tabs>
        <w:ind w:left="6480" w:hanging="360"/>
      </w:pPr>
      <w:rPr>
        <w:rFonts w:ascii="Wingdings" w:hAnsi="Wingdings" w:hint="default"/>
      </w:rPr>
    </w:lvl>
  </w:abstractNum>
  <w:abstractNum w:abstractNumId="8">
    <w:nsid w:val="4F414762"/>
    <w:multiLevelType w:val="hybridMultilevel"/>
    <w:tmpl w:val="2DF8F6B4"/>
    <w:lvl w:ilvl="0" w:tplc="0C0A0001">
      <w:start w:val="1"/>
      <w:numFmt w:val="bullet"/>
      <w:lvlText w:val=""/>
      <w:lvlJc w:val="left"/>
      <w:pPr>
        <w:tabs>
          <w:tab w:val="num" w:pos="360"/>
        </w:tabs>
        <w:ind w:left="360" w:hanging="360"/>
      </w:pPr>
      <w:rPr>
        <w:rFonts w:ascii="Symbol" w:hAnsi="Symbol" w:hint="default"/>
      </w:rPr>
    </w:lvl>
    <w:lvl w:ilvl="1" w:tplc="B8CABA9E" w:tentative="1">
      <w:start w:val="1"/>
      <w:numFmt w:val="bullet"/>
      <w:lvlText w:val=""/>
      <w:lvlJc w:val="left"/>
      <w:pPr>
        <w:tabs>
          <w:tab w:val="num" w:pos="1080"/>
        </w:tabs>
        <w:ind w:left="1080" w:hanging="360"/>
      </w:pPr>
      <w:rPr>
        <w:rFonts w:ascii="Wingdings" w:hAnsi="Wingdings" w:hint="default"/>
      </w:rPr>
    </w:lvl>
    <w:lvl w:ilvl="2" w:tplc="C4023226" w:tentative="1">
      <w:start w:val="1"/>
      <w:numFmt w:val="bullet"/>
      <w:lvlText w:val=""/>
      <w:lvlJc w:val="left"/>
      <w:pPr>
        <w:tabs>
          <w:tab w:val="num" w:pos="1800"/>
        </w:tabs>
        <w:ind w:left="1800" w:hanging="360"/>
      </w:pPr>
      <w:rPr>
        <w:rFonts w:ascii="Wingdings" w:hAnsi="Wingdings" w:hint="default"/>
      </w:rPr>
    </w:lvl>
    <w:lvl w:ilvl="3" w:tplc="635A0F08" w:tentative="1">
      <w:start w:val="1"/>
      <w:numFmt w:val="bullet"/>
      <w:lvlText w:val=""/>
      <w:lvlJc w:val="left"/>
      <w:pPr>
        <w:tabs>
          <w:tab w:val="num" w:pos="2520"/>
        </w:tabs>
        <w:ind w:left="2520" w:hanging="360"/>
      </w:pPr>
      <w:rPr>
        <w:rFonts w:ascii="Wingdings" w:hAnsi="Wingdings" w:hint="default"/>
      </w:rPr>
    </w:lvl>
    <w:lvl w:ilvl="4" w:tplc="F5A69ADE" w:tentative="1">
      <w:start w:val="1"/>
      <w:numFmt w:val="bullet"/>
      <w:lvlText w:val=""/>
      <w:lvlJc w:val="left"/>
      <w:pPr>
        <w:tabs>
          <w:tab w:val="num" w:pos="3240"/>
        </w:tabs>
        <w:ind w:left="3240" w:hanging="360"/>
      </w:pPr>
      <w:rPr>
        <w:rFonts w:ascii="Wingdings" w:hAnsi="Wingdings" w:hint="default"/>
      </w:rPr>
    </w:lvl>
    <w:lvl w:ilvl="5" w:tplc="C7F46720" w:tentative="1">
      <w:start w:val="1"/>
      <w:numFmt w:val="bullet"/>
      <w:lvlText w:val=""/>
      <w:lvlJc w:val="left"/>
      <w:pPr>
        <w:tabs>
          <w:tab w:val="num" w:pos="3960"/>
        </w:tabs>
        <w:ind w:left="3960" w:hanging="360"/>
      </w:pPr>
      <w:rPr>
        <w:rFonts w:ascii="Wingdings" w:hAnsi="Wingdings" w:hint="default"/>
      </w:rPr>
    </w:lvl>
    <w:lvl w:ilvl="6" w:tplc="8D28C270" w:tentative="1">
      <w:start w:val="1"/>
      <w:numFmt w:val="bullet"/>
      <w:lvlText w:val=""/>
      <w:lvlJc w:val="left"/>
      <w:pPr>
        <w:tabs>
          <w:tab w:val="num" w:pos="4680"/>
        </w:tabs>
        <w:ind w:left="4680" w:hanging="360"/>
      </w:pPr>
      <w:rPr>
        <w:rFonts w:ascii="Wingdings" w:hAnsi="Wingdings" w:hint="default"/>
      </w:rPr>
    </w:lvl>
    <w:lvl w:ilvl="7" w:tplc="B9E289FA" w:tentative="1">
      <w:start w:val="1"/>
      <w:numFmt w:val="bullet"/>
      <w:lvlText w:val=""/>
      <w:lvlJc w:val="left"/>
      <w:pPr>
        <w:tabs>
          <w:tab w:val="num" w:pos="5400"/>
        </w:tabs>
        <w:ind w:left="5400" w:hanging="360"/>
      </w:pPr>
      <w:rPr>
        <w:rFonts w:ascii="Wingdings" w:hAnsi="Wingdings" w:hint="default"/>
      </w:rPr>
    </w:lvl>
    <w:lvl w:ilvl="8" w:tplc="A4C24574" w:tentative="1">
      <w:start w:val="1"/>
      <w:numFmt w:val="bullet"/>
      <w:lvlText w:val=""/>
      <w:lvlJc w:val="left"/>
      <w:pPr>
        <w:tabs>
          <w:tab w:val="num" w:pos="6120"/>
        </w:tabs>
        <w:ind w:left="6120" w:hanging="360"/>
      </w:pPr>
      <w:rPr>
        <w:rFonts w:ascii="Wingdings" w:hAnsi="Wingdings" w:hint="default"/>
      </w:rPr>
    </w:lvl>
  </w:abstractNum>
  <w:abstractNum w:abstractNumId="9">
    <w:nsid w:val="53F358B9"/>
    <w:multiLevelType w:val="hybridMultilevel"/>
    <w:tmpl w:val="EFA2AD42"/>
    <w:lvl w:ilvl="0" w:tplc="0C0A0001">
      <w:start w:val="1"/>
      <w:numFmt w:val="bullet"/>
      <w:lvlText w:val=""/>
      <w:lvlJc w:val="left"/>
      <w:pPr>
        <w:tabs>
          <w:tab w:val="num" w:pos="360"/>
        </w:tabs>
        <w:ind w:left="360" w:hanging="360"/>
      </w:pPr>
      <w:rPr>
        <w:rFonts w:ascii="Symbol" w:hAnsi="Symbol" w:hint="default"/>
      </w:rPr>
    </w:lvl>
    <w:lvl w:ilvl="1" w:tplc="D55CD4C4" w:tentative="1">
      <w:start w:val="1"/>
      <w:numFmt w:val="bullet"/>
      <w:lvlText w:val=""/>
      <w:lvlJc w:val="left"/>
      <w:pPr>
        <w:tabs>
          <w:tab w:val="num" w:pos="1080"/>
        </w:tabs>
        <w:ind w:left="1080" w:hanging="360"/>
      </w:pPr>
      <w:rPr>
        <w:rFonts w:ascii="Wingdings" w:hAnsi="Wingdings" w:hint="default"/>
      </w:rPr>
    </w:lvl>
    <w:lvl w:ilvl="2" w:tplc="10E69C68" w:tentative="1">
      <w:start w:val="1"/>
      <w:numFmt w:val="bullet"/>
      <w:lvlText w:val=""/>
      <w:lvlJc w:val="left"/>
      <w:pPr>
        <w:tabs>
          <w:tab w:val="num" w:pos="1800"/>
        </w:tabs>
        <w:ind w:left="1800" w:hanging="360"/>
      </w:pPr>
      <w:rPr>
        <w:rFonts w:ascii="Wingdings" w:hAnsi="Wingdings" w:hint="default"/>
      </w:rPr>
    </w:lvl>
    <w:lvl w:ilvl="3" w:tplc="B22A8DE0" w:tentative="1">
      <w:start w:val="1"/>
      <w:numFmt w:val="bullet"/>
      <w:lvlText w:val=""/>
      <w:lvlJc w:val="left"/>
      <w:pPr>
        <w:tabs>
          <w:tab w:val="num" w:pos="2520"/>
        </w:tabs>
        <w:ind w:left="2520" w:hanging="360"/>
      </w:pPr>
      <w:rPr>
        <w:rFonts w:ascii="Wingdings" w:hAnsi="Wingdings" w:hint="default"/>
      </w:rPr>
    </w:lvl>
    <w:lvl w:ilvl="4" w:tplc="2E3E85D2" w:tentative="1">
      <w:start w:val="1"/>
      <w:numFmt w:val="bullet"/>
      <w:lvlText w:val=""/>
      <w:lvlJc w:val="left"/>
      <w:pPr>
        <w:tabs>
          <w:tab w:val="num" w:pos="3240"/>
        </w:tabs>
        <w:ind w:left="3240" w:hanging="360"/>
      </w:pPr>
      <w:rPr>
        <w:rFonts w:ascii="Wingdings" w:hAnsi="Wingdings" w:hint="default"/>
      </w:rPr>
    </w:lvl>
    <w:lvl w:ilvl="5" w:tplc="3EBC23BA" w:tentative="1">
      <w:start w:val="1"/>
      <w:numFmt w:val="bullet"/>
      <w:lvlText w:val=""/>
      <w:lvlJc w:val="left"/>
      <w:pPr>
        <w:tabs>
          <w:tab w:val="num" w:pos="3960"/>
        </w:tabs>
        <w:ind w:left="3960" w:hanging="360"/>
      </w:pPr>
      <w:rPr>
        <w:rFonts w:ascii="Wingdings" w:hAnsi="Wingdings" w:hint="default"/>
      </w:rPr>
    </w:lvl>
    <w:lvl w:ilvl="6" w:tplc="F59276D4" w:tentative="1">
      <w:start w:val="1"/>
      <w:numFmt w:val="bullet"/>
      <w:lvlText w:val=""/>
      <w:lvlJc w:val="left"/>
      <w:pPr>
        <w:tabs>
          <w:tab w:val="num" w:pos="4680"/>
        </w:tabs>
        <w:ind w:left="4680" w:hanging="360"/>
      </w:pPr>
      <w:rPr>
        <w:rFonts w:ascii="Wingdings" w:hAnsi="Wingdings" w:hint="default"/>
      </w:rPr>
    </w:lvl>
    <w:lvl w:ilvl="7" w:tplc="3AB81C7C" w:tentative="1">
      <w:start w:val="1"/>
      <w:numFmt w:val="bullet"/>
      <w:lvlText w:val=""/>
      <w:lvlJc w:val="left"/>
      <w:pPr>
        <w:tabs>
          <w:tab w:val="num" w:pos="5400"/>
        </w:tabs>
        <w:ind w:left="5400" w:hanging="360"/>
      </w:pPr>
      <w:rPr>
        <w:rFonts w:ascii="Wingdings" w:hAnsi="Wingdings" w:hint="default"/>
      </w:rPr>
    </w:lvl>
    <w:lvl w:ilvl="8" w:tplc="0C8EF6F4" w:tentative="1">
      <w:start w:val="1"/>
      <w:numFmt w:val="bullet"/>
      <w:lvlText w:val=""/>
      <w:lvlJc w:val="left"/>
      <w:pPr>
        <w:tabs>
          <w:tab w:val="num" w:pos="6120"/>
        </w:tabs>
        <w:ind w:left="6120" w:hanging="360"/>
      </w:pPr>
      <w:rPr>
        <w:rFonts w:ascii="Wingdings" w:hAnsi="Wingdings" w:hint="default"/>
      </w:rPr>
    </w:lvl>
  </w:abstractNum>
  <w:abstractNum w:abstractNumId="10">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2E74C2"/>
    <w:multiLevelType w:val="hybridMultilevel"/>
    <w:tmpl w:val="1B722694"/>
    <w:lvl w:ilvl="0" w:tplc="588693D2">
      <w:start w:val="2"/>
      <w:numFmt w:val="decimal"/>
      <w:lvlText w:val="%1."/>
      <w:lvlJc w:val="left"/>
      <w:pPr>
        <w:tabs>
          <w:tab w:val="num" w:pos="360"/>
        </w:tabs>
        <w:ind w:left="360" w:hanging="360"/>
      </w:pPr>
    </w:lvl>
    <w:lvl w:ilvl="1" w:tplc="83DAE20C" w:tentative="1">
      <w:start w:val="1"/>
      <w:numFmt w:val="decimal"/>
      <w:lvlText w:val="%2."/>
      <w:lvlJc w:val="left"/>
      <w:pPr>
        <w:tabs>
          <w:tab w:val="num" w:pos="1080"/>
        </w:tabs>
        <w:ind w:left="1080" w:hanging="360"/>
      </w:pPr>
    </w:lvl>
    <w:lvl w:ilvl="2" w:tplc="6A0814D6" w:tentative="1">
      <w:start w:val="1"/>
      <w:numFmt w:val="decimal"/>
      <w:lvlText w:val="%3."/>
      <w:lvlJc w:val="left"/>
      <w:pPr>
        <w:tabs>
          <w:tab w:val="num" w:pos="1800"/>
        </w:tabs>
        <w:ind w:left="1800" w:hanging="360"/>
      </w:pPr>
    </w:lvl>
    <w:lvl w:ilvl="3" w:tplc="BCE4FBFC" w:tentative="1">
      <w:start w:val="1"/>
      <w:numFmt w:val="decimal"/>
      <w:lvlText w:val="%4."/>
      <w:lvlJc w:val="left"/>
      <w:pPr>
        <w:tabs>
          <w:tab w:val="num" w:pos="2520"/>
        </w:tabs>
        <w:ind w:left="2520" w:hanging="360"/>
      </w:pPr>
    </w:lvl>
    <w:lvl w:ilvl="4" w:tplc="81B433D6" w:tentative="1">
      <w:start w:val="1"/>
      <w:numFmt w:val="decimal"/>
      <w:lvlText w:val="%5."/>
      <w:lvlJc w:val="left"/>
      <w:pPr>
        <w:tabs>
          <w:tab w:val="num" w:pos="3240"/>
        </w:tabs>
        <w:ind w:left="3240" w:hanging="360"/>
      </w:pPr>
    </w:lvl>
    <w:lvl w:ilvl="5" w:tplc="1A301756" w:tentative="1">
      <w:start w:val="1"/>
      <w:numFmt w:val="decimal"/>
      <w:lvlText w:val="%6."/>
      <w:lvlJc w:val="left"/>
      <w:pPr>
        <w:tabs>
          <w:tab w:val="num" w:pos="3960"/>
        </w:tabs>
        <w:ind w:left="3960" w:hanging="360"/>
      </w:pPr>
    </w:lvl>
    <w:lvl w:ilvl="6" w:tplc="8F1A65D8" w:tentative="1">
      <w:start w:val="1"/>
      <w:numFmt w:val="decimal"/>
      <w:lvlText w:val="%7."/>
      <w:lvlJc w:val="left"/>
      <w:pPr>
        <w:tabs>
          <w:tab w:val="num" w:pos="4680"/>
        </w:tabs>
        <w:ind w:left="4680" w:hanging="360"/>
      </w:pPr>
    </w:lvl>
    <w:lvl w:ilvl="7" w:tplc="6B2AACB8" w:tentative="1">
      <w:start w:val="1"/>
      <w:numFmt w:val="decimal"/>
      <w:lvlText w:val="%8."/>
      <w:lvlJc w:val="left"/>
      <w:pPr>
        <w:tabs>
          <w:tab w:val="num" w:pos="5400"/>
        </w:tabs>
        <w:ind w:left="5400" w:hanging="360"/>
      </w:pPr>
    </w:lvl>
    <w:lvl w:ilvl="8" w:tplc="BA5CF892" w:tentative="1">
      <w:start w:val="1"/>
      <w:numFmt w:val="decimal"/>
      <w:lvlText w:val="%9."/>
      <w:lvlJc w:val="left"/>
      <w:pPr>
        <w:tabs>
          <w:tab w:val="num" w:pos="6120"/>
        </w:tabs>
        <w:ind w:left="6120" w:hanging="360"/>
      </w:pPr>
    </w:lvl>
  </w:abstractNum>
  <w:abstractNum w:abstractNumId="12">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3">
    <w:nsid w:val="731F4107"/>
    <w:multiLevelType w:val="hybridMultilevel"/>
    <w:tmpl w:val="E4D0A684"/>
    <w:lvl w:ilvl="0" w:tplc="C6E0267E">
      <w:start w:val="1"/>
      <w:numFmt w:val="bullet"/>
      <w:lvlText w:val=""/>
      <w:lvlJc w:val="left"/>
      <w:pPr>
        <w:tabs>
          <w:tab w:val="num" w:pos="360"/>
        </w:tabs>
        <w:ind w:left="360" w:hanging="360"/>
      </w:pPr>
      <w:rPr>
        <w:rFonts w:ascii="Wingdings" w:hAnsi="Wingdings" w:hint="default"/>
      </w:rPr>
    </w:lvl>
    <w:lvl w:ilvl="1" w:tplc="F51241B0" w:tentative="1">
      <w:start w:val="1"/>
      <w:numFmt w:val="bullet"/>
      <w:lvlText w:val=""/>
      <w:lvlJc w:val="left"/>
      <w:pPr>
        <w:tabs>
          <w:tab w:val="num" w:pos="1080"/>
        </w:tabs>
        <w:ind w:left="1080" w:hanging="360"/>
      </w:pPr>
      <w:rPr>
        <w:rFonts w:ascii="Wingdings" w:hAnsi="Wingdings" w:hint="default"/>
      </w:rPr>
    </w:lvl>
    <w:lvl w:ilvl="2" w:tplc="720A7460" w:tentative="1">
      <w:start w:val="1"/>
      <w:numFmt w:val="bullet"/>
      <w:lvlText w:val=""/>
      <w:lvlJc w:val="left"/>
      <w:pPr>
        <w:tabs>
          <w:tab w:val="num" w:pos="1800"/>
        </w:tabs>
        <w:ind w:left="1800" w:hanging="360"/>
      </w:pPr>
      <w:rPr>
        <w:rFonts w:ascii="Wingdings" w:hAnsi="Wingdings" w:hint="default"/>
      </w:rPr>
    </w:lvl>
    <w:lvl w:ilvl="3" w:tplc="1F5EBC9A" w:tentative="1">
      <w:start w:val="1"/>
      <w:numFmt w:val="bullet"/>
      <w:lvlText w:val=""/>
      <w:lvlJc w:val="left"/>
      <w:pPr>
        <w:tabs>
          <w:tab w:val="num" w:pos="2520"/>
        </w:tabs>
        <w:ind w:left="2520" w:hanging="360"/>
      </w:pPr>
      <w:rPr>
        <w:rFonts w:ascii="Wingdings" w:hAnsi="Wingdings" w:hint="default"/>
      </w:rPr>
    </w:lvl>
    <w:lvl w:ilvl="4" w:tplc="EED8845A" w:tentative="1">
      <w:start w:val="1"/>
      <w:numFmt w:val="bullet"/>
      <w:lvlText w:val=""/>
      <w:lvlJc w:val="left"/>
      <w:pPr>
        <w:tabs>
          <w:tab w:val="num" w:pos="3240"/>
        </w:tabs>
        <w:ind w:left="3240" w:hanging="360"/>
      </w:pPr>
      <w:rPr>
        <w:rFonts w:ascii="Wingdings" w:hAnsi="Wingdings" w:hint="default"/>
      </w:rPr>
    </w:lvl>
    <w:lvl w:ilvl="5" w:tplc="DD4C64EC" w:tentative="1">
      <w:start w:val="1"/>
      <w:numFmt w:val="bullet"/>
      <w:lvlText w:val=""/>
      <w:lvlJc w:val="left"/>
      <w:pPr>
        <w:tabs>
          <w:tab w:val="num" w:pos="3960"/>
        </w:tabs>
        <w:ind w:left="3960" w:hanging="360"/>
      </w:pPr>
      <w:rPr>
        <w:rFonts w:ascii="Wingdings" w:hAnsi="Wingdings" w:hint="default"/>
      </w:rPr>
    </w:lvl>
    <w:lvl w:ilvl="6" w:tplc="3F506B0E" w:tentative="1">
      <w:start w:val="1"/>
      <w:numFmt w:val="bullet"/>
      <w:lvlText w:val=""/>
      <w:lvlJc w:val="left"/>
      <w:pPr>
        <w:tabs>
          <w:tab w:val="num" w:pos="4680"/>
        </w:tabs>
        <w:ind w:left="4680" w:hanging="360"/>
      </w:pPr>
      <w:rPr>
        <w:rFonts w:ascii="Wingdings" w:hAnsi="Wingdings" w:hint="default"/>
      </w:rPr>
    </w:lvl>
    <w:lvl w:ilvl="7" w:tplc="8CD2D2CC" w:tentative="1">
      <w:start w:val="1"/>
      <w:numFmt w:val="bullet"/>
      <w:lvlText w:val=""/>
      <w:lvlJc w:val="left"/>
      <w:pPr>
        <w:tabs>
          <w:tab w:val="num" w:pos="5400"/>
        </w:tabs>
        <w:ind w:left="5400" w:hanging="360"/>
      </w:pPr>
      <w:rPr>
        <w:rFonts w:ascii="Wingdings" w:hAnsi="Wingdings" w:hint="default"/>
      </w:rPr>
    </w:lvl>
    <w:lvl w:ilvl="8" w:tplc="7250DAA2" w:tentative="1">
      <w:start w:val="1"/>
      <w:numFmt w:val="bullet"/>
      <w:lvlText w:val=""/>
      <w:lvlJc w:val="left"/>
      <w:pPr>
        <w:tabs>
          <w:tab w:val="num" w:pos="6120"/>
        </w:tabs>
        <w:ind w:left="6120" w:hanging="360"/>
      </w:pPr>
      <w:rPr>
        <w:rFonts w:ascii="Wingdings" w:hAnsi="Wingdings" w:hint="default"/>
      </w:rPr>
    </w:lvl>
  </w:abstractNum>
  <w:abstractNum w:abstractNumId="14">
    <w:nsid w:val="735E39D4"/>
    <w:multiLevelType w:val="hybridMultilevel"/>
    <w:tmpl w:val="AFC83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CA1D4E"/>
    <w:multiLevelType w:val="hybridMultilevel"/>
    <w:tmpl w:val="D4B609E2"/>
    <w:lvl w:ilvl="0" w:tplc="80F80CAC">
      <w:start w:val="4"/>
      <w:numFmt w:val="decimal"/>
      <w:lvlText w:val="%1."/>
      <w:lvlJc w:val="left"/>
      <w:pPr>
        <w:tabs>
          <w:tab w:val="num" w:pos="360"/>
        </w:tabs>
        <w:ind w:left="360" w:hanging="360"/>
      </w:pPr>
    </w:lvl>
    <w:lvl w:ilvl="1" w:tplc="A8D6A38E" w:tentative="1">
      <w:start w:val="1"/>
      <w:numFmt w:val="decimal"/>
      <w:lvlText w:val="%2."/>
      <w:lvlJc w:val="left"/>
      <w:pPr>
        <w:tabs>
          <w:tab w:val="num" w:pos="1080"/>
        </w:tabs>
        <w:ind w:left="1080" w:hanging="360"/>
      </w:pPr>
    </w:lvl>
    <w:lvl w:ilvl="2" w:tplc="F280B2E6" w:tentative="1">
      <w:start w:val="1"/>
      <w:numFmt w:val="decimal"/>
      <w:lvlText w:val="%3."/>
      <w:lvlJc w:val="left"/>
      <w:pPr>
        <w:tabs>
          <w:tab w:val="num" w:pos="1800"/>
        </w:tabs>
        <w:ind w:left="1800" w:hanging="360"/>
      </w:pPr>
    </w:lvl>
    <w:lvl w:ilvl="3" w:tplc="CD26D544" w:tentative="1">
      <w:start w:val="1"/>
      <w:numFmt w:val="decimal"/>
      <w:lvlText w:val="%4."/>
      <w:lvlJc w:val="left"/>
      <w:pPr>
        <w:tabs>
          <w:tab w:val="num" w:pos="2520"/>
        </w:tabs>
        <w:ind w:left="2520" w:hanging="360"/>
      </w:pPr>
    </w:lvl>
    <w:lvl w:ilvl="4" w:tplc="4E2ECFFE" w:tentative="1">
      <w:start w:val="1"/>
      <w:numFmt w:val="decimal"/>
      <w:lvlText w:val="%5."/>
      <w:lvlJc w:val="left"/>
      <w:pPr>
        <w:tabs>
          <w:tab w:val="num" w:pos="3240"/>
        </w:tabs>
        <w:ind w:left="3240" w:hanging="360"/>
      </w:pPr>
    </w:lvl>
    <w:lvl w:ilvl="5" w:tplc="CDEEBC1E" w:tentative="1">
      <w:start w:val="1"/>
      <w:numFmt w:val="decimal"/>
      <w:lvlText w:val="%6."/>
      <w:lvlJc w:val="left"/>
      <w:pPr>
        <w:tabs>
          <w:tab w:val="num" w:pos="3960"/>
        </w:tabs>
        <w:ind w:left="3960" w:hanging="360"/>
      </w:pPr>
    </w:lvl>
    <w:lvl w:ilvl="6" w:tplc="701EA2EE" w:tentative="1">
      <w:start w:val="1"/>
      <w:numFmt w:val="decimal"/>
      <w:lvlText w:val="%7."/>
      <w:lvlJc w:val="left"/>
      <w:pPr>
        <w:tabs>
          <w:tab w:val="num" w:pos="4680"/>
        </w:tabs>
        <w:ind w:left="4680" w:hanging="360"/>
      </w:pPr>
    </w:lvl>
    <w:lvl w:ilvl="7" w:tplc="EB8616D6" w:tentative="1">
      <w:start w:val="1"/>
      <w:numFmt w:val="decimal"/>
      <w:lvlText w:val="%8."/>
      <w:lvlJc w:val="left"/>
      <w:pPr>
        <w:tabs>
          <w:tab w:val="num" w:pos="5400"/>
        </w:tabs>
        <w:ind w:left="5400" w:hanging="360"/>
      </w:pPr>
    </w:lvl>
    <w:lvl w:ilvl="8" w:tplc="6076E918" w:tentative="1">
      <w:start w:val="1"/>
      <w:numFmt w:val="decimal"/>
      <w:lvlText w:val="%9."/>
      <w:lvlJc w:val="left"/>
      <w:pPr>
        <w:tabs>
          <w:tab w:val="num" w:pos="6120"/>
        </w:tabs>
        <w:ind w:left="6120" w:hanging="360"/>
      </w:pPr>
    </w:lvl>
  </w:abstractNum>
  <w:num w:numId="1">
    <w:abstractNumId w:val="10"/>
  </w:num>
  <w:num w:numId="2">
    <w:abstractNumId w:val="3"/>
  </w:num>
  <w:num w:numId="3">
    <w:abstractNumId w:val="1"/>
  </w:num>
  <w:num w:numId="4">
    <w:abstractNumId w:val="12"/>
  </w:num>
  <w:num w:numId="5">
    <w:abstractNumId w:val="0"/>
  </w:num>
  <w:num w:numId="6">
    <w:abstractNumId w:val="2"/>
  </w:num>
  <w:num w:numId="7">
    <w:abstractNumId w:val="7"/>
  </w:num>
  <w:num w:numId="8">
    <w:abstractNumId w:val="9"/>
  </w:num>
  <w:num w:numId="9">
    <w:abstractNumId w:val="8"/>
  </w:num>
  <w:num w:numId="10">
    <w:abstractNumId w:val="13"/>
  </w:num>
  <w:num w:numId="11">
    <w:abstractNumId w:val="6"/>
  </w:num>
  <w:num w:numId="12">
    <w:abstractNumId w:val="4"/>
  </w:num>
  <w:num w:numId="13">
    <w:abstractNumId w:val="11"/>
  </w:num>
  <w:num w:numId="14">
    <w:abstractNumId w:val="5"/>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0"/>
    <w:footnote w:id="1"/>
  </w:footnotePr>
  <w:endnotePr>
    <w:endnote w:id="0"/>
    <w:endnote w:id="1"/>
  </w:endnotePr>
  <w:compat/>
  <w:rsids>
    <w:rsidRoot w:val="008F4C4D"/>
    <w:rsid w:val="00073E9E"/>
    <w:rsid w:val="0008443A"/>
    <w:rsid w:val="000846C3"/>
    <w:rsid w:val="000F2396"/>
    <w:rsid w:val="00101DE8"/>
    <w:rsid w:val="001158B7"/>
    <w:rsid w:val="001910A6"/>
    <w:rsid w:val="00196DD7"/>
    <w:rsid w:val="001A0665"/>
    <w:rsid w:val="001E34F2"/>
    <w:rsid w:val="00221151"/>
    <w:rsid w:val="00290EE0"/>
    <w:rsid w:val="002923EF"/>
    <w:rsid w:val="002B0369"/>
    <w:rsid w:val="003217D4"/>
    <w:rsid w:val="0032197D"/>
    <w:rsid w:val="00335050"/>
    <w:rsid w:val="003A1DD5"/>
    <w:rsid w:val="00441121"/>
    <w:rsid w:val="00455B00"/>
    <w:rsid w:val="004A2819"/>
    <w:rsid w:val="004E0316"/>
    <w:rsid w:val="0059377B"/>
    <w:rsid w:val="005D1987"/>
    <w:rsid w:val="005F3ADC"/>
    <w:rsid w:val="006210B2"/>
    <w:rsid w:val="006724EE"/>
    <w:rsid w:val="00674FC5"/>
    <w:rsid w:val="00682B43"/>
    <w:rsid w:val="00697D67"/>
    <w:rsid w:val="006B586B"/>
    <w:rsid w:val="006D6B8F"/>
    <w:rsid w:val="006D7479"/>
    <w:rsid w:val="006E19FA"/>
    <w:rsid w:val="006F4A06"/>
    <w:rsid w:val="00754307"/>
    <w:rsid w:val="0075688F"/>
    <w:rsid w:val="007A6996"/>
    <w:rsid w:val="007B72A5"/>
    <w:rsid w:val="007C254D"/>
    <w:rsid w:val="00800199"/>
    <w:rsid w:val="008571B8"/>
    <w:rsid w:val="008571F4"/>
    <w:rsid w:val="00860F0B"/>
    <w:rsid w:val="008B0EBC"/>
    <w:rsid w:val="008E7C1B"/>
    <w:rsid w:val="008F4C4D"/>
    <w:rsid w:val="00990248"/>
    <w:rsid w:val="009E54E3"/>
    <w:rsid w:val="00A34856"/>
    <w:rsid w:val="00A44424"/>
    <w:rsid w:val="00AB1222"/>
    <w:rsid w:val="00AD3F3D"/>
    <w:rsid w:val="00B8538A"/>
    <w:rsid w:val="00BC6B0E"/>
    <w:rsid w:val="00BD58B6"/>
    <w:rsid w:val="00C074A8"/>
    <w:rsid w:val="00C72015"/>
    <w:rsid w:val="00D032D1"/>
    <w:rsid w:val="00D10DDE"/>
    <w:rsid w:val="00D14324"/>
    <w:rsid w:val="00D34D7D"/>
    <w:rsid w:val="00D46FFF"/>
    <w:rsid w:val="00D70586"/>
    <w:rsid w:val="00D77DC1"/>
    <w:rsid w:val="00D839EE"/>
    <w:rsid w:val="00E23D68"/>
    <w:rsid w:val="00E447DB"/>
    <w:rsid w:val="00EA6008"/>
    <w:rsid w:val="00F47810"/>
    <w:rsid w:val="00F730CB"/>
    <w:rsid w:val="00F8352A"/>
    <w:rsid w:val="00F83C6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E8"/>
    <w:rPr>
      <w:sz w:val="24"/>
      <w:lang w:val="en-US" w:eastAsia="en-US"/>
    </w:rPr>
  </w:style>
  <w:style w:type="paragraph" w:styleId="Ttulo1">
    <w:name w:val="heading 1"/>
    <w:basedOn w:val="Normal"/>
    <w:next w:val="Normal"/>
    <w:qFormat/>
    <w:rsid w:val="00101DE8"/>
    <w:pPr>
      <w:keepNext/>
      <w:spacing w:before="60"/>
      <w:outlineLvl w:val="0"/>
    </w:pPr>
    <w:rPr>
      <w:rFonts w:ascii="Britannic Bold" w:hAnsi="Britannic Bold"/>
      <w:kern w:val="28"/>
    </w:rPr>
  </w:style>
  <w:style w:type="paragraph" w:styleId="Ttulo2">
    <w:name w:val="heading 2"/>
    <w:basedOn w:val="Normal"/>
    <w:next w:val="Normal"/>
    <w:link w:val="Ttulo2Car"/>
    <w:qFormat/>
    <w:rsid w:val="00101DE8"/>
    <w:pPr>
      <w:keepNext/>
      <w:tabs>
        <w:tab w:val="left" w:pos="1440"/>
      </w:tabs>
      <w:spacing w:before="40"/>
      <w:ind w:firstLine="360"/>
      <w:outlineLvl w:val="1"/>
    </w:pPr>
    <w:rPr>
      <w:sz w:val="22"/>
    </w:rPr>
  </w:style>
  <w:style w:type="paragraph" w:styleId="Ttulo3">
    <w:name w:val="heading 3"/>
    <w:basedOn w:val="Normal"/>
    <w:next w:val="Normal"/>
    <w:qFormat/>
    <w:rsid w:val="00101DE8"/>
    <w:pPr>
      <w:keepNext/>
      <w:jc w:val="center"/>
      <w:outlineLvl w:val="2"/>
    </w:pPr>
    <w:rPr>
      <w:b/>
      <w:sz w:val="28"/>
    </w:rPr>
  </w:style>
  <w:style w:type="paragraph" w:styleId="Ttulo4">
    <w:name w:val="heading 4"/>
    <w:basedOn w:val="Normal"/>
    <w:next w:val="Normal"/>
    <w:qFormat/>
    <w:rsid w:val="00101DE8"/>
    <w:pPr>
      <w:keepNext/>
      <w:outlineLvl w:val="3"/>
    </w:pPr>
    <w:rPr>
      <w:i/>
      <w:iCs/>
      <w:sz w:val="1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101DE8"/>
    <w:pPr>
      <w:tabs>
        <w:tab w:val="right" w:leader="dot" w:pos="3960"/>
      </w:tabs>
    </w:pPr>
  </w:style>
  <w:style w:type="paragraph" w:customStyle="1" w:styleId="ai2">
    <w:name w:val="ai2"/>
    <w:basedOn w:val="Normal"/>
    <w:rsid w:val="00101DE8"/>
    <w:pPr>
      <w:tabs>
        <w:tab w:val="right" w:leader="dot" w:pos="3960"/>
      </w:tabs>
    </w:pPr>
  </w:style>
  <w:style w:type="paragraph" w:customStyle="1" w:styleId="ArticleTitle">
    <w:name w:val="Article Title"/>
    <w:basedOn w:val="Normal"/>
    <w:rsid w:val="00101DE8"/>
    <w:pPr>
      <w:spacing w:before="60"/>
      <w:ind w:left="360"/>
    </w:pPr>
    <w:rPr>
      <w:sz w:val="21"/>
    </w:rPr>
  </w:style>
  <w:style w:type="paragraph" w:customStyle="1" w:styleId="Author">
    <w:name w:val="Author"/>
    <w:basedOn w:val="Normal"/>
    <w:rsid w:val="00101DE8"/>
    <w:pPr>
      <w:tabs>
        <w:tab w:val="right" w:leader="dot" w:pos="9360"/>
      </w:tabs>
      <w:ind w:firstLine="720"/>
    </w:pPr>
    <w:rPr>
      <w:i/>
      <w:sz w:val="21"/>
    </w:rPr>
  </w:style>
  <w:style w:type="paragraph" w:styleId="Encabezado">
    <w:name w:val="header"/>
    <w:basedOn w:val="Normal"/>
    <w:semiHidden/>
    <w:rsid w:val="00101DE8"/>
    <w:pPr>
      <w:tabs>
        <w:tab w:val="center" w:pos="4320"/>
        <w:tab w:val="right" w:pos="8640"/>
      </w:tabs>
    </w:pPr>
  </w:style>
  <w:style w:type="paragraph" w:customStyle="1" w:styleId="Pagenumber">
    <w:name w:val="Page number"/>
    <w:basedOn w:val="Normal"/>
    <w:rsid w:val="00101DE8"/>
    <w:pPr>
      <w:jc w:val="center"/>
    </w:pPr>
    <w:rPr>
      <w:rFonts w:ascii="Times" w:hAnsi="Times"/>
    </w:rPr>
  </w:style>
  <w:style w:type="paragraph" w:styleId="Ttulo">
    <w:name w:val="Title"/>
    <w:basedOn w:val="Normal"/>
    <w:qFormat/>
    <w:rsid w:val="00101DE8"/>
    <w:pPr>
      <w:jc w:val="center"/>
    </w:pPr>
    <w:rPr>
      <w:rFonts w:ascii="Britannic Bold" w:hAnsi="Britannic Bold"/>
      <w:b/>
      <w:kern w:val="28"/>
      <w:sz w:val="36"/>
    </w:rPr>
  </w:style>
  <w:style w:type="paragraph" w:styleId="Sangradetextonormal">
    <w:name w:val="Body Text Indent"/>
    <w:basedOn w:val="Normal"/>
    <w:semiHidden/>
    <w:rsid w:val="00101DE8"/>
    <w:pPr>
      <w:ind w:firstLine="245"/>
      <w:jc w:val="both"/>
    </w:pPr>
    <w:rPr>
      <w:i/>
      <w:sz w:val="20"/>
    </w:rPr>
  </w:style>
  <w:style w:type="paragraph" w:styleId="Sangra2detindependiente">
    <w:name w:val="Body Text Indent 2"/>
    <w:basedOn w:val="Normal"/>
    <w:rsid w:val="00101DE8"/>
    <w:pPr>
      <w:ind w:firstLine="245"/>
      <w:jc w:val="both"/>
    </w:pPr>
    <w:rPr>
      <w:sz w:val="20"/>
    </w:rPr>
  </w:style>
  <w:style w:type="character" w:styleId="Hipervnculo">
    <w:name w:val="Hyperlink"/>
    <w:basedOn w:val="Fuentedeprrafopredeter"/>
    <w:semiHidden/>
    <w:rsid w:val="00101DE8"/>
    <w:rPr>
      <w:color w:val="0000FF"/>
      <w:u w:val="single"/>
    </w:rPr>
  </w:style>
  <w:style w:type="character" w:styleId="Hipervnculovisitado">
    <w:name w:val="FollowedHyperlink"/>
    <w:basedOn w:val="Fuentedeprrafopredeter"/>
    <w:semiHidden/>
    <w:rsid w:val="00101DE8"/>
    <w:rPr>
      <w:color w:val="800080"/>
      <w:u w:val="single"/>
    </w:rPr>
  </w:style>
  <w:style w:type="paragraph" w:styleId="Textoindependiente">
    <w:name w:val="Body Text"/>
    <w:basedOn w:val="Normal"/>
    <w:semiHidden/>
    <w:rsid w:val="00101DE8"/>
    <w:rPr>
      <w:sz w:val="20"/>
      <w:szCs w:val="24"/>
    </w:rPr>
  </w:style>
  <w:style w:type="paragraph" w:styleId="Textoindependiente2">
    <w:name w:val="Body Text 2"/>
    <w:basedOn w:val="Normal"/>
    <w:semiHidden/>
    <w:rsid w:val="00101DE8"/>
    <w:pPr>
      <w:jc w:val="both"/>
    </w:pPr>
    <w:rPr>
      <w:sz w:val="20"/>
      <w:szCs w:val="24"/>
    </w:rPr>
  </w:style>
  <w:style w:type="paragraph" w:styleId="Epgrafe">
    <w:name w:val="caption"/>
    <w:basedOn w:val="Normal"/>
    <w:next w:val="Normal"/>
    <w:qFormat/>
    <w:rsid w:val="00101DE8"/>
    <w:pPr>
      <w:spacing w:before="120" w:after="120"/>
    </w:pPr>
    <w:rPr>
      <w:b/>
      <w:bCs/>
      <w:sz w:val="20"/>
    </w:rPr>
  </w:style>
  <w:style w:type="paragraph" w:styleId="Piedepgina">
    <w:name w:val="footer"/>
    <w:basedOn w:val="Normal"/>
    <w:semiHidden/>
    <w:rsid w:val="00101DE8"/>
    <w:pPr>
      <w:tabs>
        <w:tab w:val="center" w:pos="4252"/>
        <w:tab w:val="right" w:pos="8504"/>
      </w:tabs>
    </w:pPr>
  </w:style>
  <w:style w:type="paragraph" w:styleId="Textoindependiente3">
    <w:name w:val="Body Text 3"/>
    <w:basedOn w:val="Normal"/>
    <w:semiHidden/>
    <w:rsid w:val="00101DE8"/>
    <w:pPr>
      <w:autoSpaceDE w:val="0"/>
      <w:autoSpaceDN w:val="0"/>
      <w:adjustRightInd w:val="0"/>
      <w:jc w:val="both"/>
    </w:pPr>
    <w:rPr>
      <w:sz w:val="18"/>
      <w:szCs w:val="18"/>
      <w:lang w:val="es-ES" w:eastAsia="es-ES"/>
    </w:rPr>
  </w:style>
  <w:style w:type="paragraph" w:styleId="Textonotapie">
    <w:name w:val="footnote text"/>
    <w:basedOn w:val="Normal"/>
    <w:semiHidden/>
    <w:rsid w:val="00101DE8"/>
    <w:rPr>
      <w:sz w:val="20"/>
    </w:rPr>
  </w:style>
  <w:style w:type="character" w:styleId="Refdenotaalpie">
    <w:name w:val="footnote reference"/>
    <w:basedOn w:val="Fuentedeprrafopredeter"/>
    <w:semiHidden/>
    <w:rsid w:val="00101DE8"/>
    <w:rPr>
      <w:vertAlign w:val="superscript"/>
    </w:rPr>
  </w:style>
  <w:style w:type="character" w:styleId="Nmerodepgina">
    <w:name w:val="page number"/>
    <w:basedOn w:val="Fuentedeprrafopredeter"/>
    <w:semiHidden/>
    <w:rsid w:val="00101DE8"/>
  </w:style>
  <w:style w:type="paragraph" w:styleId="ndice2">
    <w:name w:val="index 2"/>
    <w:basedOn w:val="Normal"/>
    <w:next w:val="Normal"/>
    <w:autoRedefine/>
    <w:semiHidden/>
    <w:rsid w:val="00101DE8"/>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101DE8"/>
    <w:rPr>
      <w:sz w:val="20"/>
    </w:rPr>
  </w:style>
  <w:style w:type="character" w:styleId="Refdenotaalfinal">
    <w:name w:val="endnote reference"/>
    <w:basedOn w:val="Fuentedeprrafopredeter"/>
    <w:semiHidden/>
    <w:rsid w:val="00101DE8"/>
    <w:rPr>
      <w:vertAlign w:val="superscript"/>
    </w:rPr>
  </w:style>
  <w:style w:type="paragraph" w:customStyle="1" w:styleId="BodyText21">
    <w:name w:val="Body Text 21"/>
    <w:basedOn w:val="Normal"/>
    <w:rsid w:val="00101DE8"/>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rsid w:val="00101DE8"/>
    <w:rPr>
      <w:rFonts w:ascii="Tahoma" w:hAnsi="Tahoma" w:cs="Tahoma"/>
      <w:sz w:val="16"/>
      <w:szCs w:val="16"/>
    </w:rPr>
  </w:style>
  <w:style w:type="character" w:customStyle="1" w:styleId="CarCar">
    <w:name w:val="Car Car"/>
    <w:basedOn w:val="Fuentedeprrafopredeter"/>
    <w:rsid w:val="00101DE8"/>
    <w:rPr>
      <w:rFonts w:ascii="Tahoma" w:hAnsi="Tahoma" w:cs="Tahoma"/>
      <w:sz w:val="16"/>
      <w:szCs w:val="16"/>
      <w:lang w:val="en-US" w:eastAsia="en-US"/>
    </w:rPr>
  </w:style>
  <w:style w:type="paragraph" w:styleId="NormalWeb">
    <w:name w:val="Normal (Web)"/>
    <w:basedOn w:val="Normal"/>
    <w:semiHidden/>
    <w:unhideWhenUsed/>
    <w:rsid w:val="00101DE8"/>
    <w:pPr>
      <w:spacing w:before="100" w:beforeAutospacing="1" w:after="100" w:afterAutospacing="1"/>
    </w:pPr>
    <w:rPr>
      <w:szCs w:val="24"/>
      <w:lang w:val="es-EC" w:eastAsia="es-EC"/>
    </w:rPr>
  </w:style>
  <w:style w:type="table" w:styleId="Tablaconcuadrcula">
    <w:name w:val="Table Grid"/>
    <w:basedOn w:val="Tablanormal"/>
    <w:uiPriority w:val="59"/>
    <w:rsid w:val="00AB12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7C254D"/>
    <w:pPr>
      <w:ind w:left="720"/>
      <w:contextualSpacing/>
    </w:pPr>
  </w:style>
  <w:style w:type="character" w:customStyle="1" w:styleId="Ttulo2Car">
    <w:name w:val="Título 2 Car"/>
    <w:basedOn w:val="Fuentedeprrafopredeter"/>
    <w:link w:val="Ttulo2"/>
    <w:rsid w:val="00335050"/>
    <w:rPr>
      <w:sz w:val="22"/>
      <w:lang w:val="en-US" w:eastAsia="en-US"/>
    </w:rPr>
  </w:style>
</w:styles>
</file>

<file path=word/webSettings.xml><?xml version="1.0" encoding="utf-8"?>
<w:webSettings xmlns:r="http://schemas.openxmlformats.org/officeDocument/2006/relationships" xmlns:w="http://schemas.openxmlformats.org/wordprocessingml/2006/main">
  <w:divs>
    <w:div w:id="30083407">
      <w:bodyDiv w:val="1"/>
      <w:marLeft w:val="0"/>
      <w:marRight w:val="0"/>
      <w:marTop w:val="0"/>
      <w:marBottom w:val="0"/>
      <w:divBdr>
        <w:top w:val="none" w:sz="0" w:space="0" w:color="auto"/>
        <w:left w:val="none" w:sz="0" w:space="0" w:color="auto"/>
        <w:bottom w:val="none" w:sz="0" w:space="0" w:color="auto"/>
        <w:right w:val="none" w:sz="0" w:space="0" w:color="auto"/>
      </w:divBdr>
    </w:div>
    <w:div w:id="43678483">
      <w:bodyDiv w:val="1"/>
      <w:marLeft w:val="0"/>
      <w:marRight w:val="0"/>
      <w:marTop w:val="0"/>
      <w:marBottom w:val="0"/>
      <w:divBdr>
        <w:top w:val="none" w:sz="0" w:space="0" w:color="auto"/>
        <w:left w:val="none" w:sz="0" w:space="0" w:color="auto"/>
        <w:bottom w:val="none" w:sz="0" w:space="0" w:color="auto"/>
        <w:right w:val="none" w:sz="0" w:space="0" w:color="auto"/>
      </w:divBdr>
    </w:div>
    <w:div w:id="69888074">
      <w:bodyDiv w:val="1"/>
      <w:marLeft w:val="0"/>
      <w:marRight w:val="0"/>
      <w:marTop w:val="0"/>
      <w:marBottom w:val="0"/>
      <w:divBdr>
        <w:top w:val="none" w:sz="0" w:space="0" w:color="auto"/>
        <w:left w:val="none" w:sz="0" w:space="0" w:color="auto"/>
        <w:bottom w:val="none" w:sz="0" w:space="0" w:color="auto"/>
        <w:right w:val="none" w:sz="0" w:space="0" w:color="auto"/>
      </w:divBdr>
    </w:div>
    <w:div w:id="120655468">
      <w:bodyDiv w:val="1"/>
      <w:marLeft w:val="0"/>
      <w:marRight w:val="0"/>
      <w:marTop w:val="0"/>
      <w:marBottom w:val="0"/>
      <w:divBdr>
        <w:top w:val="none" w:sz="0" w:space="0" w:color="auto"/>
        <w:left w:val="none" w:sz="0" w:space="0" w:color="auto"/>
        <w:bottom w:val="none" w:sz="0" w:space="0" w:color="auto"/>
        <w:right w:val="none" w:sz="0" w:space="0" w:color="auto"/>
      </w:divBdr>
      <w:divsChild>
        <w:div w:id="2140680246">
          <w:marLeft w:val="1166"/>
          <w:marRight w:val="0"/>
          <w:marTop w:val="134"/>
          <w:marBottom w:val="0"/>
          <w:divBdr>
            <w:top w:val="none" w:sz="0" w:space="0" w:color="auto"/>
            <w:left w:val="none" w:sz="0" w:space="0" w:color="auto"/>
            <w:bottom w:val="none" w:sz="0" w:space="0" w:color="auto"/>
            <w:right w:val="none" w:sz="0" w:space="0" w:color="auto"/>
          </w:divBdr>
        </w:div>
        <w:div w:id="778644878">
          <w:marLeft w:val="1166"/>
          <w:marRight w:val="0"/>
          <w:marTop w:val="134"/>
          <w:marBottom w:val="0"/>
          <w:divBdr>
            <w:top w:val="none" w:sz="0" w:space="0" w:color="auto"/>
            <w:left w:val="none" w:sz="0" w:space="0" w:color="auto"/>
            <w:bottom w:val="none" w:sz="0" w:space="0" w:color="auto"/>
            <w:right w:val="none" w:sz="0" w:space="0" w:color="auto"/>
          </w:divBdr>
        </w:div>
        <w:div w:id="1203249443">
          <w:marLeft w:val="1166"/>
          <w:marRight w:val="0"/>
          <w:marTop w:val="134"/>
          <w:marBottom w:val="0"/>
          <w:divBdr>
            <w:top w:val="none" w:sz="0" w:space="0" w:color="auto"/>
            <w:left w:val="none" w:sz="0" w:space="0" w:color="auto"/>
            <w:bottom w:val="none" w:sz="0" w:space="0" w:color="auto"/>
            <w:right w:val="none" w:sz="0" w:space="0" w:color="auto"/>
          </w:divBdr>
        </w:div>
        <w:div w:id="1165319506">
          <w:marLeft w:val="1166"/>
          <w:marRight w:val="0"/>
          <w:marTop w:val="134"/>
          <w:marBottom w:val="0"/>
          <w:divBdr>
            <w:top w:val="none" w:sz="0" w:space="0" w:color="auto"/>
            <w:left w:val="none" w:sz="0" w:space="0" w:color="auto"/>
            <w:bottom w:val="none" w:sz="0" w:space="0" w:color="auto"/>
            <w:right w:val="none" w:sz="0" w:space="0" w:color="auto"/>
          </w:divBdr>
        </w:div>
        <w:div w:id="1196381172">
          <w:marLeft w:val="1166"/>
          <w:marRight w:val="0"/>
          <w:marTop w:val="134"/>
          <w:marBottom w:val="0"/>
          <w:divBdr>
            <w:top w:val="none" w:sz="0" w:space="0" w:color="auto"/>
            <w:left w:val="none" w:sz="0" w:space="0" w:color="auto"/>
            <w:bottom w:val="none" w:sz="0" w:space="0" w:color="auto"/>
            <w:right w:val="none" w:sz="0" w:space="0" w:color="auto"/>
          </w:divBdr>
        </w:div>
        <w:div w:id="1277561403">
          <w:marLeft w:val="1166"/>
          <w:marRight w:val="0"/>
          <w:marTop w:val="134"/>
          <w:marBottom w:val="0"/>
          <w:divBdr>
            <w:top w:val="none" w:sz="0" w:space="0" w:color="auto"/>
            <w:left w:val="none" w:sz="0" w:space="0" w:color="auto"/>
            <w:bottom w:val="none" w:sz="0" w:space="0" w:color="auto"/>
            <w:right w:val="none" w:sz="0" w:space="0" w:color="auto"/>
          </w:divBdr>
        </w:div>
      </w:divsChild>
    </w:div>
    <w:div w:id="249123181">
      <w:bodyDiv w:val="1"/>
      <w:marLeft w:val="0"/>
      <w:marRight w:val="0"/>
      <w:marTop w:val="0"/>
      <w:marBottom w:val="0"/>
      <w:divBdr>
        <w:top w:val="none" w:sz="0" w:space="0" w:color="auto"/>
        <w:left w:val="none" w:sz="0" w:space="0" w:color="auto"/>
        <w:bottom w:val="none" w:sz="0" w:space="0" w:color="auto"/>
        <w:right w:val="none" w:sz="0" w:space="0" w:color="auto"/>
      </w:divBdr>
    </w:div>
    <w:div w:id="312024822">
      <w:bodyDiv w:val="1"/>
      <w:marLeft w:val="0"/>
      <w:marRight w:val="0"/>
      <w:marTop w:val="0"/>
      <w:marBottom w:val="0"/>
      <w:divBdr>
        <w:top w:val="none" w:sz="0" w:space="0" w:color="auto"/>
        <w:left w:val="none" w:sz="0" w:space="0" w:color="auto"/>
        <w:bottom w:val="none" w:sz="0" w:space="0" w:color="auto"/>
        <w:right w:val="none" w:sz="0" w:space="0" w:color="auto"/>
      </w:divBdr>
    </w:div>
    <w:div w:id="419445130">
      <w:bodyDiv w:val="1"/>
      <w:marLeft w:val="0"/>
      <w:marRight w:val="0"/>
      <w:marTop w:val="0"/>
      <w:marBottom w:val="0"/>
      <w:divBdr>
        <w:top w:val="none" w:sz="0" w:space="0" w:color="auto"/>
        <w:left w:val="none" w:sz="0" w:space="0" w:color="auto"/>
        <w:bottom w:val="none" w:sz="0" w:space="0" w:color="auto"/>
        <w:right w:val="none" w:sz="0" w:space="0" w:color="auto"/>
      </w:divBdr>
    </w:div>
    <w:div w:id="453795667">
      <w:bodyDiv w:val="1"/>
      <w:marLeft w:val="0"/>
      <w:marRight w:val="0"/>
      <w:marTop w:val="0"/>
      <w:marBottom w:val="0"/>
      <w:divBdr>
        <w:top w:val="none" w:sz="0" w:space="0" w:color="auto"/>
        <w:left w:val="none" w:sz="0" w:space="0" w:color="auto"/>
        <w:bottom w:val="none" w:sz="0" w:space="0" w:color="auto"/>
        <w:right w:val="none" w:sz="0" w:space="0" w:color="auto"/>
      </w:divBdr>
    </w:div>
    <w:div w:id="465512584">
      <w:bodyDiv w:val="1"/>
      <w:marLeft w:val="0"/>
      <w:marRight w:val="0"/>
      <w:marTop w:val="0"/>
      <w:marBottom w:val="0"/>
      <w:divBdr>
        <w:top w:val="none" w:sz="0" w:space="0" w:color="auto"/>
        <w:left w:val="none" w:sz="0" w:space="0" w:color="auto"/>
        <w:bottom w:val="none" w:sz="0" w:space="0" w:color="auto"/>
        <w:right w:val="none" w:sz="0" w:space="0" w:color="auto"/>
      </w:divBdr>
    </w:div>
    <w:div w:id="676033272">
      <w:bodyDiv w:val="1"/>
      <w:marLeft w:val="0"/>
      <w:marRight w:val="0"/>
      <w:marTop w:val="0"/>
      <w:marBottom w:val="0"/>
      <w:divBdr>
        <w:top w:val="none" w:sz="0" w:space="0" w:color="auto"/>
        <w:left w:val="none" w:sz="0" w:space="0" w:color="auto"/>
        <w:bottom w:val="none" w:sz="0" w:space="0" w:color="auto"/>
        <w:right w:val="none" w:sz="0" w:space="0" w:color="auto"/>
      </w:divBdr>
    </w:div>
    <w:div w:id="851379642">
      <w:bodyDiv w:val="1"/>
      <w:marLeft w:val="0"/>
      <w:marRight w:val="0"/>
      <w:marTop w:val="0"/>
      <w:marBottom w:val="0"/>
      <w:divBdr>
        <w:top w:val="none" w:sz="0" w:space="0" w:color="auto"/>
        <w:left w:val="none" w:sz="0" w:space="0" w:color="auto"/>
        <w:bottom w:val="none" w:sz="0" w:space="0" w:color="auto"/>
        <w:right w:val="none" w:sz="0" w:space="0" w:color="auto"/>
      </w:divBdr>
    </w:div>
    <w:div w:id="1014263871">
      <w:bodyDiv w:val="1"/>
      <w:marLeft w:val="0"/>
      <w:marRight w:val="0"/>
      <w:marTop w:val="0"/>
      <w:marBottom w:val="0"/>
      <w:divBdr>
        <w:top w:val="none" w:sz="0" w:space="0" w:color="auto"/>
        <w:left w:val="none" w:sz="0" w:space="0" w:color="auto"/>
        <w:bottom w:val="none" w:sz="0" w:space="0" w:color="auto"/>
        <w:right w:val="none" w:sz="0" w:space="0" w:color="auto"/>
      </w:divBdr>
    </w:div>
    <w:div w:id="1015884741">
      <w:bodyDiv w:val="1"/>
      <w:marLeft w:val="0"/>
      <w:marRight w:val="0"/>
      <w:marTop w:val="0"/>
      <w:marBottom w:val="0"/>
      <w:divBdr>
        <w:top w:val="none" w:sz="0" w:space="0" w:color="auto"/>
        <w:left w:val="none" w:sz="0" w:space="0" w:color="auto"/>
        <w:bottom w:val="none" w:sz="0" w:space="0" w:color="auto"/>
        <w:right w:val="none" w:sz="0" w:space="0" w:color="auto"/>
      </w:divBdr>
    </w:div>
    <w:div w:id="1176728928">
      <w:bodyDiv w:val="1"/>
      <w:marLeft w:val="0"/>
      <w:marRight w:val="0"/>
      <w:marTop w:val="0"/>
      <w:marBottom w:val="0"/>
      <w:divBdr>
        <w:top w:val="none" w:sz="0" w:space="0" w:color="auto"/>
        <w:left w:val="none" w:sz="0" w:space="0" w:color="auto"/>
        <w:bottom w:val="none" w:sz="0" w:space="0" w:color="auto"/>
        <w:right w:val="none" w:sz="0" w:space="0" w:color="auto"/>
      </w:divBdr>
    </w:div>
    <w:div w:id="1258902607">
      <w:bodyDiv w:val="1"/>
      <w:marLeft w:val="0"/>
      <w:marRight w:val="0"/>
      <w:marTop w:val="0"/>
      <w:marBottom w:val="0"/>
      <w:divBdr>
        <w:top w:val="none" w:sz="0" w:space="0" w:color="auto"/>
        <w:left w:val="none" w:sz="0" w:space="0" w:color="auto"/>
        <w:bottom w:val="none" w:sz="0" w:space="0" w:color="auto"/>
        <w:right w:val="none" w:sz="0" w:space="0" w:color="auto"/>
      </w:divBdr>
    </w:div>
    <w:div w:id="1295526476">
      <w:bodyDiv w:val="1"/>
      <w:marLeft w:val="0"/>
      <w:marRight w:val="0"/>
      <w:marTop w:val="0"/>
      <w:marBottom w:val="0"/>
      <w:divBdr>
        <w:top w:val="none" w:sz="0" w:space="0" w:color="auto"/>
        <w:left w:val="none" w:sz="0" w:space="0" w:color="auto"/>
        <w:bottom w:val="none" w:sz="0" w:space="0" w:color="auto"/>
        <w:right w:val="none" w:sz="0" w:space="0" w:color="auto"/>
      </w:divBdr>
    </w:div>
    <w:div w:id="1355186019">
      <w:bodyDiv w:val="1"/>
      <w:marLeft w:val="0"/>
      <w:marRight w:val="0"/>
      <w:marTop w:val="0"/>
      <w:marBottom w:val="0"/>
      <w:divBdr>
        <w:top w:val="none" w:sz="0" w:space="0" w:color="auto"/>
        <w:left w:val="none" w:sz="0" w:space="0" w:color="auto"/>
        <w:bottom w:val="none" w:sz="0" w:space="0" w:color="auto"/>
        <w:right w:val="none" w:sz="0" w:space="0" w:color="auto"/>
      </w:divBdr>
    </w:div>
    <w:div w:id="1380057107">
      <w:bodyDiv w:val="1"/>
      <w:marLeft w:val="0"/>
      <w:marRight w:val="0"/>
      <w:marTop w:val="0"/>
      <w:marBottom w:val="0"/>
      <w:divBdr>
        <w:top w:val="none" w:sz="0" w:space="0" w:color="auto"/>
        <w:left w:val="none" w:sz="0" w:space="0" w:color="auto"/>
        <w:bottom w:val="none" w:sz="0" w:space="0" w:color="auto"/>
        <w:right w:val="none" w:sz="0" w:space="0" w:color="auto"/>
      </w:divBdr>
    </w:div>
    <w:div w:id="1438259215">
      <w:bodyDiv w:val="1"/>
      <w:marLeft w:val="0"/>
      <w:marRight w:val="0"/>
      <w:marTop w:val="0"/>
      <w:marBottom w:val="0"/>
      <w:divBdr>
        <w:top w:val="none" w:sz="0" w:space="0" w:color="auto"/>
        <w:left w:val="none" w:sz="0" w:space="0" w:color="auto"/>
        <w:bottom w:val="none" w:sz="0" w:space="0" w:color="auto"/>
        <w:right w:val="none" w:sz="0" w:space="0" w:color="auto"/>
      </w:divBdr>
      <w:divsChild>
        <w:div w:id="1204753485">
          <w:marLeft w:val="547"/>
          <w:marRight w:val="0"/>
          <w:marTop w:val="0"/>
          <w:marBottom w:val="0"/>
          <w:divBdr>
            <w:top w:val="none" w:sz="0" w:space="0" w:color="auto"/>
            <w:left w:val="none" w:sz="0" w:space="0" w:color="auto"/>
            <w:bottom w:val="none" w:sz="0" w:space="0" w:color="auto"/>
            <w:right w:val="none" w:sz="0" w:space="0" w:color="auto"/>
          </w:divBdr>
        </w:div>
        <w:div w:id="1158763163">
          <w:marLeft w:val="547"/>
          <w:marRight w:val="0"/>
          <w:marTop w:val="0"/>
          <w:marBottom w:val="0"/>
          <w:divBdr>
            <w:top w:val="none" w:sz="0" w:space="0" w:color="auto"/>
            <w:left w:val="none" w:sz="0" w:space="0" w:color="auto"/>
            <w:bottom w:val="none" w:sz="0" w:space="0" w:color="auto"/>
            <w:right w:val="none" w:sz="0" w:space="0" w:color="auto"/>
          </w:divBdr>
        </w:div>
        <w:div w:id="480384852">
          <w:marLeft w:val="547"/>
          <w:marRight w:val="0"/>
          <w:marTop w:val="0"/>
          <w:marBottom w:val="0"/>
          <w:divBdr>
            <w:top w:val="none" w:sz="0" w:space="0" w:color="auto"/>
            <w:left w:val="none" w:sz="0" w:space="0" w:color="auto"/>
            <w:bottom w:val="none" w:sz="0" w:space="0" w:color="auto"/>
            <w:right w:val="none" w:sz="0" w:space="0" w:color="auto"/>
          </w:divBdr>
        </w:div>
        <w:div w:id="4406085">
          <w:marLeft w:val="547"/>
          <w:marRight w:val="0"/>
          <w:marTop w:val="0"/>
          <w:marBottom w:val="0"/>
          <w:divBdr>
            <w:top w:val="none" w:sz="0" w:space="0" w:color="auto"/>
            <w:left w:val="none" w:sz="0" w:space="0" w:color="auto"/>
            <w:bottom w:val="none" w:sz="0" w:space="0" w:color="auto"/>
            <w:right w:val="none" w:sz="0" w:space="0" w:color="auto"/>
          </w:divBdr>
        </w:div>
      </w:divsChild>
    </w:div>
    <w:div w:id="1710640570">
      <w:bodyDiv w:val="1"/>
      <w:marLeft w:val="0"/>
      <w:marRight w:val="0"/>
      <w:marTop w:val="0"/>
      <w:marBottom w:val="0"/>
      <w:divBdr>
        <w:top w:val="none" w:sz="0" w:space="0" w:color="auto"/>
        <w:left w:val="none" w:sz="0" w:space="0" w:color="auto"/>
        <w:bottom w:val="none" w:sz="0" w:space="0" w:color="auto"/>
        <w:right w:val="none" w:sz="0" w:space="0" w:color="auto"/>
      </w:divBdr>
    </w:div>
    <w:div w:id="1779250423">
      <w:bodyDiv w:val="1"/>
      <w:marLeft w:val="0"/>
      <w:marRight w:val="0"/>
      <w:marTop w:val="0"/>
      <w:marBottom w:val="0"/>
      <w:divBdr>
        <w:top w:val="none" w:sz="0" w:space="0" w:color="auto"/>
        <w:left w:val="none" w:sz="0" w:space="0" w:color="auto"/>
        <w:bottom w:val="none" w:sz="0" w:space="0" w:color="auto"/>
        <w:right w:val="none" w:sz="0" w:space="0" w:color="auto"/>
      </w:divBdr>
    </w:div>
    <w:div w:id="1880125270">
      <w:bodyDiv w:val="1"/>
      <w:marLeft w:val="0"/>
      <w:marRight w:val="0"/>
      <w:marTop w:val="0"/>
      <w:marBottom w:val="0"/>
      <w:divBdr>
        <w:top w:val="none" w:sz="0" w:space="0" w:color="auto"/>
        <w:left w:val="none" w:sz="0" w:space="0" w:color="auto"/>
        <w:bottom w:val="none" w:sz="0" w:space="0" w:color="auto"/>
        <w:right w:val="none" w:sz="0" w:space="0" w:color="auto"/>
      </w:divBdr>
    </w:div>
    <w:div w:id="2059087141">
      <w:bodyDiv w:val="1"/>
      <w:marLeft w:val="0"/>
      <w:marRight w:val="0"/>
      <w:marTop w:val="0"/>
      <w:marBottom w:val="0"/>
      <w:divBdr>
        <w:top w:val="none" w:sz="0" w:space="0" w:color="auto"/>
        <w:left w:val="none" w:sz="0" w:space="0" w:color="auto"/>
        <w:bottom w:val="none" w:sz="0" w:space="0" w:color="auto"/>
        <w:right w:val="none" w:sz="0" w:space="0" w:color="auto"/>
      </w:divBdr>
    </w:div>
    <w:div w:id="21357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sarincampos@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freire@espol.edu.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nuel2953@hotmail.com" TargetMode="External"/><Relationship Id="rId4" Type="http://schemas.openxmlformats.org/officeDocument/2006/relationships/settings" Target="settings.xml"/><Relationship Id="rId9" Type="http://schemas.openxmlformats.org/officeDocument/2006/relationships/hyperlink" Target="mailto:luis.gavino@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5727-191B-48F1-8602-6EE969D6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5</Pages>
  <Words>2686</Words>
  <Characters>14604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17256</CharactersWithSpaces>
  <SharedDoc>false</SharedDoc>
  <HLinks>
    <vt:vector size="54" baseType="variant">
      <vt:variant>
        <vt:i4>2031633</vt:i4>
      </vt:variant>
      <vt:variant>
        <vt:i4>24</vt:i4>
      </vt:variant>
      <vt:variant>
        <vt:i4>0</vt:i4>
      </vt:variant>
      <vt:variant>
        <vt:i4>5</vt:i4>
      </vt:variant>
      <vt:variant>
        <vt:lpwstr>http://www.rte.espol.edu.ec/</vt:lpwstr>
      </vt:variant>
      <vt:variant>
        <vt:lpwstr/>
      </vt:variant>
      <vt:variant>
        <vt:i4>8126581</vt:i4>
      </vt:variant>
      <vt:variant>
        <vt:i4>21</vt:i4>
      </vt:variant>
      <vt:variant>
        <vt:i4>0</vt:i4>
      </vt:variant>
      <vt:variant>
        <vt:i4>5</vt:i4>
      </vt:variant>
      <vt:variant>
        <vt:lpwstr>http://www.cicyt.espol.edu.ec/</vt:lpwstr>
      </vt:variant>
      <vt:variant>
        <vt:lpwstr/>
      </vt:variant>
      <vt:variant>
        <vt:i4>6881323</vt:i4>
      </vt:variant>
      <vt:variant>
        <vt:i4>18</vt:i4>
      </vt:variant>
      <vt:variant>
        <vt:i4>0</vt:i4>
      </vt:variant>
      <vt:variant>
        <vt:i4>5</vt:i4>
      </vt:variant>
      <vt:variant>
        <vt:lpwstr>http://www.dspace.espol.edu.ec/</vt:lpwstr>
      </vt:variant>
      <vt:variant>
        <vt:lpwstr/>
      </vt:variant>
      <vt:variant>
        <vt:i4>1835052</vt:i4>
      </vt:variant>
      <vt:variant>
        <vt:i4>15</vt:i4>
      </vt:variant>
      <vt:variant>
        <vt:i4>0</vt:i4>
      </vt:variant>
      <vt:variant>
        <vt:i4>5</vt:i4>
      </vt:variant>
      <vt:variant>
        <vt:lpwstr>mailto:mcampover@cti.espol.edu.ec</vt:lpwstr>
      </vt:variant>
      <vt:variant>
        <vt:lpwstr/>
      </vt:variant>
      <vt:variant>
        <vt:i4>7012361</vt:i4>
      </vt:variant>
      <vt:variant>
        <vt:i4>12</vt:i4>
      </vt:variant>
      <vt:variant>
        <vt:i4>0</vt:i4>
      </vt:variant>
      <vt:variant>
        <vt:i4>5</vt:i4>
      </vt:variant>
      <vt:variant>
        <vt:lpwstr>mailto:jponcec@espol.edu.ec</vt:lpwstr>
      </vt:variant>
      <vt:variant>
        <vt:lpwstr/>
      </vt:variant>
      <vt:variant>
        <vt:i4>2883649</vt:i4>
      </vt:variant>
      <vt:variant>
        <vt:i4>9</vt:i4>
      </vt:variant>
      <vt:variant>
        <vt:i4>0</vt:i4>
      </vt:variant>
      <vt:variant>
        <vt:i4>5</vt:i4>
      </vt:variant>
      <vt:variant>
        <vt:lpwstr>mailto:csegarra@espol.edu.ec</vt:lpwstr>
      </vt:variant>
      <vt:variant>
        <vt:lpwstr/>
      </vt:variant>
      <vt:variant>
        <vt:i4>10289232</vt:i4>
      </vt:variant>
      <vt:variant>
        <vt:i4>6</vt:i4>
      </vt:variant>
      <vt:variant>
        <vt:i4>0</vt:i4>
      </vt:variant>
      <vt:variant>
        <vt:i4>5</vt:i4>
      </vt:variant>
      <vt:variant>
        <vt:lpwstr>http://www.revista.tecnológica.espol.edu.ec/</vt:lpwstr>
      </vt:variant>
      <vt:variant>
        <vt:lpwstr/>
      </vt:variant>
      <vt:variant>
        <vt:i4>2883649</vt:i4>
      </vt:variant>
      <vt:variant>
        <vt:i4>0</vt:i4>
      </vt:variant>
      <vt:variant>
        <vt:i4>0</vt:i4>
      </vt:variant>
      <vt:variant>
        <vt:i4>5</vt:i4>
      </vt:variant>
      <vt:variant>
        <vt:lpwstr>mailto:csegarra@espol.edu.ec</vt:lpwstr>
      </vt:variant>
      <vt:variant>
        <vt:lpwstr/>
      </vt:variant>
      <vt:variant>
        <vt:i4>65536</vt:i4>
      </vt:variant>
      <vt:variant>
        <vt:i4>6787</vt:i4>
      </vt:variant>
      <vt:variant>
        <vt:i4>1025</vt:i4>
      </vt:variant>
      <vt:variant>
        <vt:i4>1</vt:i4>
      </vt:variant>
      <vt:variant>
        <vt:lpwstr>LabLayout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Cesar Campos</cp:lastModifiedBy>
  <cp:revision>46</cp:revision>
  <cp:lastPrinted>2010-09-02T17:09:00Z</cp:lastPrinted>
  <dcterms:created xsi:type="dcterms:W3CDTF">2011-01-29T14:59:00Z</dcterms:created>
  <dcterms:modified xsi:type="dcterms:W3CDTF">2011-02-02T02:14:00Z</dcterms:modified>
</cp:coreProperties>
</file>