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61F9" w:rsidRPr="00233894" w:rsidRDefault="00621865" w:rsidP="00233894">
      <w:pPr>
        <w:spacing w:line="480" w:lineRule="auto"/>
        <w:jc w:val="center"/>
        <w:rPr>
          <w:rFonts w:ascii="Arial" w:hAnsi="Arial" w:cs="Arial"/>
          <w:b/>
          <w:sz w:val="32"/>
          <w:szCs w:val="32"/>
        </w:rPr>
      </w:pPr>
      <w:bookmarkStart w:id="0" w:name="_GoBack"/>
      <w:bookmarkEnd w:id="0"/>
      <w:r>
        <w:rPr>
          <w:rFonts w:ascii="Arial" w:hAnsi="Arial" w:cs="Arial"/>
          <w:b/>
          <w:noProof/>
          <w:sz w:val="32"/>
          <w:szCs w:val="32"/>
          <w:lang w:val="es-ES" w:eastAsia="es-ES"/>
        </w:rPr>
        <w:drawing>
          <wp:anchor distT="0" distB="0" distL="114300" distR="114300" simplePos="0" relativeHeight="251807744" behindDoc="0" locked="0" layoutInCell="1" allowOverlap="1">
            <wp:simplePos x="0" y="0"/>
            <wp:positionH relativeFrom="column">
              <wp:posOffset>5113020</wp:posOffset>
            </wp:positionH>
            <wp:positionV relativeFrom="paragraph">
              <wp:posOffset>-1133475</wp:posOffset>
            </wp:positionV>
            <wp:extent cx="371475" cy="333375"/>
            <wp:effectExtent l="19050" t="0" r="9525" b="0"/>
            <wp:wrapNone/>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lum bright="30000" contrast="-10000"/>
                    </a:blip>
                    <a:srcRect l="64482" t="9355" r="7958" b="60645"/>
                    <a:stretch>
                      <a:fillRect/>
                    </a:stretch>
                  </pic:blipFill>
                  <pic:spPr bwMode="auto">
                    <a:xfrm>
                      <a:off x="0" y="0"/>
                      <a:ext cx="371475" cy="333375"/>
                    </a:xfrm>
                    <a:prstGeom prst="rect">
                      <a:avLst/>
                    </a:prstGeom>
                    <a:noFill/>
                    <a:ln w="9525">
                      <a:noFill/>
                      <a:miter lim="800000"/>
                      <a:headEnd/>
                      <a:tailEnd/>
                    </a:ln>
                  </pic:spPr>
                </pic:pic>
              </a:graphicData>
            </a:graphic>
          </wp:anchor>
        </w:drawing>
      </w:r>
      <w:r w:rsidR="003D5C29" w:rsidRPr="00233894">
        <w:rPr>
          <w:rFonts w:ascii="Arial" w:hAnsi="Arial" w:cs="Arial"/>
          <w:b/>
          <w:noProof/>
          <w:sz w:val="32"/>
          <w:szCs w:val="32"/>
          <w:lang w:val="es-ES" w:eastAsia="es-ES"/>
        </w:rPr>
        <w:drawing>
          <wp:anchor distT="0" distB="0" distL="114300" distR="114300" simplePos="0" relativeHeight="251772928" behindDoc="0" locked="0" layoutInCell="1" allowOverlap="1">
            <wp:simplePos x="0" y="0"/>
            <wp:positionH relativeFrom="column">
              <wp:posOffset>5115921</wp:posOffset>
            </wp:positionH>
            <wp:positionV relativeFrom="paragraph">
              <wp:posOffset>-982980</wp:posOffset>
            </wp:positionV>
            <wp:extent cx="205291" cy="180753"/>
            <wp:effectExtent l="19050" t="0" r="4259" b="0"/>
            <wp:wrapNone/>
            <wp:docPr id="2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lum bright="30000" contrast="-10000"/>
                    </a:blip>
                    <a:srcRect l="64482" t="9355" r="7958" b="60645"/>
                    <a:stretch>
                      <a:fillRect/>
                    </a:stretch>
                  </pic:blipFill>
                  <pic:spPr bwMode="auto">
                    <a:xfrm>
                      <a:off x="0" y="0"/>
                      <a:ext cx="205291" cy="180753"/>
                    </a:xfrm>
                    <a:prstGeom prst="rect">
                      <a:avLst/>
                    </a:prstGeom>
                    <a:noFill/>
                    <a:ln w="9525">
                      <a:noFill/>
                      <a:miter lim="800000"/>
                      <a:headEnd/>
                      <a:tailEnd/>
                    </a:ln>
                  </pic:spPr>
                </pic:pic>
              </a:graphicData>
            </a:graphic>
          </wp:anchor>
        </w:drawing>
      </w:r>
      <w:r w:rsidR="00233894">
        <w:rPr>
          <w:rFonts w:ascii="Arial" w:hAnsi="Arial" w:cs="Arial"/>
          <w:b/>
          <w:sz w:val="32"/>
          <w:szCs w:val="32"/>
        </w:rPr>
        <w:t>INTRODUCCI</w:t>
      </w:r>
      <w:r w:rsidR="00D20A3E">
        <w:rPr>
          <w:rFonts w:ascii="Arial" w:hAnsi="Arial" w:cs="Arial"/>
          <w:b/>
          <w:sz w:val="32"/>
          <w:szCs w:val="32"/>
        </w:rPr>
        <w:t>Ó</w:t>
      </w:r>
      <w:r w:rsidR="00233894">
        <w:rPr>
          <w:rFonts w:ascii="Arial" w:hAnsi="Arial" w:cs="Arial"/>
          <w:b/>
          <w:sz w:val="32"/>
          <w:szCs w:val="32"/>
        </w:rPr>
        <w:t>N</w:t>
      </w:r>
    </w:p>
    <w:p w:rsidR="00BB61F9" w:rsidRDefault="00BB61F9" w:rsidP="00BB61F9">
      <w:pPr>
        <w:spacing w:line="480" w:lineRule="auto"/>
        <w:jc w:val="both"/>
        <w:rPr>
          <w:rFonts w:ascii="Arial" w:hAnsi="Arial" w:cs="Arial"/>
          <w:sz w:val="24"/>
          <w:szCs w:val="24"/>
        </w:rPr>
      </w:pPr>
      <w:r>
        <w:rPr>
          <w:rFonts w:ascii="Arial" w:hAnsi="Arial" w:cs="Arial"/>
          <w:sz w:val="24"/>
          <w:szCs w:val="24"/>
        </w:rPr>
        <w:t xml:space="preserve">Desde hace muchos años y hasta hoy los cables de cobre son utilizados para un sin número de aplicaciones necesarias en la vida diaria. Desde los cables submarinos que unen continentes hasta los cables más finos que mantienen al mundo </w:t>
      </w:r>
      <w:r w:rsidR="003E5488">
        <w:rPr>
          <w:rFonts w:ascii="Arial" w:hAnsi="Arial" w:cs="Arial"/>
          <w:sz w:val="24"/>
          <w:szCs w:val="24"/>
        </w:rPr>
        <w:t>comunicado;</w:t>
      </w:r>
      <w:r>
        <w:rPr>
          <w:rFonts w:ascii="Arial" w:hAnsi="Arial" w:cs="Arial"/>
          <w:sz w:val="24"/>
          <w:szCs w:val="24"/>
        </w:rPr>
        <w:t xml:space="preserve"> como los teléfonos fijos, tienen aplicaciones gigantescas y los hay en todo tipo de dimensiones, es por ello la importancia del conocimiento de los procesos de manufactura que están involucrados en la elabora</w:t>
      </w:r>
      <w:r w:rsidR="003E5488">
        <w:rPr>
          <w:rFonts w:ascii="Arial" w:hAnsi="Arial" w:cs="Arial"/>
          <w:sz w:val="24"/>
          <w:szCs w:val="24"/>
        </w:rPr>
        <w:t>ción del alambre de cobre, es má</w:t>
      </w:r>
      <w:r>
        <w:rPr>
          <w:rFonts w:ascii="Arial" w:hAnsi="Arial" w:cs="Arial"/>
          <w:sz w:val="24"/>
          <w:szCs w:val="24"/>
        </w:rPr>
        <w:t>s</w:t>
      </w:r>
      <w:r w:rsidR="00CF529E">
        <w:rPr>
          <w:rFonts w:ascii="Arial" w:hAnsi="Arial" w:cs="Arial"/>
          <w:sz w:val="24"/>
          <w:szCs w:val="24"/>
        </w:rPr>
        <w:t>,</w:t>
      </w:r>
      <w:r>
        <w:rPr>
          <w:rFonts w:ascii="Arial" w:hAnsi="Arial" w:cs="Arial"/>
          <w:sz w:val="24"/>
          <w:szCs w:val="24"/>
        </w:rPr>
        <w:t xml:space="preserve"> el país es exportador de este producto y por ende la calidad del mismo es de vital importancia para tener sustentabilidad en el mercado externo. </w:t>
      </w:r>
    </w:p>
    <w:p w:rsidR="00BB61F9" w:rsidRDefault="00BB61F9" w:rsidP="00DB38FA">
      <w:pPr>
        <w:spacing w:line="600" w:lineRule="auto"/>
        <w:jc w:val="both"/>
        <w:rPr>
          <w:rFonts w:ascii="Arial" w:hAnsi="Arial" w:cs="Arial"/>
          <w:sz w:val="24"/>
          <w:szCs w:val="24"/>
        </w:rPr>
      </w:pPr>
    </w:p>
    <w:p w:rsidR="00BB61F9" w:rsidRDefault="00BB61F9" w:rsidP="00BB61F9">
      <w:pPr>
        <w:spacing w:line="480" w:lineRule="auto"/>
        <w:jc w:val="both"/>
        <w:rPr>
          <w:rFonts w:ascii="Arial" w:hAnsi="Arial" w:cs="Arial"/>
          <w:sz w:val="24"/>
          <w:szCs w:val="24"/>
        </w:rPr>
      </w:pPr>
      <w:r>
        <w:rPr>
          <w:rFonts w:ascii="Arial" w:hAnsi="Arial" w:cs="Arial"/>
          <w:sz w:val="24"/>
          <w:szCs w:val="24"/>
        </w:rPr>
        <w:t xml:space="preserve">En los procesos de trefilación intervienen muchas variables tales como la </w:t>
      </w:r>
      <w:r w:rsidR="00297FCE">
        <w:rPr>
          <w:rFonts w:ascii="Arial" w:hAnsi="Arial" w:cs="Arial"/>
          <w:sz w:val="24"/>
          <w:szCs w:val="24"/>
        </w:rPr>
        <w:t>calidad del alambrón</w:t>
      </w:r>
      <w:r>
        <w:rPr>
          <w:rFonts w:ascii="Arial" w:hAnsi="Arial" w:cs="Arial"/>
          <w:sz w:val="24"/>
          <w:szCs w:val="24"/>
        </w:rPr>
        <w:t>, el sistema de enfriam</w:t>
      </w:r>
      <w:r w:rsidR="00297FCE">
        <w:rPr>
          <w:rFonts w:ascii="Arial" w:hAnsi="Arial" w:cs="Arial"/>
          <w:sz w:val="24"/>
          <w:szCs w:val="24"/>
        </w:rPr>
        <w:t xml:space="preserve">iento y las </w:t>
      </w:r>
      <w:r>
        <w:rPr>
          <w:rFonts w:ascii="Arial" w:hAnsi="Arial" w:cs="Arial"/>
          <w:sz w:val="24"/>
          <w:szCs w:val="24"/>
        </w:rPr>
        <w:t>emulsiones de lubricación,</w:t>
      </w:r>
      <w:r w:rsidR="00297FCE">
        <w:rPr>
          <w:rFonts w:ascii="Arial" w:hAnsi="Arial" w:cs="Arial"/>
          <w:sz w:val="24"/>
          <w:szCs w:val="24"/>
        </w:rPr>
        <w:t xml:space="preserve"> en adición a estas condiciones se consideran los parámetros de la máquina de trefilación:</w:t>
      </w:r>
      <w:r>
        <w:rPr>
          <w:rFonts w:ascii="Arial" w:hAnsi="Arial" w:cs="Arial"/>
          <w:sz w:val="24"/>
          <w:szCs w:val="24"/>
        </w:rPr>
        <w:t xml:space="preserve"> velocidad de trefilación, recocido</w:t>
      </w:r>
      <w:r w:rsidR="00EB1393">
        <w:rPr>
          <w:rFonts w:ascii="Arial" w:hAnsi="Arial" w:cs="Arial"/>
          <w:sz w:val="24"/>
          <w:szCs w:val="24"/>
        </w:rPr>
        <w:t xml:space="preserve"> del cobre</w:t>
      </w:r>
      <w:r>
        <w:rPr>
          <w:rFonts w:ascii="Arial" w:hAnsi="Arial" w:cs="Arial"/>
          <w:sz w:val="24"/>
          <w:szCs w:val="24"/>
        </w:rPr>
        <w:t>, vapor y agua de proceso, lo que hace comp</w:t>
      </w:r>
      <w:r w:rsidR="00773010">
        <w:rPr>
          <w:rFonts w:ascii="Arial" w:hAnsi="Arial" w:cs="Arial"/>
          <w:sz w:val="24"/>
          <w:szCs w:val="24"/>
        </w:rPr>
        <w:t xml:space="preserve">lejo su estudio siendo necesario </w:t>
      </w:r>
      <w:r>
        <w:rPr>
          <w:rFonts w:ascii="Arial" w:hAnsi="Arial" w:cs="Arial"/>
          <w:sz w:val="24"/>
          <w:szCs w:val="24"/>
        </w:rPr>
        <w:t>recurr</w:t>
      </w:r>
      <w:r w:rsidR="00773010">
        <w:rPr>
          <w:rFonts w:ascii="Arial" w:hAnsi="Arial" w:cs="Arial"/>
          <w:sz w:val="24"/>
          <w:szCs w:val="24"/>
        </w:rPr>
        <w:t>ir al uso de técnicas de laboratorio para simular las condiciones de trabajo</w:t>
      </w:r>
      <w:r>
        <w:rPr>
          <w:rFonts w:ascii="Arial" w:hAnsi="Arial" w:cs="Arial"/>
          <w:sz w:val="24"/>
          <w:szCs w:val="24"/>
        </w:rPr>
        <w:t xml:space="preserve"> </w:t>
      </w:r>
      <w:r w:rsidR="00773010">
        <w:rPr>
          <w:rFonts w:ascii="Arial" w:hAnsi="Arial" w:cs="Arial"/>
          <w:sz w:val="24"/>
          <w:szCs w:val="24"/>
        </w:rPr>
        <w:t>que se tienen en fabrica; ya que</w:t>
      </w:r>
      <w:r>
        <w:rPr>
          <w:rFonts w:ascii="Arial" w:hAnsi="Arial" w:cs="Arial"/>
          <w:sz w:val="24"/>
          <w:szCs w:val="24"/>
        </w:rPr>
        <w:t xml:space="preserve"> la línea de producción de la empresa</w:t>
      </w:r>
      <w:r w:rsidR="003E5488">
        <w:rPr>
          <w:rFonts w:ascii="Arial" w:hAnsi="Arial" w:cs="Arial"/>
          <w:sz w:val="24"/>
          <w:szCs w:val="24"/>
        </w:rPr>
        <w:t>, cuya producción es continua,</w:t>
      </w:r>
      <w:r>
        <w:rPr>
          <w:rFonts w:ascii="Arial" w:hAnsi="Arial" w:cs="Arial"/>
          <w:sz w:val="24"/>
          <w:szCs w:val="24"/>
        </w:rPr>
        <w:t xml:space="preserve"> no </w:t>
      </w:r>
      <w:r>
        <w:rPr>
          <w:rFonts w:ascii="Arial" w:hAnsi="Arial" w:cs="Arial"/>
          <w:sz w:val="24"/>
          <w:szCs w:val="24"/>
          <w:lang w:val="es-ES"/>
        </w:rPr>
        <w:t>está</w:t>
      </w:r>
      <w:r>
        <w:rPr>
          <w:rFonts w:ascii="Arial" w:hAnsi="Arial" w:cs="Arial"/>
          <w:sz w:val="24"/>
          <w:szCs w:val="24"/>
        </w:rPr>
        <w:t xml:space="preserve"> disponible pa</w:t>
      </w:r>
      <w:r w:rsidR="007C2AC9">
        <w:rPr>
          <w:rFonts w:ascii="Arial" w:hAnsi="Arial" w:cs="Arial"/>
          <w:sz w:val="24"/>
          <w:szCs w:val="24"/>
        </w:rPr>
        <w:t>ra realizar pruebas.</w:t>
      </w:r>
      <w:r w:rsidR="003E5488">
        <w:rPr>
          <w:rFonts w:ascii="Arial" w:hAnsi="Arial" w:cs="Arial"/>
          <w:sz w:val="24"/>
          <w:szCs w:val="24"/>
        </w:rPr>
        <w:t xml:space="preserve"> </w:t>
      </w:r>
      <w:r w:rsidR="007C2AC9">
        <w:rPr>
          <w:rFonts w:ascii="Arial" w:hAnsi="Arial" w:cs="Arial"/>
          <w:sz w:val="24"/>
          <w:szCs w:val="24"/>
        </w:rPr>
        <w:t>L</w:t>
      </w:r>
      <w:r>
        <w:rPr>
          <w:rFonts w:ascii="Arial" w:hAnsi="Arial" w:cs="Arial"/>
          <w:sz w:val="24"/>
          <w:szCs w:val="24"/>
        </w:rPr>
        <w:t>a sim</w:t>
      </w:r>
      <w:r w:rsidR="00940AF0">
        <w:rPr>
          <w:rFonts w:ascii="Arial" w:hAnsi="Arial" w:cs="Arial"/>
          <w:sz w:val="24"/>
          <w:szCs w:val="24"/>
        </w:rPr>
        <w:t>ulación mediante laminación fue</w:t>
      </w:r>
      <w:r>
        <w:rPr>
          <w:rFonts w:ascii="Arial" w:hAnsi="Arial" w:cs="Arial"/>
          <w:sz w:val="24"/>
          <w:szCs w:val="24"/>
        </w:rPr>
        <w:t xml:space="preserve"> de gran ayuda para reproducir la no </w:t>
      </w:r>
      <w:r>
        <w:rPr>
          <w:rFonts w:ascii="Arial" w:hAnsi="Arial" w:cs="Arial"/>
          <w:sz w:val="24"/>
          <w:szCs w:val="24"/>
        </w:rPr>
        <w:lastRenderedPageBreak/>
        <w:t>conformidad del producto, manteniendo las mismas condiciones de entrada y salida</w:t>
      </w:r>
      <w:r w:rsidR="00773010">
        <w:rPr>
          <w:rFonts w:ascii="Arial" w:hAnsi="Arial" w:cs="Arial"/>
          <w:sz w:val="24"/>
          <w:szCs w:val="24"/>
        </w:rPr>
        <w:t xml:space="preserve"> del sistema</w:t>
      </w:r>
      <w:r w:rsidR="00940AF0">
        <w:rPr>
          <w:rFonts w:ascii="Arial" w:hAnsi="Arial" w:cs="Arial"/>
          <w:sz w:val="24"/>
          <w:szCs w:val="24"/>
        </w:rPr>
        <w:t xml:space="preserve"> de planta se paso al simulado y se encontró </w:t>
      </w:r>
      <w:r>
        <w:rPr>
          <w:rFonts w:ascii="Arial" w:hAnsi="Arial" w:cs="Arial"/>
          <w:sz w:val="24"/>
          <w:szCs w:val="24"/>
        </w:rPr>
        <w:t>los p</w:t>
      </w:r>
      <w:r w:rsidR="00940AF0">
        <w:rPr>
          <w:rFonts w:ascii="Arial" w:hAnsi="Arial" w:cs="Arial"/>
          <w:sz w:val="24"/>
          <w:szCs w:val="24"/>
        </w:rPr>
        <w:t>arámetros desviados que provocaban</w:t>
      </w:r>
      <w:r>
        <w:rPr>
          <w:rFonts w:ascii="Arial" w:hAnsi="Arial" w:cs="Arial"/>
          <w:sz w:val="24"/>
          <w:szCs w:val="24"/>
        </w:rPr>
        <w:t xml:space="preserve"> las irregularidades. Utilizando éste mismo</w:t>
      </w:r>
      <w:r w:rsidR="00EB1393">
        <w:rPr>
          <w:rFonts w:ascii="Arial" w:hAnsi="Arial" w:cs="Arial"/>
          <w:sz w:val="24"/>
          <w:szCs w:val="24"/>
        </w:rPr>
        <w:t xml:space="preserve"> método experimental se variaron</w:t>
      </w:r>
      <w:r>
        <w:rPr>
          <w:rFonts w:ascii="Arial" w:hAnsi="Arial" w:cs="Arial"/>
          <w:sz w:val="24"/>
          <w:szCs w:val="24"/>
        </w:rPr>
        <w:t xml:space="preserve"> los parámetros para encontrar las condiciones óptima</w:t>
      </w:r>
      <w:r w:rsidR="00FD432F">
        <w:rPr>
          <w:rFonts w:ascii="Arial" w:hAnsi="Arial" w:cs="Arial"/>
          <w:sz w:val="24"/>
          <w:szCs w:val="24"/>
        </w:rPr>
        <w:t>s de trabajo en las que se obtuvo</w:t>
      </w:r>
      <w:r>
        <w:rPr>
          <w:rFonts w:ascii="Arial" w:hAnsi="Arial" w:cs="Arial"/>
          <w:sz w:val="24"/>
          <w:szCs w:val="24"/>
        </w:rPr>
        <w:t xml:space="preserve"> un p</w:t>
      </w:r>
      <w:r w:rsidR="00FD432F">
        <w:rPr>
          <w:rFonts w:ascii="Arial" w:hAnsi="Arial" w:cs="Arial"/>
          <w:sz w:val="24"/>
          <w:szCs w:val="24"/>
        </w:rPr>
        <w:t>roducto final de buena calidad libre de manchas a tempori.</w:t>
      </w:r>
    </w:p>
    <w:p w:rsidR="00BB61F9" w:rsidRDefault="00BB61F9" w:rsidP="00BB61F9">
      <w:pPr>
        <w:spacing w:line="480" w:lineRule="auto"/>
        <w:jc w:val="both"/>
        <w:rPr>
          <w:rFonts w:ascii="Arial" w:hAnsi="Arial" w:cs="Arial"/>
          <w:sz w:val="24"/>
          <w:szCs w:val="24"/>
        </w:rPr>
      </w:pPr>
    </w:p>
    <w:p w:rsidR="00FD432F" w:rsidRDefault="00FD432F" w:rsidP="00BB61F9">
      <w:pPr>
        <w:spacing w:line="480" w:lineRule="auto"/>
        <w:jc w:val="both"/>
        <w:rPr>
          <w:rFonts w:ascii="Arial" w:hAnsi="Arial" w:cs="Arial"/>
          <w:sz w:val="24"/>
          <w:szCs w:val="24"/>
        </w:rPr>
      </w:pPr>
      <w:r>
        <w:rPr>
          <w:rFonts w:ascii="Arial" w:hAnsi="Arial" w:cs="Arial"/>
          <w:sz w:val="24"/>
          <w:szCs w:val="24"/>
        </w:rPr>
        <w:t>Se planteo un objetivo general de mejoramiento de la calidad del alambre y para cumplir el mismo se establecieron los siguientes objetivos específicos:</w:t>
      </w:r>
    </w:p>
    <w:p w:rsidR="006F0D2C" w:rsidRDefault="006F0D2C" w:rsidP="00BB61F9">
      <w:pPr>
        <w:spacing w:line="480" w:lineRule="auto"/>
        <w:jc w:val="both"/>
        <w:rPr>
          <w:rFonts w:ascii="Arial" w:hAnsi="Arial" w:cs="Arial"/>
          <w:sz w:val="24"/>
          <w:szCs w:val="24"/>
        </w:rPr>
      </w:pPr>
    </w:p>
    <w:p w:rsidR="00FD432F" w:rsidRDefault="00FD432F" w:rsidP="00FD432F">
      <w:pPr>
        <w:pStyle w:val="Prrafodelista"/>
        <w:numPr>
          <w:ilvl w:val="0"/>
          <w:numId w:val="33"/>
        </w:numPr>
        <w:spacing w:line="480" w:lineRule="auto"/>
        <w:jc w:val="both"/>
        <w:rPr>
          <w:rFonts w:ascii="Arial" w:hAnsi="Arial" w:cs="Arial"/>
          <w:sz w:val="24"/>
          <w:szCs w:val="24"/>
        </w:rPr>
      </w:pPr>
      <w:r>
        <w:rPr>
          <w:rFonts w:ascii="Arial" w:hAnsi="Arial" w:cs="Arial"/>
          <w:sz w:val="24"/>
          <w:szCs w:val="24"/>
        </w:rPr>
        <w:t xml:space="preserve">Definición de los parámetros del sistema de </w:t>
      </w:r>
      <w:r w:rsidR="006F0D2C">
        <w:rPr>
          <w:rFonts w:ascii="Arial" w:hAnsi="Arial" w:cs="Arial"/>
          <w:sz w:val="24"/>
          <w:szCs w:val="24"/>
        </w:rPr>
        <w:t>trefilación</w:t>
      </w:r>
      <w:r>
        <w:rPr>
          <w:rFonts w:ascii="Arial" w:hAnsi="Arial" w:cs="Arial"/>
          <w:sz w:val="24"/>
          <w:szCs w:val="24"/>
        </w:rPr>
        <w:t>.</w:t>
      </w:r>
    </w:p>
    <w:p w:rsidR="00FD432F" w:rsidRDefault="00FD432F" w:rsidP="00FD432F">
      <w:pPr>
        <w:pStyle w:val="Prrafodelista"/>
        <w:numPr>
          <w:ilvl w:val="0"/>
          <w:numId w:val="33"/>
        </w:numPr>
        <w:spacing w:line="480" w:lineRule="auto"/>
        <w:jc w:val="both"/>
        <w:rPr>
          <w:rFonts w:ascii="Arial" w:hAnsi="Arial" w:cs="Arial"/>
          <w:sz w:val="24"/>
          <w:szCs w:val="24"/>
        </w:rPr>
      </w:pPr>
      <w:r>
        <w:rPr>
          <w:rFonts w:ascii="Arial" w:hAnsi="Arial" w:cs="Arial"/>
          <w:sz w:val="24"/>
          <w:szCs w:val="24"/>
        </w:rPr>
        <w:t>Establecimiento de condiciones de laboratorio para simular por laminación el proceso de trefilación.</w:t>
      </w:r>
    </w:p>
    <w:p w:rsidR="00FD432F" w:rsidRDefault="00FD432F" w:rsidP="00FD432F">
      <w:pPr>
        <w:pStyle w:val="Prrafodelista"/>
        <w:numPr>
          <w:ilvl w:val="0"/>
          <w:numId w:val="33"/>
        </w:numPr>
        <w:spacing w:line="480" w:lineRule="auto"/>
        <w:jc w:val="both"/>
        <w:rPr>
          <w:rFonts w:ascii="Arial" w:hAnsi="Arial" w:cs="Arial"/>
          <w:sz w:val="24"/>
          <w:szCs w:val="24"/>
        </w:rPr>
      </w:pPr>
      <w:r>
        <w:rPr>
          <w:rFonts w:ascii="Arial" w:hAnsi="Arial" w:cs="Arial"/>
          <w:sz w:val="24"/>
          <w:szCs w:val="24"/>
        </w:rPr>
        <w:t>Encontrar los parám</w:t>
      </w:r>
      <w:r w:rsidR="007C2AC9">
        <w:rPr>
          <w:rFonts w:ascii="Arial" w:hAnsi="Arial" w:cs="Arial"/>
          <w:sz w:val="24"/>
          <w:szCs w:val="24"/>
        </w:rPr>
        <w:t>etros de trabajo e</w:t>
      </w:r>
      <w:r>
        <w:rPr>
          <w:rFonts w:ascii="Arial" w:hAnsi="Arial" w:cs="Arial"/>
          <w:sz w:val="24"/>
          <w:szCs w:val="24"/>
        </w:rPr>
        <w:t>n condiciones que reprodujeran los defectos y luego encontrar las condiciones que la</w:t>
      </w:r>
      <w:r w:rsidR="007C2AC9">
        <w:rPr>
          <w:rFonts w:ascii="Arial" w:hAnsi="Arial" w:cs="Arial"/>
          <w:sz w:val="24"/>
          <w:szCs w:val="24"/>
        </w:rPr>
        <w:t>s</w:t>
      </w:r>
      <w:r>
        <w:rPr>
          <w:rFonts w:ascii="Arial" w:hAnsi="Arial" w:cs="Arial"/>
          <w:sz w:val="24"/>
          <w:szCs w:val="24"/>
        </w:rPr>
        <w:t xml:space="preserve"> </w:t>
      </w:r>
      <w:r w:rsidR="007C2AC9">
        <w:rPr>
          <w:rFonts w:ascii="Arial" w:hAnsi="Arial" w:cs="Arial"/>
          <w:sz w:val="24"/>
          <w:szCs w:val="24"/>
        </w:rPr>
        <w:t>eliminara</w:t>
      </w:r>
      <w:r w:rsidR="006F0D2C">
        <w:rPr>
          <w:rFonts w:ascii="Arial" w:hAnsi="Arial" w:cs="Arial"/>
          <w:sz w:val="24"/>
          <w:szCs w:val="24"/>
        </w:rPr>
        <w:t>n</w:t>
      </w:r>
      <w:r>
        <w:rPr>
          <w:rFonts w:ascii="Arial" w:hAnsi="Arial" w:cs="Arial"/>
          <w:sz w:val="24"/>
          <w:szCs w:val="24"/>
        </w:rPr>
        <w:t>.</w:t>
      </w:r>
    </w:p>
    <w:p w:rsidR="00FD432F" w:rsidRDefault="00FD432F" w:rsidP="00FD432F">
      <w:pPr>
        <w:pStyle w:val="Prrafodelista"/>
        <w:numPr>
          <w:ilvl w:val="0"/>
          <w:numId w:val="33"/>
        </w:numPr>
        <w:spacing w:line="480" w:lineRule="auto"/>
        <w:jc w:val="both"/>
        <w:rPr>
          <w:rFonts w:ascii="Arial" w:hAnsi="Arial" w:cs="Arial"/>
          <w:sz w:val="24"/>
          <w:szCs w:val="24"/>
        </w:rPr>
      </w:pPr>
      <w:r>
        <w:rPr>
          <w:rFonts w:ascii="Arial" w:hAnsi="Arial" w:cs="Arial"/>
          <w:sz w:val="24"/>
          <w:szCs w:val="24"/>
        </w:rPr>
        <w:t xml:space="preserve">Definir las condiciones que deben implantarse en el sistema de producción </w:t>
      </w:r>
      <w:r w:rsidR="006F0D2C">
        <w:rPr>
          <w:rFonts w:ascii="Arial" w:hAnsi="Arial" w:cs="Arial"/>
          <w:sz w:val="24"/>
          <w:szCs w:val="24"/>
        </w:rPr>
        <w:t>usado en fábrica, en la máquina principal y en componentes auxiliares.</w:t>
      </w:r>
    </w:p>
    <w:p w:rsidR="006F0D2C" w:rsidRPr="00FD432F" w:rsidRDefault="006F0D2C" w:rsidP="00FD432F">
      <w:pPr>
        <w:pStyle w:val="Prrafodelista"/>
        <w:numPr>
          <w:ilvl w:val="0"/>
          <w:numId w:val="33"/>
        </w:numPr>
        <w:spacing w:line="480" w:lineRule="auto"/>
        <w:jc w:val="both"/>
        <w:rPr>
          <w:rFonts w:ascii="Arial" w:hAnsi="Arial" w:cs="Arial"/>
          <w:sz w:val="24"/>
          <w:szCs w:val="24"/>
        </w:rPr>
      </w:pPr>
      <w:r>
        <w:rPr>
          <w:rFonts w:ascii="Arial" w:hAnsi="Arial" w:cs="Arial"/>
          <w:sz w:val="24"/>
          <w:szCs w:val="24"/>
        </w:rPr>
        <w:t>Calcular los costos que surgen con los cambios propuestos.</w:t>
      </w:r>
    </w:p>
    <w:p w:rsidR="00FD432F" w:rsidRDefault="00FD432F" w:rsidP="00BB61F9">
      <w:pPr>
        <w:spacing w:line="480" w:lineRule="auto"/>
        <w:jc w:val="both"/>
        <w:rPr>
          <w:rFonts w:ascii="Arial" w:hAnsi="Arial" w:cs="Arial"/>
          <w:sz w:val="24"/>
          <w:szCs w:val="24"/>
        </w:rPr>
      </w:pPr>
    </w:p>
    <w:p w:rsidR="00BB61F9" w:rsidRDefault="008D5551" w:rsidP="004669A9">
      <w:pPr>
        <w:pStyle w:val="Encabezado"/>
        <w:keepNext/>
        <w:tabs>
          <w:tab w:val="clear" w:pos="4419"/>
          <w:tab w:val="clear" w:pos="8838"/>
        </w:tabs>
        <w:contextualSpacing/>
        <w:jc w:val="center"/>
        <w:outlineLvl w:val="0"/>
        <w:rPr>
          <w:rFonts w:ascii="Arial" w:hAnsi="Arial" w:cs="Arial"/>
          <w:b/>
        </w:rPr>
      </w:pPr>
      <w:r>
        <w:rPr>
          <w:rFonts w:ascii="Arial" w:hAnsi="Arial" w:cs="Arial"/>
          <w:b/>
          <w:noProof/>
        </w:rPr>
        <w:lastRenderedPageBreak/>
        <w:drawing>
          <wp:anchor distT="0" distB="0" distL="114300" distR="114300" simplePos="0" relativeHeight="251731968" behindDoc="0" locked="0" layoutInCell="1" allowOverlap="1">
            <wp:simplePos x="0" y="0"/>
            <wp:positionH relativeFrom="column">
              <wp:posOffset>5064730</wp:posOffset>
            </wp:positionH>
            <wp:positionV relativeFrom="paragraph">
              <wp:posOffset>-982980</wp:posOffset>
            </wp:positionV>
            <wp:extent cx="369599" cy="329609"/>
            <wp:effectExtent l="19050" t="0" r="0" b="0"/>
            <wp:wrapNone/>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lum bright="30000" contrast="-10000"/>
                    </a:blip>
                    <a:srcRect l="64482" t="9355" r="7958" b="60645"/>
                    <a:stretch>
                      <a:fillRect/>
                    </a:stretch>
                  </pic:blipFill>
                  <pic:spPr bwMode="auto">
                    <a:xfrm>
                      <a:off x="0" y="0"/>
                      <a:ext cx="369599" cy="329609"/>
                    </a:xfrm>
                    <a:prstGeom prst="rect">
                      <a:avLst/>
                    </a:prstGeom>
                    <a:noFill/>
                    <a:ln w="9525">
                      <a:noFill/>
                      <a:miter lim="800000"/>
                      <a:headEnd/>
                      <a:tailEnd/>
                    </a:ln>
                  </pic:spPr>
                </pic:pic>
              </a:graphicData>
            </a:graphic>
          </wp:anchor>
        </w:drawing>
      </w:r>
    </w:p>
    <w:p w:rsidR="00BB61F9" w:rsidRDefault="00BB61F9" w:rsidP="004669A9">
      <w:pPr>
        <w:pStyle w:val="Encabezado"/>
        <w:keepNext/>
        <w:tabs>
          <w:tab w:val="clear" w:pos="4419"/>
          <w:tab w:val="clear" w:pos="8838"/>
        </w:tabs>
        <w:contextualSpacing/>
        <w:jc w:val="center"/>
        <w:outlineLvl w:val="0"/>
        <w:rPr>
          <w:rFonts w:ascii="Arial" w:hAnsi="Arial" w:cs="Arial"/>
          <w:b/>
        </w:rPr>
      </w:pPr>
    </w:p>
    <w:p w:rsidR="00BB61F9" w:rsidRDefault="00BB61F9" w:rsidP="004669A9">
      <w:pPr>
        <w:pStyle w:val="Encabezado"/>
        <w:keepNext/>
        <w:tabs>
          <w:tab w:val="clear" w:pos="4419"/>
          <w:tab w:val="clear" w:pos="8838"/>
        </w:tabs>
        <w:contextualSpacing/>
        <w:jc w:val="center"/>
        <w:outlineLvl w:val="0"/>
        <w:rPr>
          <w:rFonts w:ascii="Arial" w:hAnsi="Arial" w:cs="Arial"/>
          <w:b/>
        </w:rPr>
      </w:pPr>
    </w:p>
    <w:p w:rsidR="00BB61F9" w:rsidRDefault="00BB61F9" w:rsidP="004669A9">
      <w:pPr>
        <w:pStyle w:val="Encabezado"/>
        <w:keepNext/>
        <w:tabs>
          <w:tab w:val="clear" w:pos="4419"/>
          <w:tab w:val="clear" w:pos="8838"/>
        </w:tabs>
        <w:contextualSpacing/>
        <w:jc w:val="center"/>
        <w:outlineLvl w:val="0"/>
        <w:rPr>
          <w:rFonts w:ascii="Arial" w:hAnsi="Arial" w:cs="Arial"/>
          <w:b/>
        </w:rPr>
      </w:pPr>
    </w:p>
    <w:p w:rsidR="00BB61F9" w:rsidRDefault="00BB61F9" w:rsidP="004669A9">
      <w:pPr>
        <w:pStyle w:val="Encabezado"/>
        <w:keepNext/>
        <w:tabs>
          <w:tab w:val="clear" w:pos="4419"/>
          <w:tab w:val="clear" w:pos="8838"/>
        </w:tabs>
        <w:contextualSpacing/>
        <w:jc w:val="center"/>
        <w:outlineLvl w:val="0"/>
        <w:rPr>
          <w:rFonts w:ascii="Arial" w:hAnsi="Arial" w:cs="Arial"/>
          <w:b/>
        </w:rPr>
      </w:pPr>
    </w:p>
    <w:p w:rsidR="00BB61F9" w:rsidRDefault="00BB61F9" w:rsidP="004669A9">
      <w:pPr>
        <w:pStyle w:val="Encabezado"/>
        <w:keepNext/>
        <w:tabs>
          <w:tab w:val="clear" w:pos="4419"/>
          <w:tab w:val="clear" w:pos="8838"/>
        </w:tabs>
        <w:contextualSpacing/>
        <w:jc w:val="center"/>
        <w:outlineLvl w:val="0"/>
        <w:rPr>
          <w:rFonts w:ascii="Arial" w:hAnsi="Arial" w:cs="Arial"/>
          <w:b/>
        </w:rPr>
      </w:pPr>
    </w:p>
    <w:p w:rsidR="00BB61F9" w:rsidRDefault="00BB61F9" w:rsidP="004669A9">
      <w:pPr>
        <w:pStyle w:val="Encabezado"/>
        <w:keepNext/>
        <w:tabs>
          <w:tab w:val="clear" w:pos="4419"/>
          <w:tab w:val="clear" w:pos="8838"/>
        </w:tabs>
        <w:contextualSpacing/>
        <w:jc w:val="center"/>
        <w:outlineLvl w:val="0"/>
        <w:rPr>
          <w:rFonts w:ascii="Arial" w:hAnsi="Arial" w:cs="Arial"/>
          <w:b/>
        </w:rPr>
      </w:pPr>
    </w:p>
    <w:p w:rsidR="004669A9" w:rsidRPr="008365F5" w:rsidRDefault="00D20A3E" w:rsidP="004669A9">
      <w:pPr>
        <w:pStyle w:val="Encabezado"/>
        <w:keepNext/>
        <w:tabs>
          <w:tab w:val="clear" w:pos="4419"/>
          <w:tab w:val="clear" w:pos="8838"/>
        </w:tabs>
        <w:contextualSpacing/>
        <w:jc w:val="center"/>
        <w:outlineLvl w:val="0"/>
        <w:rPr>
          <w:rFonts w:ascii="Arial" w:hAnsi="Arial" w:cs="Arial"/>
          <w:b/>
          <w:sz w:val="48"/>
          <w:szCs w:val="48"/>
        </w:rPr>
      </w:pPr>
      <w:r>
        <w:rPr>
          <w:rFonts w:ascii="Arial" w:hAnsi="Arial" w:cs="Arial"/>
          <w:b/>
          <w:sz w:val="48"/>
          <w:szCs w:val="48"/>
        </w:rPr>
        <w:t>CAPÍ</w:t>
      </w:r>
      <w:r w:rsidR="004669A9">
        <w:rPr>
          <w:rFonts w:ascii="Arial" w:hAnsi="Arial" w:cs="Arial"/>
          <w:b/>
          <w:sz w:val="48"/>
          <w:szCs w:val="48"/>
        </w:rPr>
        <w:t>TULO 1</w:t>
      </w:r>
    </w:p>
    <w:p w:rsidR="004669A9" w:rsidRPr="008365F5" w:rsidRDefault="004669A9" w:rsidP="004669A9">
      <w:pPr>
        <w:pStyle w:val="Encabezado"/>
        <w:keepNext/>
        <w:tabs>
          <w:tab w:val="clear" w:pos="4419"/>
          <w:tab w:val="clear" w:pos="8838"/>
        </w:tabs>
        <w:contextualSpacing/>
        <w:jc w:val="center"/>
        <w:rPr>
          <w:rFonts w:ascii="Arial" w:hAnsi="Arial" w:cs="Arial"/>
          <w:b/>
        </w:rPr>
      </w:pPr>
    </w:p>
    <w:p w:rsidR="004669A9" w:rsidRPr="008365F5" w:rsidRDefault="004669A9" w:rsidP="004669A9">
      <w:pPr>
        <w:pStyle w:val="Encabezado"/>
        <w:keepNext/>
        <w:tabs>
          <w:tab w:val="clear" w:pos="4419"/>
          <w:tab w:val="clear" w:pos="8838"/>
        </w:tabs>
        <w:contextualSpacing/>
        <w:jc w:val="center"/>
        <w:rPr>
          <w:rFonts w:ascii="Arial" w:hAnsi="Arial" w:cs="Arial"/>
          <w:b/>
        </w:rPr>
      </w:pPr>
    </w:p>
    <w:p w:rsidR="004669A9" w:rsidRPr="008365F5" w:rsidRDefault="004669A9" w:rsidP="004669A9">
      <w:pPr>
        <w:pStyle w:val="Encabezado"/>
        <w:keepNext/>
        <w:tabs>
          <w:tab w:val="clear" w:pos="4419"/>
          <w:tab w:val="clear" w:pos="8838"/>
        </w:tabs>
        <w:contextualSpacing/>
        <w:jc w:val="center"/>
        <w:rPr>
          <w:rFonts w:ascii="Arial" w:hAnsi="Arial" w:cs="Arial"/>
          <w:b/>
        </w:rPr>
      </w:pPr>
    </w:p>
    <w:p w:rsidR="004669A9" w:rsidRPr="008365F5" w:rsidRDefault="00FE1132" w:rsidP="00FD634D">
      <w:pPr>
        <w:pStyle w:val="Encabezado"/>
        <w:keepNext/>
        <w:tabs>
          <w:tab w:val="clear" w:pos="4419"/>
          <w:tab w:val="clear" w:pos="8838"/>
          <w:tab w:val="left" w:pos="426"/>
        </w:tabs>
        <w:contextualSpacing/>
        <w:jc w:val="both"/>
        <w:rPr>
          <w:rFonts w:ascii="Arial" w:hAnsi="Arial" w:cs="Arial"/>
          <w:b/>
          <w:sz w:val="32"/>
          <w:szCs w:val="32"/>
        </w:rPr>
      </w:pPr>
      <w:r>
        <w:rPr>
          <w:rFonts w:ascii="Arial" w:hAnsi="Arial" w:cs="Arial"/>
          <w:b/>
          <w:sz w:val="32"/>
          <w:szCs w:val="32"/>
        </w:rPr>
        <w:t xml:space="preserve">1. </w:t>
      </w:r>
      <w:r w:rsidR="0046471E">
        <w:rPr>
          <w:rFonts w:ascii="Arial" w:hAnsi="Arial" w:cs="Arial"/>
          <w:b/>
          <w:sz w:val="32"/>
          <w:szCs w:val="32"/>
        </w:rPr>
        <w:t>EVALUACIÓ</w:t>
      </w:r>
      <w:r w:rsidR="004669A9">
        <w:rPr>
          <w:rFonts w:ascii="Arial" w:hAnsi="Arial" w:cs="Arial"/>
          <w:b/>
          <w:sz w:val="32"/>
          <w:szCs w:val="32"/>
        </w:rPr>
        <w:t>N ACTUAL DEL PROB</w:t>
      </w:r>
      <w:r w:rsidR="00195222">
        <w:rPr>
          <w:rFonts w:ascii="Arial" w:hAnsi="Arial" w:cs="Arial"/>
          <w:b/>
          <w:sz w:val="32"/>
          <w:szCs w:val="32"/>
        </w:rPr>
        <w:t>L</w:t>
      </w:r>
      <w:r w:rsidR="004669A9">
        <w:rPr>
          <w:rFonts w:ascii="Arial" w:hAnsi="Arial" w:cs="Arial"/>
          <w:b/>
          <w:sz w:val="32"/>
          <w:szCs w:val="32"/>
        </w:rPr>
        <w:t>E</w:t>
      </w:r>
      <w:r w:rsidR="00195222">
        <w:rPr>
          <w:rFonts w:ascii="Arial" w:hAnsi="Arial" w:cs="Arial"/>
          <w:b/>
          <w:sz w:val="32"/>
          <w:szCs w:val="32"/>
        </w:rPr>
        <w:t>M</w:t>
      </w:r>
      <w:r w:rsidR="004669A9">
        <w:rPr>
          <w:rFonts w:ascii="Arial" w:hAnsi="Arial" w:cs="Arial"/>
          <w:b/>
          <w:sz w:val="32"/>
          <w:szCs w:val="32"/>
        </w:rPr>
        <w:t>A</w:t>
      </w:r>
    </w:p>
    <w:p w:rsidR="004669A9" w:rsidRDefault="004669A9" w:rsidP="00DB38FA">
      <w:pPr>
        <w:pStyle w:val="TESISLEON"/>
        <w:spacing w:line="276" w:lineRule="auto"/>
        <w:jc w:val="left"/>
      </w:pPr>
    </w:p>
    <w:p w:rsidR="004669A9" w:rsidRDefault="004669A9" w:rsidP="00DB38FA">
      <w:pPr>
        <w:pStyle w:val="TESISLEON"/>
        <w:spacing w:line="360" w:lineRule="auto"/>
        <w:jc w:val="left"/>
      </w:pPr>
    </w:p>
    <w:p w:rsidR="004669A9" w:rsidRDefault="00FD634D" w:rsidP="00134697">
      <w:pPr>
        <w:pStyle w:val="Encabezado"/>
        <w:keepNext/>
        <w:tabs>
          <w:tab w:val="clear" w:pos="4419"/>
          <w:tab w:val="clear" w:pos="8838"/>
          <w:tab w:val="left" w:pos="284"/>
          <w:tab w:val="left" w:pos="426"/>
        </w:tabs>
        <w:ind w:left="567" w:hanging="283"/>
        <w:contextualSpacing/>
        <w:jc w:val="both"/>
        <w:rPr>
          <w:rFonts w:ascii="Arial" w:hAnsi="Arial" w:cs="Arial"/>
          <w:b/>
        </w:rPr>
      </w:pPr>
      <w:r>
        <w:rPr>
          <w:rFonts w:ascii="Arial" w:hAnsi="Arial" w:cs="Arial"/>
          <w:b/>
        </w:rPr>
        <w:t xml:space="preserve"> </w:t>
      </w:r>
      <w:r w:rsidR="004669A9">
        <w:rPr>
          <w:rFonts w:ascii="Arial" w:hAnsi="Arial" w:cs="Arial"/>
          <w:b/>
        </w:rPr>
        <w:t xml:space="preserve">1.1 </w:t>
      </w:r>
      <w:r>
        <w:rPr>
          <w:rFonts w:ascii="Arial" w:hAnsi="Arial" w:cs="Arial"/>
          <w:b/>
        </w:rPr>
        <w:t xml:space="preserve"> </w:t>
      </w:r>
      <w:r w:rsidR="004669A9" w:rsidRPr="004669A9">
        <w:rPr>
          <w:rFonts w:ascii="Arial" w:hAnsi="Arial" w:cs="Arial"/>
          <w:b/>
        </w:rPr>
        <w:t>Proceso de t</w:t>
      </w:r>
      <w:r w:rsidR="00F86035">
        <w:rPr>
          <w:rFonts w:ascii="Arial" w:hAnsi="Arial" w:cs="Arial"/>
          <w:b/>
        </w:rPr>
        <w:t>refilación de alambrón de cobre</w:t>
      </w:r>
    </w:p>
    <w:p w:rsidR="004669A9" w:rsidRDefault="004669A9" w:rsidP="00DB38FA">
      <w:pPr>
        <w:pStyle w:val="Encabezado"/>
        <w:keepNext/>
        <w:tabs>
          <w:tab w:val="clear" w:pos="4419"/>
          <w:tab w:val="clear" w:pos="8838"/>
        </w:tabs>
        <w:spacing w:line="276" w:lineRule="auto"/>
        <w:contextualSpacing/>
        <w:jc w:val="both"/>
        <w:rPr>
          <w:rFonts w:ascii="Arial" w:hAnsi="Arial" w:cs="Arial"/>
          <w:b/>
        </w:rPr>
      </w:pPr>
    </w:p>
    <w:p w:rsidR="004669A9" w:rsidRDefault="004669A9" w:rsidP="00DB38FA">
      <w:pPr>
        <w:pStyle w:val="TESISLEON"/>
        <w:spacing w:line="276" w:lineRule="auto"/>
        <w:jc w:val="both"/>
      </w:pPr>
    </w:p>
    <w:p w:rsidR="004669A9" w:rsidRDefault="00F86035" w:rsidP="00FD634D">
      <w:pPr>
        <w:pStyle w:val="Encabezado"/>
        <w:keepNext/>
        <w:tabs>
          <w:tab w:val="clear" w:pos="4419"/>
          <w:tab w:val="clear" w:pos="8838"/>
        </w:tabs>
        <w:ind w:left="851"/>
        <w:contextualSpacing/>
        <w:jc w:val="both"/>
        <w:rPr>
          <w:rFonts w:ascii="Arial" w:hAnsi="Arial" w:cs="Arial"/>
          <w:b/>
        </w:rPr>
      </w:pPr>
      <w:r>
        <w:rPr>
          <w:rFonts w:ascii="Arial" w:hAnsi="Arial" w:cs="Arial"/>
          <w:b/>
        </w:rPr>
        <w:t>Materia prima</w:t>
      </w:r>
    </w:p>
    <w:p w:rsidR="00195222" w:rsidRDefault="00195222" w:rsidP="004669A9">
      <w:pPr>
        <w:pStyle w:val="Encabezado"/>
        <w:keepNext/>
        <w:tabs>
          <w:tab w:val="clear" w:pos="4419"/>
          <w:tab w:val="clear" w:pos="8838"/>
        </w:tabs>
        <w:contextualSpacing/>
        <w:jc w:val="both"/>
        <w:rPr>
          <w:rFonts w:ascii="Arial" w:hAnsi="Arial" w:cs="Arial"/>
          <w:b/>
        </w:rPr>
      </w:pPr>
    </w:p>
    <w:p w:rsidR="00E02B9E" w:rsidRDefault="00E02B9E" w:rsidP="00DB38FA">
      <w:pPr>
        <w:pStyle w:val="Encabezado"/>
        <w:keepNext/>
        <w:tabs>
          <w:tab w:val="clear" w:pos="4419"/>
          <w:tab w:val="clear" w:pos="8838"/>
        </w:tabs>
        <w:spacing w:line="360" w:lineRule="auto"/>
        <w:contextualSpacing/>
        <w:jc w:val="both"/>
        <w:rPr>
          <w:rFonts w:ascii="Arial" w:hAnsi="Arial" w:cs="Arial"/>
          <w:b/>
        </w:rPr>
      </w:pPr>
    </w:p>
    <w:p w:rsidR="00BB61F9" w:rsidRPr="007A0D3E" w:rsidRDefault="00BB61F9" w:rsidP="00BB61F9">
      <w:pPr>
        <w:autoSpaceDE w:val="0"/>
        <w:autoSpaceDN w:val="0"/>
        <w:adjustRightInd w:val="0"/>
        <w:spacing w:line="480" w:lineRule="auto"/>
        <w:ind w:left="851"/>
        <w:jc w:val="both"/>
        <w:rPr>
          <w:rFonts w:ascii="Arial" w:eastAsiaTheme="minorHAnsi" w:hAnsi="Arial" w:cs="Arial"/>
          <w:sz w:val="24"/>
          <w:szCs w:val="24"/>
          <w:lang w:val="es-ES"/>
        </w:rPr>
      </w:pPr>
      <w:r>
        <w:rPr>
          <w:rFonts w:ascii="Arial" w:eastAsiaTheme="minorHAnsi" w:hAnsi="Arial" w:cs="Arial"/>
          <w:sz w:val="24"/>
          <w:szCs w:val="24"/>
          <w:lang w:val="es-ES"/>
        </w:rPr>
        <w:t>La materia prima que adquiere la empresa es alambrón de cobre de ocho milímetros de diámetro</w:t>
      </w:r>
      <w:r w:rsidR="00233B56">
        <w:rPr>
          <w:rFonts w:ascii="Arial" w:eastAsiaTheme="minorHAnsi" w:hAnsi="Arial" w:cs="Arial"/>
          <w:sz w:val="24"/>
          <w:szCs w:val="24"/>
          <w:lang w:val="es-ES"/>
        </w:rPr>
        <w:t>,</w:t>
      </w:r>
      <w:r>
        <w:rPr>
          <w:rFonts w:ascii="Arial" w:eastAsiaTheme="minorHAnsi" w:hAnsi="Arial" w:cs="Arial"/>
          <w:sz w:val="24"/>
          <w:szCs w:val="24"/>
          <w:lang w:val="es-ES"/>
        </w:rPr>
        <w:t xml:space="preserve"> la misma que es obtenida a partir de un proceso de colada continua que están conformados por do</w:t>
      </w:r>
      <w:r w:rsidR="00233B56">
        <w:rPr>
          <w:rFonts w:ascii="Arial" w:eastAsiaTheme="minorHAnsi" w:hAnsi="Arial" w:cs="Arial"/>
          <w:sz w:val="24"/>
          <w:szCs w:val="24"/>
          <w:lang w:val="es-ES"/>
        </w:rPr>
        <w:t>s hornos, uno de fundición y otro</w:t>
      </w:r>
      <w:r>
        <w:rPr>
          <w:rFonts w:ascii="Arial" w:eastAsiaTheme="minorHAnsi" w:hAnsi="Arial" w:cs="Arial"/>
          <w:sz w:val="24"/>
          <w:szCs w:val="24"/>
          <w:lang w:val="es-ES"/>
        </w:rPr>
        <w:t xml:space="preserve"> de mantenimiento, tal como se observa en la figura 1.1</w:t>
      </w:r>
      <w:r w:rsidRPr="00C8490B">
        <w:rPr>
          <w:rFonts w:ascii="Arial" w:eastAsiaTheme="minorHAnsi" w:hAnsi="Arial" w:cs="Arial"/>
          <w:sz w:val="24"/>
          <w:szCs w:val="24"/>
          <w:lang w:val="es-ES"/>
        </w:rPr>
        <w:t xml:space="preserve"> </w:t>
      </w:r>
      <w:r>
        <w:rPr>
          <w:rFonts w:ascii="Arial" w:eastAsiaTheme="minorHAnsi" w:hAnsi="Arial" w:cs="Arial"/>
          <w:sz w:val="24"/>
          <w:szCs w:val="24"/>
          <w:lang w:val="es-ES"/>
        </w:rPr>
        <w:t>donde se presenta</w:t>
      </w:r>
      <w:r w:rsidRPr="00C8490B">
        <w:rPr>
          <w:rFonts w:ascii="Arial" w:eastAsiaTheme="minorHAnsi" w:hAnsi="Arial" w:cs="Arial"/>
          <w:sz w:val="24"/>
          <w:szCs w:val="24"/>
          <w:lang w:val="es-ES"/>
        </w:rPr>
        <w:t xml:space="preserve"> un esquema </w:t>
      </w:r>
      <w:r>
        <w:rPr>
          <w:rFonts w:ascii="Arial" w:eastAsiaTheme="minorHAnsi" w:hAnsi="Arial" w:cs="Arial"/>
          <w:sz w:val="24"/>
          <w:szCs w:val="24"/>
          <w:lang w:val="es-ES"/>
        </w:rPr>
        <w:t xml:space="preserve">general </w:t>
      </w:r>
      <w:r w:rsidRPr="00C8490B">
        <w:rPr>
          <w:rFonts w:ascii="Arial" w:eastAsiaTheme="minorHAnsi" w:hAnsi="Arial" w:cs="Arial"/>
          <w:sz w:val="24"/>
          <w:szCs w:val="24"/>
          <w:lang w:val="es-ES"/>
        </w:rPr>
        <w:t>generado por computadora de una línea</w:t>
      </w:r>
      <w:r>
        <w:rPr>
          <w:rFonts w:ascii="Arial" w:eastAsiaTheme="minorHAnsi" w:hAnsi="Arial" w:cs="Arial"/>
          <w:sz w:val="24"/>
          <w:szCs w:val="24"/>
          <w:lang w:val="es-ES"/>
        </w:rPr>
        <w:t xml:space="preserve"> </w:t>
      </w:r>
      <w:r w:rsidRPr="00C8490B">
        <w:rPr>
          <w:rFonts w:ascii="Arial" w:eastAsiaTheme="minorHAnsi" w:hAnsi="Arial" w:cs="Arial"/>
          <w:sz w:val="24"/>
          <w:szCs w:val="24"/>
          <w:lang w:val="es-ES"/>
        </w:rPr>
        <w:t>de colada</w:t>
      </w:r>
      <w:r w:rsidR="00944980">
        <w:rPr>
          <w:rFonts w:ascii="Arial" w:eastAsiaTheme="minorHAnsi" w:hAnsi="Arial" w:cs="Arial"/>
          <w:sz w:val="24"/>
          <w:szCs w:val="24"/>
          <w:lang w:val="es-ES"/>
        </w:rPr>
        <w:t xml:space="preserve"> (2</w:t>
      </w:r>
      <w:r>
        <w:rPr>
          <w:rFonts w:ascii="Arial" w:eastAsiaTheme="minorHAnsi" w:hAnsi="Arial" w:cs="Arial"/>
          <w:sz w:val="24"/>
          <w:szCs w:val="24"/>
          <w:lang w:val="es-ES"/>
        </w:rPr>
        <w:t xml:space="preserve">). </w:t>
      </w:r>
      <w:r w:rsidRPr="00C8490B">
        <w:rPr>
          <w:rFonts w:ascii="Arial" w:eastAsiaTheme="minorHAnsi" w:hAnsi="Arial" w:cs="Arial"/>
          <w:sz w:val="24"/>
          <w:szCs w:val="24"/>
          <w:lang w:val="es-ES"/>
        </w:rPr>
        <w:t xml:space="preserve"> </w:t>
      </w:r>
      <w:r>
        <w:rPr>
          <w:rFonts w:ascii="Arial" w:eastAsiaTheme="minorHAnsi" w:hAnsi="Arial" w:cs="Arial"/>
          <w:sz w:val="24"/>
          <w:szCs w:val="24"/>
          <w:lang w:val="es-ES"/>
        </w:rPr>
        <w:t xml:space="preserve">Este proceso consta de una máquina de alimentación automática de cátodos de cobre hacia el </w:t>
      </w:r>
      <w:r w:rsidRPr="00C8490B">
        <w:rPr>
          <w:rFonts w:ascii="Arial" w:eastAsiaTheme="minorHAnsi" w:hAnsi="Arial" w:cs="Arial"/>
          <w:sz w:val="24"/>
          <w:szCs w:val="24"/>
          <w:lang w:val="es-ES"/>
        </w:rPr>
        <w:t>horno</w:t>
      </w:r>
      <w:r w:rsidR="00A96E6C">
        <w:rPr>
          <w:rFonts w:ascii="Arial" w:eastAsiaTheme="minorHAnsi" w:hAnsi="Arial" w:cs="Arial"/>
          <w:sz w:val="24"/>
          <w:szCs w:val="24"/>
          <w:lang w:val="es-ES"/>
        </w:rPr>
        <w:t xml:space="preserve"> de</w:t>
      </w:r>
      <w:r>
        <w:rPr>
          <w:rFonts w:ascii="Arial" w:eastAsiaTheme="minorHAnsi" w:hAnsi="Arial" w:cs="Arial"/>
          <w:sz w:val="24"/>
          <w:szCs w:val="24"/>
          <w:lang w:val="es-ES"/>
        </w:rPr>
        <w:t xml:space="preserve"> fundición</w:t>
      </w:r>
      <w:r w:rsidRPr="00C8490B">
        <w:rPr>
          <w:rFonts w:ascii="Arial" w:eastAsiaTheme="minorHAnsi" w:hAnsi="Arial" w:cs="Arial"/>
          <w:sz w:val="24"/>
          <w:szCs w:val="24"/>
          <w:lang w:val="es-ES"/>
        </w:rPr>
        <w:t xml:space="preserve"> </w:t>
      </w:r>
      <w:r>
        <w:rPr>
          <w:rFonts w:ascii="Arial" w:eastAsiaTheme="minorHAnsi" w:hAnsi="Arial" w:cs="Arial"/>
          <w:sz w:val="24"/>
          <w:szCs w:val="24"/>
          <w:lang w:val="es-ES"/>
        </w:rPr>
        <w:t xml:space="preserve">que cada cierto tiempo carga mediante el </w:t>
      </w:r>
      <w:r w:rsidRPr="00C8490B">
        <w:rPr>
          <w:rFonts w:ascii="Arial" w:eastAsiaTheme="minorHAnsi" w:hAnsi="Arial" w:cs="Arial"/>
          <w:sz w:val="24"/>
          <w:szCs w:val="24"/>
          <w:lang w:val="es-ES"/>
        </w:rPr>
        <w:t>canal de</w:t>
      </w:r>
      <w:r>
        <w:rPr>
          <w:rFonts w:ascii="Arial" w:eastAsiaTheme="minorHAnsi" w:hAnsi="Arial" w:cs="Arial"/>
          <w:sz w:val="24"/>
          <w:szCs w:val="24"/>
          <w:lang w:val="es-ES"/>
        </w:rPr>
        <w:t xml:space="preserve"> inducción de </w:t>
      </w:r>
      <w:r w:rsidR="007C2AC9">
        <w:rPr>
          <w:rFonts w:ascii="Arial" w:eastAsiaTheme="minorHAnsi" w:hAnsi="Arial" w:cs="Arial"/>
          <w:sz w:val="24"/>
          <w:szCs w:val="24"/>
          <w:lang w:val="es-ES"/>
        </w:rPr>
        <w:t>transferencia</w:t>
      </w:r>
      <w:r w:rsidRPr="00C8490B">
        <w:rPr>
          <w:rFonts w:ascii="Arial" w:eastAsiaTheme="minorHAnsi" w:hAnsi="Arial" w:cs="Arial"/>
          <w:sz w:val="24"/>
          <w:szCs w:val="24"/>
          <w:lang w:val="es-ES"/>
        </w:rPr>
        <w:t xml:space="preserve"> a un horno de mantenimiento, también de inducción</w:t>
      </w:r>
      <w:r>
        <w:rPr>
          <w:rFonts w:ascii="Arial" w:eastAsiaTheme="minorHAnsi" w:hAnsi="Arial" w:cs="Arial"/>
          <w:sz w:val="24"/>
          <w:szCs w:val="24"/>
          <w:lang w:val="es-ES"/>
        </w:rPr>
        <w:t xml:space="preserve"> </w:t>
      </w:r>
      <w:r w:rsidRPr="00C8490B">
        <w:rPr>
          <w:rFonts w:ascii="Arial" w:eastAsiaTheme="minorHAnsi" w:hAnsi="Arial" w:cs="Arial"/>
          <w:sz w:val="24"/>
          <w:szCs w:val="24"/>
          <w:lang w:val="es-ES"/>
        </w:rPr>
        <w:t>del tipo canal</w:t>
      </w:r>
      <w:r>
        <w:rPr>
          <w:rFonts w:ascii="Arial" w:eastAsiaTheme="minorHAnsi" w:hAnsi="Arial" w:cs="Arial"/>
          <w:sz w:val="24"/>
          <w:szCs w:val="24"/>
          <w:lang w:val="es-ES"/>
        </w:rPr>
        <w:t xml:space="preserve">. La máquina de colada </w:t>
      </w:r>
      <w:r w:rsidR="00766A2F">
        <w:rPr>
          <w:rFonts w:ascii="Arial" w:eastAsiaTheme="minorHAnsi" w:hAnsi="Arial" w:cs="Arial"/>
          <w:sz w:val="24"/>
          <w:szCs w:val="24"/>
          <w:lang w:val="es-ES"/>
        </w:rPr>
        <w:t xml:space="preserve">continua </w:t>
      </w:r>
      <w:r>
        <w:rPr>
          <w:rFonts w:ascii="Arial" w:eastAsiaTheme="minorHAnsi" w:hAnsi="Arial" w:cs="Arial"/>
          <w:sz w:val="24"/>
          <w:szCs w:val="24"/>
          <w:lang w:val="es-ES"/>
        </w:rPr>
        <w:t xml:space="preserve">se encuentra en la parte superior del horno de mantenimiento </w:t>
      </w:r>
      <w:r w:rsidR="00766A2F">
        <w:rPr>
          <w:rFonts w:ascii="Arial" w:eastAsiaTheme="minorHAnsi" w:hAnsi="Arial" w:cs="Arial"/>
          <w:sz w:val="24"/>
          <w:szCs w:val="24"/>
          <w:lang w:val="es-ES"/>
        </w:rPr>
        <w:t xml:space="preserve">que </w:t>
      </w:r>
      <w:r w:rsidR="00766A2F">
        <w:rPr>
          <w:rFonts w:ascii="Arial" w:eastAsiaTheme="minorHAnsi" w:hAnsi="Arial" w:cs="Arial"/>
          <w:sz w:val="24"/>
          <w:szCs w:val="24"/>
          <w:lang w:val="es-ES"/>
        </w:rPr>
        <w:lastRenderedPageBreak/>
        <w:t xml:space="preserve">proyecta la unidad de solidificación por inmersión en el metal líquido </w:t>
      </w:r>
      <w:r>
        <w:rPr>
          <w:rFonts w:ascii="Arial" w:eastAsiaTheme="minorHAnsi" w:hAnsi="Arial" w:cs="Arial"/>
          <w:sz w:val="24"/>
          <w:szCs w:val="24"/>
          <w:lang w:val="es-ES"/>
        </w:rPr>
        <w:t xml:space="preserve">unos </w:t>
      </w:r>
      <w:r w:rsidR="00766A2F">
        <w:rPr>
          <w:rFonts w:ascii="Arial" w:eastAsiaTheme="minorHAnsi" w:hAnsi="Arial" w:cs="Arial"/>
          <w:sz w:val="24"/>
          <w:szCs w:val="24"/>
          <w:lang w:val="es-ES"/>
        </w:rPr>
        <w:t xml:space="preserve">diez centímetros, lo </w:t>
      </w:r>
      <w:r>
        <w:rPr>
          <w:rFonts w:ascii="Arial" w:eastAsiaTheme="minorHAnsi" w:hAnsi="Arial" w:cs="Arial"/>
          <w:sz w:val="24"/>
          <w:szCs w:val="24"/>
          <w:lang w:val="es-ES"/>
        </w:rPr>
        <w:t>que genera una presión metalostática que fuerza al cobre a subir al interior de la matriz de grafito y con un movimiento continuo,</w:t>
      </w:r>
      <w:r w:rsidRPr="00C8490B">
        <w:rPr>
          <w:rFonts w:ascii="Arial" w:eastAsiaTheme="minorHAnsi" w:hAnsi="Arial" w:cs="Arial"/>
          <w:sz w:val="24"/>
          <w:szCs w:val="24"/>
          <w:lang w:val="es-ES"/>
        </w:rPr>
        <w:t xml:space="preserve"> tipo “para y sigue”, el alambrón es alado</w:t>
      </w:r>
      <w:r>
        <w:rPr>
          <w:rFonts w:ascii="Arial" w:eastAsiaTheme="minorHAnsi" w:hAnsi="Arial" w:cs="Arial"/>
          <w:sz w:val="24"/>
          <w:szCs w:val="24"/>
          <w:lang w:val="es-ES"/>
        </w:rPr>
        <w:t xml:space="preserve"> hacia arriba mediante ejes de tracción accionados por servomotores para ser llevado a </w:t>
      </w:r>
      <w:r w:rsidRPr="007A0D3E">
        <w:rPr>
          <w:rFonts w:ascii="Arial" w:eastAsiaTheme="minorHAnsi" w:hAnsi="Arial" w:cs="Arial"/>
          <w:sz w:val="24"/>
          <w:szCs w:val="24"/>
          <w:lang w:val="es-ES"/>
        </w:rPr>
        <w:t>los</w:t>
      </w:r>
      <w:r>
        <w:rPr>
          <w:rFonts w:ascii="Arial" w:eastAsiaTheme="minorHAnsi" w:hAnsi="Arial" w:cs="Arial"/>
          <w:sz w:val="24"/>
          <w:szCs w:val="24"/>
          <w:lang w:val="es-ES"/>
        </w:rPr>
        <w:t xml:space="preserve"> </w:t>
      </w:r>
      <w:r w:rsidRPr="007A0D3E">
        <w:rPr>
          <w:rFonts w:ascii="Arial" w:eastAsiaTheme="minorHAnsi" w:hAnsi="Arial" w:cs="Arial"/>
          <w:sz w:val="24"/>
          <w:szCs w:val="24"/>
          <w:lang w:val="es-ES"/>
        </w:rPr>
        <w:t>bobinadores.</w:t>
      </w:r>
    </w:p>
    <w:p w:rsidR="00C8490B" w:rsidRPr="007A0D3E" w:rsidRDefault="009B745D" w:rsidP="007A0D3E">
      <w:pPr>
        <w:autoSpaceDE w:val="0"/>
        <w:autoSpaceDN w:val="0"/>
        <w:adjustRightInd w:val="0"/>
        <w:spacing w:after="0" w:line="480" w:lineRule="auto"/>
        <w:jc w:val="both"/>
        <w:rPr>
          <w:rFonts w:ascii="Arial" w:eastAsiaTheme="minorHAnsi" w:hAnsi="Arial" w:cs="Arial"/>
          <w:sz w:val="24"/>
          <w:szCs w:val="24"/>
          <w:lang w:val="es-ES"/>
        </w:rPr>
      </w:pPr>
      <w:r>
        <w:rPr>
          <w:rFonts w:ascii="Arial" w:eastAsiaTheme="minorHAnsi" w:hAnsi="Arial" w:cs="Arial"/>
          <w:noProof/>
          <w:sz w:val="24"/>
          <w:szCs w:val="24"/>
          <w:lang w:val="es-ES" w:eastAsia="es-ES"/>
        </w:rPr>
        <w:drawing>
          <wp:anchor distT="0" distB="0" distL="114300" distR="114300" simplePos="0" relativeHeight="251614208" behindDoc="0" locked="0" layoutInCell="1" allowOverlap="1">
            <wp:simplePos x="0" y="0"/>
            <wp:positionH relativeFrom="column">
              <wp:posOffset>27660</wp:posOffset>
            </wp:positionH>
            <wp:positionV relativeFrom="paragraph">
              <wp:posOffset>58553</wp:posOffset>
            </wp:positionV>
            <wp:extent cx="5150971" cy="2470067"/>
            <wp:effectExtent l="19050" t="0" r="0" b="0"/>
            <wp:wrapNone/>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150971" cy="2470067"/>
                    </a:xfrm>
                    <a:prstGeom prst="rect">
                      <a:avLst/>
                    </a:prstGeom>
                    <a:noFill/>
                    <a:ln w="9525">
                      <a:noFill/>
                      <a:miter lim="800000"/>
                      <a:headEnd/>
                      <a:tailEnd/>
                    </a:ln>
                  </pic:spPr>
                </pic:pic>
              </a:graphicData>
            </a:graphic>
          </wp:anchor>
        </w:drawing>
      </w:r>
    </w:p>
    <w:p w:rsidR="009B745D" w:rsidRDefault="009B745D" w:rsidP="00C8490B">
      <w:pPr>
        <w:autoSpaceDE w:val="0"/>
        <w:autoSpaceDN w:val="0"/>
        <w:adjustRightInd w:val="0"/>
        <w:spacing w:after="0" w:line="480" w:lineRule="auto"/>
        <w:jc w:val="both"/>
        <w:rPr>
          <w:rFonts w:ascii="Arial" w:eastAsiaTheme="minorHAnsi" w:hAnsi="Arial" w:cs="Arial"/>
          <w:sz w:val="24"/>
          <w:szCs w:val="24"/>
          <w:lang w:val="es-ES"/>
        </w:rPr>
      </w:pPr>
    </w:p>
    <w:p w:rsidR="009B745D" w:rsidRDefault="009B745D" w:rsidP="00C8490B">
      <w:pPr>
        <w:autoSpaceDE w:val="0"/>
        <w:autoSpaceDN w:val="0"/>
        <w:adjustRightInd w:val="0"/>
        <w:spacing w:after="0" w:line="480" w:lineRule="auto"/>
        <w:jc w:val="both"/>
        <w:rPr>
          <w:rFonts w:ascii="Arial" w:eastAsiaTheme="minorHAnsi" w:hAnsi="Arial" w:cs="Arial"/>
          <w:sz w:val="24"/>
          <w:szCs w:val="24"/>
          <w:lang w:val="es-ES"/>
        </w:rPr>
      </w:pPr>
    </w:p>
    <w:p w:rsidR="009B745D" w:rsidRDefault="009B745D" w:rsidP="00C8490B">
      <w:pPr>
        <w:autoSpaceDE w:val="0"/>
        <w:autoSpaceDN w:val="0"/>
        <w:adjustRightInd w:val="0"/>
        <w:spacing w:after="0" w:line="480" w:lineRule="auto"/>
        <w:jc w:val="both"/>
        <w:rPr>
          <w:rFonts w:ascii="Arial" w:eastAsiaTheme="minorHAnsi" w:hAnsi="Arial" w:cs="Arial"/>
          <w:sz w:val="24"/>
          <w:szCs w:val="24"/>
          <w:lang w:val="es-ES"/>
        </w:rPr>
      </w:pPr>
    </w:p>
    <w:p w:rsidR="009B745D" w:rsidRDefault="009B745D" w:rsidP="00C8490B">
      <w:pPr>
        <w:autoSpaceDE w:val="0"/>
        <w:autoSpaceDN w:val="0"/>
        <w:adjustRightInd w:val="0"/>
        <w:spacing w:after="0" w:line="480" w:lineRule="auto"/>
        <w:jc w:val="both"/>
        <w:rPr>
          <w:rFonts w:ascii="Arial" w:eastAsiaTheme="minorHAnsi" w:hAnsi="Arial" w:cs="Arial"/>
          <w:sz w:val="24"/>
          <w:szCs w:val="24"/>
          <w:lang w:val="es-ES"/>
        </w:rPr>
      </w:pPr>
    </w:p>
    <w:p w:rsidR="009B745D" w:rsidRDefault="009B745D" w:rsidP="00C8490B">
      <w:pPr>
        <w:autoSpaceDE w:val="0"/>
        <w:autoSpaceDN w:val="0"/>
        <w:adjustRightInd w:val="0"/>
        <w:spacing w:after="0" w:line="480" w:lineRule="auto"/>
        <w:jc w:val="both"/>
        <w:rPr>
          <w:rFonts w:ascii="Arial" w:eastAsiaTheme="minorHAnsi" w:hAnsi="Arial" w:cs="Arial"/>
          <w:sz w:val="24"/>
          <w:szCs w:val="24"/>
          <w:lang w:val="es-ES"/>
        </w:rPr>
      </w:pPr>
    </w:p>
    <w:p w:rsidR="009B745D" w:rsidRDefault="009B745D" w:rsidP="00C8490B">
      <w:pPr>
        <w:autoSpaceDE w:val="0"/>
        <w:autoSpaceDN w:val="0"/>
        <w:adjustRightInd w:val="0"/>
        <w:spacing w:after="0" w:line="480" w:lineRule="auto"/>
        <w:jc w:val="both"/>
        <w:rPr>
          <w:rFonts w:ascii="Arial" w:eastAsiaTheme="minorHAnsi" w:hAnsi="Arial" w:cs="Arial"/>
          <w:sz w:val="24"/>
          <w:szCs w:val="24"/>
          <w:lang w:val="es-ES"/>
        </w:rPr>
      </w:pPr>
    </w:p>
    <w:p w:rsidR="009B745D" w:rsidRDefault="009B745D" w:rsidP="00C8490B">
      <w:pPr>
        <w:autoSpaceDE w:val="0"/>
        <w:autoSpaceDN w:val="0"/>
        <w:adjustRightInd w:val="0"/>
        <w:spacing w:after="0" w:line="480" w:lineRule="auto"/>
        <w:jc w:val="both"/>
        <w:rPr>
          <w:rFonts w:ascii="Arial" w:eastAsiaTheme="minorHAnsi" w:hAnsi="Arial" w:cs="Arial"/>
          <w:sz w:val="24"/>
          <w:szCs w:val="24"/>
          <w:lang w:val="es-ES"/>
        </w:rPr>
      </w:pPr>
    </w:p>
    <w:p w:rsidR="00C8490B" w:rsidRPr="008065C5" w:rsidRDefault="00C96424" w:rsidP="00C96424">
      <w:pPr>
        <w:autoSpaceDE w:val="0"/>
        <w:autoSpaceDN w:val="0"/>
        <w:adjustRightInd w:val="0"/>
        <w:spacing w:after="0" w:line="480" w:lineRule="auto"/>
        <w:jc w:val="center"/>
        <w:rPr>
          <w:rFonts w:ascii="Arial" w:hAnsi="Arial" w:cs="Arial"/>
          <w:b/>
          <w:sz w:val="24"/>
          <w:szCs w:val="24"/>
        </w:rPr>
      </w:pPr>
      <w:r>
        <w:rPr>
          <w:rFonts w:ascii="Arial" w:hAnsi="Arial" w:cs="Arial"/>
          <w:b/>
          <w:sz w:val="24"/>
          <w:szCs w:val="24"/>
        </w:rPr>
        <w:t>Figura</w:t>
      </w:r>
      <w:r w:rsidR="009B745D" w:rsidRPr="008065C5">
        <w:rPr>
          <w:rFonts w:ascii="Arial" w:hAnsi="Arial" w:cs="Arial"/>
          <w:b/>
          <w:sz w:val="24"/>
          <w:szCs w:val="24"/>
        </w:rPr>
        <w:t xml:space="preserve"> 1.1</w:t>
      </w:r>
      <w:r>
        <w:rPr>
          <w:rFonts w:ascii="Arial" w:hAnsi="Arial" w:cs="Arial"/>
          <w:b/>
          <w:sz w:val="24"/>
          <w:szCs w:val="24"/>
        </w:rPr>
        <w:t>.</w:t>
      </w:r>
      <w:r w:rsidR="009B745D" w:rsidRPr="008065C5">
        <w:rPr>
          <w:rFonts w:ascii="Arial" w:hAnsi="Arial" w:cs="Arial"/>
          <w:b/>
          <w:sz w:val="24"/>
          <w:szCs w:val="24"/>
        </w:rPr>
        <w:t xml:space="preserve"> </w:t>
      </w:r>
      <w:r w:rsidR="009B745D" w:rsidRPr="004C0DEF">
        <w:rPr>
          <w:rFonts w:ascii="Arial" w:hAnsi="Arial" w:cs="Arial"/>
          <w:sz w:val="24"/>
          <w:szCs w:val="24"/>
        </w:rPr>
        <w:t xml:space="preserve">Esquema de una línea </w:t>
      </w:r>
      <w:r w:rsidR="00F86035" w:rsidRPr="004C0DEF">
        <w:rPr>
          <w:rFonts w:ascii="Arial" w:hAnsi="Arial" w:cs="Arial"/>
          <w:sz w:val="24"/>
          <w:szCs w:val="24"/>
        </w:rPr>
        <w:t>de producción continua de cobre</w:t>
      </w:r>
      <w:r w:rsidR="003D5C29" w:rsidRPr="004C0DEF">
        <w:rPr>
          <w:rFonts w:ascii="Arial" w:hAnsi="Arial" w:cs="Arial"/>
          <w:sz w:val="24"/>
          <w:szCs w:val="24"/>
        </w:rPr>
        <w:t xml:space="preserve"> (2)</w:t>
      </w:r>
    </w:p>
    <w:p w:rsidR="00C8490B" w:rsidRPr="008065C5" w:rsidRDefault="00C8490B" w:rsidP="00FE1132">
      <w:pPr>
        <w:autoSpaceDE w:val="0"/>
        <w:autoSpaceDN w:val="0"/>
        <w:adjustRightInd w:val="0"/>
        <w:spacing w:after="0" w:line="480" w:lineRule="auto"/>
        <w:ind w:left="284"/>
        <w:jc w:val="both"/>
        <w:rPr>
          <w:rFonts w:ascii="Arial" w:hAnsi="Arial" w:cs="Arial"/>
          <w:sz w:val="24"/>
          <w:szCs w:val="24"/>
        </w:rPr>
      </w:pPr>
    </w:p>
    <w:p w:rsidR="008065C5" w:rsidRPr="008065C5" w:rsidRDefault="008065C5" w:rsidP="00C8490B">
      <w:pPr>
        <w:autoSpaceDE w:val="0"/>
        <w:autoSpaceDN w:val="0"/>
        <w:adjustRightInd w:val="0"/>
        <w:spacing w:after="0" w:line="480" w:lineRule="auto"/>
        <w:jc w:val="both"/>
        <w:rPr>
          <w:rFonts w:ascii="Arial" w:hAnsi="Arial" w:cs="Arial"/>
          <w:b/>
          <w:sz w:val="24"/>
          <w:szCs w:val="24"/>
        </w:rPr>
      </w:pPr>
    </w:p>
    <w:p w:rsidR="00C8490B" w:rsidRDefault="00F86035" w:rsidP="00BB61F9">
      <w:pPr>
        <w:autoSpaceDE w:val="0"/>
        <w:autoSpaceDN w:val="0"/>
        <w:adjustRightInd w:val="0"/>
        <w:spacing w:after="0" w:line="480" w:lineRule="auto"/>
        <w:ind w:left="851"/>
        <w:jc w:val="both"/>
        <w:rPr>
          <w:rFonts w:ascii="Arial" w:hAnsi="Arial" w:cs="Arial"/>
          <w:b/>
          <w:sz w:val="24"/>
          <w:szCs w:val="24"/>
        </w:rPr>
      </w:pPr>
      <w:r>
        <w:rPr>
          <w:rFonts w:ascii="Arial" w:hAnsi="Arial" w:cs="Arial"/>
          <w:b/>
          <w:sz w:val="24"/>
          <w:szCs w:val="24"/>
        </w:rPr>
        <w:t>Trefilación del alambrón</w:t>
      </w:r>
    </w:p>
    <w:p w:rsidR="00BB61F9" w:rsidRDefault="00BB61F9" w:rsidP="00BB61F9">
      <w:pPr>
        <w:autoSpaceDE w:val="0"/>
        <w:autoSpaceDN w:val="0"/>
        <w:adjustRightInd w:val="0"/>
        <w:spacing w:after="0" w:line="480" w:lineRule="auto"/>
        <w:ind w:left="851"/>
        <w:jc w:val="both"/>
        <w:rPr>
          <w:rFonts w:ascii="Arial" w:hAnsi="Arial" w:cs="Arial"/>
          <w:sz w:val="24"/>
          <w:szCs w:val="24"/>
        </w:rPr>
      </w:pPr>
    </w:p>
    <w:p w:rsidR="00E02B9E" w:rsidRDefault="00BB61F9" w:rsidP="00BB61F9">
      <w:pPr>
        <w:autoSpaceDE w:val="0"/>
        <w:autoSpaceDN w:val="0"/>
        <w:adjustRightInd w:val="0"/>
        <w:spacing w:after="0" w:line="480" w:lineRule="auto"/>
        <w:ind w:left="851"/>
        <w:jc w:val="both"/>
        <w:rPr>
          <w:rFonts w:ascii="Arial" w:hAnsi="Arial" w:cs="Arial"/>
          <w:b/>
          <w:sz w:val="24"/>
          <w:szCs w:val="24"/>
        </w:rPr>
      </w:pPr>
      <w:r>
        <w:rPr>
          <w:rFonts w:ascii="Arial" w:hAnsi="Arial" w:cs="Arial"/>
          <w:sz w:val="24"/>
          <w:szCs w:val="24"/>
        </w:rPr>
        <w:t xml:space="preserve">La trefilación es un proceso de deformación volumétrica comúnmente utilizada para el acero, cobre, aluminio y aleaciones dúctiles en donde la sección transversal de un alambre o barra se reduce al tirar </w:t>
      </w:r>
      <w:r>
        <w:rPr>
          <w:rFonts w:ascii="Arial" w:hAnsi="Arial" w:cs="Arial"/>
          <w:sz w:val="24"/>
          <w:szCs w:val="24"/>
        </w:rPr>
        <w:lastRenderedPageBreak/>
        <w:t>a través de uno o varios dados y puesto que se mantiene el volumen se produce un alargamiento en el material trefilado, este proceso se lo muestra en la figura 1.2 que empieza con la bobina de cobre (materia prima) que proporciona el alambrón inicial. Los tambores de acumulación o cabrestante proporcionan el movimiento con la fuerza adecuada para estirar el alambre a tra</w:t>
      </w:r>
      <w:r w:rsidR="008F2CDE">
        <w:rPr>
          <w:rFonts w:ascii="Arial" w:hAnsi="Arial" w:cs="Arial"/>
          <w:sz w:val="24"/>
          <w:szCs w:val="24"/>
        </w:rPr>
        <w:t>vés del dado o dados, además proveen</w:t>
      </w:r>
      <w:r>
        <w:rPr>
          <w:rFonts w:ascii="Arial" w:hAnsi="Arial" w:cs="Arial"/>
          <w:sz w:val="24"/>
          <w:szCs w:val="24"/>
        </w:rPr>
        <w:t xml:space="preserve"> una tensión regular en el alambre en la trefilación en serie. La velocidad del alambre se ve aumentada a medida que pasa por cada dado</w:t>
      </w:r>
      <w:r w:rsidR="007C2AC9">
        <w:rPr>
          <w:rFonts w:ascii="Arial" w:hAnsi="Arial" w:cs="Arial"/>
          <w:sz w:val="24"/>
          <w:szCs w:val="24"/>
        </w:rPr>
        <w:t xml:space="preserve"> de trefilación</w:t>
      </w:r>
      <w:r>
        <w:rPr>
          <w:rFonts w:ascii="Arial" w:hAnsi="Arial" w:cs="Arial"/>
          <w:sz w:val="24"/>
          <w:szCs w:val="24"/>
        </w:rPr>
        <w:t xml:space="preserve">. Algunas veces es necesario pasos de recocido </w:t>
      </w:r>
      <w:r w:rsidR="007C2AC9">
        <w:rPr>
          <w:rFonts w:ascii="Arial" w:hAnsi="Arial" w:cs="Arial"/>
          <w:sz w:val="24"/>
          <w:szCs w:val="24"/>
        </w:rPr>
        <w:t>int</w:t>
      </w:r>
      <w:r>
        <w:rPr>
          <w:rFonts w:ascii="Arial" w:hAnsi="Arial" w:cs="Arial"/>
          <w:sz w:val="24"/>
          <w:szCs w:val="24"/>
        </w:rPr>
        <w:t>e</w:t>
      </w:r>
      <w:r w:rsidR="007C2AC9">
        <w:rPr>
          <w:rFonts w:ascii="Arial" w:hAnsi="Arial" w:cs="Arial"/>
          <w:sz w:val="24"/>
          <w:szCs w:val="24"/>
        </w:rPr>
        <w:t>rcalados</w:t>
      </w:r>
      <w:r w:rsidR="007257A6">
        <w:rPr>
          <w:rFonts w:ascii="Arial" w:hAnsi="Arial" w:cs="Arial"/>
          <w:sz w:val="24"/>
          <w:szCs w:val="24"/>
        </w:rPr>
        <w:t xml:space="preserve"> en</w:t>
      </w:r>
      <w:r>
        <w:rPr>
          <w:rFonts w:ascii="Arial" w:hAnsi="Arial" w:cs="Arial"/>
          <w:sz w:val="24"/>
          <w:szCs w:val="24"/>
        </w:rPr>
        <w:t xml:space="preserve"> la trefilación continua dependiendo de la reducción total y el material que se procesa.</w:t>
      </w:r>
    </w:p>
    <w:p w:rsidR="00C8490B" w:rsidRPr="008065C5" w:rsidRDefault="00C8490B" w:rsidP="00534D75">
      <w:pPr>
        <w:autoSpaceDE w:val="0"/>
        <w:autoSpaceDN w:val="0"/>
        <w:adjustRightInd w:val="0"/>
        <w:spacing w:after="0" w:line="240" w:lineRule="auto"/>
        <w:jc w:val="both"/>
        <w:rPr>
          <w:rFonts w:ascii="Arial" w:hAnsi="Arial" w:cs="Arial"/>
          <w:b/>
          <w:sz w:val="24"/>
          <w:szCs w:val="24"/>
        </w:rPr>
      </w:pPr>
    </w:p>
    <w:p w:rsidR="00FA3856" w:rsidRDefault="00534D75" w:rsidP="00C05FA6">
      <w:pPr>
        <w:autoSpaceDE w:val="0"/>
        <w:autoSpaceDN w:val="0"/>
        <w:adjustRightInd w:val="0"/>
        <w:spacing w:after="0" w:line="480" w:lineRule="auto"/>
        <w:jc w:val="center"/>
        <w:rPr>
          <w:rFonts w:ascii="Arial" w:eastAsiaTheme="minorHAnsi" w:hAnsi="Arial" w:cs="Arial"/>
          <w:b/>
          <w:sz w:val="24"/>
          <w:szCs w:val="24"/>
          <w:lang w:val="es-ES"/>
        </w:rPr>
      </w:pPr>
      <w:r>
        <w:rPr>
          <w:rFonts w:ascii="Arial" w:eastAsiaTheme="minorHAnsi" w:hAnsi="Arial" w:cs="Arial"/>
          <w:b/>
          <w:noProof/>
          <w:sz w:val="24"/>
          <w:szCs w:val="24"/>
          <w:lang w:val="es-ES" w:eastAsia="es-ES"/>
        </w:rPr>
        <w:drawing>
          <wp:anchor distT="0" distB="0" distL="114300" distR="114300" simplePos="0" relativeHeight="251615232" behindDoc="0" locked="0" layoutInCell="1" allowOverlap="1">
            <wp:simplePos x="0" y="0"/>
            <wp:positionH relativeFrom="column">
              <wp:posOffset>105527</wp:posOffset>
            </wp:positionH>
            <wp:positionV relativeFrom="paragraph">
              <wp:posOffset>56190</wp:posOffset>
            </wp:positionV>
            <wp:extent cx="4998351" cy="1786078"/>
            <wp:effectExtent l="57150" t="19050" r="107049" b="80822"/>
            <wp:wrapNone/>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l="2180" t="3704" r="6223" b="6864"/>
                    <a:stretch>
                      <a:fillRect/>
                    </a:stretch>
                  </pic:blipFill>
                  <pic:spPr bwMode="auto">
                    <a:xfrm>
                      <a:off x="0" y="0"/>
                      <a:ext cx="4998351" cy="1786078"/>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A3856" w:rsidRDefault="00FA3856" w:rsidP="00C05FA6">
      <w:pPr>
        <w:autoSpaceDE w:val="0"/>
        <w:autoSpaceDN w:val="0"/>
        <w:adjustRightInd w:val="0"/>
        <w:spacing w:after="0" w:line="480" w:lineRule="auto"/>
        <w:jc w:val="center"/>
        <w:rPr>
          <w:rFonts w:ascii="Arial" w:eastAsiaTheme="minorHAnsi" w:hAnsi="Arial" w:cs="Arial"/>
          <w:b/>
          <w:sz w:val="24"/>
          <w:szCs w:val="24"/>
          <w:lang w:val="es-ES"/>
        </w:rPr>
      </w:pPr>
    </w:p>
    <w:p w:rsidR="00FA3856" w:rsidRDefault="00FA3856" w:rsidP="00C05FA6">
      <w:pPr>
        <w:autoSpaceDE w:val="0"/>
        <w:autoSpaceDN w:val="0"/>
        <w:adjustRightInd w:val="0"/>
        <w:spacing w:after="0" w:line="480" w:lineRule="auto"/>
        <w:jc w:val="center"/>
        <w:rPr>
          <w:rFonts w:ascii="Arial" w:eastAsiaTheme="minorHAnsi" w:hAnsi="Arial" w:cs="Arial"/>
          <w:b/>
          <w:sz w:val="24"/>
          <w:szCs w:val="24"/>
          <w:lang w:val="es-ES"/>
        </w:rPr>
      </w:pPr>
    </w:p>
    <w:p w:rsidR="00FA3856" w:rsidRDefault="00FA3856" w:rsidP="00C05FA6">
      <w:pPr>
        <w:autoSpaceDE w:val="0"/>
        <w:autoSpaceDN w:val="0"/>
        <w:adjustRightInd w:val="0"/>
        <w:spacing w:after="0" w:line="480" w:lineRule="auto"/>
        <w:jc w:val="center"/>
        <w:rPr>
          <w:rFonts w:ascii="Arial" w:eastAsiaTheme="minorHAnsi" w:hAnsi="Arial" w:cs="Arial"/>
          <w:b/>
          <w:sz w:val="24"/>
          <w:szCs w:val="24"/>
          <w:lang w:val="es-ES"/>
        </w:rPr>
      </w:pPr>
    </w:p>
    <w:p w:rsidR="00FA3856" w:rsidRDefault="00FA3856" w:rsidP="00C05FA6">
      <w:pPr>
        <w:autoSpaceDE w:val="0"/>
        <w:autoSpaceDN w:val="0"/>
        <w:adjustRightInd w:val="0"/>
        <w:spacing w:after="0" w:line="480" w:lineRule="auto"/>
        <w:jc w:val="center"/>
        <w:rPr>
          <w:rFonts w:ascii="Arial" w:eastAsiaTheme="minorHAnsi" w:hAnsi="Arial" w:cs="Arial"/>
          <w:b/>
          <w:sz w:val="24"/>
          <w:szCs w:val="24"/>
          <w:lang w:val="es-ES"/>
        </w:rPr>
      </w:pPr>
    </w:p>
    <w:p w:rsidR="00534D75" w:rsidRDefault="00534D75" w:rsidP="00C05FA6">
      <w:pPr>
        <w:autoSpaceDE w:val="0"/>
        <w:autoSpaceDN w:val="0"/>
        <w:adjustRightInd w:val="0"/>
        <w:spacing w:after="0" w:line="480" w:lineRule="auto"/>
        <w:jc w:val="center"/>
        <w:rPr>
          <w:rFonts w:ascii="Arial" w:eastAsiaTheme="minorHAnsi" w:hAnsi="Arial" w:cs="Arial"/>
          <w:b/>
          <w:sz w:val="24"/>
          <w:szCs w:val="24"/>
          <w:lang w:val="es-ES"/>
        </w:rPr>
      </w:pPr>
    </w:p>
    <w:p w:rsidR="005C092E" w:rsidRDefault="00C05FA6" w:rsidP="00534D75">
      <w:pPr>
        <w:autoSpaceDE w:val="0"/>
        <w:autoSpaceDN w:val="0"/>
        <w:adjustRightInd w:val="0"/>
        <w:spacing w:after="0" w:line="480" w:lineRule="auto"/>
        <w:jc w:val="center"/>
        <w:rPr>
          <w:rFonts w:ascii="Arial" w:eastAsiaTheme="minorHAnsi" w:hAnsi="Arial" w:cs="Arial"/>
          <w:b/>
          <w:sz w:val="24"/>
          <w:szCs w:val="24"/>
          <w:lang w:val="es-ES"/>
        </w:rPr>
      </w:pPr>
      <w:r>
        <w:rPr>
          <w:rFonts w:ascii="Arial" w:eastAsiaTheme="minorHAnsi" w:hAnsi="Arial" w:cs="Arial"/>
          <w:b/>
          <w:sz w:val="24"/>
          <w:szCs w:val="24"/>
          <w:lang w:val="es-ES"/>
        </w:rPr>
        <w:t xml:space="preserve">Figura </w:t>
      </w:r>
      <w:r w:rsidR="00C96424">
        <w:rPr>
          <w:rFonts w:ascii="Arial" w:eastAsiaTheme="minorHAnsi" w:hAnsi="Arial" w:cs="Arial"/>
          <w:b/>
          <w:sz w:val="24"/>
          <w:szCs w:val="24"/>
          <w:lang w:val="es-ES"/>
        </w:rPr>
        <w:t>1.2.</w:t>
      </w:r>
      <w:r>
        <w:rPr>
          <w:rFonts w:ascii="Arial" w:eastAsiaTheme="minorHAnsi" w:hAnsi="Arial" w:cs="Arial"/>
          <w:b/>
          <w:sz w:val="24"/>
          <w:szCs w:val="24"/>
          <w:lang w:val="es-ES"/>
        </w:rPr>
        <w:t xml:space="preserve"> </w:t>
      </w:r>
      <w:r w:rsidRPr="004C0DEF">
        <w:rPr>
          <w:rFonts w:ascii="Arial" w:eastAsiaTheme="minorHAnsi" w:hAnsi="Arial" w:cs="Arial"/>
          <w:sz w:val="24"/>
          <w:szCs w:val="24"/>
          <w:lang w:val="es-ES"/>
        </w:rPr>
        <w:t>Esquema de la trefilación de alambres</w:t>
      </w:r>
    </w:p>
    <w:p w:rsidR="00534D75" w:rsidRDefault="00534D75" w:rsidP="00534D75">
      <w:pPr>
        <w:autoSpaceDE w:val="0"/>
        <w:autoSpaceDN w:val="0"/>
        <w:adjustRightInd w:val="0"/>
        <w:spacing w:after="0" w:line="480" w:lineRule="auto"/>
        <w:jc w:val="center"/>
        <w:rPr>
          <w:rFonts w:ascii="Arial" w:eastAsiaTheme="minorHAnsi" w:hAnsi="Arial" w:cs="Arial"/>
          <w:b/>
          <w:sz w:val="24"/>
          <w:szCs w:val="24"/>
          <w:lang w:val="es-ES"/>
        </w:rPr>
      </w:pPr>
    </w:p>
    <w:p w:rsidR="00BB61F9" w:rsidRDefault="00BB61F9" w:rsidP="00BB61F9">
      <w:pPr>
        <w:autoSpaceDE w:val="0"/>
        <w:autoSpaceDN w:val="0"/>
        <w:adjustRightInd w:val="0"/>
        <w:spacing w:line="480" w:lineRule="auto"/>
        <w:ind w:left="851"/>
        <w:jc w:val="both"/>
        <w:rPr>
          <w:rFonts w:ascii="Arial" w:eastAsiaTheme="minorHAnsi" w:hAnsi="Arial" w:cs="Arial"/>
          <w:sz w:val="24"/>
          <w:szCs w:val="24"/>
          <w:lang w:val="es-ES"/>
        </w:rPr>
      </w:pPr>
      <w:r>
        <w:rPr>
          <w:rFonts w:ascii="Arial" w:eastAsiaTheme="minorHAnsi" w:hAnsi="Arial" w:cs="Arial"/>
          <w:sz w:val="24"/>
          <w:szCs w:val="24"/>
          <w:lang w:val="es-ES"/>
        </w:rPr>
        <w:t xml:space="preserve">En el proceso de trefilación, el material de trabajo se jala a través del dado siendo obvia la presencia de esfuerzos de tensión, valor máximo que está limitado por la fractura del hilo, pero al mismo </w:t>
      </w:r>
      <w:r>
        <w:rPr>
          <w:rFonts w:ascii="Arial" w:eastAsiaTheme="minorHAnsi" w:hAnsi="Arial" w:cs="Arial"/>
          <w:sz w:val="24"/>
          <w:szCs w:val="24"/>
          <w:lang w:val="es-ES"/>
        </w:rPr>
        <w:lastRenderedPageBreak/>
        <w:t>tiempo existe una compresión indirecta ya que el metal se comprime a medida que pasa por la abertura del dado. En éste proceso se pueden alcanzar diámetros hasta de 0,03 mm y una reducción máxima por pase del 63,2% bajo condiciones de metal plástico, sin fric</w:t>
      </w:r>
      <w:r w:rsidR="00944980">
        <w:rPr>
          <w:rFonts w:ascii="Arial" w:eastAsiaTheme="minorHAnsi" w:hAnsi="Arial" w:cs="Arial"/>
          <w:sz w:val="24"/>
          <w:szCs w:val="24"/>
          <w:lang w:val="es-ES"/>
        </w:rPr>
        <w:t>ción y sin trabajo redundante (7</w:t>
      </w:r>
      <w:r>
        <w:rPr>
          <w:rFonts w:ascii="Arial" w:eastAsiaTheme="minorHAnsi" w:hAnsi="Arial" w:cs="Arial"/>
          <w:sz w:val="24"/>
          <w:szCs w:val="24"/>
          <w:lang w:val="es-ES"/>
        </w:rPr>
        <w:t xml:space="preserve">). </w:t>
      </w:r>
    </w:p>
    <w:p w:rsidR="00BB61F9" w:rsidRDefault="00BB61F9" w:rsidP="00534D75">
      <w:pPr>
        <w:autoSpaceDE w:val="0"/>
        <w:autoSpaceDN w:val="0"/>
        <w:adjustRightInd w:val="0"/>
        <w:spacing w:line="480" w:lineRule="auto"/>
        <w:ind w:left="851"/>
        <w:jc w:val="both"/>
        <w:rPr>
          <w:rFonts w:ascii="Arial" w:eastAsiaTheme="minorHAnsi" w:hAnsi="Arial" w:cs="Arial"/>
          <w:sz w:val="24"/>
          <w:szCs w:val="24"/>
          <w:lang w:val="es-ES"/>
        </w:rPr>
      </w:pPr>
    </w:p>
    <w:p w:rsidR="00BB61F9" w:rsidRDefault="008F2CDE" w:rsidP="00BB61F9">
      <w:pPr>
        <w:autoSpaceDE w:val="0"/>
        <w:autoSpaceDN w:val="0"/>
        <w:adjustRightInd w:val="0"/>
        <w:spacing w:line="480" w:lineRule="auto"/>
        <w:ind w:left="851"/>
        <w:jc w:val="both"/>
        <w:rPr>
          <w:rFonts w:ascii="Arial" w:eastAsiaTheme="minorHAnsi" w:hAnsi="Arial" w:cs="Arial"/>
          <w:sz w:val="24"/>
          <w:szCs w:val="24"/>
          <w:lang w:val="es-ES"/>
        </w:rPr>
      </w:pPr>
      <w:r>
        <w:rPr>
          <w:rFonts w:ascii="Arial" w:eastAsiaTheme="minorHAnsi" w:hAnsi="Arial" w:cs="Arial"/>
          <w:sz w:val="24"/>
          <w:szCs w:val="24"/>
          <w:lang w:val="es-ES"/>
        </w:rPr>
        <w:t>La trefilación en frí</w:t>
      </w:r>
      <w:r w:rsidR="00BB61F9">
        <w:rPr>
          <w:rFonts w:ascii="Arial" w:eastAsiaTheme="minorHAnsi" w:hAnsi="Arial" w:cs="Arial"/>
          <w:sz w:val="24"/>
          <w:szCs w:val="24"/>
          <w:lang w:val="es-ES"/>
        </w:rPr>
        <w:t>o implica un endurecimiento por deformación</w:t>
      </w:r>
      <w:r>
        <w:rPr>
          <w:rFonts w:ascii="Arial" w:eastAsiaTheme="minorHAnsi" w:hAnsi="Arial" w:cs="Arial"/>
          <w:sz w:val="24"/>
          <w:szCs w:val="24"/>
          <w:lang w:val="es-ES"/>
        </w:rPr>
        <w:t>,</w:t>
      </w:r>
      <w:r w:rsidR="00BB61F9">
        <w:rPr>
          <w:rFonts w:ascii="Arial" w:eastAsiaTheme="minorHAnsi" w:hAnsi="Arial" w:cs="Arial"/>
          <w:sz w:val="24"/>
          <w:szCs w:val="24"/>
          <w:lang w:val="es-ES"/>
        </w:rPr>
        <w:t xml:space="preserve"> que incluyen estas ventajas: estricto control dimensional, buen acabado superficial, propiedades mejoradas como la resistencia y la dureza, y su capacidad de producción en masa. La lubricación y características de los dados desempeñan un papel importante en el aspecto superficial del hilo o cable, mismos que se tratarán a continuación. </w:t>
      </w:r>
    </w:p>
    <w:p w:rsidR="00BB61F9" w:rsidRPr="00FA3856" w:rsidRDefault="00BB61F9" w:rsidP="00BB61F9">
      <w:pPr>
        <w:autoSpaceDE w:val="0"/>
        <w:autoSpaceDN w:val="0"/>
        <w:adjustRightInd w:val="0"/>
        <w:spacing w:line="360" w:lineRule="auto"/>
        <w:ind w:left="851"/>
        <w:jc w:val="both"/>
        <w:rPr>
          <w:rFonts w:ascii="Arial" w:eastAsiaTheme="minorHAnsi" w:hAnsi="Arial" w:cs="Arial"/>
          <w:sz w:val="24"/>
          <w:szCs w:val="24"/>
          <w:lang w:val="es-ES"/>
        </w:rPr>
      </w:pPr>
    </w:p>
    <w:p w:rsidR="00BB61F9" w:rsidRDefault="00BB61F9" w:rsidP="00BB61F9">
      <w:pPr>
        <w:autoSpaceDE w:val="0"/>
        <w:autoSpaceDN w:val="0"/>
        <w:adjustRightInd w:val="0"/>
        <w:spacing w:line="480" w:lineRule="auto"/>
        <w:ind w:left="851"/>
        <w:jc w:val="both"/>
        <w:rPr>
          <w:rFonts w:ascii="Arial" w:eastAsiaTheme="minorHAnsi" w:hAnsi="Arial" w:cs="Arial"/>
          <w:b/>
          <w:sz w:val="24"/>
          <w:szCs w:val="24"/>
          <w:lang w:val="es-ES"/>
        </w:rPr>
      </w:pPr>
      <w:r w:rsidRPr="00736E32">
        <w:rPr>
          <w:rFonts w:ascii="Arial" w:eastAsiaTheme="minorHAnsi" w:hAnsi="Arial" w:cs="Arial"/>
          <w:b/>
          <w:sz w:val="24"/>
          <w:szCs w:val="24"/>
          <w:lang w:val="es-ES"/>
        </w:rPr>
        <w:t>Dados</w:t>
      </w:r>
    </w:p>
    <w:p w:rsidR="00BB61F9" w:rsidRDefault="00BB61F9" w:rsidP="008F2CDE">
      <w:pPr>
        <w:autoSpaceDE w:val="0"/>
        <w:autoSpaceDN w:val="0"/>
        <w:adjustRightInd w:val="0"/>
        <w:spacing w:line="240" w:lineRule="auto"/>
        <w:ind w:left="851"/>
        <w:jc w:val="both"/>
        <w:rPr>
          <w:rFonts w:ascii="Arial" w:eastAsiaTheme="minorHAnsi" w:hAnsi="Arial" w:cs="Arial"/>
          <w:sz w:val="24"/>
          <w:szCs w:val="24"/>
          <w:lang w:val="es-ES"/>
        </w:rPr>
      </w:pPr>
    </w:p>
    <w:p w:rsidR="00BB61F9" w:rsidRPr="00736E32" w:rsidRDefault="00BB61F9" w:rsidP="008F2CDE">
      <w:pPr>
        <w:autoSpaceDE w:val="0"/>
        <w:autoSpaceDN w:val="0"/>
        <w:adjustRightInd w:val="0"/>
        <w:spacing w:line="480" w:lineRule="auto"/>
        <w:ind w:left="851"/>
        <w:jc w:val="both"/>
        <w:rPr>
          <w:rFonts w:ascii="Arial" w:eastAsiaTheme="minorHAnsi" w:hAnsi="Arial" w:cs="Arial"/>
          <w:sz w:val="24"/>
          <w:szCs w:val="24"/>
          <w:lang w:val="es-ES"/>
        </w:rPr>
      </w:pPr>
      <w:r>
        <w:rPr>
          <w:rFonts w:ascii="Arial" w:eastAsiaTheme="minorHAnsi" w:hAnsi="Arial" w:cs="Arial"/>
          <w:sz w:val="24"/>
          <w:szCs w:val="24"/>
          <w:lang w:val="es-ES"/>
        </w:rPr>
        <w:t>La trefilación es usada generalmente para obtener secciones redondas, pero puede</w:t>
      </w:r>
      <w:r w:rsidR="008F2CDE">
        <w:rPr>
          <w:rFonts w:ascii="Arial" w:eastAsiaTheme="minorHAnsi" w:hAnsi="Arial" w:cs="Arial"/>
          <w:sz w:val="24"/>
          <w:szCs w:val="24"/>
          <w:lang w:val="es-ES"/>
        </w:rPr>
        <w:t>n</w:t>
      </w:r>
      <w:r>
        <w:rPr>
          <w:rFonts w:ascii="Arial" w:eastAsiaTheme="minorHAnsi" w:hAnsi="Arial" w:cs="Arial"/>
          <w:sz w:val="24"/>
          <w:szCs w:val="24"/>
          <w:lang w:val="es-ES"/>
        </w:rPr>
        <w:t xml:space="preserve"> generarse secciones cuadradas y de otras formas. </w:t>
      </w:r>
      <w:r w:rsidRPr="00736E32">
        <w:rPr>
          <w:rFonts w:ascii="Arial" w:eastAsiaTheme="minorHAnsi" w:hAnsi="Arial" w:cs="Arial"/>
          <w:sz w:val="24"/>
          <w:szCs w:val="24"/>
          <w:lang w:val="es-ES"/>
        </w:rPr>
        <w:t xml:space="preserve">Los dados para trefilación </w:t>
      </w:r>
      <w:r w:rsidR="008F2CDE">
        <w:rPr>
          <w:rFonts w:ascii="Arial" w:eastAsiaTheme="minorHAnsi" w:hAnsi="Arial" w:cs="Arial"/>
          <w:sz w:val="24"/>
          <w:szCs w:val="24"/>
          <w:lang w:val="es-ES"/>
        </w:rPr>
        <w:t>son fabricados en acero</w:t>
      </w:r>
      <w:r>
        <w:rPr>
          <w:rFonts w:ascii="Arial" w:eastAsiaTheme="minorHAnsi" w:hAnsi="Arial" w:cs="Arial"/>
          <w:sz w:val="24"/>
          <w:szCs w:val="24"/>
          <w:lang w:val="es-ES"/>
        </w:rPr>
        <w:t xml:space="preserve"> para herramientas y también en</w:t>
      </w:r>
      <w:r w:rsidRPr="00736E32">
        <w:rPr>
          <w:rFonts w:ascii="Arial" w:eastAsiaTheme="minorHAnsi" w:hAnsi="Arial" w:cs="Arial"/>
          <w:sz w:val="24"/>
          <w:szCs w:val="24"/>
          <w:lang w:val="es-ES"/>
        </w:rPr>
        <w:t xml:space="preserve"> carburo de tungsteno;</w:t>
      </w:r>
      <w:r>
        <w:rPr>
          <w:rFonts w:ascii="Arial" w:eastAsiaTheme="minorHAnsi" w:hAnsi="Arial" w:cs="Arial"/>
          <w:sz w:val="24"/>
          <w:szCs w:val="24"/>
          <w:lang w:val="es-ES"/>
        </w:rPr>
        <w:t xml:space="preserve"> en alambres finos se utilizan</w:t>
      </w:r>
      <w:r w:rsidRPr="00736E32">
        <w:rPr>
          <w:rFonts w:ascii="Arial" w:eastAsiaTheme="minorHAnsi" w:hAnsi="Arial" w:cs="Arial"/>
          <w:sz w:val="24"/>
          <w:szCs w:val="24"/>
          <w:lang w:val="es-ES"/>
        </w:rPr>
        <w:t xml:space="preserve"> dados de diamante</w:t>
      </w:r>
      <w:r>
        <w:rPr>
          <w:rFonts w:ascii="Arial" w:eastAsiaTheme="minorHAnsi" w:hAnsi="Arial" w:cs="Arial"/>
          <w:sz w:val="24"/>
          <w:szCs w:val="24"/>
          <w:lang w:val="es-ES"/>
        </w:rPr>
        <w:t xml:space="preserve"> </w:t>
      </w:r>
      <w:r w:rsidR="008F2CDE">
        <w:rPr>
          <w:rFonts w:ascii="Arial" w:eastAsiaTheme="minorHAnsi" w:hAnsi="Arial" w:cs="Arial"/>
          <w:sz w:val="24"/>
          <w:szCs w:val="24"/>
          <w:lang w:val="es-ES"/>
        </w:rPr>
        <w:t xml:space="preserve">ya que </w:t>
      </w:r>
      <w:r>
        <w:rPr>
          <w:rFonts w:ascii="Arial" w:eastAsiaTheme="minorHAnsi" w:hAnsi="Arial" w:cs="Arial"/>
          <w:sz w:val="24"/>
          <w:szCs w:val="24"/>
          <w:lang w:val="es-ES"/>
        </w:rPr>
        <w:t>soporta</w:t>
      </w:r>
      <w:r w:rsidR="008F2CDE">
        <w:rPr>
          <w:rFonts w:ascii="Arial" w:eastAsiaTheme="minorHAnsi" w:hAnsi="Arial" w:cs="Arial"/>
          <w:sz w:val="24"/>
          <w:szCs w:val="24"/>
          <w:lang w:val="es-ES"/>
        </w:rPr>
        <w:t>n</w:t>
      </w:r>
      <w:r>
        <w:rPr>
          <w:rFonts w:ascii="Arial" w:eastAsiaTheme="minorHAnsi" w:hAnsi="Arial" w:cs="Arial"/>
          <w:sz w:val="24"/>
          <w:szCs w:val="24"/>
          <w:lang w:val="es-ES"/>
        </w:rPr>
        <w:t xml:space="preserve"> altas velocidades de</w:t>
      </w:r>
      <w:r w:rsidR="007257A6">
        <w:rPr>
          <w:rFonts w:ascii="Arial" w:eastAsiaTheme="minorHAnsi" w:hAnsi="Arial" w:cs="Arial"/>
          <w:sz w:val="24"/>
          <w:szCs w:val="24"/>
          <w:lang w:val="es-ES"/>
        </w:rPr>
        <w:t>l orden de 15 a 20m/s.</w:t>
      </w:r>
    </w:p>
    <w:p w:rsidR="00BB61F9" w:rsidRDefault="00BB61F9" w:rsidP="00BB61F9">
      <w:pPr>
        <w:autoSpaceDE w:val="0"/>
        <w:autoSpaceDN w:val="0"/>
        <w:adjustRightInd w:val="0"/>
        <w:spacing w:line="480" w:lineRule="auto"/>
        <w:ind w:left="851"/>
        <w:jc w:val="both"/>
        <w:rPr>
          <w:rFonts w:ascii="Arial" w:eastAsiaTheme="minorHAnsi" w:hAnsi="Arial" w:cs="Arial"/>
          <w:sz w:val="24"/>
          <w:szCs w:val="24"/>
          <w:lang w:val="es-ES"/>
        </w:rPr>
      </w:pPr>
      <w:r w:rsidRPr="00736E32">
        <w:rPr>
          <w:rFonts w:ascii="Arial" w:eastAsiaTheme="minorHAnsi" w:hAnsi="Arial" w:cs="Arial"/>
          <w:sz w:val="24"/>
          <w:szCs w:val="24"/>
          <w:lang w:val="es-ES"/>
        </w:rPr>
        <w:lastRenderedPageBreak/>
        <w:t>Los ángulos</w:t>
      </w:r>
      <w:r>
        <w:rPr>
          <w:rFonts w:ascii="Arial" w:eastAsiaTheme="minorHAnsi" w:hAnsi="Arial" w:cs="Arial"/>
          <w:sz w:val="24"/>
          <w:szCs w:val="24"/>
          <w:lang w:val="es-ES"/>
        </w:rPr>
        <w:t xml:space="preserve"> </w:t>
      </w:r>
      <w:r w:rsidRPr="00736E32">
        <w:rPr>
          <w:rFonts w:ascii="Arial" w:eastAsiaTheme="minorHAnsi" w:hAnsi="Arial" w:cs="Arial"/>
          <w:sz w:val="24"/>
          <w:szCs w:val="24"/>
          <w:lang w:val="es-ES"/>
        </w:rPr>
        <w:t>del dado usualmente son entre 6 y 15 grad</w:t>
      </w:r>
      <w:r>
        <w:rPr>
          <w:rFonts w:ascii="Arial" w:eastAsiaTheme="minorHAnsi" w:hAnsi="Arial" w:cs="Arial"/>
          <w:sz w:val="24"/>
          <w:szCs w:val="24"/>
          <w:lang w:val="es-ES"/>
        </w:rPr>
        <w:t>os, y cada dado tiene tanto un ángulo de aproximació</w:t>
      </w:r>
      <w:r w:rsidRPr="00736E32">
        <w:rPr>
          <w:rFonts w:ascii="Arial" w:eastAsiaTheme="minorHAnsi" w:hAnsi="Arial" w:cs="Arial"/>
          <w:sz w:val="24"/>
          <w:szCs w:val="24"/>
          <w:lang w:val="es-ES"/>
        </w:rPr>
        <w:t>n y un</w:t>
      </w:r>
      <w:r>
        <w:rPr>
          <w:rFonts w:ascii="Arial" w:eastAsiaTheme="minorHAnsi" w:hAnsi="Arial" w:cs="Arial"/>
          <w:sz w:val="24"/>
          <w:szCs w:val="24"/>
          <w:lang w:val="es-ES"/>
        </w:rPr>
        <w:t xml:space="preserve"> ángulo de entrada a la secció</w:t>
      </w:r>
      <w:r w:rsidRPr="00736E32">
        <w:rPr>
          <w:rFonts w:ascii="Arial" w:eastAsiaTheme="minorHAnsi" w:hAnsi="Arial" w:cs="Arial"/>
          <w:sz w:val="24"/>
          <w:szCs w:val="24"/>
          <w:lang w:val="es-ES"/>
        </w:rPr>
        <w:t>n menor</w:t>
      </w:r>
      <w:r w:rsidR="00944980">
        <w:rPr>
          <w:rFonts w:ascii="Arial" w:eastAsiaTheme="minorHAnsi" w:hAnsi="Arial" w:cs="Arial"/>
          <w:sz w:val="24"/>
          <w:szCs w:val="24"/>
          <w:lang w:val="es-ES"/>
        </w:rPr>
        <w:t xml:space="preserve"> (1</w:t>
      </w:r>
      <w:r>
        <w:rPr>
          <w:rFonts w:ascii="Arial" w:eastAsiaTheme="minorHAnsi" w:hAnsi="Arial" w:cs="Arial"/>
          <w:sz w:val="24"/>
          <w:szCs w:val="24"/>
          <w:lang w:val="es-ES"/>
        </w:rPr>
        <w:t>). En la figura 1.3</w:t>
      </w:r>
      <w:r w:rsidRPr="00736E32">
        <w:rPr>
          <w:rFonts w:ascii="Arial" w:eastAsiaTheme="minorHAnsi" w:hAnsi="Arial" w:cs="Arial"/>
          <w:sz w:val="24"/>
          <w:szCs w:val="24"/>
          <w:lang w:val="es-ES"/>
        </w:rPr>
        <w:t xml:space="preserve"> se puede ver la estructura de </w:t>
      </w:r>
      <w:r>
        <w:rPr>
          <w:rFonts w:ascii="Arial" w:eastAsiaTheme="minorHAnsi" w:hAnsi="Arial" w:cs="Arial"/>
          <w:sz w:val="24"/>
          <w:szCs w:val="24"/>
          <w:lang w:val="es-ES"/>
        </w:rPr>
        <w:t>un dado: área de entrada (Entrada), seguida de un á</w:t>
      </w:r>
      <w:r w:rsidRPr="00736E32">
        <w:rPr>
          <w:rFonts w:ascii="Arial" w:eastAsiaTheme="minorHAnsi" w:hAnsi="Arial" w:cs="Arial"/>
          <w:sz w:val="24"/>
          <w:szCs w:val="24"/>
          <w:lang w:val="es-ES"/>
        </w:rPr>
        <w:t xml:space="preserve">rea </w:t>
      </w:r>
      <w:r>
        <w:rPr>
          <w:rFonts w:ascii="Arial" w:eastAsiaTheme="minorHAnsi" w:hAnsi="Arial" w:cs="Arial"/>
          <w:sz w:val="24"/>
          <w:szCs w:val="24"/>
          <w:lang w:val="es-ES"/>
        </w:rPr>
        <w:t>de reducció</w:t>
      </w:r>
      <w:r w:rsidRPr="00736E32">
        <w:rPr>
          <w:rFonts w:ascii="Arial" w:eastAsiaTheme="minorHAnsi" w:hAnsi="Arial" w:cs="Arial"/>
          <w:sz w:val="24"/>
          <w:szCs w:val="24"/>
          <w:lang w:val="es-ES"/>
        </w:rPr>
        <w:t>n</w:t>
      </w:r>
      <w:r>
        <w:rPr>
          <w:rFonts w:ascii="Arial" w:eastAsiaTheme="minorHAnsi" w:hAnsi="Arial" w:cs="Arial"/>
          <w:sz w:val="24"/>
          <w:szCs w:val="24"/>
          <w:lang w:val="es-ES"/>
        </w:rPr>
        <w:t xml:space="preserve"> (Aproximación)</w:t>
      </w:r>
      <w:r w:rsidRPr="00736E32">
        <w:rPr>
          <w:rFonts w:ascii="Arial" w:eastAsiaTheme="minorHAnsi" w:hAnsi="Arial" w:cs="Arial"/>
          <w:sz w:val="24"/>
          <w:szCs w:val="24"/>
          <w:lang w:val="es-ES"/>
        </w:rPr>
        <w:t xml:space="preserve">, </w:t>
      </w:r>
      <w:r>
        <w:rPr>
          <w:rFonts w:ascii="Arial" w:eastAsiaTheme="minorHAnsi" w:hAnsi="Arial" w:cs="Arial"/>
          <w:sz w:val="24"/>
          <w:szCs w:val="24"/>
          <w:lang w:val="es-ES"/>
        </w:rPr>
        <w:t>formando</w:t>
      </w:r>
      <w:r w:rsidRPr="00736E32">
        <w:rPr>
          <w:rFonts w:ascii="Arial" w:eastAsiaTheme="minorHAnsi" w:hAnsi="Arial" w:cs="Arial"/>
          <w:sz w:val="24"/>
          <w:szCs w:val="24"/>
          <w:lang w:val="es-ES"/>
        </w:rPr>
        <w:t xml:space="preserve"> el</w:t>
      </w:r>
      <w:r>
        <w:rPr>
          <w:rFonts w:ascii="Arial" w:eastAsiaTheme="minorHAnsi" w:hAnsi="Arial" w:cs="Arial"/>
          <w:sz w:val="24"/>
          <w:szCs w:val="24"/>
          <w:lang w:val="es-ES"/>
        </w:rPr>
        <w:t xml:space="preserve"> ángulo de aproximación, luego viene la superficie de cojinete</w:t>
      </w:r>
      <w:r w:rsidRPr="00736E32">
        <w:rPr>
          <w:rFonts w:ascii="Arial" w:eastAsiaTheme="minorHAnsi" w:hAnsi="Arial" w:cs="Arial"/>
          <w:sz w:val="24"/>
          <w:szCs w:val="24"/>
          <w:lang w:val="es-ES"/>
        </w:rPr>
        <w:t xml:space="preserve">, donde </w:t>
      </w:r>
      <w:r>
        <w:rPr>
          <w:rFonts w:ascii="Arial" w:eastAsiaTheme="minorHAnsi" w:hAnsi="Arial" w:cs="Arial"/>
          <w:sz w:val="24"/>
          <w:szCs w:val="24"/>
          <w:lang w:val="es-ES"/>
        </w:rPr>
        <w:t>se da el</w:t>
      </w:r>
      <w:r w:rsidRPr="00736E32">
        <w:rPr>
          <w:rFonts w:ascii="Arial" w:eastAsiaTheme="minorHAnsi" w:hAnsi="Arial" w:cs="Arial"/>
          <w:sz w:val="24"/>
          <w:szCs w:val="24"/>
          <w:lang w:val="es-ES"/>
        </w:rPr>
        <w:t xml:space="preserve"> </w:t>
      </w:r>
      <w:r>
        <w:rPr>
          <w:rFonts w:ascii="Arial" w:eastAsiaTheme="minorHAnsi" w:hAnsi="Arial" w:cs="Arial"/>
          <w:sz w:val="24"/>
          <w:szCs w:val="24"/>
          <w:lang w:val="es-ES"/>
        </w:rPr>
        <w:t>tamaño requerido al alambre; a continuació</w:t>
      </w:r>
      <w:r w:rsidRPr="00736E32">
        <w:rPr>
          <w:rFonts w:ascii="Arial" w:eastAsiaTheme="minorHAnsi" w:hAnsi="Arial" w:cs="Arial"/>
          <w:sz w:val="24"/>
          <w:szCs w:val="24"/>
          <w:lang w:val="es-ES"/>
        </w:rPr>
        <w:t xml:space="preserve">n, </w:t>
      </w:r>
      <w:r>
        <w:rPr>
          <w:rFonts w:ascii="Arial" w:eastAsiaTheme="minorHAnsi" w:hAnsi="Arial" w:cs="Arial"/>
          <w:sz w:val="24"/>
          <w:szCs w:val="24"/>
          <w:lang w:val="es-ES"/>
        </w:rPr>
        <w:t>el Relevo posterior</w:t>
      </w:r>
      <w:r w:rsidR="008F2CDE">
        <w:rPr>
          <w:rFonts w:ascii="Arial" w:eastAsiaTheme="minorHAnsi" w:hAnsi="Arial" w:cs="Arial"/>
          <w:sz w:val="24"/>
          <w:szCs w:val="24"/>
          <w:lang w:val="es-ES"/>
        </w:rPr>
        <w:t>,</w:t>
      </w:r>
      <w:r>
        <w:rPr>
          <w:rFonts w:ascii="Arial" w:eastAsiaTheme="minorHAnsi" w:hAnsi="Arial" w:cs="Arial"/>
          <w:sz w:val="24"/>
          <w:szCs w:val="24"/>
          <w:lang w:val="es-ES"/>
        </w:rPr>
        <w:t xml:space="preserve"> que tiene un perfil suave para permitir</w:t>
      </w:r>
      <w:r w:rsidR="007257A6">
        <w:rPr>
          <w:rFonts w:ascii="Arial" w:eastAsiaTheme="minorHAnsi" w:hAnsi="Arial" w:cs="Arial"/>
          <w:sz w:val="24"/>
          <w:szCs w:val="24"/>
          <w:lang w:val="es-ES"/>
        </w:rPr>
        <w:t xml:space="preserve"> que el alambre</w:t>
      </w:r>
      <w:r w:rsidRPr="00736E32">
        <w:rPr>
          <w:rFonts w:ascii="Arial" w:eastAsiaTheme="minorHAnsi" w:hAnsi="Arial" w:cs="Arial"/>
          <w:sz w:val="24"/>
          <w:szCs w:val="24"/>
          <w:lang w:val="es-ES"/>
        </w:rPr>
        <w:t xml:space="preserve"> salga suavement</w:t>
      </w:r>
      <w:r>
        <w:rPr>
          <w:rFonts w:ascii="Arial" w:eastAsiaTheme="minorHAnsi" w:hAnsi="Arial" w:cs="Arial"/>
          <w:sz w:val="24"/>
          <w:szCs w:val="24"/>
          <w:lang w:val="es-ES"/>
        </w:rPr>
        <w:t>e.</w:t>
      </w:r>
    </w:p>
    <w:p w:rsidR="00BB61F9" w:rsidRDefault="00BB61F9" w:rsidP="00534D75">
      <w:pPr>
        <w:autoSpaceDE w:val="0"/>
        <w:autoSpaceDN w:val="0"/>
        <w:adjustRightInd w:val="0"/>
        <w:spacing w:line="360" w:lineRule="auto"/>
        <w:rPr>
          <w:rFonts w:ascii="Arial" w:hAnsi="Arial" w:cs="Arial"/>
          <w:b/>
          <w:sz w:val="24"/>
          <w:szCs w:val="24"/>
          <w:lang w:val="es-ES"/>
        </w:rPr>
      </w:pPr>
      <w:r>
        <w:rPr>
          <w:rFonts w:ascii="Arial" w:hAnsi="Arial" w:cs="Arial"/>
          <w:b/>
          <w:noProof/>
          <w:sz w:val="24"/>
          <w:szCs w:val="24"/>
          <w:lang w:val="es-ES" w:eastAsia="es-ES"/>
        </w:rPr>
        <w:drawing>
          <wp:anchor distT="0" distB="0" distL="114300" distR="114300" simplePos="0" relativeHeight="251703296" behindDoc="0" locked="0" layoutInCell="1" allowOverlap="1">
            <wp:simplePos x="0" y="0"/>
            <wp:positionH relativeFrom="column">
              <wp:posOffset>42009</wp:posOffset>
            </wp:positionH>
            <wp:positionV relativeFrom="paragraph">
              <wp:posOffset>148459</wp:posOffset>
            </wp:positionV>
            <wp:extent cx="5175431" cy="2091714"/>
            <wp:effectExtent l="57150" t="19050" r="120469" b="79986"/>
            <wp:wrapNone/>
            <wp:docPr id="13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l="1596" t="4324" r="1361" b="9730"/>
                    <a:stretch>
                      <a:fillRect/>
                    </a:stretch>
                  </pic:blipFill>
                  <pic:spPr bwMode="auto">
                    <a:xfrm>
                      <a:off x="0" y="0"/>
                      <a:ext cx="5175431" cy="2091714"/>
                    </a:xfrm>
                    <a:prstGeom prst="rect">
                      <a:avLst/>
                    </a:prstGeom>
                    <a:ln w="158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BB61F9" w:rsidRDefault="00BB61F9" w:rsidP="00BB61F9">
      <w:pPr>
        <w:autoSpaceDE w:val="0"/>
        <w:autoSpaceDN w:val="0"/>
        <w:adjustRightInd w:val="0"/>
        <w:jc w:val="center"/>
        <w:rPr>
          <w:rFonts w:ascii="Arial" w:hAnsi="Arial" w:cs="Arial"/>
          <w:b/>
          <w:sz w:val="24"/>
          <w:szCs w:val="24"/>
          <w:lang w:val="es-ES"/>
        </w:rPr>
      </w:pPr>
    </w:p>
    <w:p w:rsidR="00BB61F9" w:rsidRDefault="00BB61F9" w:rsidP="00BB61F9">
      <w:pPr>
        <w:autoSpaceDE w:val="0"/>
        <w:autoSpaceDN w:val="0"/>
        <w:adjustRightInd w:val="0"/>
        <w:jc w:val="center"/>
        <w:rPr>
          <w:rFonts w:ascii="Arial" w:hAnsi="Arial" w:cs="Arial"/>
          <w:b/>
          <w:sz w:val="24"/>
          <w:szCs w:val="24"/>
          <w:lang w:val="es-ES"/>
        </w:rPr>
      </w:pPr>
    </w:p>
    <w:p w:rsidR="00BB61F9" w:rsidRDefault="00BB61F9" w:rsidP="00BB61F9">
      <w:pPr>
        <w:autoSpaceDE w:val="0"/>
        <w:autoSpaceDN w:val="0"/>
        <w:adjustRightInd w:val="0"/>
        <w:jc w:val="center"/>
        <w:rPr>
          <w:rFonts w:ascii="Arial" w:hAnsi="Arial" w:cs="Arial"/>
          <w:b/>
          <w:sz w:val="24"/>
          <w:szCs w:val="24"/>
          <w:lang w:val="es-ES"/>
        </w:rPr>
      </w:pPr>
    </w:p>
    <w:p w:rsidR="00BB61F9" w:rsidRPr="00752676" w:rsidRDefault="00BB61F9" w:rsidP="00BB61F9">
      <w:pPr>
        <w:autoSpaceDE w:val="0"/>
        <w:autoSpaceDN w:val="0"/>
        <w:adjustRightInd w:val="0"/>
        <w:jc w:val="center"/>
        <w:rPr>
          <w:rFonts w:ascii="Arial" w:hAnsi="Arial" w:cs="Arial"/>
          <w:b/>
          <w:sz w:val="24"/>
          <w:szCs w:val="24"/>
          <w:lang w:val="es-ES"/>
        </w:rPr>
      </w:pPr>
    </w:p>
    <w:p w:rsidR="00BB61F9" w:rsidRDefault="00BB61F9" w:rsidP="00BB61F9">
      <w:pPr>
        <w:autoSpaceDE w:val="0"/>
        <w:autoSpaceDN w:val="0"/>
        <w:adjustRightInd w:val="0"/>
        <w:spacing w:line="360" w:lineRule="auto"/>
        <w:jc w:val="center"/>
        <w:rPr>
          <w:rFonts w:ascii="Arial" w:hAnsi="Arial" w:cs="Arial"/>
          <w:b/>
          <w:sz w:val="24"/>
          <w:szCs w:val="24"/>
        </w:rPr>
      </w:pPr>
    </w:p>
    <w:p w:rsidR="00BB61F9" w:rsidRDefault="00BB61F9" w:rsidP="00BB61F9">
      <w:pPr>
        <w:autoSpaceDE w:val="0"/>
        <w:autoSpaceDN w:val="0"/>
        <w:adjustRightInd w:val="0"/>
        <w:spacing w:line="360" w:lineRule="auto"/>
        <w:jc w:val="center"/>
        <w:rPr>
          <w:rFonts w:ascii="Arial" w:hAnsi="Arial" w:cs="Arial"/>
          <w:b/>
          <w:sz w:val="24"/>
          <w:szCs w:val="24"/>
        </w:rPr>
      </w:pPr>
    </w:p>
    <w:p w:rsidR="00BB61F9" w:rsidRPr="006232B8" w:rsidRDefault="00BB61F9" w:rsidP="00BB61F9">
      <w:pPr>
        <w:autoSpaceDE w:val="0"/>
        <w:autoSpaceDN w:val="0"/>
        <w:adjustRightInd w:val="0"/>
        <w:jc w:val="center"/>
        <w:rPr>
          <w:rFonts w:ascii="Arial" w:hAnsi="Arial" w:cs="Arial"/>
          <w:sz w:val="24"/>
          <w:szCs w:val="24"/>
        </w:rPr>
      </w:pPr>
      <w:r>
        <w:rPr>
          <w:rFonts w:ascii="Arial" w:hAnsi="Arial" w:cs="Arial"/>
          <w:b/>
          <w:sz w:val="24"/>
          <w:szCs w:val="24"/>
        </w:rPr>
        <w:t xml:space="preserve">Figura 1.3. </w:t>
      </w:r>
      <w:r w:rsidRPr="004C0DEF">
        <w:rPr>
          <w:rFonts w:ascii="Arial" w:hAnsi="Arial" w:cs="Arial"/>
          <w:sz w:val="24"/>
          <w:szCs w:val="24"/>
        </w:rPr>
        <w:t>Dado de trefilación</w:t>
      </w:r>
      <w:r w:rsidRPr="006232B8">
        <w:rPr>
          <w:rFonts w:ascii="Arial" w:hAnsi="Arial" w:cs="Arial"/>
          <w:sz w:val="24"/>
          <w:szCs w:val="24"/>
        </w:rPr>
        <w:t xml:space="preserve"> </w:t>
      </w:r>
    </w:p>
    <w:p w:rsidR="00BB61F9" w:rsidRDefault="00BB61F9" w:rsidP="00BB61F9">
      <w:pPr>
        <w:autoSpaceDE w:val="0"/>
        <w:autoSpaceDN w:val="0"/>
        <w:adjustRightInd w:val="0"/>
        <w:rPr>
          <w:rFonts w:ascii="Arial" w:hAnsi="Arial" w:cs="Arial"/>
          <w:sz w:val="24"/>
          <w:szCs w:val="24"/>
        </w:rPr>
      </w:pPr>
      <w:r>
        <w:rPr>
          <w:rFonts w:ascii="Arial" w:hAnsi="Arial" w:cs="Arial"/>
          <w:sz w:val="24"/>
          <w:szCs w:val="24"/>
        </w:rPr>
        <w:t xml:space="preserve"> </w:t>
      </w:r>
    </w:p>
    <w:p w:rsidR="00BB61F9" w:rsidRDefault="00BB61F9" w:rsidP="00BB61F9">
      <w:pPr>
        <w:autoSpaceDE w:val="0"/>
        <w:autoSpaceDN w:val="0"/>
        <w:adjustRightInd w:val="0"/>
        <w:spacing w:line="480" w:lineRule="auto"/>
        <w:ind w:left="851"/>
        <w:jc w:val="both"/>
        <w:rPr>
          <w:rFonts w:ascii="Arial" w:hAnsi="Arial" w:cs="Arial"/>
          <w:sz w:val="24"/>
          <w:szCs w:val="24"/>
        </w:rPr>
      </w:pPr>
      <w:r>
        <w:rPr>
          <w:rFonts w:ascii="Arial" w:hAnsi="Arial" w:cs="Arial"/>
          <w:sz w:val="24"/>
          <w:szCs w:val="24"/>
        </w:rPr>
        <w:t>Existe un ángulo de aproximación óptimo que proporciona la tensión de estirado menor, mismo que depe</w:t>
      </w:r>
      <w:r w:rsidR="008F2CDE">
        <w:rPr>
          <w:rFonts w:ascii="Arial" w:hAnsi="Arial" w:cs="Arial"/>
          <w:sz w:val="24"/>
          <w:szCs w:val="24"/>
        </w:rPr>
        <w:t>nderá del trabajo de rozamiento</w:t>
      </w:r>
      <w:r>
        <w:rPr>
          <w:rFonts w:ascii="Arial" w:hAnsi="Arial" w:cs="Arial"/>
          <w:sz w:val="24"/>
          <w:szCs w:val="24"/>
        </w:rPr>
        <w:t xml:space="preserve"> que disminuye con el</w:t>
      </w:r>
      <w:r w:rsidR="008F2CDE">
        <w:rPr>
          <w:rFonts w:ascii="Arial" w:hAnsi="Arial" w:cs="Arial"/>
          <w:sz w:val="24"/>
          <w:szCs w:val="24"/>
        </w:rPr>
        <w:t xml:space="preserve"> ángulo, y el trabajo adicional</w:t>
      </w:r>
      <w:r>
        <w:rPr>
          <w:rFonts w:ascii="Arial" w:hAnsi="Arial" w:cs="Arial"/>
          <w:sz w:val="24"/>
          <w:szCs w:val="24"/>
        </w:rPr>
        <w:t xml:space="preserve"> que aumenta con un ángulo pequeño de aproximación. El trabajo adicional se da por la deformación interna y es acumulativo aunque es pequeño el </w:t>
      </w:r>
      <w:r>
        <w:rPr>
          <w:rFonts w:ascii="Arial" w:hAnsi="Arial" w:cs="Arial"/>
          <w:sz w:val="24"/>
          <w:szCs w:val="24"/>
        </w:rPr>
        <w:lastRenderedPageBreak/>
        <w:t xml:space="preserve">endurecimiento por deformación. El ángulo resultante queda en unos seis u ocho grados. Si el ángulo de aproximación es muy pequeño se podría producir un ensanchamiento del hilo de cobre en la entrada para reducciones de sección de un 10% o aún menores, además es perjudicial para la lubricación y el hilo al producirse superficies rugosas debido a la adherencia del metal en el dado. Cuando la aproximación (longitud del canal) es demasiado larga se producen esfuerzos de tensión que superan la fluencia, ocasionando posibles fracturas del núcleo que no se ven en el exterior, tal como ocurre en el inicio de una fractura de un metal dúctil. </w:t>
      </w:r>
    </w:p>
    <w:p w:rsidR="00BB61F9" w:rsidRDefault="00BB61F9" w:rsidP="00534D75">
      <w:pPr>
        <w:autoSpaceDE w:val="0"/>
        <w:autoSpaceDN w:val="0"/>
        <w:adjustRightInd w:val="0"/>
        <w:spacing w:line="720" w:lineRule="auto"/>
        <w:ind w:left="851"/>
        <w:jc w:val="both"/>
        <w:rPr>
          <w:rFonts w:ascii="Arial" w:hAnsi="Arial" w:cs="Arial"/>
          <w:sz w:val="24"/>
          <w:szCs w:val="24"/>
        </w:rPr>
      </w:pPr>
    </w:p>
    <w:p w:rsidR="00BB61F9" w:rsidRDefault="00BB61F9" w:rsidP="00BB61F9">
      <w:pPr>
        <w:autoSpaceDE w:val="0"/>
        <w:autoSpaceDN w:val="0"/>
        <w:adjustRightInd w:val="0"/>
        <w:spacing w:line="480" w:lineRule="auto"/>
        <w:ind w:left="851"/>
        <w:jc w:val="both"/>
        <w:rPr>
          <w:rFonts w:ascii="Arial" w:hAnsi="Arial" w:cs="Arial"/>
          <w:sz w:val="24"/>
          <w:szCs w:val="24"/>
        </w:rPr>
      </w:pPr>
      <w:r>
        <w:rPr>
          <w:rFonts w:ascii="Arial" w:hAnsi="Arial" w:cs="Arial"/>
          <w:sz w:val="24"/>
          <w:szCs w:val="24"/>
        </w:rPr>
        <w:t>El rozamiento causa también una heterogeneidad macroscópica en el trefilado debido a que las capas externas del hilo quedan retardadas con respecto a las internas durante la trefilación aunque exista lubricante.  Por otra parte, la tensión de rozamiento produce una rotación de la dirección de las tensiones principales, que a su vez determinan cuales de los planos cristalográficos de los granos son orientados más favorablemente para que tenga lugar el deslizamiento entre ellos. La orientación cristalográfica de las capas superficiales del material trabajado estará influenciada, en co</w:t>
      </w:r>
      <w:r w:rsidR="00944980">
        <w:rPr>
          <w:rFonts w:ascii="Arial" w:hAnsi="Arial" w:cs="Arial"/>
          <w:sz w:val="24"/>
          <w:szCs w:val="24"/>
        </w:rPr>
        <w:t>nsecuencia, por el rozamiento (8</w:t>
      </w:r>
      <w:r>
        <w:rPr>
          <w:rFonts w:ascii="Arial" w:hAnsi="Arial" w:cs="Arial"/>
          <w:sz w:val="24"/>
          <w:szCs w:val="24"/>
        </w:rPr>
        <w:t xml:space="preserve">). </w:t>
      </w:r>
    </w:p>
    <w:p w:rsidR="00BB61F9" w:rsidRDefault="00BB61F9" w:rsidP="00BB61F9">
      <w:pPr>
        <w:autoSpaceDE w:val="0"/>
        <w:autoSpaceDN w:val="0"/>
        <w:adjustRightInd w:val="0"/>
        <w:spacing w:line="480" w:lineRule="auto"/>
        <w:ind w:left="851"/>
        <w:jc w:val="both"/>
        <w:rPr>
          <w:rFonts w:ascii="Arial" w:hAnsi="Arial" w:cs="Arial"/>
          <w:sz w:val="24"/>
          <w:szCs w:val="24"/>
        </w:rPr>
      </w:pPr>
      <w:r>
        <w:rPr>
          <w:rFonts w:ascii="Arial" w:hAnsi="Arial" w:cs="Arial"/>
          <w:sz w:val="24"/>
          <w:szCs w:val="24"/>
        </w:rPr>
        <w:lastRenderedPageBreak/>
        <w:t>En la figura 1.4 se ilustra el dado de trefilación (núcleo) dentro de la cajonera o encajadura. El material de la cajonera puede ser de un acero normal al carbono con revestimiento duro para protegerlo de la corrosión. La función básica de la cajonera es proteger el núcleo y transferir el calor.</w:t>
      </w:r>
    </w:p>
    <w:p w:rsidR="00BB61F9" w:rsidRDefault="00BB61F9" w:rsidP="00BB61F9">
      <w:pPr>
        <w:autoSpaceDE w:val="0"/>
        <w:autoSpaceDN w:val="0"/>
        <w:adjustRightInd w:val="0"/>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04320" behindDoc="0" locked="0" layoutInCell="1" allowOverlap="1">
            <wp:simplePos x="0" y="0"/>
            <wp:positionH relativeFrom="column">
              <wp:posOffset>630954</wp:posOffset>
            </wp:positionH>
            <wp:positionV relativeFrom="paragraph">
              <wp:posOffset>103904</wp:posOffset>
            </wp:positionV>
            <wp:extent cx="4669908" cy="3296093"/>
            <wp:effectExtent l="19050" t="0" r="0" b="0"/>
            <wp:wrapNone/>
            <wp:docPr id="1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4669908" cy="3296093"/>
                    </a:xfrm>
                    <a:prstGeom prst="rect">
                      <a:avLst/>
                    </a:prstGeom>
                    <a:noFill/>
                    <a:ln w="9525">
                      <a:noFill/>
                      <a:miter lim="800000"/>
                      <a:headEnd/>
                      <a:tailEnd/>
                    </a:ln>
                  </pic:spPr>
                </pic:pic>
              </a:graphicData>
            </a:graphic>
          </wp:anchor>
        </w:drawing>
      </w:r>
    </w:p>
    <w:p w:rsidR="00BB61F9" w:rsidRDefault="00BB61F9" w:rsidP="00BB61F9">
      <w:pPr>
        <w:autoSpaceDE w:val="0"/>
        <w:autoSpaceDN w:val="0"/>
        <w:adjustRightInd w:val="0"/>
        <w:rPr>
          <w:rFonts w:ascii="Arial" w:hAnsi="Arial" w:cs="Arial"/>
          <w:sz w:val="24"/>
          <w:szCs w:val="24"/>
        </w:rPr>
      </w:pPr>
    </w:p>
    <w:p w:rsidR="00BB61F9" w:rsidRDefault="00BB61F9" w:rsidP="00BB61F9">
      <w:pPr>
        <w:autoSpaceDE w:val="0"/>
        <w:autoSpaceDN w:val="0"/>
        <w:adjustRightInd w:val="0"/>
        <w:rPr>
          <w:rFonts w:ascii="Arial" w:hAnsi="Arial" w:cs="Arial"/>
          <w:sz w:val="24"/>
          <w:szCs w:val="24"/>
        </w:rPr>
      </w:pPr>
    </w:p>
    <w:p w:rsidR="00BB61F9" w:rsidRDefault="00BB61F9" w:rsidP="00BB61F9">
      <w:pPr>
        <w:autoSpaceDE w:val="0"/>
        <w:autoSpaceDN w:val="0"/>
        <w:adjustRightInd w:val="0"/>
        <w:jc w:val="center"/>
        <w:rPr>
          <w:rFonts w:ascii="Arial" w:hAnsi="Arial" w:cs="Arial"/>
          <w:sz w:val="24"/>
          <w:szCs w:val="24"/>
        </w:rPr>
      </w:pPr>
    </w:p>
    <w:p w:rsidR="00BB61F9" w:rsidRDefault="00BB61F9" w:rsidP="00BB61F9">
      <w:pPr>
        <w:autoSpaceDE w:val="0"/>
        <w:autoSpaceDN w:val="0"/>
        <w:adjustRightInd w:val="0"/>
        <w:jc w:val="center"/>
        <w:rPr>
          <w:rFonts w:ascii="Arial" w:hAnsi="Arial" w:cs="Arial"/>
          <w:sz w:val="24"/>
          <w:szCs w:val="24"/>
        </w:rPr>
      </w:pPr>
    </w:p>
    <w:p w:rsidR="00BB61F9" w:rsidRDefault="00BB61F9" w:rsidP="00BB61F9">
      <w:pPr>
        <w:autoSpaceDE w:val="0"/>
        <w:autoSpaceDN w:val="0"/>
        <w:adjustRightInd w:val="0"/>
        <w:jc w:val="center"/>
        <w:rPr>
          <w:rFonts w:ascii="Arial" w:hAnsi="Arial" w:cs="Arial"/>
          <w:sz w:val="24"/>
          <w:szCs w:val="24"/>
        </w:rPr>
      </w:pPr>
    </w:p>
    <w:p w:rsidR="00BB61F9" w:rsidRDefault="00BB61F9" w:rsidP="00BB61F9">
      <w:pPr>
        <w:autoSpaceDE w:val="0"/>
        <w:autoSpaceDN w:val="0"/>
        <w:adjustRightInd w:val="0"/>
        <w:jc w:val="center"/>
        <w:rPr>
          <w:rFonts w:ascii="Arial" w:hAnsi="Arial" w:cs="Arial"/>
          <w:sz w:val="24"/>
          <w:szCs w:val="24"/>
        </w:rPr>
      </w:pPr>
    </w:p>
    <w:p w:rsidR="00BB61F9" w:rsidRDefault="00BB61F9" w:rsidP="00BB61F9">
      <w:pPr>
        <w:autoSpaceDE w:val="0"/>
        <w:autoSpaceDN w:val="0"/>
        <w:adjustRightInd w:val="0"/>
        <w:jc w:val="center"/>
        <w:rPr>
          <w:rFonts w:ascii="Arial" w:hAnsi="Arial" w:cs="Arial"/>
          <w:sz w:val="24"/>
          <w:szCs w:val="24"/>
        </w:rPr>
      </w:pPr>
    </w:p>
    <w:p w:rsidR="00BB61F9" w:rsidRDefault="00BB61F9" w:rsidP="00BB61F9">
      <w:pPr>
        <w:autoSpaceDE w:val="0"/>
        <w:autoSpaceDN w:val="0"/>
        <w:adjustRightInd w:val="0"/>
        <w:jc w:val="center"/>
        <w:rPr>
          <w:rFonts w:ascii="Arial" w:hAnsi="Arial" w:cs="Arial"/>
          <w:sz w:val="24"/>
          <w:szCs w:val="24"/>
        </w:rPr>
      </w:pPr>
    </w:p>
    <w:p w:rsidR="00BB61F9" w:rsidRDefault="00BB61F9" w:rsidP="00BB61F9">
      <w:pPr>
        <w:spacing w:line="600" w:lineRule="auto"/>
        <w:ind w:left="708"/>
        <w:jc w:val="center"/>
        <w:rPr>
          <w:rFonts w:ascii="Arial" w:hAnsi="Arial" w:cs="Arial"/>
          <w:b/>
          <w:sz w:val="24"/>
          <w:szCs w:val="24"/>
        </w:rPr>
      </w:pPr>
    </w:p>
    <w:p w:rsidR="00BB61F9" w:rsidRDefault="00BB61F9" w:rsidP="00BB61F9">
      <w:pPr>
        <w:ind w:left="708"/>
        <w:jc w:val="center"/>
        <w:rPr>
          <w:rFonts w:ascii="Arial" w:hAnsi="Arial" w:cs="Arial"/>
          <w:sz w:val="24"/>
          <w:szCs w:val="24"/>
        </w:rPr>
      </w:pPr>
      <w:r w:rsidRPr="00C96424">
        <w:rPr>
          <w:rFonts w:ascii="Arial" w:hAnsi="Arial" w:cs="Arial"/>
          <w:b/>
          <w:sz w:val="24"/>
          <w:szCs w:val="24"/>
        </w:rPr>
        <w:t>Figura 1.4.</w:t>
      </w:r>
      <w:r>
        <w:rPr>
          <w:rFonts w:ascii="Arial" w:hAnsi="Arial" w:cs="Arial"/>
          <w:sz w:val="24"/>
          <w:szCs w:val="24"/>
        </w:rPr>
        <w:t xml:space="preserve"> </w:t>
      </w:r>
      <w:r w:rsidRPr="004C0DEF">
        <w:rPr>
          <w:rFonts w:ascii="Arial" w:hAnsi="Arial" w:cs="Arial"/>
          <w:sz w:val="24"/>
          <w:szCs w:val="24"/>
        </w:rPr>
        <w:t>Dado de trefilación y cajonera</w:t>
      </w:r>
    </w:p>
    <w:p w:rsidR="00BB61F9" w:rsidRDefault="00BB61F9" w:rsidP="00BB61F9">
      <w:pPr>
        <w:rPr>
          <w:rFonts w:ascii="Arial" w:hAnsi="Arial" w:cs="Arial"/>
          <w:b/>
          <w:sz w:val="24"/>
          <w:szCs w:val="24"/>
        </w:rPr>
      </w:pPr>
    </w:p>
    <w:p w:rsidR="00BB61F9" w:rsidRPr="008B1C65" w:rsidRDefault="00BB61F9" w:rsidP="00BB61F9">
      <w:pPr>
        <w:spacing w:line="480" w:lineRule="auto"/>
        <w:ind w:left="851"/>
        <w:jc w:val="both"/>
        <w:rPr>
          <w:rFonts w:ascii="Arial" w:hAnsi="Arial" w:cs="Arial"/>
          <w:b/>
          <w:sz w:val="24"/>
          <w:szCs w:val="24"/>
        </w:rPr>
      </w:pPr>
      <w:r w:rsidRPr="00E937BC">
        <w:rPr>
          <w:rFonts w:ascii="Arial" w:eastAsiaTheme="minorHAnsi" w:hAnsi="Arial" w:cs="Arial"/>
          <w:sz w:val="24"/>
          <w:szCs w:val="24"/>
          <w:lang w:val="es-ES"/>
        </w:rPr>
        <w:t xml:space="preserve">La deformación en frío provoca un endurecimiento del metal y está limitada por </w:t>
      </w:r>
      <w:r>
        <w:rPr>
          <w:rFonts w:ascii="Arial" w:eastAsiaTheme="minorHAnsi" w:hAnsi="Arial" w:cs="Arial"/>
          <w:sz w:val="24"/>
          <w:szCs w:val="24"/>
          <w:lang w:val="es-ES"/>
        </w:rPr>
        <w:t>l</w:t>
      </w:r>
      <w:r w:rsidRPr="00E937BC">
        <w:rPr>
          <w:rFonts w:ascii="Arial" w:eastAsiaTheme="minorHAnsi" w:hAnsi="Arial" w:cs="Arial"/>
          <w:sz w:val="24"/>
          <w:szCs w:val="24"/>
          <w:lang w:val="es-ES"/>
        </w:rPr>
        <w:t>a</w:t>
      </w:r>
      <w:r>
        <w:rPr>
          <w:rFonts w:ascii="Arial" w:eastAsiaTheme="minorHAnsi" w:hAnsi="Arial" w:cs="Arial"/>
          <w:sz w:val="24"/>
          <w:szCs w:val="24"/>
          <w:lang w:val="es-ES"/>
        </w:rPr>
        <w:t xml:space="preserve"> </w:t>
      </w:r>
      <w:r w:rsidRPr="00E937BC">
        <w:rPr>
          <w:rFonts w:ascii="Arial" w:eastAsiaTheme="minorHAnsi" w:hAnsi="Arial" w:cs="Arial"/>
          <w:sz w:val="24"/>
          <w:szCs w:val="24"/>
          <w:lang w:val="es-ES"/>
        </w:rPr>
        <w:t>rotura</w:t>
      </w:r>
      <w:r>
        <w:rPr>
          <w:rFonts w:ascii="Arial" w:eastAsiaTheme="minorHAnsi" w:hAnsi="Arial" w:cs="Arial"/>
          <w:sz w:val="24"/>
          <w:szCs w:val="24"/>
          <w:lang w:val="es-ES"/>
        </w:rPr>
        <w:t xml:space="preserve"> </w:t>
      </w:r>
      <w:r w:rsidR="00944980">
        <w:rPr>
          <w:rFonts w:ascii="Arial" w:eastAsiaTheme="minorHAnsi" w:hAnsi="Arial" w:cs="Arial"/>
          <w:sz w:val="24"/>
          <w:szCs w:val="24"/>
          <w:lang w:val="es-ES"/>
        </w:rPr>
        <w:t>(8</w:t>
      </w:r>
      <w:r>
        <w:rPr>
          <w:rFonts w:ascii="Arial" w:eastAsiaTheme="minorHAnsi" w:hAnsi="Arial" w:cs="Arial"/>
          <w:sz w:val="24"/>
          <w:szCs w:val="24"/>
          <w:lang w:val="es-ES"/>
        </w:rPr>
        <w:t>)</w:t>
      </w:r>
      <w:r w:rsidRPr="00E937BC">
        <w:rPr>
          <w:rFonts w:ascii="Arial" w:eastAsiaTheme="minorHAnsi" w:hAnsi="Arial" w:cs="Arial"/>
          <w:sz w:val="24"/>
          <w:szCs w:val="24"/>
          <w:lang w:val="es-ES"/>
        </w:rPr>
        <w:t>.</w:t>
      </w:r>
      <w:r>
        <w:rPr>
          <w:rFonts w:ascii="Arial" w:eastAsiaTheme="minorHAnsi" w:hAnsi="Arial" w:cs="Arial"/>
          <w:sz w:val="24"/>
          <w:szCs w:val="24"/>
          <w:lang w:val="es-ES"/>
        </w:rPr>
        <w:t xml:space="preserve"> Entre dos recocidos se puede reducir un 90% en varias pasadas, siendo las últimas pasadas las adecuadas para que el hilo adquiera el diámetro y dureza</w:t>
      </w:r>
      <w:r w:rsidR="00534D75">
        <w:rPr>
          <w:rFonts w:ascii="Arial" w:eastAsiaTheme="minorHAnsi" w:hAnsi="Arial" w:cs="Arial"/>
          <w:sz w:val="24"/>
          <w:szCs w:val="24"/>
          <w:lang w:val="es-ES"/>
        </w:rPr>
        <w:t xml:space="preserve"> deseada</w:t>
      </w:r>
      <w:r>
        <w:rPr>
          <w:rFonts w:ascii="Arial" w:eastAsiaTheme="minorHAnsi" w:hAnsi="Arial" w:cs="Arial"/>
          <w:sz w:val="24"/>
          <w:szCs w:val="24"/>
          <w:lang w:val="es-ES"/>
        </w:rPr>
        <w:t xml:space="preserve">, </w:t>
      </w:r>
      <w:r w:rsidR="008B1C65" w:rsidRPr="008B1C65">
        <w:rPr>
          <w:rFonts w:ascii="Arial" w:eastAsiaTheme="minorHAnsi" w:hAnsi="Arial" w:cs="Arial"/>
          <w:sz w:val="24"/>
          <w:szCs w:val="24"/>
          <w:lang w:val="es-ES"/>
        </w:rPr>
        <w:t>lo que estropea todo el trabajo</w:t>
      </w:r>
      <w:r w:rsidRPr="008B1C65">
        <w:rPr>
          <w:rFonts w:ascii="Arial" w:eastAsiaTheme="minorHAnsi" w:hAnsi="Arial" w:cs="Arial"/>
          <w:sz w:val="24"/>
          <w:szCs w:val="24"/>
          <w:lang w:val="es-ES"/>
        </w:rPr>
        <w:t xml:space="preserve"> del proceso. </w:t>
      </w:r>
    </w:p>
    <w:p w:rsidR="00BB61F9" w:rsidRDefault="00BB61F9" w:rsidP="00BB61F9">
      <w:pPr>
        <w:spacing w:line="480" w:lineRule="auto"/>
        <w:ind w:left="851"/>
        <w:jc w:val="both"/>
        <w:rPr>
          <w:rFonts w:ascii="Arial" w:hAnsi="Arial" w:cs="Arial"/>
          <w:b/>
          <w:sz w:val="24"/>
          <w:szCs w:val="24"/>
        </w:rPr>
      </w:pPr>
      <w:r>
        <w:rPr>
          <w:rFonts w:ascii="Arial" w:hAnsi="Arial" w:cs="Arial"/>
          <w:b/>
          <w:sz w:val="24"/>
          <w:szCs w:val="24"/>
        </w:rPr>
        <w:lastRenderedPageBreak/>
        <w:t>Lubricación</w:t>
      </w:r>
    </w:p>
    <w:p w:rsidR="008B1C65" w:rsidRDefault="008B1C65" w:rsidP="008B1C65">
      <w:pPr>
        <w:autoSpaceDE w:val="0"/>
        <w:autoSpaceDN w:val="0"/>
        <w:adjustRightInd w:val="0"/>
        <w:spacing w:line="360" w:lineRule="auto"/>
        <w:ind w:left="851"/>
        <w:jc w:val="both"/>
        <w:rPr>
          <w:rFonts w:ascii="Arial" w:eastAsiaTheme="minorHAnsi" w:hAnsi="Arial" w:cs="Arial"/>
          <w:sz w:val="24"/>
          <w:szCs w:val="24"/>
          <w:lang w:val="es-ES"/>
        </w:rPr>
      </w:pPr>
    </w:p>
    <w:p w:rsidR="008B1C65" w:rsidRDefault="00BB61F9" w:rsidP="008B1C65">
      <w:pPr>
        <w:autoSpaceDE w:val="0"/>
        <w:autoSpaceDN w:val="0"/>
        <w:adjustRightInd w:val="0"/>
        <w:spacing w:line="480" w:lineRule="auto"/>
        <w:ind w:left="851"/>
        <w:jc w:val="both"/>
        <w:rPr>
          <w:rFonts w:ascii="Arial" w:eastAsiaTheme="minorHAnsi" w:hAnsi="Arial" w:cs="Arial"/>
          <w:sz w:val="24"/>
          <w:szCs w:val="24"/>
          <w:lang w:val="es-ES"/>
        </w:rPr>
      </w:pPr>
      <w:r>
        <w:rPr>
          <w:rFonts w:ascii="Arial" w:eastAsiaTheme="minorHAnsi" w:hAnsi="Arial" w:cs="Arial"/>
          <w:sz w:val="24"/>
          <w:szCs w:val="24"/>
          <w:lang w:val="es-ES"/>
        </w:rPr>
        <w:t xml:space="preserve">La entrada en la matriz </w:t>
      </w:r>
      <w:r w:rsidRPr="00E937BC">
        <w:rPr>
          <w:rFonts w:ascii="Arial" w:eastAsiaTheme="minorHAnsi" w:hAnsi="Arial" w:cs="Arial"/>
          <w:sz w:val="24"/>
          <w:szCs w:val="24"/>
          <w:lang w:val="es-ES"/>
        </w:rPr>
        <w:t>de trefilado está hecha de tal forma que el hilo que entra en ella</w:t>
      </w:r>
      <w:r>
        <w:rPr>
          <w:rFonts w:ascii="Arial" w:eastAsiaTheme="minorHAnsi" w:hAnsi="Arial" w:cs="Arial"/>
          <w:sz w:val="24"/>
          <w:szCs w:val="24"/>
          <w:lang w:val="es-ES"/>
        </w:rPr>
        <w:t xml:space="preserve"> </w:t>
      </w:r>
      <w:r w:rsidRPr="00E937BC">
        <w:rPr>
          <w:rFonts w:ascii="Arial" w:eastAsiaTheme="minorHAnsi" w:hAnsi="Arial" w:cs="Arial"/>
          <w:sz w:val="24"/>
          <w:szCs w:val="24"/>
          <w:lang w:val="es-ES"/>
        </w:rPr>
        <w:t>lleve consigo el lubricante. La lubricación es el factor que más afectará al estado de la</w:t>
      </w:r>
      <w:r>
        <w:rPr>
          <w:rFonts w:ascii="Arial" w:eastAsiaTheme="minorHAnsi" w:hAnsi="Arial" w:cs="Arial"/>
          <w:sz w:val="24"/>
          <w:szCs w:val="24"/>
          <w:lang w:val="es-ES"/>
        </w:rPr>
        <w:t xml:space="preserve"> superficie de los hilos</w:t>
      </w:r>
      <w:r w:rsidRPr="00E937BC">
        <w:rPr>
          <w:rFonts w:ascii="Arial" w:eastAsiaTheme="minorHAnsi" w:hAnsi="Arial" w:cs="Arial"/>
          <w:sz w:val="24"/>
          <w:szCs w:val="24"/>
          <w:lang w:val="es-ES"/>
        </w:rPr>
        <w:t>. La misión principal del lubricante</w:t>
      </w:r>
      <w:r>
        <w:rPr>
          <w:rFonts w:ascii="Arial" w:eastAsiaTheme="minorHAnsi" w:hAnsi="Arial" w:cs="Arial"/>
          <w:sz w:val="24"/>
          <w:szCs w:val="24"/>
          <w:lang w:val="es-ES"/>
        </w:rPr>
        <w:t xml:space="preserve"> es</w:t>
      </w:r>
      <w:r w:rsidRPr="00E937BC">
        <w:rPr>
          <w:rFonts w:ascii="Arial" w:eastAsiaTheme="minorHAnsi" w:hAnsi="Arial" w:cs="Arial"/>
          <w:sz w:val="24"/>
          <w:szCs w:val="24"/>
          <w:lang w:val="es-ES"/>
        </w:rPr>
        <w:t>:</w:t>
      </w:r>
    </w:p>
    <w:p w:rsidR="008B1C65" w:rsidRPr="008B1C65" w:rsidRDefault="008B1C65" w:rsidP="008B1C65">
      <w:pPr>
        <w:autoSpaceDE w:val="0"/>
        <w:autoSpaceDN w:val="0"/>
        <w:adjustRightInd w:val="0"/>
        <w:spacing w:line="240" w:lineRule="auto"/>
        <w:ind w:left="851"/>
        <w:jc w:val="both"/>
        <w:rPr>
          <w:rFonts w:ascii="Arial" w:eastAsiaTheme="minorHAnsi" w:hAnsi="Arial" w:cs="Arial"/>
          <w:sz w:val="2"/>
          <w:szCs w:val="2"/>
          <w:lang w:val="es-ES"/>
        </w:rPr>
      </w:pPr>
    </w:p>
    <w:p w:rsidR="00BB61F9" w:rsidRPr="00E937BC" w:rsidRDefault="00BB61F9" w:rsidP="00BB61F9">
      <w:pPr>
        <w:autoSpaceDE w:val="0"/>
        <w:autoSpaceDN w:val="0"/>
        <w:adjustRightInd w:val="0"/>
        <w:spacing w:line="240" w:lineRule="auto"/>
        <w:ind w:left="851"/>
        <w:jc w:val="both"/>
        <w:rPr>
          <w:rFonts w:ascii="Arial" w:eastAsiaTheme="minorHAnsi" w:hAnsi="Arial" w:cs="Arial"/>
          <w:sz w:val="24"/>
          <w:szCs w:val="24"/>
          <w:lang w:val="es-ES"/>
        </w:rPr>
      </w:pPr>
      <w:r w:rsidRPr="00E937BC">
        <w:rPr>
          <w:rFonts w:ascii="Arial" w:eastAsiaTheme="minorHAnsi" w:hAnsi="Arial" w:cs="Arial"/>
          <w:sz w:val="24"/>
          <w:szCs w:val="24"/>
          <w:lang w:val="es-ES"/>
        </w:rPr>
        <w:t>I. Reducir la tensión de tracción</w:t>
      </w:r>
    </w:p>
    <w:p w:rsidR="00BB61F9" w:rsidRPr="00E937BC" w:rsidRDefault="00327A46" w:rsidP="00BB61F9">
      <w:pPr>
        <w:autoSpaceDE w:val="0"/>
        <w:autoSpaceDN w:val="0"/>
        <w:adjustRightInd w:val="0"/>
        <w:spacing w:line="240" w:lineRule="auto"/>
        <w:ind w:left="851"/>
        <w:jc w:val="both"/>
        <w:rPr>
          <w:rFonts w:ascii="Arial" w:eastAsiaTheme="minorHAnsi" w:hAnsi="Arial" w:cs="Arial"/>
          <w:sz w:val="24"/>
          <w:szCs w:val="24"/>
          <w:lang w:val="es-ES"/>
        </w:rPr>
      </w:pPr>
      <w:r>
        <w:rPr>
          <w:rFonts w:ascii="Arial" w:eastAsiaTheme="minorHAnsi" w:hAnsi="Arial" w:cs="Arial"/>
          <w:sz w:val="24"/>
          <w:szCs w:val="24"/>
          <w:lang w:val="es-ES"/>
        </w:rPr>
        <w:t>II. Impedir el desga</w:t>
      </w:r>
      <w:r w:rsidRPr="00E937BC">
        <w:rPr>
          <w:rFonts w:ascii="Arial" w:eastAsiaTheme="minorHAnsi" w:hAnsi="Arial" w:cs="Arial"/>
          <w:sz w:val="24"/>
          <w:szCs w:val="24"/>
          <w:lang w:val="es-ES"/>
        </w:rPr>
        <w:t>rro</w:t>
      </w:r>
      <w:r w:rsidR="00BB61F9" w:rsidRPr="00E937BC">
        <w:rPr>
          <w:rFonts w:ascii="Arial" w:eastAsiaTheme="minorHAnsi" w:hAnsi="Arial" w:cs="Arial"/>
          <w:sz w:val="24"/>
          <w:szCs w:val="24"/>
          <w:lang w:val="es-ES"/>
        </w:rPr>
        <w:t xml:space="preserve"> de material por </w:t>
      </w:r>
      <w:r w:rsidR="00BB61F9">
        <w:rPr>
          <w:rFonts w:ascii="Arial" w:eastAsiaTheme="minorHAnsi" w:hAnsi="Arial" w:cs="Arial"/>
          <w:sz w:val="24"/>
          <w:szCs w:val="24"/>
          <w:lang w:val="es-ES"/>
        </w:rPr>
        <w:t>adherencia del hilo a la matriz</w:t>
      </w:r>
    </w:p>
    <w:p w:rsidR="00BB61F9" w:rsidRDefault="00BB61F9" w:rsidP="00BB61F9">
      <w:pPr>
        <w:autoSpaceDE w:val="0"/>
        <w:autoSpaceDN w:val="0"/>
        <w:adjustRightInd w:val="0"/>
        <w:spacing w:line="240" w:lineRule="auto"/>
        <w:ind w:left="851"/>
        <w:jc w:val="both"/>
        <w:rPr>
          <w:rFonts w:ascii="Arial" w:eastAsiaTheme="minorHAnsi" w:hAnsi="Arial" w:cs="Arial"/>
          <w:sz w:val="24"/>
          <w:szCs w:val="24"/>
          <w:lang w:val="es-ES"/>
        </w:rPr>
      </w:pPr>
      <w:r w:rsidRPr="00E937BC">
        <w:rPr>
          <w:rFonts w:ascii="Arial" w:eastAsiaTheme="minorHAnsi" w:hAnsi="Arial" w:cs="Arial"/>
          <w:sz w:val="24"/>
          <w:szCs w:val="24"/>
          <w:lang w:val="es-ES"/>
        </w:rPr>
        <w:t>III. Proteger la nueva sup</w:t>
      </w:r>
      <w:r>
        <w:rPr>
          <w:rFonts w:ascii="Arial" w:eastAsiaTheme="minorHAnsi" w:hAnsi="Arial" w:cs="Arial"/>
          <w:sz w:val="24"/>
          <w:szCs w:val="24"/>
          <w:lang w:val="es-ES"/>
        </w:rPr>
        <w:t>erficie formada de la oxidación</w:t>
      </w:r>
    </w:p>
    <w:p w:rsidR="00BB61F9" w:rsidRDefault="00BB61F9" w:rsidP="00BB61F9">
      <w:pPr>
        <w:autoSpaceDE w:val="0"/>
        <w:autoSpaceDN w:val="0"/>
        <w:adjustRightInd w:val="0"/>
        <w:spacing w:line="240" w:lineRule="auto"/>
        <w:ind w:left="851"/>
        <w:jc w:val="both"/>
        <w:rPr>
          <w:rFonts w:ascii="Arial" w:eastAsiaTheme="minorHAnsi" w:hAnsi="Arial" w:cs="Arial"/>
          <w:sz w:val="24"/>
          <w:szCs w:val="24"/>
          <w:lang w:val="es-ES"/>
        </w:rPr>
      </w:pPr>
      <w:r>
        <w:rPr>
          <w:rFonts w:ascii="Arial" w:eastAsiaTheme="minorHAnsi" w:hAnsi="Arial" w:cs="Arial"/>
          <w:sz w:val="24"/>
          <w:szCs w:val="24"/>
          <w:lang w:val="es-ES"/>
        </w:rPr>
        <w:t>IV. Permitir la transferencia de calor.</w:t>
      </w:r>
    </w:p>
    <w:p w:rsidR="00BB61F9" w:rsidRDefault="00BB61F9" w:rsidP="008B1C65">
      <w:pPr>
        <w:autoSpaceDE w:val="0"/>
        <w:autoSpaceDN w:val="0"/>
        <w:adjustRightInd w:val="0"/>
        <w:spacing w:line="600" w:lineRule="auto"/>
        <w:ind w:left="851"/>
        <w:rPr>
          <w:rFonts w:ascii="Arial" w:eastAsiaTheme="minorHAnsi" w:hAnsi="Arial" w:cs="Arial"/>
          <w:sz w:val="24"/>
          <w:szCs w:val="24"/>
          <w:lang w:val="es-ES"/>
        </w:rPr>
      </w:pPr>
      <w:r>
        <w:rPr>
          <w:rFonts w:ascii="Arial" w:eastAsiaTheme="minorHAnsi" w:hAnsi="Arial" w:cs="Arial"/>
          <w:sz w:val="24"/>
          <w:szCs w:val="24"/>
          <w:lang w:val="es-ES"/>
        </w:rPr>
        <w:t xml:space="preserve"> </w:t>
      </w:r>
    </w:p>
    <w:p w:rsidR="00BB61F9" w:rsidRDefault="00327A46" w:rsidP="00BB61F9">
      <w:pPr>
        <w:autoSpaceDE w:val="0"/>
        <w:autoSpaceDN w:val="0"/>
        <w:adjustRightInd w:val="0"/>
        <w:spacing w:line="480" w:lineRule="auto"/>
        <w:ind w:left="851"/>
        <w:jc w:val="both"/>
        <w:rPr>
          <w:rFonts w:ascii="Arial" w:eastAsiaTheme="minorHAnsi" w:hAnsi="Arial" w:cs="Arial"/>
          <w:sz w:val="24"/>
          <w:szCs w:val="24"/>
          <w:lang w:val="es-ES"/>
        </w:rPr>
      </w:pPr>
      <w:r>
        <w:rPr>
          <w:rFonts w:ascii="Arial" w:eastAsiaTheme="minorHAnsi" w:hAnsi="Arial" w:cs="Arial"/>
          <w:sz w:val="24"/>
          <w:szCs w:val="24"/>
          <w:lang w:val="es-ES"/>
        </w:rPr>
        <w:t>Una pobre</w:t>
      </w:r>
      <w:r w:rsidR="00BB61F9">
        <w:rPr>
          <w:rFonts w:ascii="Arial" w:eastAsiaTheme="minorHAnsi" w:hAnsi="Arial" w:cs="Arial"/>
          <w:sz w:val="24"/>
          <w:szCs w:val="24"/>
          <w:lang w:val="es-ES"/>
        </w:rPr>
        <w:t xml:space="preserve"> lubricación produce la adherencia entre el dado de trefilación y el material, problema que se desarrolla cuando hay contacto entre matriz e hilo en ausencia del lubricante en esta zona de interfase, entonces si el lubricante es suficiente  para rellenar todas las depresiones y elevaciones de la superficie, la lubricación es buena, pero si el espesor de la capa de lubricante, no cubre estos límites, </w:t>
      </w:r>
      <w:r>
        <w:rPr>
          <w:rFonts w:ascii="Arial" w:eastAsiaTheme="minorHAnsi" w:hAnsi="Arial" w:cs="Arial"/>
          <w:sz w:val="24"/>
          <w:szCs w:val="24"/>
          <w:lang w:val="es-ES"/>
        </w:rPr>
        <w:t>h</w:t>
      </w:r>
      <w:r w:rsidR="00BB61F9">
        <w:rPr>
          <w:rFonts w:ascii="Arial" w:eastAsiaTheme="minorHAnsi" w:hAnsi="Arial" w:cs="Arial"/>
          <w:sz w:val="24"/>
          <w:szCs w:val="24"/>
          <w:lang w:val="es-ES"/>
        </w:rPr>
        <w:t>abría contacto metálico y adherencia con posterior desgarre por cizalladura. Cuando el espesor de la película es muy gruesa, toda la presión es adsorbida por la capa de lubricante formando una superficie rugosa.</w:t>
      </w:r>
    </w:p>
    <w:p w:rsidR="00BB61F9" w:rsidRDefault="00BB61F9" w:rsidP="00BB61F9">
      <w:pPr>
        <w:spacing w:line="480" w:lineRule="auto"/>
        <w:ind w:left="284"/>
        <w:jc w:val="both"/>
        <w:rPr>
          <w:rFonts w:ascii="Arial" w:hAnsi="Arial" w:cs="Arial"/>
          <w:b/>
          <w:sz w:val="24"/>
          <w:szCs w:val="24"/>
        </w:rPr>
      </w:pPr>
      <w:r w:rsidRPr="00211997">
        <w:rPr>
          <w:rFonts w:ascii="Arial" w:hAnsi="Arial" w:cs="Arial"/>
          <w:b/>
          <w:sz w:val="24"/>
          <w:szCs w:val="24"/>
        </w:rPr>
        <w:lastRenderedPageBreak/>
        <w:t xml:space="preserve">1.2 </w:t>
      </w:r>
      <w:r>
        <w:rPr>
          <w:rFonts w:ascii="Arial" w:hAnsi="Arial" w:cs="Arial"/>
          <w:b/>
          <w:sz w:val="24"/>
          <w:szCs w:val="24"/>
        </w:rPr>
        <w:t xml:space="preserve"> </w:t>
      </w:r>
      <w:r w:rsidR="00F647A7">
        <w:rPr>
          <w:rFonts w:ascii="Arial" w:hAnsi="Arial" w:cs="Arial"/>
          <w:b/>
          <w:sz w:val="24"/>
          <w:szCs w:val="24"/>
        </w:rPr>
        <w:t xml:space="preserve"> </w:t>
      </w:r>
      <w:r>
        <w:rPr>
          <w:rFonts w:ascii="Arial" w:hAnsi="Arial" w:cs="Arial"/>
          <w:b/>
          <w:sz w:val="24"/>
          <w:szCs w:val="24"/>
        </w:rPr>
        <w:t>Parámetros de entrada y salida del sistema de producción</w:t>
      </w:r>
    </w:p>
    <w:p w:rsidR="00BB61F9" w:rsidRDefault="00BB61F9" w:rsidP="00F647A7">
      <w:pPr>
        <w:spacing w:line="480" w:lineRule="auto"/>
        <w:ind w:left="851"/>
        <w:jc w:val="both"/>
        <w:rPr>
          <w:rFonts w:ascii="Arial" w:hAnsi="Arial" w:cs="Arial"/>
          <w:sz w:val="24"/>
          <w:szCs w:val="24"/>
        </w:rPr>
      </w:pPr>
      <w:r>
        <w:rPr>
          <w:rFonts w:ascii="Arial" w:hAnsi="Arial" w:cs="Arial"/>
          <w:sz w:val="24"/>
          <w:szCs w:val="24"/>
        </w:rPr>
        <w:t xml:space="preserve">Para proceder a evaluar el proceso de trefilación, es necesario conocer los parámetros de entrada y salida del </w:t>
      </w:r>
      <w:r w:rsidR="007257A6">
        <w:rPr>
          <w:rFonts w:ascii="Arial" w:hAnsi="Arial" w:cs="Arial"/>
          <w:sz w:val="24"/>
          <w:szCs w:val="24"/>
        </w:rPr>
        <w:t>sistema, para ello se establece</w:t>
      </w:r>
      <w:r w:rsidR="00900AF5">
        <w:rPr>
          <w:rFonts w:ascii="Arial" w:hAnsi="Arial" w:cs="Arial"/>
          <w:sz w:val="24"/>
          <w:szCs w:val="24"/>
        </w:rPr>
        <w:t xml:space="preserve"> un</w:t>
      </w:r>
      <w:r>
        <w:rPr>
          <w:rFonts w:ascii="Arial" w:hAnsi="Arial" w:cs="Arial"/>
          <w:sz w:val="24"/>
          <w:szCs w:val="24"/>
        </w:rPr>
        <w:t xml:space="preserve"> di</w:t>
      </w:r>
      <w:r w:rsidR="00900AF5">
        <w:rPr>
          <w:rFonts w:ascii="Arial" w:hAnsi="Arial" w:cs="Arial"/>
          <w:sz w:val="24"/>
          <w:szCs w:val="24"/>
        </w:rPr>
        <w:t>agrama de proceso (ver apéndice)</w:t>
      </w:r>
      <w:r>
        <w:rPr>
          <w:rFonts w:ascii="Arial" w:hAnsi="Arial" w:cs="Arial"/>
          <w:sz w:val="24"/>
          <w:szCs w:val="24"/>
        </w:rPr>
        <w:t xml:space="preserve">, cuyos datos tomados de planta </w:t>
      </w:r>
      <w:r w:rsidR="00E64B09">
        <w:rPr>
          <w:rFonts w:ascii="Arial" w:hAnsi="Arial" w:cs="Arial"/>
          <w:sz w:val="24"/>
          <w:szCs w:val="24"/>
        </w:rPr>
        <w:t>se los muestra en la figur</w:t>
      </w:r>
      <w:r w:rsidR="00A96E6C">
        <w:rPr>
          <w:rFonts w:ascii="Arial" w:hAnsi="Arial" w:cs="Arial"/>
          <w:sz w:val="24"/>
          <w:szCs w:val="24"/>
        </w:rPr>
        <w:t>a 1.5</w:t>
      </w:r>
      <w:r w:rsidR="00E64B09">
        <w:rPr>
          <w:rFonts w:ascii="Arial" w:hAnsi="Arial" w:cs="Arial"/>
          <w:sz w:val="24"/>
          <w:szCs w:val="24"/>
        </w:rPr>
        <w:t xml:space="preserve"> de la página 1</w:t>
      </w:r>
      <w:r w:rsidR="00A96E6C">
        <w:rPr>
          <w:rFonts w:ascii="Arial" w:hAnsi="Arial" w:cs="Arial"/>
          <w:sz w:val="24"/>
          <w:szCs w:val="24"/>
        </w:rPr>
        <w:t>3</w:t>
      </w:r>
      <w:r w:rsidR="00E64B09">
        <w:rPr>
          <w:rFonts w:ascii="Arial" w:hAnsi="Arial" w:cs="Arial"/>
          <w:sz w:val="24"/>
          <w:szCs w:val="24"/>
        </w:rPr>
        <w:t>.</w:t>
      </w:r>
    </w:p>
    <w:p w:rsidR="00F647A7" w:rsidRDefault="00F647A7" w:rsidP="00425D24">
      <w:pPr>
        <w:spacing w:line="360" w:lineRule="auto"/>
        <w:ind w:left="851"/>
        <w:jc w:val="both"/>
        <w:rPr>
          <w:rFonts w:ascii="Arial" w:hAnsi="Arial" w:cs="Arial"/>
          <w:b/>
          <w:sz w:val="24"/>
          <w:szCs w:val="24"/>
        </w:rPr>
      </w:pPr>
    </w:p>
    <w:p w:rsidR="00BB61F9" w:rsidRDefault="00BB61F9" w:rsidP="008B1C65">
      <w:pPr>
        <w:spacing w:line="480" w:lineRule="auto"/>
        <w:ind w:left="851"/>
        <w:jc w:val="both"/>
        <w:rPr>
          <w:rFonts w:ascii="Arial" w:eastAsia="Times New Roman" w:hAnsi="Arial" w:cs="Arial"/>
          <w:color w:val="000000"/>
          <w:sz w:val="24"/>
          <w:szCs w:val="24"/>
          <w:lang w:val="es-ES" w:eastAsia="es-ES"/>
        </w:rPr>
      </w:pPr>
      <w:r>
        <w:rPr>
          <w:rFonts w:ascii="Arial" w:hAnsi="Arial" w:cs="Arial"/>
          <w:b/>
          <w:sz w:val="24"/>
          <w:szCs w:val="24"/>
        </w:rPr>
        <w:t xml:space="preserve">Materia Prima.- </w:t>
      </w:r>
      <w:r>
        <w:rPr>
          <w:rFonts w:ascii="Arial" w:hAnsi="Arial" w:cs="Arial"/>
          <w:sz w:val="24"/>
          <w:szCs w:val="24"/>
        </w:rPr>
        <w:t>El cobre que sirve como materia prima para el proceso de trefilación es suministrado por una empresa que pertenece al mismo grupo corporativo. E</w:t>
      </w:r>
      <w:r w:rsidR="00E64B09">
        <w:rPr>
          <w:rFonts w:ascii="Arial" w:hAnsi="Arial" w:cs="Arial"/>
          <w:sz w:val="24"/>
          <w:szCs w:val="24"/>
        </w:rPr>
        <w:t>l alambrón de cobre es entregado</w:t>
      </w:r>
      <w:r>
        <w:rPr>
          <w:rFonts w:ascii="Arial" w:hAnsi="Arial" w:cs="Arial"/>
          <w:sz w:val="24"/>
          <w:szCs w:val="24"/>
        </w:rPr>
        <w:t xml:space="preserve"> en forma de bobinas de 5 toneladas, con las siguientes</w:t>
      </w:r>
      <w:r>
        <w:rPr>
          <w:rFonts w:ascii="Arial" w:hAnsi="Arial" w:cs="Arial"/>
          <w:color w:val="000000"/>
          <w:sz w:val="24"/>
          <w:szCs w:val="24"/>
        </w:rPr>
        <w:t xml:space="preserve"> dimensiones:</w:t>
      </w:r>
      <w:r w:rsidRPr="00974B43">
        <w:rPr>
          <w:rFonts w:ascii="Arial" w:hAnsi="Arial" w:cs="Arial"/>
          <w:color w:val="000000"/>
          <w:sz w:val="24"/>
          <w:szCs w:val="24"/>
        </w:rPr>
        <w:t xml:space="preserve"> diámetro exterior 1785 mm, diámetro interior 1150 mm y altura 900 mm.</w:t>
      </w:r>
      <w:r w:rsidR="008B1C65">
        <w:rPr>
          <w:rFonts w:ascii="Arial" w:hAnsi="Arial" w:cs="Arial"/>
          <w:color w:val="000000"/>
          <w:sz w:val="24"/>
          <w:szCs w:val="24"/>
        </w:rPr>
        <w:t xml:space="preserve"> </w:t>
      </w:r>
      <w:r>
        <w:rPr>
          <w:rFonts w:ascii="Arial" w:eastAsia="Times New Roman" w:hAnsi="Arial" w:cs="Arial"/>
          <w:color w:val="000000"/>
          <w:sz w:val="24"/>
          <w:szCs w:val="24"/>
          <w:lang w:val="es-ES" w:eastAsia="es-ES"/>
        </w:rPr>
        <w:t xml:space="preserve">El </w:t>
      </w:r>
      <w:r w:rsidRPr="00974B43">
        <w:rPr>
          <w:rFonts w:ascii="Arial" w:eastAsia="Times New Roman" w:hAnsi="Arial" w:cs="Arial"/>
          <w:color w:val="000000"/>
          <w:sz w:val="24"/>
          <w:szCs w:val="24"/>
          <w:lang w:val="es-ES" w:eastAsia="es-ES"/>
        </w:rPr>
        <w:t xml:space="preserve"> alambrón producido </w:t>
      </w:r>
      <w:r>
        <w:rPr>
          <w:rFonts w:ascii="Arial" w:eastAsia="Times New Roman" w:hAnsi="Arial" w:cs="Arial"/>
          <w:color w:val="000000"/>
          <w:sz w:val="24"/>
          <w:szCs w:val="24"/>
          <w:lang w:val="es-ES" w:eastAsia="es-ES"/>
        </w:rPr>
        <w:t xml:space="preserve">por la </w:t>
      </w:r>
      <w:r w:rsidRPr="00974B43">
        <w:rPr>
          <w:rFonts w:ascii="Arial" w:eastAsia="Times New Roman" w:hAnsi="Arial" w:cs="Arial"/>
          <w:color w:val="000000"/>
          <w:sz w:val="24"/>
          <w:szCs w:val="24"/>
          <w:lang w:val="es-ES" w:eastAsia="es-ES"/>
        </w:rPr>
        <w:t>empresa</w:t>
      </w:r>
      <w:r>
        <w:rPr>
          <w:rFonts w:ascii="Arial" w:eastAsia="Times New Roman" w:hAnsi="Arial" w:cs="Arial"/>
          <w:color w:val="000000"/>
          <w:sz w:val="24"/>
          <w:szCs w:val="24"/>
          <w:lang w:val="es-ES" w:eastAsia="es-ES"/>
        </w:rPr>
        <w:t xml:space="preserve"> proveedora tiene las siguientes características:</w:t>
      </w:r>
    </w:p>
    <w:p w:rsidR="00BB61F9" w:rsidRDefault="00BB61F9" w:rsidP="00F647A7">
      <w:pPr>
        <w:pStyle w:val="Prrafodelista"/>
        <w:numPr>
          <w:ilvl w:val="0"/>
          <w:numId w:val="20"/>
        </w:numPr>
        <w:spacing w:before="100" w:beforeAutospacing="1" w:after="100" w:afterAutospacing="1" w:line="480" w:lineRule="auto"/>
        <w:ind w:left="1276"/>
        <w:jc w:val="both"/>
        <w:rPr>
          <w:rFonts w:ascii="Arial" w:eastAsia="Times New Roman" w:hAnsi="Arial" w:cs="Arial"/>
          <w:color w:val="000000"/>
          <w:sz w:val="24"/>
          <w:szCs w:val="24"/>
          <w:lang w:val="es-ES" w:eastAsia="es-ES"/>
        </w:rPr>
      </w:pPr>
      <w:r w:rsidRPr="00974B43">
        <w:rPr>
          <w:rFonts w:ascii="Arial" w:eastAsia="Times New Roman" w:hAnsi="Arial" w:cs="Arial"/>
          <w:color w:val="000000"/>
          <w:sz w:val="24"/>
          <w:szCs w:val="24"/>
          <w:lang w:val="es-ES" w:eastAsia="es-ES"/>
        </w:rPr>
        <w:t>C</w:t>
      </w:r>
      <w:r>
        <w:rPr>
          <w:rFonts w:ascii="Arial" w:eastAsia="Times New Roman" w:hAnsi="Arial" w:cs="Arial"/>
          <w:color w:val="000000"/>
          <w:sz w:val="24"/>
          <w:szCs w:val="24"/>
          <w:lang w:val="es-ES" w:eastAsia="es-ES"/>
        </w:rPr>
        <w:t>u: 99,9 % mínimo</w:t>
      </w:r>
    </w:p>
    <w:p w:rsidR="00BB61F9" w:rsidRDefault="00BB61F9" w:rsidP="00F647A7">
      <w:pPr>
        <w:pStyle w:val="Prrafodelista"/>
        <w:numPr>
          <w:ilvl w:val="0"/>
          <w:numId w:val="20"/>
        </w:numPr>
        <w:spacing w:before="100" w:beforeAutospacing="1" w:after="100" w:afterAutospacing="1" w:line="480" w:lineRule="auto"/>
        <w:ind w:left="1276"/>
        <w:jc w:val="both"/>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D</w:t>
      </w:r>
      <w:r w:rsidRPr="00974B43">
        <w:rPr>
          <w:rFonts w:ascii="Arial" w:eastAsia="Times New Roman" w:hAnsi="Arial" w:cs="Arial"/>
          <w:color w:val="000000"/>
          <w:sz w:val="24"/>
          <w:szCs w:val="24"/>
          <w:lang w:val="es-ES" w:eastAsia="es-ES"/>
        </w:rPr>
        <w:t>iámet</w:t>
      </w:r>
      <w:r>
        <w:rPr>
          <w:rFonts w:ascii="Arial" w:eastAsia="Times New Roman" w:hAnsi="Arial" w:cs="Arial"/>
          <w:color w:val="000000"/>
          <w:sz w:val="24"/>
          <w:szCs w:val="24"/>
          <w:lang w:val="es-ES" w:eastAsia="es-ES"/>
        </w:rPr>
        <w:t>ro y tolerancia: 8mm +/- 0.4 mm</w:t>
      </w:r>
    </w:p>
    <w:p w:rsidR="00BB61F9" w:rsidRDefault="00BB61F9" w:rsidP="00F647A7">
      <w:pPr>
        <w:pStyle w:val="Prrafodelista"/>
        <w:numPr>
          <w:ilvl w:val="0"/>
          <w:numId w:val="20"/>
        </w:numPr>
        <w:spacing w:before="100" w:beforeAutospacing="1" w:after="100" w:afterAutospacing="1" w:line="480" w:lineRule="auto"/>
        <w:ind w:left="1276"/>
        <w:jc w:val="both"/>
        <w:rPr>
          <w:rFonts w:ascii="Arial" w:eastAsia="Times New Roman" w:hAnsi="Arial" w:cs="Arial"/>
          <w:color w:val="000000"/>
          <w:sz w:val="24"/>
          <w:szCs w:val="24"/>
          <w:lang w:val="es-ES" w:eastAsia="es-ES"/>
        </w:rPr>
      </w:pPr>
      <w:r w:rsidRPr="00974B43">
        <w:rPr>
          <w:rFonts w:ascii="Arial" w:eastAsia="Times New Roman" w:hAnsi="Arial" w:cs="Arial"/>
          <w:color w:val="000000"/>
          <w:sz w:val="24"/>
          <w:szCs w:val="24"/>
          <w:lang w:val="es-ES" w:eastAsia="es-ES"/>
        </w:rPr>
        <w:t xml:space="preserve">Oxígeno: 200 ppm. </w:t>
      </w:r>
    </w:p>
    <w:p w:rsidR="00BB61F9" w:rsidRPr="00974B43" w:rsidRDefault="00BB61F9" w:rsidP="00F647A7">
      <w:pPr>
        <w:pStyle w:val="Prrafodelista"/>
        <w:numPr>
          <w:ilvl w:val="0"/>
          <w:numId w:val="20"/>
        </w:numPr>
        <w:spacing w:before="100" w:beforeAutospacing="1" w:after="100" w:afterAutospacing="1" w:line="480" w:lineRule="auto"/>
        <w:ind w:left="1276"/>
        <w:jc w:val="both"/>
        <w:rPr>
          <w:rFonts w:ascii="Arial" w:eastAsia="Times New Roman" w:hAnsi="Arial" w:cs="Arial"/>
          <w:color w:val="000000"/>
          <w:sz w:val="24"/>
          <w:szCs w:val="24"/>
          <w:lang w:val="es-ES" w:eastAsia="es-ES"/>
        </w:rPr>
      </w:pPr>
      <w:r w:rsidRPr="00974B43">
        <w:rPr>
          <w:rFonts w:ascii="Arial" w:eastAsia="Times New Roman" w:hAnsi="Arial" w:cs="Arial"/>
          <w:color w:val="000000"/>
          <w:sz w:val="24"/>
          <w:szCs w:val="24"/>
          <w:lang w:val="es-ES" w:eastAsia="es-ES"/>
        </w:rPr>
        <w:t>Test de elongación espiral: &gt; 450 m (200 °C)</w:t>
      </w:r>
    </w:p>
    <w:p w:rsidR="00F647A7" w:rsidRPr="00F647A7" w:rsidRDefault="00BB61F9" w:rsidP="008B1C65">
      <w:pPr>
        <w:pStyle w:val="Prrafodelista"/>
        <w:numPr>
          <w:ilvl w:val="0"/>
          <w:numId w:val="20"/>
        </w:numPr>
        <w:spacing w:before="100" w:beforeAutospacing="1" w:after="100" w:afterAutospacing="1" w:line="480" w:lineRule="auto"/>
        <w:ind w:left="1276"/>
        <w:jc w:val="both"/>
        <w:rPr>
          <w:rFonts w:ascii="Arial" w:hAnsi="Arial" w:cs="Arial"/>
          <w:sz w:val="24"/>
          <w:szCs w:val="24"/>
        </w:rPr>
      </w:pPr>
      <w:r w:rsidRPr="00F647A7">
        <w:rPr>
          <w:rFonts w:ascii="Arial" w:eastAsia="Times New Roman" w:hAnsi="Arial" w:cs="Arial"/>
          <w:color w:val="000000"/>
          <w:sz w:val="24"/>
          <w:szCs w:val="24"/>
          <w:lang w:val="es-ES" w:eastAsia="es-ES"/>
        </w:rPr>
        <w:t xml:space="preserve">Conductividad eléctrica: &gt; 100% </w:t>
      </w:r>
    </w:p>
    <w:p w:rsidR="008B1C65" w:rsidRDefault="008B1C65" w:rsidP="00425D24">
      <w:pPr>
        <w:pStyle w:val="Prrafodelista"/>
        <w:spacing w:before="100" w:beforeAutospacing="1" w:after="100" w:afterAutospacing="1" w:line="480" w:lineRule="auto"/>
        <w:ind w:left="851"/>
        <w:jc w:val="both"/>
        <w:rPr>
          <w:rFonts w:ascii="Arial" w:hAnsi="Arial" w:cs="Arial"/>
          <w:sz w:val="24"/>
          <w:szCs w:val="24"/>
        </w:rPr>
      </w:pPr>
    </w:p>
    <w:p w:rsidR="00BB61F9" w:rsidRPr="00F647A7" w:rsidRDefault="008B1C65" w:rsidP="00F647A7">
      <w:pPr>
        <w:pStyle w:val="Prrafodelista"/>
        <w:spacing w:before="100" w:beforeAutospacing="1" w:after="100" w:afterAutospacing="1" w:line="480" w:lineRule="auto"/>
        <w:ind w:left="851"/>
        <w:jc w:val="both"/>
        <w:rPr>
          <w:rFonts w:ascii="Arial" w:hAnsi="Arial" w:cs="Arial"/>
          <w:sz w:val="24"/>
          <w:szCs w:val="24"/>
        </w:rPr>
      </w:pPr>
      <w:r>
        <w:rPr>
          <w:rFonts w:ascii="Arial" w:hAnsi="Arial" w:cs="Arial"/>
          <w:sz w:val="24"/>
          <w:szCs w:val="24"/>
        </w:rPr>
        <w:t>En la figura</w:t>
      </w:r>
      <w:r w:rsidR="00BB61F9" w:rsidRPr="00F647A7">
        <w:rPr>
          <w:rFonts w:ascii="Arial" w:hAnsi="Arial" w:cs="Arial"/>
          <w:sz w:val="24"/>
          <w:szCs w:val="24"/>
        </w:rPr>
        <w:t xml:space="preserve"> 1</w:t>
      </w:r>
      <w:r>
        <w:rPr>
          <w:rFonts w:ascii="Arial" w:hAnsi="Arial" w:cs="Arial"/>
          <w:sz w:val="24"/>
          <w:szCs w:val="24"/>
        </w:rPr>
        <w:t>.</w:t>
      </w:r>
      <w:r w:rsidR="00C867DE">
        <w:rPr>
          <w:rFonts w:ascii="Arial" w:hAnsi="Arial" w:cs="Arial"/>
          <w:sz w:val="24"/>
          <w:szCs w:val="24"/>
        </w:rPr>
        <w:t>6</w:t>
      </w:r>
      <w:r w:rsidR="00BB61F9" w:rsidRPr="00F647A7">
        <w:rPr>
          <w:rFonts w:ascii="Arial" w:hAnsi="Arial" w:cs="Arial"/>
          <w:sz w:val="24"/>
          <w:szCs w:val="24"/>
        </w:rPr>
        <w:t xml:space="preserve"> se puede apreciar la bobina de cobre de alambrón de 8 mm de diámetro. </w:t>
      </w:r>
    </w:p>
    <w:p w:rsidR="00BB61F9" w:rsidRDefault="00BB61F9" w:rsidP="00BB61F9">
      <w:pPr>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712512" behindDoc="0" locked="0" layoutInCell="1" allowOverlap="1">
            <wp:simplePos x="0" y="0"/>
            <wp:positionH relativeFrom="column">
              <wp:posOffset>455171</wp:posOffset>
            </wp:positionH>
            <wp:positionV relativeFrom="paragraph">
              <wp:posOffset>20485</wp:posOffset>
            </wp:positionV>
            <wp:extent cx="4513514" cy="2185059"/>
            <wp:effectExtent l="19050" t="0" r="1336" b="0"/>
            <wp:wrapNone/>
            <wp:docPr id="140" name="Imagen 77" descr="2206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22062010"/>
                    <pic:cNvPicPr>
                      <a:picLocks noChangeAspect="1" noChangeArrowheads="1"/>
                    </pic:cNvPicPr>
                  </pic:nvPicPr>
                  <pic:blipFill>
                    <a:blip r:embed="rId13"/>
                    <a:srcRect l="26631" t="74712" r="51898" b="12786"/>
                    <a:stretch>
                      <a:fillRect/>
                    </a:stretch>
                  </pic:blipFill>
                  <pic:spPr bwMode="auto">
                    <a:xfrm>
                      <a:off x="0" y="0"/>
                      <a:ext cx="4513514" cy="2185059"/>
                    </a:xfrm>
                    <a:prstGeom prst="rect">
                      <a:avLst/>
                    </a:prstGeom>
                    <a:noFill/>
                    <a:ln w="9525">
                      <a:noFill/>
                      <a:miter lim="800000"/>
                      <a:headEnd/>
                      <a:tailEnd/>
                    </a:ln>
                  </pic:spPr>
                </pic:pic>
              </a:graphicData>
            </a:graphic>
          </wp:anchor>
        </w:drawing>
      </w:r>
    </w:p>
    <w:p w:rsidR="00BB61F9" w:rsidRDefault="00BB61F9" w:rsidP="00BB61F9">
      <w:pPr>
        <w:rPr>
          <w:rFonts w:ascii="Arial" w:hAnsi="Arial" w:cs="Arial"/>
          <w:sz w:val="24"/>
          <w:szCs w:val="24"/>
        </w:rPr>
      </w:pPr>
    </w:p>
    <w:p w:rsidR="00BB61F9" w:rsidRDefault="00BB61F9" w:rsidP="00BB61F9">
      <w:pPr>
        <w:rPr>
          <w:rFonts w:ascii="Arial" w:hAnsi="Arial" w:cs="Arial"/>
          <w:sz w:val="24"/>
          <w:szCs w:val="24"/>
        </w:rPr>
      </w:pPr>
    </w:p>
    <w:p w:rsidR="00BB61F9" w:rsidRDefault="00BB61F9" w:rsidP="00BB61F9">
      <w:pPr>
        <w:rPr>
          <w:rFonts w:ascii="Arial" w:hAnsi="Arial" w:cs="Arial"/>
          <w:sz w:val="24"/>
          <w:szCs w:val="24"/>
        </w:rPr>
      </w:pPr>
    </w:p>
    <w:p w:rsidR="00BB61F9" w:rsidRDefault="00BB61F9" w:rsidP="00BB61F9">
      <w:pPr>
        <w:rPr>
          <w:rFonts w:ascii="Arial" w:hAnsi="Arial" w:cs="Arial"/>
          <w:sz w:val="24"/>
          <w:szCs w:val="24"/>
        </w:rPr>
      </w:pPr>
    </w:p>
    <w:p w:rsidR="00BB61F9" w:rsidRDefault="00BB61F9" w:rsidP="00BB61F9">
      <w:pPr>
        <w:rPr>
          <w:rFonts w:ascii="Arial" w:hAnsi="Arial" w:cs="Arial"/>
          <w:sz w:val="24"/>
          <w:szCs w:val="24"/>
        </w:rPr>
      </w:pPr>
    </w:p>
    <w:p w:rsidR="00BB61F9" w:rsidRDefault="00BB61F9" w:rsidP="00BB61F9">
      <w:pPr>
        <w:jc w:val="center"/>
        <w:rPr>
          <w:rFonts w:ascii="Arial" w:hAnsi="Arial" w:cs="Arial"/>
          <w:b/>
          <w:sz w:val="24"/>
          <w:szCs w:val="24"/>
        </w:rPr>
      </w:pPr>
    </w:p>
    <w:p w:rsidR="00BB61F9" w:rsidRPr="00834411" w:rsidRDefault="008B1C65" w:rsidP="00BB61F9">
      <w:pPr>
        <w:jc w:val="center"/>
        <w:rPr>
          <w:rFonts w:ascii="Arial" w:hAnsi="Arial" w:cs="Arial"/>
          <w:b/>
          <w:sz w:val="24"/>
          <w:szCs w:val="24"/>
        </w:rPr>
      </w:pPr>
      <w:r>
        <w:rPr>
          <w:rFonts w:ascii="Arial" w:hAnsi="Arial" w:cs="Arial"/>
          <w:b/>
          <w:sz w:val="24"/>
          <w:szCs w:val="24"/>
        </w:rPr>
        <w:t>Figura</w:t>
      </w:r>
      <w:r w:rsidR="00BB61F9" w:rsidRPr="00834411">
        <w:rPr>
          <w:rFonts w:ascii="Arial" w:hAnsi="Arial" w:cs="Arial"/>
          <w:b/>
          <w:sz w:val="24"/>
          <w:szCs w:val="24"/>
        </w:rPr>
        <w:t xml:space="preserve"> 1.</w:t>
      </w:r>
      <w:r w:rsidR="00C867DE">
        <w:rPr>
          <w:rFonts w:ascii="Arial" w:hAnsi="Arial" w:cs="Arial"/>
          <w:b/>
          <w:sz w:val="24"/>
          <w:szCs w:val="24"/>
        </w:rPr>
        <w:t>6</w:t>
      </w:r>
      <w:r w:rsidR="004C0DEF">
        <w:rPr>
          <w:rFonts w:ascii="Arial" w:hAnsi="Arial" w:cs="Arial"/>
          <w:b/>
          <w:sz w:val="24"/>
          <w:szCs w:val="24"/>
        </w:rPr>
        <w:t xml:space="preserve">. </w:t>
      </w:r>
      <w:r w:rsidR="00BB61F9" w:rsidRPr="004C0DEF">
        <w:rPr>
          <w:rFonts w:ascii="Arial" w:hAnsi="Arial" w:cs="Arial"/>
          <w:sz w:val="24"/>
          <w:szCs w:val="24"/>
        </w:rPr>
        <w:t>Bobi</w:t>
      </w:r>
      <w:r w:rsidR="004C0DEF" w:rsidRPr="004C0DEF">
        <w:rPr>
          <w:rFonts w:ascii="Arial" w:hAnsi="Arial" w:cs="Arial"/>
          <w:sz w:val="24"/>
          <w:szCs w:val="24"/>
        </w:rPr>
        <w:t>na de cobre de alambrón de 8 mm</w:t>
      </w:r>
    </w:p>
    <w:p w:rsidR="00BB61F9" w:rsidRDefault="00BB61F9" w:rsidP="00425D24">
      <w:pPr>
        <w:spacing w:line="360" w:lineRule="auto"/>
        <w:rPr>
          <w:rFonts w:ascii="Arial" w:hAnsi="Arial" w:cs="Arial"/>
          <w:sz w:val="24"/>
          <w:szCs w:val="24"/>
        </w:rPr>
      </w:pPr>
    </w:p>
    <w:p w:rsidR="00BB61F9" w:rsidRDefault="00BB61F9" w:rsidP="00F647A7">
      <w:pPr>
        <w:spacing w:line="480" w:lineRule="auto"/>
        <w:ind w:left="851"/>
        <w:jc w:val="both"/>
        <w:rPr>
          <w:rFonts w:ascii="Arial" w:hAnsi="Arial" w:cs="Arial"/>
          <w:sz w:val="24"/>
          <w:szCs w:val="24"/>
        </w:rPr>
      </w:pPr>
      <w:r>
        <w:rPr>
          <w:rFonts w:ascii="Arial" w:hAnsi="Arial" w:cs="Arial"/>
          <w:b/>
          <w:sz w:val="24"/>
          <w:szCs w:val="24"/>
        </w:rPr>
        <w:t xml:space="preserve">Trefilado-  </w:t>
      </w:r>
      <w:r>
        <w:rPr>
          <w:rFonts w:ascii="Arial" w:hAnsi="Arial" w:cs="Arial"/>
          <w:sz w:val="24"/>
          <w:szCs w:val="24"/>
        </w:rPr>
        <w:t>En la etapa de trefilado, el alambre entra a la máquina de trefilación, llamada MM85, con capacidad de dos líneas de producción y 13 dados de reducción. En esta etapa, la trefilación se encuentra lubricada por una emulsión al 12% de aceite Lubricool 2G en agua y que se encuentra recirculando de manera continua desde un reservorio. La emulsión es enfriada mediante un intercambiador de calor a través de una torre de enfriamiento.</w:t>
      </w:r>
    </w:p>
    <w:p w:rsidR="00BB61F9" w:rsidRDefault="00BB61F9" w:rsidP="00425D24">
      <w:pPr>
        <w:spacing w:line="480" w:lineRule="auto"/>
        <w:ind w:left="851"/>
        <w:jc w:val="both"/>
        <w:rPr>
          <w:rFonts w:ascii="Arial" w:hAnsi="Arial" w:cs="Arial"/>
          <w:sz w:val="24"/>
          <w:szCs w:val="24"/>
        </w:rPr>
      </w:pPr>
    </w:p>
    <w:p w:rsidR="00BB61F9" w:rsidRDefault="00BB61F9" w:rsidP="00F647A7">
      <w:pPr>
        <w:spacing w:line="480" w:lineRule="auto"/>
        <w:ind w:left="851"/>
        <w:jc w:val="both"/>
        <w:rPr>
          <w:rFonts w:ascii="Arial" w:hAnsi="Arial" w:cs="Arial"/>
          <w:sz w:val="24"/>
          <w:szCs w:val="24"/>
        </w:rPr>
      </w:pPr>
      <w:r>
        <w:rPr>
          <w:rFonts w:ascii="Arial" w:hAnsi="Arial" w:cs="Arial"/>
          <w:b/>
          <w:sz w:val="24"/>
          <w:szCs w:val="24"/>
        </w:rPr>
        <w:t xml:space="preserve">Cámara de recocido.- </w:t>
      </w:r>
      <w:r>
        <w:rPr>
          <w:rFonts w:ascii="Arial" w:hAnsi="Arial" w:cs="Arial"/>
          <w:sz w:val="24"/>
          <w:szCs w:val="24"/>
        </w:rPr>
        <w:t xml:space="preserve">La cámara de recocido forma parte de la MM85 y está conformada por una polea </w:t>
      </w:r>
      <w:r w:rsidR="00050981">
        <w:rPr>
          <w:rFonts w:ascii="Arial" w:hAnsi="Arial" w:cs="Arial"/>
          <w:sz w:val="24"/>
          <w:szCs w:val="24"/>
        </w:rPr>
        <w:t>con bobina de inducción,  una cá</w:t>
      </w:r>
      <w:r>
        <w:rPr>
          <w:rFonts w:ascii="Arial" w:hAnsi="Arial" w:cs="Arial"/>
          <w:sz w:val="24"/>
          <w:szCs w:val="24"/>
        </w:rPr>
        <w:t>psula de vapor y un reservorio para baño del alambre con una emulsión al 2% de lubricante Q.A. 4 G. La emulsión es enfriada con el mismo sistema de enfriamiento del trefilado.</w:t>
      </w:r>
    </w:p>
    <w:p w:rsidR="00BB61F9" w:rsidRDefault="00BB61F9" w:rsidP="00BB61F9">
      <w:pPr>
        <w:rPr>
          <w:rFonts w:ascii="Arial" w:hAnsi="Arial" w:cs="Arial"/>
          <w:sz w:val="24"/>
          <w:szCs w:val="24"/>
        </w:rPr>
      </w:pPr>
      <w:r>
        <w:rPr>
          <w:rFonts w:ascii="Arial" w:hAnsi="Arial" w:cs="Arial"/>
          <w:sz w:val="24"/>
          <w:szCs w:val="24"/>
        </w:rPr>
        <w:lastRenderedPageBreak/>
        <w:t xml:space="preserve"> </w:t>
      </w:r>
    </w:p>
    <w:p w:rsidR="00BB61F9" w:rsidRPr="00D0544F" w:rsidRDefault="00BB61F9" w:rsidP="00BB61F9">
      <w:pPr>
        <w:rPr>
          <w:rFonts w:ascii="Arial" w:hAnsi="Arial" w:cs="Arial"/>
          <w:sz w:val="24"/>
          <w:szCs w:val="24"/>
        </w:rPr>
      </w:pPr>
    </w:p>
    <w:p w:rsidR="00BB61F9" w:rsidRDefault="00BB61F9" w:rsidP="00BB61F9">
      <w:pPr>
        <w:tabs>
          <w:tab w:val="left" w:pos="142"/>
        </w:tabs>
        <w:rPr>
          <w:rFonts w:ascii="Arial" w:hAnsi="Arial" w:cs="Arial"/>
          <w:sz w:val="24"/>
          <w:szCs w:val="24"/>
        </w:rPr>
      </w:pPr>
    </w:p>
    <w:p w:rsidR="00BB61F9" w:rsidRDefault="00BB61F9" w:rsidP="00BB61F9">
      <w:pPr>
        <w:rPr>
          <w:rFonts w:ascii="Arial" w:hAnsi="Arial" w:cs="Arial"/>
          <w:sz w:val="24"/>
          <w:szCs w:val="24"/>
        </w:rPr>
      </w:pPr>
    </w:p>
    <w:p w:rsidR="00BB61F9" w:rsidRDefault="00554CDC" w:rsidP="00BB61F9">
      <w:pP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814912" behindDoc="0" locked="0" layoutInCell="1" allowOverlap="1">
            <wp:simplePos x="0" y="0"/>
            <wp:positionH relativeFrom="column">
              <wp:posOffset>-1428305</wp:posOffset>
            </wp:positionH>
            <wp:positionV relativeFrom="paragraph">
              <wp:posOffset>37944</wp:posOffset>
            </wp:positionV>
            <wp:extent cx="7802089" cy="5028598"/>
            <wp:effectExtent l="0" t="1390650" r="0" b="1372202"/>
            <wp:wrapNone/>
            <wp:docPr id="24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srcRect l="10027" t="9025" r="11281" b="10108"/>
                    <a:stretch>
                      <a:fillRect/>
                    </a:stretch>
                  </pic:blipFill>
                  <pic:spPr bwMode="auto">
                    <a:xfrm rot="16200000">
                      <a:off x="0" y="0"/>
                      <a:ext cx="7802089" cy="5028598"/>
                    </a:xfrm>
                    <a:prstGeom prst="rect">
                      <a:avLst/>
                    </a:prstGeom>
                    <a:noFill/>
                    <a:ln w="9525">
                      <a:noFill/>
                      <a:miter lim="800000"/>
                      <a:headEnd/>
                      <a:tailEnd/>
                    </a:ln>
                  </pic:spPr>
                </pic:pic>
              </a:graphicData>
            </a:graphic>
          </wp:anchor>
        </w:drawing>
      </w:r>
    </w:p>
    <w:p w:rsidR="00BB61F9" w:rsidRDefault="00BB61F9" w:rsidP="00BB61F9">
      <w:pPr>
        <w:rPr>
          <w:rFonts w:ascii="Arial" w:hAnsi="Arial" w:cs="Arial"/>
          <w:sz w:val="24"/>
          <w:szCs w:val="24"/>
        </w:rPr>
      </w:pPr>
    </w:p>
    <w:tbl>
      <w:tblPr>
        <w:tblStyle w:val="Tablaconcuadrcula"/>
        <w:tblpPr w:leftFromText="141" w:rightFromText="141" w:vertAnchor="page" w:horzAnchor="margin" w:tblpXSpec="right" w:tblpY="519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
      </w:tblGrid>
      <w:tr w:rsidR="00BB61F9" w:rsidRPr="00CE6722" w:rsidTr="00D70A91">
        <w:trPr>
          <w:cantSplit/>
          <w:trHeight w:val="6612"/>
        </w:trPr>
        <w:tc>
          <w:tcPr>
            <w:tcW w:w="506" w:type="dxa"/>
            <w:textDirection w:val="btLr"/>
          </w:tcPr>
          <w:p w:rsidR="00BB61F9" w:rsidRPr="00CE6722" w:rsidRDefault="00BB61F9" w:rsidP="00D70A91">
            <w:pPr>
              <w:ind w:left="113" w:right="113"/>
              <w:rPr>
                <w:rFonts w:ascii="Arial" w:hAnsi="Arial" w:cs="Arial"/>
                <w:b/>
                <w:sz w:val="24"/>
                <w:szCs w:val="24"/>
              </w:rPr>
            </w:pPr>
            <w:r w:rsidRPr="00CE6722">
              <w:rPr>
                <w:rFonts w:ascii="Arial" w:hAnsi="Arial" w:cs="Arial"/>
                <w:b/>
                <w:sz w:val="24"/>
                <w:szCs w:val="24"/>
              </w:rPr>
              <w:t xml:space="preserve">Figura 1.5. </w:t>
            </w:r>
            <w:r w:rsidRPr="004C0DEF">
              <w:rPr>
                <w:rFonts w:ascii="Arial" w:hAnsi="Arial" w:cs="Arial"/>
                <w:sz w:val="24"/>
                <w:szCs w:val="24"/>
              </w:rPr>
              <w:t>Parámetros del sistema de producción</w:t>
            </w:r>
          </w:p>
        </w:tc>
      </w:tr>
    </w:tbl>
    <w:p w:rsidR="00BB61F9" w:rsidRDefault="00BB61F9" w:rsidP="00BB61F9">
      <w:pPr>
        <w:rPr>
          <w:rFonts w:ascii="Arial" w:hAnsi="Arial" w:cs="Arial"/>
          <w:sz w:val="24"/>
          <w:szCs w:val="24"/>
        </w:rPr>
      </w:pPr>
    </w:p>
    <w:p w:rsidR="00BB61F9" w:rsidRDefault="00BB61F9" w:rsidP="00BB61F9">
      <w:pPr>
        <w:rPr>
          <w:rFonts w:ascii="Arial" w:hAnsi="Arial" w:cs="Arial"/>
          <w:sz w:val="24"/>
          <w:szCs w:val="24"/>
        </w:rPr>
      </w:pPr>
    </w:p>
    <w:p w:rsidR="00BB61F9" w:rsidRDefault="00BB61F9" w:rsidP="00BB61F9">
      <w:pPr>
        <w:rPr>
          <w:rFonts w:ascii="Arial" w:hAnsi="Arial" w:cs="Arial"/>
          <w:sz w:val="24"/>
          <w:szCs w:val="24"/>
        </w:rPr>
      </w:pPr>
    </w:p>
    <w:p w:rsidR="00BB61F9" w:rsidRDefault="00BB61F9" w:rsidP="00BB61F9">
      <w:pPr>
        <w:rPr>
          <w:rFonts w:ascii="Arial" w:hAnsi="Arial" w:cs="Arial"/>
          <w:sz w:val="24"/>
          <w:szCs w:val="24"/>
        </w:rPr>
      </w:pPr>
    </w:p>
    <w:p w:rsidR="00BB61F9" w:rsidRDefault="00BB61F9" w:rsidP="00BB61F9">
      <w:pPr>
        <w:rPr>
          <w:rFonts w:ascii="Arial" w:hAnsi="Arial" w:cs="Arial"/>
          <w:sz w:val="24"/>
          <w:szCs w:val="24"/>
        </w:rPr>
      </w:pPr>
    </w:p>
    <w:p w:rsidR="00BB61F9" w:rsidRDefault="00BB61F9" w:rsidP="00BB61F9">
      <w:pPr>
        <w:rPr>
          <w:rFonts w:ascii="Arial" w:hAnsi="Arial" w:cs="Arial"/>
          <w:sz w:val="24"/>
          <w:szCs w:val="24"/>
        </w:rPr>
      </w:pPr>
    </w:p>
    <w:p w:rsidR="00BB61F9" w:rsidRDefault="00BB61F9" w:rsidP="00BB61F9">
      <w:pPr>
        <w:rPr>
          <w:rFonts w:ascii="Arial" w:hAnsi="Arial" w:cs="Arial"/>
          <w:sz w:val="24"/>
          <w:szCs w:val="24"/>
        </w:rPr>
      </w:pPr>
    </w:p>
    <w:p w:rsidR="00BB61F9" w:rsidRDefault="00BB61F9" w:rsidP="00BB61F9">
      <w:pPr>
        <w:rPr>
          <w:rFonts w:ascii="Arial" w:hAnsi="Arial" w:cs="Arial"/>
          <w:sz w:val="24"/>
          <w:szCs w:val="24"/>
        </w:rPr>
      </w:pPr>
    </w:p>
    <w:p w:rsidR="00BB61F9" w:rsidRDefault="00BB61F9" w:rsidP="00BB61F9">
      <w:pPr>
        <w:rPr>
          <w:rFonts w:ascii="Arial" w:hAnsi="Arial" w:cs="Arial"/>
          <w:sz w:val="24"/>
          <w:szCs w:val="24"/>
        </w:rPr>
      </w:pPr>
    </w:p>
    <w:p w:rsidR="00BB61F9" w:rsidRDefault="00BB61F9" w:rsidP="00BB61F9">
      <w:pPr>
        <w:rPr>
          <w:rFonts w:ascii="Arial" w:hAnsi="Arial" w:cs="Arial"/>
          <w:sz w:val="24"/>
          <w:szCs w:val="24"/>
        </w:rPr>
      </w:pPr>
    </w:p>
    <w:p w:rsidR="00BB61F9" w:rsidRDefault="00BB61F9" w:rsidP="00BB61F9">
      <w:pPr>
        <w:rPr>
          <w:rFonts w:ascii="Arial" w:hAnsi="Arial" w:cs="Arial"/>
          <w:sz w:val="24"/>
          <w:szCs w:val="24"/>
        </w:rPr>
      </w:pPr>
    </w:p>
    <w:p w:rsidR="00BB61F9" w:rsidRDefault="00BB61F9" w:rsidP="00BB61F9">
      <w:pPr>
        <w:rPr>
          <w:rFonts w:ascii="Arial" w:hAnsi="Arial" w:cs="Arial"/>
          <w:sz w:val="24"/>
          <w:szCs w:val="24"/>
        </w:rPr>
      </w:pPr>
    </w:p>
    <w:p w:rsidR="00BB61F9" w:rsidRDefault="00BB61F9" w:rsidP="00BB61F9">
      <w:pPr>
        <w:rPr>
          <w:rFonts w:ascii="Arial" w:hAnsi="Arial" w:cs="Arial"/>
          <w:sz w:val="24"/>
          <w:szCs w:val="24"/>
        </w:rPr>
      </w:pPr>
    </w:p>
    <w:p w:rsidR="00BB61F9" w:rsidRDefault="00BB61F9" w:rsidP="00BB61F9">
      <w:pPr>
        <w:rPr>
          <w:rFonts w:ascii="Arial" w:hAnsi="Arial" w:cs="Arial"/>
          <w:sz w:val="24"/>
          <w:szCs w:val="24"/>
        </w:rPr>
      </w:pPr>
    </w:p>
    <w:p w:rsidR="00425D24" w:rsidRDefault="00425D24" w:rsidP="00F647A7">
      <w:pPr>
        <w:tabs>
          <w:tab w:val="left" w:pos="851"/>
        </w:tabs>
        <w:spacing w:line="480" w:lineRule="auto"/>
        <w:ind w:left="851"/>
        <w:jc w:val="both"/>
        <w:rPr>
          <w:rFonts w:ascii="Arial" w:hAnsi="Arial" w:cs="Arial"/>
          <w:b/>
          <w:sz w:val="24"/>
          <w:szCs w:val="24"/>
        </w:rPr>
      </w:pPr>
    </w:p>
    <w:p w:rsidR="00425D24" w:rsidRDefault="00425D24" w:rsidP="00F647A7">
      <w:pPr>
        <w:tabs>
          <w:tab w:val="left" w:pos="851"/>
        </w:tabs>
        <w:spacing w:line="480" w:lineRule="auto"/>
        <w:ind w:left="851"/>
        <w:jc w:val="both"/>
        <w:rPr>
          <w:rFonts w:ascii="Arial" w:hAnsi="Arial" w:cs="Arial"/>
          <w:b/>
          <w:sz w:val="24"/>
          <w:szCs w:val="24"/>
        </w:rPr>
      </w:pPr>
    </w:p>
    <w:p w:rsidR="00BB61F9" w:rsidRPr="00F647A7" w:rsidRDefault="00BB61F9" w:rsidP="00F647A7">
      <w:pPr>
        <w:tabs>
          <w:tab w:val="left" w:pos="851"/>
        </w:tabs>
        <w:spacing w:line="480" w:lineRule="auto"/>
        <w:ind w:left="851"/>
        <w:jc w:val="both"/>
        <w:rPr>
          <w:rFonts w:ascii="Arial" w:hAnsi="Arial" w:cs="Arial"/>
          <w:sz w:val="24"/>
          <w:szCs w:val="24"/>
        </w:rPr>
      </w:pPr>
      <w:r w:rsidRPr="00F647A7">
        <w:rPr>
          <w:rFonts w:ascii="Arial" w:hAnsi="Arial" w:cs="Arial"/>
          <w:b/>
          <w:sz w:val="24"/>
          <w:szCs w:val="24"/>
        </w:rPr>
        <w:lastRenderedPageBreak/>
        <w:t>Enrollado.-</w:t>
      </w:r>
      <w:r w:rsidRPr="00F647A7">
        <w:rPr>
          <w:rFonts w:ascii="Arial" w:hAnsi="Arial" w:cs="Arial"/>
          <w:sz w:val="24"/>
          <w:szCs w:val="24"/>
        </w:rPr>
        <w:t xml:space="preserve"> Luego que el alambre trefilado sale de la cámara de recocido, es enrollado en bobinas con dimensiones similares al del alambrón de 8 mm. En esta etapa, el producto final es etiquetado acotando su peso, diámetro final y su condición de dureza que puede ser duro (agrio) o suave (recocido). El estado agrio quiere decir que el alambre t</w:t>
      </w:r>
      <w:r w:rsidR="00587AAA">
        <w:rPr>
          <w:rFonts w:ascii="Arial" w:hAnsi="Arial" w:cs="Arial"/>
          <w:sz w:val="24"/>
          <w:szCs w:val="24"/>
        </w:rPr>
        <w:t>iene deformación plástica en frí</w:t>
      </w:r>
      <w:r w:rsidRPr="00F647A7">
        <w:rPr>
          <w:rFonts w:ascii="Arial" w:hAnsi="Arial" w:cs="Arial"/>
          <w:sz w:val="24"/>
          <w:szCs w:val="24"/>
        </w:rPr>
        <w:t xml:space="preserve">o y que sus propiedades mecánicas como la resistencia mecánica y la dureza son elevadas, en cambio cuando han recibido el proceso de recocido, las propiedades cambian hacia el lado de alta ductilidad del alambre. </w:t>
      </w:r>
    </w:p>
    <w:p w:rsidR="00BB61F9" w:rsidRDefault="00BB61F9" w:rsidP="00F647A7">
      <w:pPr>
        <w:pStyle w:val="Prrafodelista"/>
        <w:tabs>
          <w:tab w:val="left" w:pos="851"/>
        </w:tabs>
        <w:spacing w:line="480" w:lineRule="auto"/>
        <w:ind w:left="851"/>
        <w:jc w:val="both"/>
        <w:rPr>
          <w:rFonts w:ascii="Arial" w:hAnsi="Arial" w:cs="Arial"/>
          <w:b/>
          <w:sz w:val="24"/>
          <w:szCs w:val="24"/>
        </w:rPr>
      </w:pPr>
    </w:p>
    <w:p w:rsidR="00BB61F9" w:rsidRPr="00F647A7" w:rsidRDefault="00BB61F9" w:rsidP="00F647A7">
      <w:pPr>
        <w:tabs>
          <w:tab w:val="left" w:pos="851"/>
        </w:tabs>
        <w:spacing w:line="480" w:lineRule="auto"/>
        <w:ind w:left="851"/>
        <w:jc w:val="both"/>
        <w:rPr>
          <w:rFonts w:ascii="Arial" w:hAnsi="Arial" w:cs="Arial"/>
          <w:sz w:val="24"/>
          <w:szCs w:val="24"/>
        </w:rPr>
      </w:pPr>
      <w:r w:rsidRPr="00F647A7">
        <w:rPr>
          <w:rFonts w:ascii="Arial" w:hAnsi="Arial" w:cs="Arial"/>
          <w:b/>
          <w:sz w:val="24"/>
          <w:szCs w:val="24"/>
        </w:rPr>
        <w:t xml:space="preserve">Almacenamiento.- </w:t>
      </w:r>
      <w:r w:rsidRPr="00F647A7">
        <w:rPr>
          <w:rFonts w:ascii="Arial" w:hAnsi="Arial" w:cs="Arial"/>
          <w:sz w:val="24"/>
          <w:szCs w:val="24"/>
        </w:rPr>
        <w:t xml:space="preserve"> El almacenamiento es la etapa final de la línea de producción, donde las bobinas están dispuestas de acuerdo a sus dimensiones y estado, para luego proceder a procesos de barnizado o trefilado fino según sea el requerimiento.</w:t>
      </w:r>
    </w:p>
    <w:p w:rsidR="00BB61F9" w:rsidRPr="00FC47B3" w:rsidRDefault="00BB61F9" w:rsidP="00C867DE">
      <w:pPr>
        <w:pStyle w:val="Prrafodelista"/>
        <w:tabs>
          <w:tab w:val="left" w:pos="851"/>
        </w:tabs>
        <w:spacing w:line="720" w:lineRule="auto"/>
        <w:ind w:left="851"/>
        <w:rPr>
          <w:rFonts w:ascii="Arial" w:hAnsi="Arial" w:cs="Arial"/>
          <w:sz w:val="24"/>
          <w:szCs w:val="24"/>
        </w:rPr>
      </w:pPr>
    </w:p>
    <w:p w:rsidR="00BB61F9" w:rsidRDefault="00BB61F9" w:rsidP="00BB61F9">
      <w:pPr>
        <w:pStyle w:val="Prrafodelista"/>
        <w:tabs>
          <w:tab w:val="left" w:pos="851"/>
        </w:tabs>
        <w:ind w:left="426"/>
        <w:rPr>
          <w:rFonts w:ascii="Arial" w:hAnsi="Arial" w:cs="Arial"/>
          <w:b/>
          <w:sz w:val="24"/>
          <w:szCs w:val="24"/>
        </w:rPr>
      </w:pPr>
      <w:r w:rsidRPr="005048E2">
        <w:rPr>
          <w:rFonts w:ascii="Arial" w:hAnsi="Arial" w:cs="Arial"/>
          <w:b/>
          <w:sz w:val="24"/>
          <w:szCs w:val="24"/>
        </w:rPr>
        <w:t>1.3 Calidad sup</w:t>
      </w:r>
      <w:r>
        <w:rPr>
          <w:rFonts w:ascii="Arial" w:hAnsi="Arial" w:cs="Arial"/>
          <w:b/>
          <w:sz w:val="24"/>
          <w:szCs w:val="24"/>
        </w:rPr>
        <w:t>erficial del producto trefilado</w:t>
      </w:r>
    </w:p>
    <w:p w:rsidR="00BB61F9" w:rsidRPr="009F658C" w:rsidRDefault="00BB61F9" w:rsidP="00F647A7">
      <w:pPr>
        <w:pStyle w:val="Encabezado"/>
        <w:tabs>
          <w:tab w:val="left" w:pos="5920"/>
        </w:tabs>
        <w:spacing w:line="480" w:lineRule="auto"/>
        <w:ind w:left="851"/>
        <w:jc w:val="both"/>
        <w:rPr>
          <w:rFonts w:ascii="Arial" w:hAnsi="Arial" w:cs="Arial"/>
          <w:lang w:val="es-EC"/>
        </w:rPr>
      </w:pPr>
      <w:r>
        <w:rPr>
          <w:rFonts w:ascii="Arial" w:hAnsi="Arial" w:cs="Arial"/>
          <w:lang w:val="es-EC"/>
        </w:rPr>
        <w:t xml:space="preserve">El aspecto superficial del producto final juega un papel importante al momento de elegir entre varios proveedores de cables trefilados, un producto no conforme en el aspecto superficial tiene como respuesta devoluciones del producto y pérdidas económicas por reprocesamiento. </w:t>
      </w:r>
    </w:p>
    <w:p w:rsidR="00BB61F9" w:rsidRPr="0091443F" w:rsidRDefault="00BB61F9" w:rsidP="00F647A7">
      <w:pPr>
        <w:pStyle w:val="Encabezado"/>
        <w:tabs>
          <w:tab w:val="left" w:pos="5920"/>
        </w:tabs>
        <w:spacing w:line="480" w:lineRule="auto"/>
        <w:ind w:left="851"/>
        <w:jc w:val="both"/>
        <w:rPr>
          <w:rFonts w:ascii="Arial" w:hAnsi="Arial" w:cs="Arial"/>
          <w:lang w:val="es-EC"/>
        </w:rPr>
      </w:pPr>
      <w:r>
        <w:rPr>
          <w:rFonts w:ascii="Arial" w:hAnsi="Arial" w:cs="Arial"/>
          <w:lang w:val="es-EC"/>
        </w:rPr>
        <w:lastRenderedPageBreak/>
        <w:t>En la producción de la empresa donde se desarrollo el presente trabajo se presentaron históricamente manchas en el producto y son las que se presentan a continuación y que tienen un aspecto de gotas de color tornasol.</w:t>
      </w:r>
    </w:p>
    <w:p w:rsidR="00BB61F9" w:rsidRDefault="00BB61F9" w:rsidP="00F647A7">
      <w:pPr>
        <w:pStyle w:val="Encabezado"/>
        <w:tabs>
          <w:tab w:val="left" w:pos="5920"/>
        </w:tabs>
        <w:spacing w:line="480" w:lineRule="auto"/>
        <w:ind w:left="851"/>
        <w:jc w:val="both"/>
        <w:rPr>
          <w:rFonts w:ascii="Arial" w:hAnsi="Arial" w:cs="Arial"/>
          <w:b/>
          <w:u w:val="single"/>
          <w:lang w:val="es-EC"/>
        </w:rPr>
      </w:pPr>
    </w:p>
    <w:p w:rsidR="00BB61F9" w:rsidRDefault="00587AAA" w:rsidP="00F647A7">
      <w:pPr>
        <w:pStyle w:val="Encabezado"/>
        <w:tabs>
          <w:tab w:val="left" w:pos="5920"/>
        </w:tabs>
        <w:spacing w:line="480" w:lineRule="auto"/>
        <w:ind w:left="851"/>
        <w:jc w:val="both"/>
        <w:rPr>
          <w:rFonts w:ascii="Arial" w:hAnsi="Arial" w:cs="Arial"/>
          <w:lang w:val="es-EC"/>
        </w:rPr>
      </w:pPr>
      <w:r>
        <w:rPr>
          <w:rFonts w:ascii="Arial" w:hAnsi="Arial" w:cs="Arial"/>
          <w:lang w:val="es-EC"/>
        </w:rPr>
        <w:t>Se solicitó</w:t>
      </w:r>
      <w:r w:rsidR="00BB61F9">
        <w:rPr>
          <w:rFonts w:ascii="Arial" w:hAnsi="Arial" w:cs="Arial"/>
          <w:lang w:val="es-EC"/>
        </w:rPr>
        <w:t xml:space="preserve"> a </w:t>
      </w:r>
      <w:r w:rsidR="00BB61F9" w:rsidRPr="005048E2">
        <w:rPr>
          <w:rFonts w:ascii="Arial" w:hAnsi="Arial" w:cs="Arial"/>
          <w:lang w:val="es-EC"/>
        </w:rPr>
        <w:t xml:space="preserve">la empresa fotografías de aspectos superficiales de los alambres procesados  y muestras </w:t>
      </w:r>
      <w:r w:rsidR="00BB61F9">
        <w:rPr>
          <w:rFonts w:ascii="Arial" w:hAnsi="Arial" w:cs="Arial"/>
          <w:lang w:val="es-EC"/>
        </w:rPr>
        <w:t>del producto terminado de la línea de producción en la máquina MM85 para realizar los análisis en el</w:t>
      </w:r>
      <w:r w:rsidR="00BB61F9" w:rsidRPr="005048E2">
        <w:rPr>
          <w:rFonts w:ascii="Arial" w:hAnsi="Arial" w:cs="Arial"/>
          <w:lang w:val="es-EC"/>
        </w:rPr>
        <w:t xml:space="preserve"> laboratorio.  </w:t>
      </w:r>
    </w:p>
    <w:p w:rsidR="00BB61F9" w:rsidRDefault="00BB61F9" w:rsidP="00F647A7">
      <w:pPr>
        <w:pStyle w:val="Encabezado"/>
        <w:tabs>
          <w:tab w:val="left" w:pos="5920"/>
        </w:tabs>
        <w:spacing w:line="480" w:lineRule="auto"/>
        <w:ind w:left="851"/>
        <w:jc w:val="both"/>
        <w:rPr>
          <w:rFonts w:ascii="Arial" w:hAnsi="Arial" w:cs="Arial"/>
          <w:lang w:val="es-EC"/>
        </w:rPr>
      </w:pPr>
    </w:p>
    <w:p w:rsidR="00BB61F9" w:rsidRDefault="00206F28" w:rsidP="00F647A7">
      <w:pPr>
        <w:pStyle w:val="Encabezado"/>
        <w:tabs>
          <w:tab w:val="left" w:pos="5920"/>
        </w:tabs>
        <w:spacing w:line="480" w:lineRule="auto"/>
        <w:ind w:left="851"/>
        <w:jc w:val="both"/>
        <w:rPr>
          <w:rFonts w:ascii="Arial" w:hAnsi="Arial" w:cs="Arial"/>
          <w:lang w:val="es-EC"/>
        </w:rPr>
      </w:pPr>
      <w:r>
        <w:rPr>
          <w:rFonts w:ascii="Arial" w:hAnsi="Arial" w:cs="Arial"/>
          <w:lang w:val="es-EC"/>
        </w:rPr>
        <w:t>En las figuras, desde la 1.7 a la 1.10</w:t>
      </w:r>
      <w:r w:rsidR="00C867DE">
        <w:rPr>
          <w:rFonts w:ascii="Arial" w:hAnsi="Arial" w:cs="Arial"/>
          <w:lang w:val="es-EC"/>
        </w:rPr>
        <w:t>,</w:t>
      </w:r>
      <w:r w:rsidR="00BB61F9">
        <w:rPr>
          <w:rFonts w:ascii="Arial" w:hAnsi="Arial" w:cs="Arial"/>
          <w:lang w:val="es-EC"/>
        </w:rPr>
        <w:t xml:space="preserve"> proporcionadas por la empresa</w:t>
      </w:r>
      <w:r w:rsidR="00C867DE">
        <w:rPr>
          <w:rFonts w:ascii="Arial" w:hAnsi="Arial" w:cs="Arial"/>
          <w:lang w:val="es-EC"/>
        </w:rPr>
        <w:t>,</w:t>
      </w:r>
      <w:r w:rsidR="00BB61F9">
        <w:rPr>
          <w:rFonts w:ascii="Arial" w:hAnsi="Arial" w:cs="Arial"/>
          <w:lang w:val="es-EC"/>
        </w:rPr>
        <w:t xml:space="preserve"> se pueden apreciar problemas con el aspecto superficial del alambre trefilado. </w:t>
      </w:r>
    </w:p>
    <w:p w:rsidR="00BB61F9" w:rsidRDefault="00BB61F9" w:rsidP="00BB61F9">
      <w:pPr>
        <w:pStyle w:val="Encabezado"/>
        <w:tabs>
          <w:tab w:val="left" w:pos="5920"/>
        </w:tabs>
        <w:spacing w:line="480" w:lineRule="auto"/>
        <w:rPr>
          <w:rFonts w:ascii="Arial" w:hAnsi="Arial" w:cs="Arial"/>
          <w:lang w:val="es-EC"/>
        </w:rPr>
      </w:pPr>
      <w:r>
        <w:rPr>
          <w:rFonts w:ascii="Arial" w:hAnsi="Arial" w:cs="Arial"/>
          <w:noProof/>
        </w:rPr>
        <w:drawing>
          <wp:anchor distT="0" distB="0" distL="114300" distR="114300" simplePos="0" relativeHeight="251705344" behindDoc="1" locked="0" layoutInCell="1" allowOverlap="1">
            <wp:simplePos x="0" y="0"/>
            <wp:positionH relativeFrom="column">
              <wp:posOffset>1264477</wp:posOffset>
            </wp:positionH>
            <wp:positionV relativeFrom="paragraph">
              <wp:posOffset>123619</wp:posOffset>
            </wp:positionV>
            <wp:extent cx="3083885" cy="2450228"/>
            <wp:effectExtent l="57150" t="38100" r="40315" b="26272"/>
            <wp:wrapNone/>
            <wp:docPr id="142" name="Imagen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
                    <pic:cNvPicPr>
                      <a:picLocks noChangeAspect="1" noChangeArrowheads="1"/>
                    </pic:cNvPicPr>
                  </pic:nvPicPr>
                  <pic:blipFill>
                    <a:blip r:embed="rId15" cstate="print"/>
                    <a:srcRect/>
                    <a:stretch>
                      <a:fillRect/>
                    </a:stretch>
                  </pic:blipFill>
                  <pic:spPr bwMode="auto">
                    <a:xfrm>
                      <a:off x="0" y="0"/>
                      <a:ext cx="3083885" cy="2450228"/>
                    </a:xfrm>
                    <a:prstGeom prst="rect">
                      <a:avLst/>
                    </a:prstGeom>
                    <a:noFill/>
                    <a:ln w="28575">
                      <a:solidFill>
                        <a:srgbClr val="000000"/>
                      </a:solidFill>
                      <a:miter lim="800000"/>
                      <a:headEnd/>
                      <a:tailEnd/>
                    </a:ln>
                  </pic:spPr>
                </pic:pic>
              </a:graphicData>
            </a:graphic>
          </wp:anchor>
        </w:drawing>
      </w:r>
    </w:p>
    <w:p w:rsidR="00BB61F9" w:rsidRPr="0020617E" w:rsidRDefault="00BB61F9" w:rsidP="00BB61F9">
      <w:pPr>
        <w:pStyle w:val="Encabezado"/>
        <w:tabs>
          <w:tab w:val="left" w:pos="5920"/>
        </w:tabs>
      </w:pPr>
    </w:p>
    <w:p w:rsidR="00BB61F9" w:rsidRPr="0020617E" w:rsidRDefault="00BB61F9" w:rsidP="00BB61F9"/>
    <w:p w:rsidR="00BB61F9" w:rsidRPr="0020617E" w:rsidRDefault="00BB61F9" w:rsidP="00BB61F9"/>
    <w:p w:rsidR="00BB61F9" w:rsidRPr="0020617E" w:rsidRDefault="00BB61F9" w:rsidP="00BB61F9"/>
    <w:p w:rsidR="00BB61F9" w:rsidRPr="0020617E" w:rsidRDefault="00BB61F9" w:rsidP="00BB61F9"/>
    <w:p w:rsidR="00BB61F9" w:rsidRPr="0020617E" w:rsidRDefault="00BB61F9" w:rsidP="00BB61F9"/>
    <w:p w:rsidR="00BB61F9" w:rsidRPr="0020617E" w:rsidRDefault="00BB61F9" w:rsidP="00BB61F9"/>
    <w:p w:rsidR="00BB61F9" w:rsidRPr="0020617E" w:rsidRDefault="00BB61F9" w:rsidP="00BB61F9"/>
    <w:p w:rsidR="00BB61F9" w:rsidRPr="0020617E" w:rsidRDefault="00C704B0" w:rsidP="00BB61F9">
      <w:r>
        <w:rPr>
          <w:noProof/>
          <w:lang w:val="es-ES" w:eastAsia="es-ES"/>
        </w:rPr>
        <mc:AlternateContent>
          <mc:Choice Requires="wps">
            <w:drawing>
              <wp:anchor distT="0" distB="0" distL="114300" distR="114300" simplePos="0" relativeHeight="251719680" behindDoc="0" locked="0" layoutInCell="1" allowOverlap="1">
                <wp:simplePos x="0" y="0"/>
                <wp:positionH relativeFrom="column">
                  <wp:posOffset>685800</wp:posOffset>
                </wp:positionH>
                <wp:positionV relativeFrom="paragraph">
                  <wp:posOffset>117475</wp:posOffset>
                </wp:positionV>
                <wp:extent cx="4317365" cy="571500"/>
                <wp:effectExtent l="0" t="3175" r="0" b="0"/>
                <wp:wrapNone/>
                <wp:docPr id="79"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7365"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7FCE" w:rsidRPr="007374AE" w:rsidRDefault="00297FCE" w:rsidP="00BB61F9">
                            <w:pPr>
                              <w:jc w:val="center"/>
                              <w:rPr>
                                <w:rFonts w:ascii="Arial" w:hAnsi="Arial" w:cs="Arial"/>
                                <w:sz w:val="24"/>
                                <w:szCs w:val="24"/>
                              </w:rPr>
                            </w:pPr>
                            <w:r>
                              <w:rPr>
                                <w:rFonts w:ascii="Arial" w:hAnsi="Arial" w:cs="Arial"/>
                                <w:b/>
                                <w:sz w:val="24"/>
                                <w:szCs w:val="24"/>
                              </w:rPr>
                              <w:t xml:space="preserve">Figura 1.7. </w:t>
                            </w:r>
                            <w:r>
                              <w:rPr>
                                <w:rFonts w:ascii="Arial" w:hAnsi="Arial" w:cs="Arial"/>
                                <w:sz w:val="24"/>
                                <w:szCs w:val="24"/>
                              </w:rPr>
                              <w:t>Micrografía c</w:t>
                            </w:r>
                            <w:r w:rsidRPr="007374AE">
                              <w:rPr>
                                <w:rFonts w:ascii="Arial" w:hAnsi="Arial" w:cs="Arial"/>
                                <w:sz w:val="24"/>
                                <w:szCs w:val="24"/>
                              </w:rPr>
                              <w:t>orrespondiente a la fusta 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6" o:spid="_x0000_s1026" type="#_x0000_t202" style="position:absolute;margin-left:54pt;margin-top:9.25pt;width:339.95pt;height:4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" filled="f" stroked="f">
                <v:textbox>
                  <w:txbxContent>
                    <w:p w:rsidR="00297FCE" w:rsidRPr="007374AE" w:rsidRDefault="00297FCE" w:rsidP="00BB61F9">
                      <w:pPr>
                        <w:jc w:val="center"/>
                        <w:rPr>
                          <w:rFonts w:ascii="Arial" w:hAnsi="Arial" w:cs="Arial"/>
                          <w:sz w:val="24"/>
                          <w:szCs w:val="24"/>
                        </w:rPr>
                      </w:pPr>
                      <w:r>
                        <w:rPr>
                          <w:rFonts w:ascii="Arial" w:hAnsi="Arial" w:cs="Arial"/>
                          <w:b/>
                          <w:sz w:val="24"/>
                          <w:szCs w:val="24"/>
                        </w:rPr>
                        <w:t xml:space="preserve">Figura 1.7. </w:t>
                      </w:r>
                      <w:r>
                        <w:rPr>
                          <w:rFonts w:ascii="Arial" w:hAnsi="Arial" w:cs="Arial"/>
                          <w:sz w:val="24"/>
                          <w:szCs w:val="24"/>
                        </w:rPr>
                        <w:t>Micrografía c</w:t>
                      </w:r>
                      <w:r w:rsidRPr="007374AE">
                        <w:rPr>
                          <w:rFonts w:ascii="Arial" w:hAnsi="Arial" w:cs="Arial"/>
                          <w:sz w:val="24"/>
                          <w:szCs w:val="24"/>
                        </w:rPr>
                        <w:t>orrespondiente a la fusta 1.1</w:t>
                      </w:r>
                    </w:p>
                  </w:txbxContent>
                </v:textbox>
              </v:shape>
            </w:pict>
          </mc:Fallback>
        </mc:AlternateContent>
      </w:r>
    </w:p>
    <w:p w:rsidR="00BB61F9" w:rsidRDefault="00BB61F9" w:rsidP="00BB61F9">
      <w:pPr>
        <w:tabs>
          <w:tab w:val="left" w:pos="3098"/>
        </w:tabs>
      </w:pPr>
      <w:r>
        <w:rPr>
          <w:noProof/>
          <w:lang w:val="es-ES" w:eastAsia="es-ES"/>
        </w:rPr>
        <w:lastRenderedPageBreak/>
        <w:drawing>
          <wp:anchor distT="0" distB="0" distL="114300" distR="114300" simplePos="0" relativeHeight="251708416" behindDoc="1" locked="0" layoutInCell="1" allowOverlap="1">
            <wp:simplePos x="0" y="0"/>
            <wp:positionH relativeFrom="column">
              <wp:posOffset>1146414</wp:posOffset>
            </wp:positionH>
            <wp:positionV relativeFrom="paragraph">
              <wp:posOffset>58585</wp:posOffset>
            </wp:positionV>
            <wp:extent cx="3500623" cy="2810964"/>
            <wp:effectExtent l="57150" t="38100" r="42677" b="27486"/>
            <wp:wrapNone/>
            <wp:docPr id="143" name="Imagen 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
                    <pic:cNvPicPr>
                      <a:picLocks noChangeAspect="1" noChangeArrowheads="1"/>
                    </pic:cNvPicPr>
                  </pic:nvPicPr>
                  <pic:blipFill>
                    <a:blip r:embed="rId16" cstate="print"/>
                    <a:srcRect/>
                    <a:stretch>
                      <a:fillRect/>
                    </a:stretch>
                  </pic:blipFill>
                  <pic:spPr bwMode="auto">
                    <a:xfrm>
                      <a:off x="0" y="0"/>
                      <a:ext cx="3500623" cy="2810964"/>
                    </a:xfrm>
                    <a:prstGeom prst="rect">
                      <a:avLst/>
                    </a:prstGeom>
                    <a:noFill/>
                    <a:ln w="28575">
                      <a:solidFill>
                        <a:srgbClr val="000000"/>
                      </a:solidFill>
                      <a:miter lim="800000"/>
                      <a:headEnd/>
                      <a:tailEnd/>
                    </a:ln>
                  </pic:spPr>
                </pic:pic>
              </a:graphicData>
            </a:graphic>
          </wp:anchor>
        </w:drawing>
      </w:r>
      <w:r>
        <w:tab/>
      </w:r>
    </w:p>
    <w:p w:rsidR="00BB61F9" w:rsidRDefault="00BB61F9" w:rsidP="00BB61F9"/>
    <w:p w:rsidR="00BB61F9" w:rsidRDefault="00BB61F9" w:rsidP="00BB61F9"/>
    <w:p w:rsidR="00BB61F9" w:rsidRDefault="00BB61F9" w:rsidP="00BB61F9"/>
    <w:p w:rsidR="00BB61F9" w:rsidRDefault="00BB61F9" w:rsidP="00BB61F9"/>
    <w:p w:rsidR="00BB61F9" w:rsidRDefault="00BB61F9" w:rsidP="00BB61F9"/>
    <w:p w:rsidR="00BB61F9" w:rsidRDefault="00BB61F9" w:rsidP="00BB61F9"/>
    <w:p w:rsidR="00BB61F9" w:rsidRDefault="00BB61F9" w:rsidP="00BB61F9"/>
    <w:p w:rsidR="00BB61F9" w:rsidRDefault="00BB61F9" w:rsidP="00BB61F9"/>
    <w:p w:rsidR="00BB61F9" w:rsidRPr="0020617E" w:rsidRDefault="00BB61F9" w:rsidP="00BB61F9"/>
    <w:p w:rsidR="00BB61F9" w:rsidRDefault="00C704B0" w:rsidP="00BB61F9">
      <w:pPr>
        <w:pStyle w:val="Encabezado"/>
        <w:tabs>
          <w:tab w:val="left" w:pos="5920"/>
        </w:tabs>
        <w:rPr>
          <w:rFonts w:ascii="Arial" w:hAnsi="Arial" w:cs="Arial"/>
          <w:b/>
          <w:sz w:val="28"/>
          <w:szCs w:val="28"/>
          <w:u w:val="single"/>
          <w:lang w:val="es-EC"/>
        </w:rPr>
      </w:pPr>
      <w:r>
        <w:rPr>
          <w:noProof/>
        </w:rPr>
        <mc:AlternateContent>
          <mc:Choice Requires="wps">
            <w:drawing>
              <wp:anchor distT="0" distB="0" distL="114300" distR="114300" simplePos="0" relativeHeight="251720704" behindDoc="0" locked="0" layoutInCell="1" allowOverlap="1">
                <wp:simplePos x="0" y="0"/>
                <wp:positionH relativeFrom="column">
                  <wp:posOffset>800100</wp:posOffset>
                </wp:positionH>
                <wp:positionV relativeFrom="paragraph">
                  <wp:posOffset>17780</wp:posOffset>
                </wp:positionV>
                <wp:extent cx="4256405" cy="571500"/>
                <wp:effectExtent l="0" t="0" r="1270" b="1270"/>
                <wp:wrapNone/>
                <wp:docPr id="78"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6405"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7FCE" w:rsidRPr="007374AE" w:rsidRDefault="00297FCE" w:rsidP="00BB61F9">
                            <w:pPr>
                              <w:jc w:val="center"/>
                              <w:rPr>
                                <w:rFonts w:ascii="Arial" w:hAnsi="Arial" w:cs="Arial"/>
                                <w:sz w:val="24"/>
                                <w:szCs w:val="24"/>
                              </w:rPr>
                            </w:pPr>
                            <w:r>
                              <w:rPr>
                                <w:rFonts w:ascii="Arial" w:hAnsi="Arial" w:cs="Arial"/>
                                <w:b/>
                                <w:sz w:val="24"/>
                                <w:szCs w:val="24"/>
                              </w:rPr>
                              <w:t xml:space="preserve">Figura 1.8. </w:t>
                            </w:r>
                            <w:r>
                              <w:rPr>
                                <w:rFonts w:ascii="Arial" w:hAnsi="Arial" w:cs="Arial"/>
                                <w:sz w:val="24"/>
                                <w:szCs w:val="24"/>
                              </w:rPr>
                              <w:t xml:space="preserve">Micrografía correspondiente </w:t>
                            </w:r>
                            <w:r w:rsidRPr="007374AE">
                              <w:rPr>
                                <w:rFonts w:ascii="Arial" w:hAnsi="Arial" w:cs="Arial"/>
                                <w:sz w:val="24"/>
                                <w:szCs w:val="24"/>
                              </w:rPr>
                              <w:t>a la fusta 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 o:spid="_x0000_s1027" type="#_x0000_t202" style="position:absolute;margin-left:63pt;margin-top:1.4pt;width:335.15pt;height: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" filled="f" stroked="f">
                <v:textbox>
                  <w:txbxContent>
                    <w:p w:rsidR="00297FCE" w:rsidRPr="007374AE" w:rsidRDefault="00297FCE" w:rsidP="00BB61F9">
                      <w:pPr>
                        <w:jc w:val="center"/>
                        <w:rPr>
                          <w:rFonts w:ascii="Arial" w:hAnsi="Arial" w:cs="Arial"/>
                          <w:sz w:val="24"/>
                          <w:szCs w:val="24"/>
                        </w:rPr>
                      </w:pPr>
                      <w:r>
                        <w:rPr>
                          <w:rFonts w:ascii="Arial" w:hAnsi="Arial" w:cs="Arial"/>
                          <w:b/>
                          <w:sz w:val="24"/>
                          <w:szCs w:val="24"/>
                        </w:rPr>
                        <w:t xml:space="preserve">Figura 1.8. </w:t>
                      </w:r>
                      <w:r>
                        <w:rPr>
                          <w:rFonts w:ascii="Arial" w:hAnsi="Arial" w:cs="Arial"/>
                          <w:sz w:val="24"/>
                          <w:szCs w:val="24"/>
                        </w:rPr>
                        <w:t xml:space="preserve">Micrografía correspondiente </w:t>
                      </w:r>
                      <w:r w:rsidRPr="007374AE">
                        <w:rPr>
                          <w:rFonts w:ascii="Arial" w:hAnsi="Arial" w:cs="Arial"/>
                          <w:sz w:val="24"/>
                          <w:szCs w:val="24"/>
                        </w:rPr>
                        <w:t>a la fusta 1.2</w:t>
                      </w:r>
                    </w:p>
                  </w:txbxContent>
                </v:textbox>
              </v:shape>
            </w:pict>
          </mc:Fallback>
        </mc:AlternateContent>
      </w:r>
    </w:p>
    <w:p w:rsidR="00BB61F9" w:rsidRDefault="00BB61F9" w:rsidP="00BB61F9">
      <w:pPr>
        <w:pStyle w:val="Encabezado"/>
        <w:tabs>
          <w:tab w:val="left" w:pos="5920"/>
        </w:tabs>
        <w:rPr>
          <w:rFonts w:ascii="Arial" w:hAnsi="Arial" w:cs="Arial"/>
          <w:b/>
          <w:sz w:val="28"/>
          <w:szCs w:val="28"/>
          <w:u w:val="single"/>
          <w:lang w:val="es-EC"/>
        </w:rPr>
      </w:pPr>
    </w:p>
    <w:p w:rsidR="00BB61F9" w:rsidRDefault="00BB61F9" w:rsidP="00BB61F9">
      <w:pPr>
        <w:pStyle w:val="Encabezado"/>
        <w:tabs>
          <w:tab w:val="left" w:pos="5920"/>
        </w:tabs>
        <w:rPr>
          <w:rFonts w:ascii="Arial" w:hAnsi="Arial" w:cs="Arial"/>
          <w:b/>
          <w:sz w:val="28"/>
          <w:szCs w:val="28"/>
          <w:u w:val="single"/>
          <w:lang w:val="es-EC"/>
        </w:rPr>
      </w:pPr>
    </w:p>
    <w:p w:rsidR="00BB61F9" w:rsidRDefault="00BB61F9" w:rsidP="00BB61F9">
      <w:pPr>
        <w:pStyle w:val="Encabezado"/>
        <w:tabs>
          <w:tab w:val="left" w:pos="5920"/>
        </w:tabs>
        <w:rPr>
          <w:rFonts w:ascii="Arial" w:hAnsi="Arial" w:cs="Arial"/>
          <w:b/>
          <w:sz w:val="28"/>
          <w:szCs w:val="28"/>
          <w:u w:val="single"/>
          <w:lang w:val="es-EC"/>
        </w:rPr>
      </w:pPr>
    </w:p>
    <w:p w:rsidR="00BB61F9" w:rsidRDefault="00BB61F9" w:rsidP="00BB61F9">
      <w:pPr>
        <w:pStyle w:val="Encabezado"/>
        <w:tabs>
          <w:tab w:val="left" w:pos="5920"/>
        </w:tabs>
        <w:rPr>
          <w:rFonts w:ascii="Arial" w:hAnsi="Arial" w:cs="Arial"/>
          <w:b/>
          <w:sz w:val="28"/>
          <w:szCs w:val="28"/>
          <w:u w:val="single"/>
          <w:lang w:val="es-EC"/>
        </w:rPr>
      </w:pPr>
      <w:r>
        <w:rPr>
          <w:rFonts w:ascii="Arial" w:hAnsi="Arial" w:cs="Arial"/>
          <w:b/>
          <w:noProof/>
          <w:sz w:val="28"/>
          <w:szCs w:val="28"/>
          <w:u w:val="single"/>
        </w:rPr>
        <w:drawing>
          <wp:anchor distT="0" distB="0" distL="114300" distR="114300" simplePos="0" relativeHeight="251707392" behindDoc="1" locked="0" layoutInCell="1" allowOverlap="1">
            <wp:simplePos x="0" y="0"/>
            <wp:positionH relativeFrom="column">
              <wp:posOffset>1147519</wp:posOffset>
            </wp:positionH>
            <wp:positionV relativeFrom="paragraph">
              <wp:posOffset>99356</wp:posOffset>
            </wp:positionV>
            <wp:extent cx="3518077" cy="2808088"/>
            <wp:effectExtent l="57150" t="38100" r="44273" b="11312"/>
            <wp:wrapNone/>
            <wp:docPr id="144" name="Imagen 9" descr="fust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usta 1"/>
                    <pic:cNvPicPr>
                      <a:picLocks noChangeAspect="1" noChangeArrowheads="1"/>
                    </pic:cNvPicPr>
                  </pic:nvPicPr>
                  <pic:blipFill>
                    <a:blip r:embed="rId17"/>
                    <a:srcRect/>
                    <a:stretch>
                      <a:fillRect/>
                    </a:stretch>
                  </pic:blipFill>
                  <pic:spPr bwMode="auto">
                    <a:xfrm>
                      <a:off x="0" y="0"/>
                      <a:ext cx="3518077" cy="2808088"/>
                    </a:xfrm>
                    <a:prstGeom prst="rect">
                      <a:avLst/>
                    </a:prstGeom>
                    <a:noFill/>
                    <a:ln w="28575">
                      <a:solidFill>
                        <a:srgbClr val="000000"/>
                      </a:solidFill>
                      <a:miter lim="800000"/>
                      <a:headEnd/>
                      <a:tailEnd/>
                    </a:ln>
                  </pic:spPr>
                </pic:pic>
              </a:graphicData>
            </a:graphic>
          </wp:anchor>
        </w:drawing>
      </w:r>
    </w:p>
    <w:p w:rsidR="00BB61F9" w:rsidRPr="0053576E" w:rsidRDefault="00BB61F9" w:rsidP="00BB61F9"/>
    <w:p w:rsidR="00BB61F9" w:rsidRPr="0053576E" w:rsidRDefault="00BB61F9" w:rsidP="00BB61F9"/>
    <w:p w:rsidR="00BB61F9" w:rsidRDefault="00BB61F9" w:rsidP="00BB61F9"/>
    <w:p w:rsidR="00BB61F9" w:rsidRDefault="00BB61F9" w:rsidP="00BB61F9"/>
    <w:p w:rsidR="00BB61F9" w:rsidRDefault="00BB61F9" w:rsidP="00BB61F9"/>
    <w:p w:rsidR="00BB61F9" w:rsidRDefault="00BB61F9" w:rsidP="00BB61F9"/>
    <w:p w:rsidR="00BB61F9" w:rsidRPr="0053576E" w:rsidRDefault="00BB61F9" w:rsidP="00BB61F9"/>
    <w:p w:rsidR="00BB61F9" w:rsidRPr="0053576E" w:rsidRDefault="00BB61F9" w:rsidP="00BB61F9"/>
    <w:p w:rsidR="00BB61F9" w:rsidRPr="0053576E" w:rsidRDefault="00BB61F9" w:rsidP="00BB61F9"/>
    <w:p w:rsidR="00BB61F9" w:rsidRPr="0053576E" w:rsidRDefault="00C704B0" w:rsidP="00BB61F9">
      <w:r>
        <w:rPr>
          <w:noProof/>
          <w:lang w:val="es-ES" w:eastAsia="es-ES"/>
        </w:rPr>
        <mc:AlternateContent>
          <mc:Choice Requires="wps">
            <w:drawing>
              <wp:anchor distT="0" distB="0" distL="114300" distR="114300" simplePos="0" relativeHeight="251718656" behindDoc="0" locked="0" layoutInCell="1" allowOverlap="1">
                <wp:simplePos x="0" y="0"/>
                <wp:positionH relativeFrom="column">
                  <wp:posOffset>800100</wp:posOffset>
                </wp:positionH>
                <wp:positionV relativeFrom="paragraph">
                  <wp:posOffset>299720</wp:posOffset>
                </wp:positionV>
                <wp:extent cx="4402455" cy="607060"/>
                <wp:effectExtent l="0" t="4445" r="0" b="0"/>
                <wp:wrapNone/>
                <wp:docPr id="77"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02455" cy="607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7FCE" w:rsidRPr="007374AE" w:rsidRDefault="00297FCE" w:rsidP="00BB61F9">
                            <w:pPr>
                              <w:jc w:val="center"/>
                              <w:rPr>
                                <w:rFonts w:ascii="Arial" w:hAnsi="Arial" w:cs="Arial"/>
                                <w:sz w:val="24"/>
                                <w:szCs w:val="24"/>
                              </w:rPr>
                            </w:pPr>
                            <w:r>
                              <w:rPr>
                                <w:rFonts w:ascii="Arial" w:hAnsi="Arial" w:cs="Arial"/>
                                <w:b/>
                                <w:sz w:val="24"/>
                                <w:szCs w:val="24"/>
                              </w:rPr>
                              <w:t xml:space="preserve">Figura 1.9 </w:t>
                            </w:r>
                            <w:r>
                              <w:rPr>
                                <w:rFonts w:ascii="Arial" w:hAnsi="Arial" w:cs="Arial"/>
                                <w:sz w:val="24"/>
                                <w:szCs w:val="24"/>
                              </w:rPr>
                              <w:t>Micrografía correspondiente a</w:t>
                            </w:r>
                            <w:r w:rsidRPr="007374AE">
                              <w:rPr>
                                <w:rFonts w:ascii="Arial" w:hAnsi="Arial" w:cs="Arial"/>
                                <w:sz w:val="24"/>
                                <w:szCs w:val="24"/>
                              </w:rPr>
                              <w:t xml:space="preserve"> la fusta 1.23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028" type="#_x0000_t202" style="position:absolute;margin-left:63pt;margin-top:23.6pt;width:346.65pt;height:47.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" filled="f" stroked="f">
                <v:textbox>
                  <w:txbxContent>
                    <w:p w:rsidR="00297FCE" w:rsidRPr="007374AE" w:rsidRDefault="00297FCE" w:rsidP="00BB61F9">
                      <w:pPr>
                        <w:jc w:val="center"/>
                        <w:rPr>
                          <w:rFonts w:ascii="Arial" w:hAnsi="Arial" w:cs="Arial"/>
                          <w:sz w:val="24"/>
                          <w:szCs w:val="24"/>
                        </w:rPr>
                      </w:pPr>
                      <w:r>
                        <w:rPr>
                          <w:rFonts w:ascii="Arial" w:hAnsi="Arial" w:cs="Arial"/>
                          <w:b/>
                          <w:sz w:val="24"/>
                          <w:szCs w:val="24"/>
                        </w:rPr>
                        <w:t xml:space="preserve">Figura 1.9 </w:t>
                      </w:r>
                      <w:r>
                        <w:rPr>
                          <w:rFonts w:ascii="Arial" w:hAnsi="Arial" w:cs="Arial"/>
                          <w:sz w:val="24"/>
                          <w:szCs w:val="24"/>
                        </w:rPr>
                        <w:t>Micrografía correspondiente a</w:t>
                      </w:r>
                      <w:r w:rsidRPr="007374AE">
                        <w:rPr>
                          <w:rFonts w:ascii="Arial" w:hAnsi="Arial" w:cs="Arial"/>
                          <w:sz w:val="24"/>
                          <w:szCs w:val="24"/>
                        </w:rPr>
                        <w:t xml:space="preserve"> la fusta 1.23</w:t>
                      </w:r>
                    </w:p>
                  </w:txbxContent>
                </v:textbox>
              </v:shape>
            </w:pict>
          </mc:Fallback>
        </mc:AlternateContent>
      </w:r>
    </w:p>
    <w:p w:rsidR="00BB61F9" w:rsidRDefault="00BB61F9" w:rsidP="00BB61F9"/>
    <w:p w:rsidR="00F647A7" w:rsidRPr="0053576E" w:rsidRDefault="00C867DE" w:rsidP="00BB61F9">
      <w:r>
        <w:rPr>
          <w:noProof/>
          <w:lang w:val="es-ES" w:eastAsia="es-ES"/>
        </w:rPr>
        <w:lastRenderedPageBreak/>
        <w:drawing>
          <wp:anchor distT="0" distB="0" distL="114300" distR="114300" simplePos="0" relativeHeight="251706368" behindDoc="1" locked="0" layoutInCell="1" allowOverlap="1">
            <wp:simplePos x="0" y="0"/>
            <wp:positionH relativeFrom="column">
              <wp:posOffset>871072</wp:posOffset>
            </wp:positionH>
            <wp:positionV relativeFrom="paragraph">
              <wp:posOffset>86478</wp:posOffset>
            </wp:positionV>
            <wp:extent cx="3604246" cy="2906321"/>
            <wp:effectExtent l="57150" t="38100" r="34304" b="27379"/>
            <wp:wrapNone/>
            <wp:docPr id="145" name="Imagen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
                    <pic:cNvPicPr>
                      <a:picLocks noChangeAspect="1" noChangeArrowheads="1"/>
                    </pic:cNvPicPr>
                  </pic:nvPicPr>
                  <pic:blipFill>
                    <a:blip r:embed="rId18"/>
                    <a:srcRect/>
                    <a:stretch>
                      <a:fillRect/>
                    </a:stretch>
                  </pic:blipFill>
                  <pic:spPr bwMode="auto">
                    <a:xfrm>
                      <a:off x="0" y="0"/>
                      <a:ext cx="3604246" cy="2906321"/>
                    </a:xfrm>
                    <a:prstGeom prst="rect">
                      <a:avLst/>
                    </a:prstGeom>
                    <a:noFill/>
                    <a:ln w="28575">
                      <a:solidFill>
                        <a:srgbClr val="000000"/>
                      </a:solidFill>
                      <a:miter lim="800000"/>
                      <a:headEnd/>
                      <a:tailEnd/>
                    </a:ln>
                  </pic:spPr>
                </pic:pic>
              </a:graphicData>
            </a:graphic>
          </wp:anchor>
        </w:drawing>
      </w:r>
    </w:p>
    <w:p w:rsidR="00BB61F9" w:rsidRDefault="00BB61F9" w:rsidP="00BB61F9">
      <w:pPr>
        <w:pStyle w:val="Encabezado"/>
        <w:tabs>
          <w:tab w:val="left" w:pos="5920"/>
        </w:tabs>
        <w:rPr>
          <w:lang w:val="es-EC"/>
        </w:rPr>
      </w:pPr>
    </w:p>
    <w:p w:rsidR="00BB61F9" w:rsidRDefault="00BB61F9" w:rsidP="00BB61F9"/>
    <w:p w:rsidR="00BB61F9" w:rsidRPr="0053576E" w:rsidRDefault="00BB61F9" w:rsidP="00BB61F9"/>
    <w:p w:rsidR="00BB61F9" w:rsidRDefault="00BB61F9" w:rsidP="00BB61F9">
      <w:pPr>
        <w:pStyle w:val="Encabezado"/>
        <w:tabs>
          <w:tab w:val="left" w:pos="5920"/>
        </w:tabs>
        <w:rPr>
          <w:lang w:val="es-EC"/>
        </w:rPr>
      </w:pPr>
    </w:p>
    <w:p w:rsidR="00BB61F9" w:rsidRPr="0053576E" w:rsidRDefault="00BB61F9" w:rsidP="00BB61F9">
      <w:pPr>
        <w:pStyle w:val="Encabezado"/>
        <w:tabs>
          <w:tab w:val="left" w:pos="5920"/>
        </w:tabs>
        <w:rPr>
          <w:lang w:val="es-EC"/>
        </w:rPr>
      </w:pPr>
    </w:p>
    <w:p w:rsidR="00BB61F9" w:rsidRDefault="00BB61F9" w:rsidP="00BB61F9">
      <w:pPr>
        <w:pStyle w:val="Encabezado"/>
        <w:tabs>
          <w:tab w:val="left" w:pos="5920"/>
        </w:tabs>
        <w:rPr>
          <w:lang w:val="es-EC"/>
        </w:rPr>
      </w:pPr>
      <w:r>
        <w:rPr>
          <w:lang w:val="es-EC"/>
        </w:rPr>
        <w:tab/>
      </w:r>
    </w:p>
    <w:p w:rsidR="00BB61F9" w:rsidRDefault="00BB61F9" w:rsidP="00BB61F9">
      <w:pPr>
        <w:pStyle w:val="Encabezado"/>
        <w:tabs>
          <w:tab w:val="left" w:pos="5920"/>
        </w:tabs>
        <w:rPr>
          <w:lang w:val="es-EC"/>
        </w:rPr>
      </w:pPr>
    </w:p>
    <w:p w:rsidR="00BB61F9" w:rsidRDefault="00BB61F9" w:rsidP="00BB61F9">
      <w:pPr>
        <w:pStyle w:val="Encabezado"/>
        <w:tabs>
          <w:tab w:val="left" w:pos="5920"/>
        </w:tabs>
        <w:rPr>
          <w:lang w:val="es-EC"/>
        </w:rPr>
      </w:pPr>
    </w:p>
    <w:p w:rsidR="00BB61F9" w:rsidRDefault="00BB61F9" w:rsidP="00BB61F9">
      <w:pPr>
        <w:pStyle w:val="Encabezado"/>
        <w:tabs>
          <w:tab w:val="left" w:pos="5920"/>
        </w:tabs>
        <w:rPr>
          <w:lang w:val="es-EC"/>
        </w:rPr>
      </w:pPr>
    </w:p>
    <w:p w:rsidR="00BB61F9" w:rsidRDefault="00BB61F9" w:rsidP="00BB61F9">
      <w:pPr>
        <w:pStyle w:val="Encabezado"/>
        <w:tabs>
          <w:tab w:val="left" w:pos="5920"/>
        </w:tabs>
        <w:rPr>
          <w:lang w:val="es-EC"/>
        </w:rPr>
      </w:pPr>
    </w:p>
    <w:p w:rsidR="00BB61F9" w:rsidRDefault="00BB61F9" w:rsidP="00BB61F9">
      <w:pPr>
        <w:pStyle w:val="Encabezado"/>
        <w:tabs>
          <w:tab w:val="left" w:pos="5920"/>
        </w:tabs>
        <w:rPr>
          <w:lang w:val="es-EC"/>
        </w:rPr>
      </w:pPr>
    </w:p>
    <w:p w:rsidR="00BB61F9" w:rsidRDefault="00BB61F9" w:rsidP="00BB61F9">
      <w:pPr>
        <w:pStyle w:val="Encabezado"/>
        <w:tabs>
          <w:tab w:val="left" w:pos="5920"/>
        </w:tabs>
        <w:rPr>
          <w:lang w:val="es-EC"/>
        </w:rPr>
      </w:pPr>
    </w:p>
    <w:p w:rsidR="00BB61F9" w:rsidRDefault="00BB61F9" w:rsidP="00BB61F9">
      <w:pPr>
        <w:pStyle w:val="Encabezado"/>
        <w:tabs>
          <w:tab w:val="left" w:pos="5920"/>
        </w:tabs>
        <w:rPr>
          <w:lang w:val="es-EC"/>
        </w:rPr>
      </w:pPr>
    </w:p>
    <w:p w:rsidR="00BB61F9" w:rsidRDefault="00BB61F9" w:rsidP="00BB61F9">
      <w:pPr>
        <w:pStyle w:val="Encabezado"/>
        <w:tabs>
          <w:tab w:val="left" w:pos="5920"/>
        </w:tabs>
        <w:rPr>
          <w:lang w:val="es-EC"/>
        </w:rPr>
      </w:pPr>
    </w:p>
    <w:p w:rsidR="00BB61F9" w:rsidRPr="00B23609" w:rsidRDefault="00C704B0" w:rsidP="00BB61F9">
      <w:r>
        <w:rPr>
          <w:rFonts w:ascii="Arial" w:hAnsi="Arial" w:cs="Arial"/>
          <w:b/>
          <w:noProof/>
          <w:sz w:val="28"/>
          <w:szCs w:val="28"/>
          <w:u w:val="single"/>
          <w:lang w:val="es-ES" w:eastAsia="es-ES"/>
        </w:rPr>
        <mc:AlternateContent>
          <mc:Choice Requires="wps">
            <w:drawing>
              <wp:anchor distT="0" distB="0" distL="114300" distR="114300" simplePos="0" relativeHeight="251717632" behindDoc="0" locked="0" layoutInCell="1" allowOverlap="1">
                <wp:simplePos x="0" y="0"/>
                <wp:positionH relativeFrom="column">
                  <wp:posOffset>499745</wp:posOffset>
                </wp:positionH>
                <wp:positionV relativeFrom="paragraph">
                  <wp:posOffset>250825</wp:posOffset>
                </wp:positionV>
                <wp:extent cx="4343400" cy="571500"/>
                <wp:effectExtent l="4445" t="3175" r="0" b="0"/>
                <wp:wrapNone/>
                <wp:docPr id="76"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7FCE" w:rsidRPr="007374AE" w:rsidRDefault="00297FCE" w:rsidP="00BB61F9">
                            <w:pPr>
                              <w:jc w:val="center"/>
                              <w:rPr>
                                <w:rFonts w:ascii="Arial" w:hAnsi="Arial" w:cs="Arial"/>
                                <w:sz w:val="24"/>
                                <w:szCs w:val="24"/>
                              </w:rPr>
                            </w:pPr>
                            <w:r>
                              <w:rPr>
                                <w:rFonts w:ascii="Arial" w:hAnsi="Arial" w:cs="Arial"/>
                                <w:b/>
                                <w:sz w:val="24"/>
                                <w:szCs w:val="24"/>
                              </w:rPr>
                              <w:t xml:space="preserve">Figura 1.10. </w:t>
                            </w:r>
                            <w:r>
                              <w:rPr>
                                <w:rFonts w:ascii="Arial" w:hAnsi="Arial" w:cs="Arial"/>
                                <w:sz w:val="24"/>
                                <w:szCs w:val="24"/>
                              </w:rPr>
                              <w:t xml:space="preserve">Micrografía correspondiente </w:t>
                            </w:r>
                            <w:r w:rsidRPr="007374AE">
                              <w:rPr>
                                <w:rFonts w:ascii="Arial" w:hAnsi="Arial" w:cs="Arial"/>
                                <w:sz w:val="24"/>
                                <w:szCs w:val="24"/>
                              </w:rPr>
                              <w:t>a la fusta 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029" type="#_x0000_t202" style="position:absolute;margin-left:39.35pt;margin-top:19.75pt;width:342pt;height: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" filled="f" stroked="f">
                <v:textbox>
                  <w:txbxContent>
                    <w:p w:rsidR="00297FCE" w:rsidRPr="007374AE" w:rsidRDefault="00297FCE" w:rsidP="00BB61F9">
                      <w:pPr>
                        <w:jc w:val="center"/>
                        <w:rPr>
                          <w:rFonts w:ascii="Arial" w:hAnsi="Arial" w:cs="Arial"/>
                          <w:sz w:val="24"/>
                          <w:szCs w:val="24"/>
                        </w:rPr>
                      </w:pPr>
                      <w:r>
                        <w:rPr>
                          <w:rFonts w:ascii="Arial" w:hAnsi="Arial" w:cs="Arial"/>
                          <w:b/>
                          <w:sz w:val="24"/>
                          <w:szCs w:val="24"/>
                        </w:rPr>
                        <w:t xml:space="preserve">Figura 1.10. </w:t>
                      </w:r>
                      <w:r>
                        <w:rPr>
                          <w:rFonts w:ascii="Arial" w:hAnsi="Arial" w:cs="Arial"/>
                          <w:sz w:val="24"/>
                          <w:szCs w:val="24"/>
                        </w:rPr>
                        <w:t xml:space="preserve">Micrografía correspondiente </w:t>
                      </w:r>
                      <w:r w:rsidRPr="007374AE">
                        <w:rPr>
                          <w:rFonts w:ascii="Arial" w:hAnsi="Arial" w:cs="Arial"/>
                          <w:sz w:val="24"/>
                          <w:szCs w:val="24"/>
                        </w:rPr>
                        <w:t>a la fusta 1.3</w:t>
                      </w:r>
                    </w:p>
                  </w:txbxContent>
                </v:textbox>
              </v:shape>
            </w:pict>
          </mc:Fallback>
        </mc:AlternateContent>
      </w:r>
    </w:p>
    <w:p w:rsidR="00BB61F9" w:rsidRDefault="00BB61F9" w:rsidP="00BB61F9"/>
    <w:p w:rsidR="00BB61F9" w:rsidRDefault="00BB61F9" w:rsidP="00BB61F9">
      <w:pPr>
        <w:rPr>
          <w:lang w:eastAsia="es-ES"/>
        </w:rPr>
      </w:pPr>
    </w:p>
    <w:p w:rsidR="00BB61F9" w:rsidRDefault="00BB61F9" w:rsidP="00F647A7">
      <w:pPr>
        <w:pStyle w:val="Encabezado"/>
        <w:tabs>
          <w:tab w:val="left" w:pos="5920"/>
        </w:tabs>
        <w:spacing w:line="480" w:lineRule="auto"/>
        <w:ind w:left="851"/>
        <w:jc w:val="both"/>
        <w:rPr>
          <w:rFonts w:ascii="Arial" w:hAnsi="Arial" w:cs="Arial"/>
          <w:lang w:val="es-EC"/>
        </w:rPr>
      </w:pPr>
      <w:r>
        <w:rPr>
          <w:rFonts w:ascii="Arial" w:hAnsi="Arial" w:cs="Arial"/>
          <w:lang w:val="es-EC"/>
        </w:rPr>
        <w:t>A fin de tener documentación propia se procedió a recoger muestras en planta</w:t>
      </w:r>
      <w:r w:rsidR="0016793B">
        <w:rPr>
          <w:rFonts w:ascii="Arial" w:hAnsi="Arial" w:cs="Arial"/>
          <w:lang w:val="es-EC"/>
        </w:rPr>
        <w:t>.</w:t>
      </w:r>
      <w:r>
        <w:rPr>
          <w:rFonts w:ascii="Arial" w:hAnsi="Arial" w:cs="Arial"/>
          <w:lang w:val="es-EC"/>
        </w:rPr>
        <w:t xml:space="preserve"> </w:t>
      </w:r>
      <w:r w:rsidR="0016793B">
        <w:rPr>
          <w:rFonts w:ascii="Arial" w:hAnsi="Arial" w:cs="Arial"/>
          <w:lang w:val="es-EC"/>
        </w:rPr>
        <w:t>L</w:t>
      </w:r>
      <w:r w:rsidR="00DA3A72">
        <w:rPr>
          <w:rFonts w:ascii="Arial" w:hAnsi="Arial" w:cs="Arial"/>
          <w:lang w:val="es-EC"/>
        </w:rPr>
        <w:t>as figuras 1.1</w:t>
      </w:r>
      <w:r w:rsidR="00206F28">
        <w:rPr>
          <w:rFonts w:ascii="Arial" w:hAnsi="Arial" w:cs="Arial"/>
          <w:lang w:val="es-EC"/>
        </w:rPr>
        <w:t>1, 1.12</w:t>
      </w:r>
      <w:r w:rsidR="00DA3A72">
        <w:rPr>
          <w:rFonts w:ascii="Arial" w:hAnsi="Arial" w:cs="Arial"/>
          <w:lang w:val="es-EC"/>
        </w:rPr>
        <w:t xml:space="preserve"> y 1.1</w:t>
      </w:r>
      <w:r w:rsidR="00206F28">
        <w:rPr>
          <w:rFonts w:ascii="Arial" w:hAnsi="Arial" w:cs="Arial"/>
          <w:lang w:val="es-EC"/>
        </w:rPr>
        <w:t>3</w:t>
      </w:r>
      <w:r w:rsidRPr="005048E2">
        <w:rPr>
          <w:rFonts w:ascii="Arial" w:hAnsi="Arial" w:cs="Arial"/>
          <w:lang w:val="es-EC"/>
        </w:rPr>
        <w:t xml:space="preserve"> que se presentan a continuación identifican ple</w:t>
      </w:r>
      <w:r>
        <w:rPr>
          <w:rFonts w:ascii="Arial" w:hAnsi="Arial" w:cs="Arial"/>
          <w:lang w:val="es-EC"/>
        </w:rPr>
        <w:t>namente</w:t>
      </w:r>
      <w:r w:rsidR="0016793B">
        <w:rPr>
          <w:rFonts w:ascii="Arial" w:hAnsi="Arial" w:cs="Arial"/>
          <w:lang w:val="es-EC"/>
        </w:rPr>
        <w:t xml:space="preserve"> las</w:t>
      </w:r>
      <w:r w:rsidRPr="005048E2">
        <w:rPr>
          <w:rFonts w:ascii="Arial" w:hAnsi="Arial" w:cs="Arial"/>
          <w:lang w:val="es-EC"/>
        </w:rPr>
        <w:t xml:space="preserve"> manchas en todas las </w:t>
      </w:r>
      <w:r>
        <w:rPr>
          <w:rFonts w:ascii="Arial" w:hAnsi="Arial" w:cs="Arial"/>
          <w:lang w:val="es-EC"/>
        </w:rPr>
        <w:t>fustas con su respectiva micrografía</w:t>
      </w:r>
      <w:r w:rsidRPr="005048E2">
        <w:rPr>
          <w:rFonts w:ascii="Arial" w:hAnsi="Arial" w:cs="Arial"/>
          <w:lang w:val="es-EC"/>
        </w:rPr>
        <w:t>. La característica más destacable</w:t>
      </w:r>
      <w:r w:rsidR="0016793B">
        <w:rPr>
          <w:rFonts w:ascii="Arial" w:hAnsi="Arial" w:cs="Arial"/>
          <w:lang w:val="es-EC"/>
        </w:rPr>
        <w:t>,</w:t>
      </w:r>
      <w:r w:rsidRPr="005048E2">
        <w:rPr>
          <w:rFonts w:ascii="Arial" w:hAnsi="Arial" w:cs="Arial"/>
          <w:lang w:val="es-EC"/>
        </w:rPr>
        <w:t xml:space="preserve"> es que tienen un aspecto tornasol con varios colores</w:t>
      </w:r>
      <w:r w:rsidR="0016793B">
        <w:rPr>
          <w:rFonts w:ascii="Arial" w:hAnsi="Arial" w:cs="Arial"/>
          <w:lang w:val="es-EC"/>
        </w:rPr>
        <w:t>,</w:t>
      </w:r>
      <w:r w:rsidRPr="005048E2">
        <w:rPr>
          <w:rFonts w:ascii="Arial" w:hAnsi="Arial" w:cs="Arial"/>
          <w:lang w:val="es-EC"/>
        </w:rPr>
        <w:t xml:space="preserve"> y predominan </w:t>
      </w:r>
      <w:r>
        <w:rPr>
          <w:rFonts w:ascii="Arial" w:hAnsi="Arial" w:cs="Arial"/>
          <w:lang w:val="es-EC"/>
        </w:rPr>
        <w:t xml:space="preserve">el </w:t>
      </w:r>
      <w:r w:rsidRPr="005048E2">
        <w:rPr>
          <w:rFonts w:ascii="Arial" w:hAnsi="Arial" w:cs="Arial"/>
          <w:lang w:val="es-EC"/>
        </w:rPr>
        <w:t xml:space="preserve">verde y </w:t>
      </w:r>
      <w:r>
        <w:rPr>
          <w:rFonts w:ascii="Arial" w:hAnsi="Arial" w:cs="Arial"/>
          <w:lang w:val="es-EC"/>
        </w:rPr>
        <w:t xml:space="preserve">el </w:t>
      </w:r>
      <w:r w:rsidRPr="005048E2">
        <w:rPr>
          <w:rFonts w:ascii="Arial" w:hAnsi="Arial" w:cs="Arial"/>
          <w:lang w:val="es-EC"/>
        </w:rPr>
        <w:t>azul</w:t>
      </w:r>
      <w:r>
        <w:rPr>
          <w:rFonts w:ascii="Arial" w:hAnsi="Arial" w:cs="Arial"/>
          <w:lang w:val="es-EC"/>
        </w:rPr>
        <w:t>, que no son de</w:t>
      </w:r>
      <w:r w:rsidRPr="005048E2">
        <w:rPr>
          <w:rFonts w:ascii="Arial" w:hAnsi="Arial" w:cs="Arial"/>
          <w:lang w:val="es-EC"/>
        </w:rPr>
        <w:t xml:space="preserve"> fácil remoción y se presentan inmediatamente después del paso de la línea  o varias horas</w:t>
      </w:r>
      <w:r w:rsidR="0016793B">
        <w:rPr>
          <w:rFonts w:ascii="Arial" w:hAnsi="Arial" w:cs="Arial"/>
          <w:lang w:val="es-EC"/>
        </w:rPr>
        <w:t>,</w:t>
      </w:r>
      <w:r w:rsidRPr="005048E2">
        <w:rPr>
          <w:rFonts w:ascii="Arial" w:hAnsi="Arial" w:cs="Arial"/>
          <w:lang w:val="es-EC"/>
        </w:rPr>
        <w:t xml:space="preserve"> o varios días después.</w:t>
      </w:r>
      <w:r>
        <w:rPr>
          <w:rFonts w:ascii="Arial" w:hAnsi="Arial" w:cs="Arial"/>
          <w:lang w:val="es-EC"/>
        </w:rPr>
        <w:t xml:space="preserve"> En la planta </w:t>
      </w:r>
      <w:r w:rsidRPr="005048E2">
        <w:rPr>
          <w:rFonts w:ascii="Arial" w:hAnsi="Arial" w:cs="Arial"/>
          <w:lang w:val="es-EC"/>
        </w:rPr>
        <w:t xml:space="preserve"> reportan que después de salir de la línea de producción</w:t>
      </w:r>
      <w:r>
        <w:rPr>
          <w:rFonts w:ascii="Arial" w:hAnsi="Arial" w:cs="Arial"/>
          <w:lang w:val="es-EC"/>
        </w:rPr>
        <w:t>,</w:t>
      </w:r>
      <w:r w:rsidRPr="005048E2">
        <w:rPr>
          <w:rFonts w:ascii="Arial" w:hAnsi="Arial" w:cs="Arial"/>
          <w:lang w:val="es-EC"/>
        </w:rPr>
        <w:t xml:space="preserve"> el alambre desarrolla </w:t>
      </w:r>
      <w:r>
        <w:rPr>
          <w:rFonts w:ascii="Arial" w:hAnsi="Arial" w:cs="Arial"/>
          <w:lang w:val="es-EC"/>
        </w:rPr>
        <w:t xml:space="preserve">las manchas, condición </w:t>
      </w:r>
      <w:r w:rsidRPr="005048E2">
        <w:rPr>
          <w:rFonts w:ascii="Arial" w:hAnsi="Arial" w:cs="Arial"/>
          <w:lang w:val="es-EC"/>
        </w:rPr>
        <w:t xml:space="preserve">que </w:t>
      </w:r>
      <w:r>
        <w:rPr>
          <w:rFonts w:ascii="Arial" w:hAnsi="Arial" w:cs="Arial"/>
          <w:lang w:val="es-EC"/>
        </w:rPr>
        <w:t xml:space="preserve">aunque no </w:t>
      </w:r>
      <w:r w:rsidRPr="005048E2">
        <w:rPr>
          <w:rFonts w:ascii="Arial" w:hAnsi="Arial" w:cs="Arial"/>
          <w:lang w:val="es-EC"/>
        </w:rPr>
        <w:t xml:space="preserve">representa deterioro en relación a sus propiedades </w:t>
      </w:r>
      <w:r w:rsidRPr="005048E2">
        <w:rPr>
          <w:rFonts w:ascii="Arial" w:hAnsi="Arial" w:cs="Arial"/>
          <w:lang w:val="es-EC"/>
        </w:rPr>
        <w:lastRenderedPageBreak/>
        <w:t>eléctricas</w:t>
      </w:r>
      <w:r w:rsidR="0016793B">
        <w:rPr>
          <w:rFonts w:ascii="Arial" w:hAnsi="Arial" w:cs="Arial"/>
          <w:lang w:val="es-EC"/>
        </w:rPr>
        <w:t>,</w:t>
      </w:r>
      <w:r w:rsidRPr="005048E2">
        <w:rPr>
          <w:rFonts w:ascii="Arial" w:hAnsi="Arial" w:cs="Arial"/>
          <w:lang w:val="es-EC"/>
        </w:rPr>
        <w:t xml:space="preserve"> sin embargo</w:t>
      </w:r>
      <w:r>
        <w:rPr>
          <w:rFonts w:ascii="Arial" w:hAnsi="Arial" w:cs="Arial"/>
          <w:lang w:val="es-EC"/>
        </w:rPr>
        <w:t xml:space="preserve"> su mal</w:t>
      </w:r>
      <w:r w:rsidRPr="005048E2">
        <w:rPr>
          <w:rFonts w:ascii="Arial" w:hAnsi="Arial" w:cs="Arial"/>
          <w:lang w:val="es-EC"/>
        </w:rPr>
        <w:t xml:space="preserve"> aspecto se ve reflejado en la presentación del alambre.</w:t>
      </w:r>
    </w:p>
    <w:p w:rsidR="00BB61F9" w:rsidRDefault="00BB61F9" w:rsidP="00BB61F9">
      <w:pPr>
        <w:pStyle w:val="Encabezado"/>
        <w:tabs>
          <w:tab w:val="left" w:pos="5920"/>
        </w:tabs>
        <w:spacing w:line="480" w:lineRule="auto"/>
        <w:rPr>
          <w:rFonts w:ascii="Arial" w:hAnsi="Arial" w:cs="Arial"/>
          <w:lang w:val="es-EC"/>
        </w:rPr>
      </w:pPr>
      <w:r>
        <w:rPr>
          <w:noProof/>
        </w:rPr>
        <w:drawing>
          <wp:anchor distT="0" distB="0" distL="114300" distR="114300" simplePos="0" relativeHeight="251714560" behindDoc="0" locked="0" layoutInCell="1" allowOverlap="1">
            <wp:simplePos x="0" y="0"/>
            <wp:positionH relativeFrom="column">
              <wp:posOffset>78061</wp:posOffset>
            </wp:positionH>
            <wp:positionV relativeFrom="paragraph">
              <wp:posOffset>135462</wp:posOffset>
            </wp:positionV>
            <wp:extent cx="4946354" cy="3028965"/>
            <wp:effectExtent l="19050" t="0" r="6646" b="0"/>
            <wp:wrapNone/>
            <wp:docPr id="14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l="22404" t="30545" r="15501" b="15620"/>
                    <a:stretch>
                      <a:fillRect/>
                    </a:stretch>
                  </pic:blipFill>
                  <pic:spPr bwMode="auto">
                    <a:xfrm>
                      <a:off x="0" y="0"/>
                      <a:ext cx="4951790" cy="3032294"/>
                    </a:xfrm>
                    <a:prstGeom prst="rect">
                      <a:avLst/>
                    </a:prstGeom>
                    <a:noFill/>
                    <a:ln w="9525">
                      <a:noFill/>
                      <a:miter lim="800000"/>
                      <a:headEnd/>
                      <a:tailEnd/>
                    </a:ln>
                  </pic:spPr>
                </pic:pic>
              </a:graphicData>
            </a:graphic>
          </wp:anchor>
        </w:drawing>
      </w:r>
    </w:p>
    <w:p w:rsidR="00BB61F9" w:rsidRPr="00184496" w:rsidRDefault="00BB61F9" w:rsidP="00BB61F9">
      <w:pPr>
        <w:rPr>
          <w:lang w:eastAsia="es-ES"/>
        </w:rPr>
      </w:pPr>
    </w:p>
    <w:p w:rsidR="00BB61F9" w:rsidRPr="00184496" w:rsidRDefault="00BB61F9" w:rsidP="00BB61F9">
      <w:pPr>
        <w:rPr>
          <w:lang w:eastAsia="es-ES"/>
        </w:rPr>
      </w:pPr>
    </w:p>
    <w:p w:rsidR="00BB61F9" w:rsidRPr="00184496" w:rsidRDefault="00BB61F9" w:rsidP="00BB61F9">
      <w:pPr>
        <w:rPr>
          <w:lang w:eastAsia="es-ES"/>
        </w:rPr>
      </w:pPr>
    </w:p>
    <w:p w:rsidR="00BB61F9" w:rsidRPr="00184496" w:rsidRDefault="00BB61F9" w:rsidP="00BB61F9">
      <w:pPr>
        <w:rPr>
          <w:lang w:eastAsia="es-ES"/>
        </w:rPr>
      </w:pPr>
    </w:p>
    <w:p w:rsidR="00BB61F9" w:rsidRPr="00184496" w:rsidRDefault="00BB61F9" w:rsidP="00BB61F9">
      <w:pPr>
        <w:rPr>
          <w:lang w:eastAsia="es-ES"/>
        </w:rPr>
      </w:pPr>
    </w:p>
    <w:p w:rsidR="00BB61F9" w:rsidRPr="00184496" w:rsidRDefault="00BB61F9" w:rsidP="00BB61F9">
      <w:pPr>
        <w:rPr>
          <w:lang w:eastAsia="es-ES"/>
        </w:rPr>
      </w:pPr>
    </w:p>
    <w:p w:rsidR="00BB61F9" w:rsidRPr="00184496" w:rsidRDefault="00BB61F9" w:rsidP="00BB61F9">
      <w:pPr>
        <w:rPr>
          <w:lang w:eastAsia="es-ES"/>
        </w:rPr>
      </w:pPr>
    </w:p>
    <w:p w:rsidR="00BB61F9" w:rsidRDefault="00BB61F9" w:rsidP="00BB61F9">
      <w:pPr>
        <w:tabs>
          <w:tab w:val="left" w:pos="3628"/>
        </w:tabs>
        <w:rPr>
          <w:lang w:eastAsia="es-ES"/>
        </w:rPr>
      </w:pPr>
      <w:r>
        <w:rPr>
          <w:lang w:eastAsia="es-ES"/>
        </w:rPr>
        <w:tab/>
      </w:r>
    </w:p>
    <w:p w:rsidR="00BB61F9" w:rsidRDefault="00BB61F9" w:rsidP="00BB61F9">
      <w:pPr>
        <w:tabs>
          <w:tab w:val="left" w:pos="3628"/>
        </w:tabs>
        <w:rPr>
          <w:lang w:eastAsia="es-ES"/>
        </w:rPr>
      </w:pPr>
    </w:p>
    <w:p w:rsidR="00BB61F9" w:rsidRPr="00353788" w:rsidRDefault="00DA3A72" w:rsidP="00BB61F9">
      <w:pPr>
        <w:tabs>
          <w:tab w:val="left" w:pos="3628"/>
        </w:tabs>
        <w:jc w:val="center"/>
        <w:rPr>
          <w:rFonts w:ascii="Arial" w:hAnsi="Arial" w:cs="Arial"/>
          <w:b/>
          <w:sz w:val="24"/>
          <w:szCs w:val="24"/>
          <w:lang w:eastAsia="es-ES"/>
        </w:rPr>
      </w:pPr>
      <w:r>
        <w:rPr>
          <w:rFonts w:ascii="Arial" w:hAnsi="Arial" w:cs="Arial"/>
          <w:b/>
          <w:sz w:val="24"/>
          <w:szCs w:val="24"/>
          <w:lang w:eastAsia="es-ES"/>
        </w:rPr>
        <w:t xml:space="preserve">Figura </w:t>
      </w:r>
      <w:r w:rsidR="00BB61F9" w:rsidRPr="00353788">
        <w:rPr>
          <w:rFonts w:ascii="Arial" w:hAnsi="Arial" w:cs="Arial"/>
          <w:b/>
          <w:sz w:val="24"/>
          <w:szCs w:val="24"/>
          <w:lang w:eastAsia="es-ES"/>
        </w:rPr>
        <w:t xml:space="preserve"> </w:t>
      </w:r>
      <w:r w:rsidR="00D03737">
        <w:rPr>
          <w:rFonts w:ascii="Arial" w:hAnsi="Arial" w:cs="Arial"/>
          <w:b/>
          <w:sz w:val="24"/>
          <w:szCs w:val="24"/>
          <w:lang w:eastAsia="es-ES"/>
        </w:rPr>
        <w:t>1</w:t>
      </w:r>
      <w:r w:rsidR="00206F28">
        <w:rPr>
          <w:rFonts w:ascii="Arial" w:hAnsi="Arial" w:cs="Arial"/>
          <w:b/>
          <w:sz w:val="24"/>
          <w:szCs w:val="24"/>
          <w:lang w:eastAsia="es-ES"/>
        </w:rPr>
        <w:t>.11</w:t>
      </w:r>
      <w:r w:rsidR="00BB61F9" w:rsidRPr="00353788">
        <w:rPr>
          <w:rFonts w:ascii="Arial" w:hAnsi="Arial" w:cs="Arial"/>
          <w:b/>
          <w:sz w:val="24"/>
          <w:szCs w:val="24"/>
          <w:lang w:eastAsia="es-ES"/>
        </w:rPr>
        <w:t xml:space="preserve">. </w:t>
      </w:r>
      <w:r w:rsidR="00BB61F9" w:rsidRPr="00D7597C">
        <w:rPr>
          <w:rFonts w:ascii="Arial" w:hAnsi="Arial" w:cs="Arial"/>
          <w:sz w:val="24"/>
          <w:szCs w:val="24"/>
          <w:lang w:eastAsia="es-ES"/>
        </w:rPr>
        <w:t>Alambre y Micrografía de muestra recocida</w:t>
      </w:r>
    </w:p>
    <w:p w:rsidR="00BB61F9" w:rsidRDefault="00BB61F9" w:rsidP="00BB61F9">
      <w:pPr>
        <w:rPr>
          <w:lang w:eastAsia="es-ES"/>
        </w:rPr>
      </w:pPr>
      <w:r>
        <w:rPr>
          <w:noProof/>
          <w:lang w:val="es-ES" w:eastAsia="es-ES"/>
        </w:rPr>
        <w:drawing>
          <wp:anchor distT="0" distB="0" distL="114300" distR="114300" simplePos="0" relativeHeight="251715584" behindDoc="0" locked="0" layoutInCell="1" allowOverlap="1">
            <wp:simplePos x="0" y="0"/>
            <wp:positionH relativeFrom="column">
              <wp:posOffset>216284</wp:posOffset>
            </wp:positionH>
            <wp:positionV relativeFrom="paragraph">
              <wp:posOffset>204632</wp:posOffset>
            </wp:positionV>
            <wp:extent cx="4903824" cy="2849526"/>
            <wp:effectExtent l="19050" t="0" r="0" b="0"/>
            <wp:wrapNone/>
            <wp:docPr id="14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srcRect l="26836" t="30000" r="19086" b="25122"/>
                    <a:stretch>
                      <a:fillRect/>
                    </a:stretch>
                  </pic:blipFill>
                  <pic:spPr bwMode="auto">
                    <a:xfrm>
                      <a:off x="0" y="0"/>
                      <a:ext cx="4903824" cy="2849526"/>
                    </a:xfrm>
                    <a:prstGeom prst="rect">
                      <a:avLst/>
                    </a:prstGeom>
                    <a:noFill/>
                    <a:ln w="9525">
                      <a:noFill/>
                      <a:miter lim="800000"/>
                      <a:headEnd/>
                      <a:tailEnd/>
                    </a:ln>
                  </pic:spPr>
                </pic:pic>
              </a:graphicData>
            </a:graphic>
          </wp:anchor>
        </w:drawing>
      </w:r>
    </w:p>
    <w:p w:rsidR="00BB61F9" w:rsidRDefault="00BB61F9" w:rsidP="00BB61F9">
      <w:pPr>
        <w:rPr>
          <w:lang w:eastAsia="es-ES"/>
        </w:rPr>
      </w:pPr>
    </w:p>
    <w:p w:rsidR="00BB61F9" w:rsidRDefault="00BB61F9" w:rsidP="00BB61F9">
      <w:pPr>
        <w:rPr>
          <w:lang w:eastAsia="es-ES"/>
        </w:rPr>
      </w:pPr>
    </w:p>
    <w:p w:rsidR="00BB61F9" w:rsidRPr="00184496" w:rsidRDefault="00BB61F9" w:rsidP="00BB61F9">
      <w:pPr>
        <w:tabs>
          <w:tab w:val="left" w:pos="1122"/>
        </w:tabs>
        <w:rPr>
          <w:lang w:eastAsia="es-ES"/>
        </w:rPr>
      </w:pPr>
      <w:r>
        <w:rPr>
          <w:lang w:eastAsia="es-ES"/>
        </w:rPr>
        <w:tab/>
      </w:r>
    </w:p>
    <w:p w:rsidR="00BB61F9" w:rsidRDefault="00BB61F9" w:rsidP="00BB61F9">
      <w:pPr>
        <w:jc w:val="center"/>
      </w:pPr>
    </w:p>
    <w:p w:rsidR="00BB61F9" w:rsidRDefault="00BB61F9" w:rsidP="00BB61F9">
      <w:pPr>
        <w:tabs>
          <w:tab w:val="left" w:pos="213"/>
        </w:tabs>
      </w:pPr>
      <w:r>
        <w:tab/>
      </w:r>
    </w:p>
    <w:p w:rsidR="00BB61F9" w:rsidRDefault="00BB61F9" w:rsidP="00BB61F9">
      <w:pPr>
        <w:tabs>
          <w:tab w:val="left" w:pos="213"/>
        </w:tabs>
        <w:spacing w:line="720" w:lineRule="auto"/>
      </w:pPr>
    </w:p>
    <w:p w:rsidR="00BB61F9" w:rsidRDefault="00BB61F9" w:rsidP="00BB61F9">
      <w:pPr>
        <w:tabs>
          <w:tab w:val="left" w:pos="213"/>
        </w:tabs>
      </w:pPr>
    </w:p>
    <w:p w:rsidR="00BB61F9" w:rsidRDefault="00BB61F9" w:rsidP="00BB61F9">
      <w:pPr>
        <w:jc w:val="center"/>
      </w:pPr>
    </w:p>
    <w:p w:rsidR="00BB61F9" w:rsidRPr="00353788" w:rsidRDefault="00DA3A72" w:rsidP="00BB61F9">
      <w:pPr>
        <w:tabs>
          <w:tab w:val="left" w:pos="3628"/>
        </w:tabs>
        <w:jc w:val="center"/>
        <w:rPr>
          <w:rFonts w:ascii="Arial" w:hAnsi="Arial" w:cs="Arial"/>
          <w:b/>
          <w:sz w:val="24"/>
          <w:szCs w:val="24"/>
          <w:lang w:eastAsia="es-ES"/>
        </w:rPr>
      </w:pPr>
      <w:r>
        <w:rPr>
          <w:rFonts w:ascii="Arial" w:hAnsi="Arial" w:cs="Arial"/>
          <w:b/>
          <w:sz w:val="24"/>
          <w:szCs w:val="24"/>
          <w:lang w:eastAsia="es-ES"/>
        </w:rPr>
        <w:t>Figura 1.1</w:t>
      </w:r>
      <w:r w:rsidR="00206F28">
        <w:rPr>
          <w:rFonts w:ascii="Arial" w:hAnsi="Arial" w:cs="Arial"/>
          <w:b/>
          <w:sz w:val="24"/>
          <w:szCs w:val="24"/>
          <w:lang w:eastAsia="es-ES"/>
        </w:rPr>
        <w:t>2</w:t>
      </w:r>
      <w:r w:rsidR="00BB61F9" w:rsidRPr="00353788">
        <w:rPr>
          <w:rFonts w:ascii="Arial" w:hAnsi="Arial" w:cs="Arial"/>
          <w:b/>
          <w:sz w:val="24"/>
          <w:szCs w:val="24"/>
          <w:lang w:eastAsia="es-ES"/>
        </w:rPr>
        <w:t xml:space="preserve">. </w:t>
      </w:r>
      <w:r w:rsidR="00BB61F9" w:rsidRPr="00D7597C">
        <w:rPr>
          <w:rFonts w:ascii="Arial" w:hAnsi="Arial" w:cs="Arial"/>
          <w:sz w:val="24"/>
          <w:szCs w:val="24"/>
          <w:lang w:eastAsia="es-ES"/>
        </w:rPr>
        <w:t xml:space="preserve">Alambre y Micrografía de muestra </w:t>
      </w:r>
      <w:r w:rsidR="00D7597C">
        <w:rPr>
          <w:rFonts w:ascii="Arial" w:hAnsi="Arial" w:cs="Arial"/>
          <w:sz w:val="24"/>
          <w:szCs w:val="24"/>
          <w:lang w:eastAsia="es-ES"/>
        </w:rPr>
        <w:t>a</w:t>
      </w:r>
      <w:r w:rsidR="00D7597C" w:rsidRPr="00D7597C">
        <w:rPr>
          <w:rFonts w:ascii="Arial" w:hAnsi="Arial" w:cs="Arial"/>
          <w:sz w:val="24"/>
          <w:szCs w:val="24"/>
          <w:lang w:eastAsia="es-ES"/>
        </w:rPr>
        <w:t>gria</w:t>
      </w:r>
    </w:p>
    <w:p w:rsidR="00BB61F9" w:rsidRDefault="00BB61F9" w:rsidP="00BB61F9">
      <w:pPr>
        <w:tabs>
          <w:tab w:val="left" w:pos="2599"/>
        </w:tabs>
        <w:jc w:val="center"/>
      </w:pPr>
      <w:r>
        <w:rPr>
          <w:noProof/>
          <w:lang w:val="es-ES" w:eastAsia="es-ES"/>
        </w:rPr>
        <w:lastRenderedPageBreak/>
        <w:drawing>
          <wp:anchor distT="0" distB="0" distL="114300" distR="114300" simplePos="0" relativeHeight="251716608" behindDoc="0" locked="0" layoutInCell="1" allowOverlap="1">
            <wp:simplePos x="0" y="0"/>
            <wp:positionH relativeFrom="column">
              <wp:posOffset>-38898</wp:posOffset>
            </wp:positionH>
            <wp:positionV relativeFrom="paragraph">
              <wp:posOffset>16480</wp:posOffset>
            </wp:positionV>
            <wp:extent cx="5318494" cy="3349256"/>
            <wp:effectExtent l="19050" t="0" r="0" b="0"/>
            <wp:wrapNone/>
            <wp:docPr id="14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srcRect l="23358" t="29155" r="15511" b="20116"/>
                    <a:stretch>
                      <a:fillRect/>
                    </a:stretch>
                  </pic:blipFill>
                  <pic:spPr bwMode="auto">
                    <a:xfrm>
                      <a:off x="0" y="0"/>
                      <a:ext cx="5318494" cy="3349256"/>
                    </a:xfrm>
                    <a:prstGeom prst="rect">
                      <a:avLst/>
                    </a:prstGeom>
                    <a:noFill/>
                    <a:ln w="9525">
                      <a:noFill/>
                      <a:miter lim="800000"/>
                      <a:headEnd/>
                      <a:tailEnd/>
                    </a:ln>
                  </pic:spPr>
                </pic:pic>
              </a:graphicData>
            </a:graphic>
          </wp:anchor>
        </w:drawing>
      </w:r>
    </w:p>
    <w:p w:rsidR="00BB61F9" w:rsidRDefault="00BB61F9" w:rsidP="00BB61F9">
      <w:pPr>
        <w:jc w:val="center"/>
      </w:pPr>
    </w:p>
    <w:p w:rsidR="00BB61F9" w:rsidRDefault="00BB61F9" w:rsidP="00BB61F9"/>
    <w:p w:rsidR="00BB61F9" w:rsidRDefault="00BB61F9" w:rsidP="00BB61F9"/>
    <w:p w:rsidR="00BB61F9" w:rsidRDefault="00BB61F9" w:rsidP="00BB61F9"/>
    <w:p w:rsidR="00BB61F9" w:rsidRDefault="00BB61F9" w:rsidP="00BB61F9"/>
    <w:p w:rsidR="00BB61F9" w:rsidRDefault="00BB61F9" w:rsidP="00BB61F9"/>
    <w:p w:rsidR="00BB61F9" w:rsidRDefault="00BB61F9" w:rsidP="00BB61F9"/>
    <w:p w:rsidR="00BB61F9" w:rsidRDefault="00BB61F9" w:rsidP="00BB61F9"/>
    <w:p w:rsidR="00BB61F9" w:rsidRDefault="00BB61F9" w:rsidP="00BB61F9">
      <w:pPr>
        <w:tabs>
          <w:tab w:val="left" w:pos="3628"/>
        </w:tabs>
        <w:jc w:val="center"/>
        <w:rPr>
          <w:rFonts w:ascii="Arial" w:hAnsi="Arial" w:cs="Arial"/>
          <w:b/>
          <w:sz w:val="24"/>
          <w:szCs w:val="24"/>
          <w:lang w:eastAsia="es-ES"/>
        </w:rPr>
      </w:pPr>
    </w:p>
    <w:p w:rsidR="00BB61F9" w:rsidRDefault="00BB61F9" w:rsidP="00BB61F9">
      <w:pPr>
        <w:tabs>
          <w:tab w:val="left" w:pos="3628"/>
        </w:tabs>
        <w:jc w:val="center"/>
        <w:rPr>
          <w:rFonts w:ascii="Arial" w:hAnsi="Arial" w:cs="Arial"/>
          <w:b/>
          <w:sz w:val="24"/>
          <w:szCs w:val="24"/>
          <w:lang w:eastAsia="es-ES"/>
        </w:rPr>
      </w:pPr>
    </w:p>
    <w:p w:rsidR="00C867DE" w:rsidRDefault="00C867DE" w:rsidP="00BB61F9">
      <w:pPr>
        <w:tabs>
          <w:tab w:val="left" w:pos="3628"/>
        </w:tabs>
        <w:jc w:val="center"/>
        <w:rPr>
          <w:rFonts w:ascii="Arial" w:hAnsi="Arial" w:cs="Arial"/>
          <w:b/>
          <w:sz w:val="24"/>
          <w:szCs w:val="24"/>
          <w:lang w:eastAsia="es-ES"/>
        </w:rPr>
      </w:pPr>
    </w:p>
    <w:p w:rsidR="00BB61F9" w:rsidRPr="00D7597C" w:rsidRDefault="00DA3A72" w:rsidP="00BB61F9">
      <w:pPr>
        <w:tabs>
          <w:tab w:val="left" w:pos="3628"/>
        </w:tabs>
        <w:jc w:val="center"/>
        <w:rPr>
          <w:rFonts w:ascii="Arial" w:hAnsi="Arial" w:cs="Arial"/>
          <w:sz w:val="24"/>
          <w:szCs w:val="24"/>
          <w:lang w:eastAsia="es-ES"/>
        </w:rPr>
      </w:pPr>
      <w:r>
        <w:rPr>
          <w:rFonts w:ascii="Arial" w:hAnsi="Arial" w:cs="Arial"/>
          <w:b/>
          <w:sz w:val="24"/>
          <w:szCs w:val="24"/>
          <w:lang w:eastAsia="es-ES"/>
        </w:rPr>
        <w:t>Figura 1.1</w:t>
      </w:r>
      <w:r w:rsidR="00206F28">
        <w:rPr>
          <w:rFonts w:ascii="Arial" w:hAnsi="Arial" w:cs="Arial"/>
          <w:b/>
          <w:sz w:val="24"/>
          <w:szCs w:val="24"/>
          <w:lang w:eastAsia="es-ES"/>
        </w:rPr>
        <w:t>3</w:t>
      </w:r>
      <w:r w:rsidR="00BB61F9" w:rsidRPr="00353788">
        <w:rPr>
          <w:rFonts w:ascii="Arial" w:hAnsi="Arial" w:cs="Arial"/>
          <w:b/>
          <w:sz w:val="24"/>
          <w:szCs w:val="24"/>
          <w:lang w:eastAsia="es-ES"/>
        </w:rPr>
        <w:t xml:space="preserve">. </w:t>
      </w:r>
      <w:r w:rsidR="00BB61F9" w:rsidRPr="00D7597C">
        <w:rPr>
          <w:rFonts w:ascii="Arial" w:hAnsi="Arial" w:cs="Arial"/>
          <w:sz w:val="24"/>
          <w:szCs w:val="24"/>
          <w:lang w:eastAsia="es-ES"/>
        </w:rPr>
        <w:t xml:space="preserve">Alambre y Micrografía de muestra </w:t>
      </w:r>
      <w:r w:rsidR="00D7597C">
        <w:rPr>
          <w:rFonts w:ascii="Arial" w:hAnsi="Arial" w:cs="Arial"/>
          <w:sz w:val="24"/>
          <w:szCs w:val="24"/>
          <w:lang w:eastAsia="es-ES"/>
        </w:rPr>
        <w:t>almacenada</w:t>
      </w:r>
      <w:r w:rsidR="00C00662">
        <w:rPr>
          <w:rFonts w:ascii="Arial" w:hAnsi="Arial" w:cs="Arial"/>
          <w:sz w:val="24"/>
          <w:szCs w:val="24"/>
          <w:lang w:eastAsia="es-ES"/>
        </w:rPr>
        <w:t xml:space="preserve"> </w:t>
      </w:r>
    </w:p>
    <w:p w:rsidR="00BB61F9" w:rsidRDefault="00BB61F9" w:rsidP="00BB61F9">
      <w:pPr>
        <w:jc w:val="center"/>
      </w:pPr>
    </w:p>
    <w:p w:rsidR="00BB61F9" w:rsidRDefault="00BB61F9" w:rsidP="00BB61F9">
      <w:pPr>
        <w:jc w:val="center"/>
      </w:pPr>
    </w:p>
    <w:p w:rsidR="00BB61F9" w:rsidRPr="009F089B" w:rsidRDefault="00BB61F9" w:rsidP="00F647A7">
      <w:pPr>
        <w:pStyle w:val="Encabezado"/>
        <w:tabs>
          <w:tab w:val="left" w:pos="5920"/>
        </w:tabs>
        <w:spacing w:line="480" w:lineRule="auto"/>
        <w:ind w:left="851"/>
        <w:jc w:val="both"/>
        <w:rPr>
          <w:rFonts w:ascii="Arial" w:hAnsi="Arial" w:cs="Arial"/>
          <w:b/>
          <w:lang w:val="es-EC"/>
        </w:rPr>
      </w:pPr>
      <w:r w:rsidRPr="009F089B">
        <w:rPr>
          <w:rFonts w:ascii="Arial" w:hAnsi="Arial" w:cs="Arial"/>
          <w:b/>
          <w:lang w:val="es-EC"/>
        </w:rPr>
        <w:t>Análisis metalográficos.</w:t>
      </w:r>
      <w:r>
        <w:rPr>
          <w:rFonts w:ascii="Arial" w:hAnsi="Arial" w:cs="Arial"/>
          <w:b/>
          <w:lang w:val="es-EC"/>
        </w:rPr>
        <w:t xml:space="preserve">- </w:t>
      </w:r>
      <w:r w:rsidRPr="009F089B">
        <w:rPr>
          <w:rFonts w:ascii="Arial" w:hAnsi="Arial" w:cs="Arial"/>
          <w:lang w:val="es-EC"/>
        </w:rPr>
        <w:t xml:space="preserve">Se hicieron ensayos de laboratorio </w:t>
      </w:r>
      <w:r>
        <w:rPr>
          <w:rFonts w:ascii="Arial" w:hAnsi="Arial" w:cs="Arial"/>
          <w:lang w:val="es-EC"/>
        </w:rPr>
        <w:t xml:space="preserve">de las muestras obtenidas </w:t>
      </w:r>
      <w:r w:rsidRPr="009F089B">
        <w:rPr>
          <w:rFonts w:ascii="Arial" w:hAnsi="Arial" w:cs="Arial"/>
          <w:lang w:val="es-EC"/>
        </w:rPr>
        <w:t xml:space="preserve">para determinar la calidad del producto terminado mediante el análisis metalográfico. </w:t>
      </w:r>
    </w:p>
    <w:p w:rsidR="00BB61F9" w:rsidRPr="009F089B" w:rsidRDefault="00BB61F9" w:rsidP="00F647A7">
      <w:pPr>
        <w:pStyle w:val="Encabezado"/>
        <w:tabs>
          <w:tab w:val="left" w:pos="5920"/>
        </w:tabs>
        <w:spacing w:line="720" w:lineRule="auto"/>
        <w:ind w:left="851"/>
        <w:jc w:val="both"/>
        <w:rPr>
          <w:rFonts w:ascii="Arial" w:hAnsi="Arial" w:cs="Arial"/>
          <w:b/>
          <w:lang w:val="es-EC"/>
        </w:rPr>
      </w:pPr>
    </w:p>
    <w:p w:rsidR="00BB61F9" w:rsidRPr="009F089B" w:rsidRDefault="00BB61F9" w:rsidP="00F647A7">
      <w:pPr>
        <w:pStyle w:val="Encabezado"/>
        <w:tabs>
          <w:tab w:val="left" w:pos="5920"/>
        </w:tabs>
        <w:spacing w:line="480" w:lineRule="auto"/>
        <w:ind w:left="851"/>
        <w:jc w:val="both"/>
        <w:rPr>
          <w:rFonts w:ascii="Arial" w:hAnsi="Arial" w:cs="Arial"/>
          <w:lang w:val="es-EC"/>
        </w:rPr>
      </w:pPr>
      <w:r w:rsidRPr="009F089B">
        <w:rPr>
          <w:rFonts w:ascii="Arial" w:hAnsi="Arial" w:cs="Arial"/>
          <w:lang w:val="es-EC"/>
        </w:rPr>
        <w:t>A fin de establecer la metalografía en los alambres trefilados</w:t>
      </w:r>
      <w:r w:rsidR="00523BDF">
        <w:rPr>
          <w:rFonts w:ascii="Arial" w:hAnsi="Arial" w:cs="Arial"/>
          <w:lang w:val="es-EC"/>
        </w:rPr>
        <w:t xml:space="preserve"> de cobre</w:t>
      </w:r>
      <w:r>
        <w:rPr>
          <w:rFonts w:ascii="Arial" w:hAnsi="Arial" w:cs="Arial"/>
          <w:lang w:val="es-EC"/>
        </w:rPr>
        <w:t>,</w:t>
      </w:r>
      <w:r w:rsidR="00DA3A72">
        <w:rPr>
          <w:rFonts w:ascii="Arial" w:hAnsi="Arial" w:cs="Arial"/>
          <w:lang w:val="es-EC"/>
        </w:rPr>
        <w:t xml:space="preserve"> en las figuras 1.1</w:t>
      </w:r>
      <w:r w:rsidR="00206F28">
        <w:rPr>
          <w:rFonts w:ascii="Arial" w:hAnsi="Arial" w:cs="Arial"/>
          <w:lang w:val="es-EC"/>
        </w:rPr>
        <w:t>4</w:t>
      </w:r>
      <w:r w:rsidR="00DA3A72">
        <w:rPr>
          <w:rFonts w:ascii="Arial" w:hAnsi="Arial" w:cs="Arial"/>
          <w:lang w:val="es-EC"/>
        </w:rPr>
        <w:t>, 1.1</w:t>
      </w:r>
      <w:r w:rsidR="00206F28">
        <w:rPr>
          <w:rFonts w:ascii="Arial" w:hAnsi="Arial" w:cs="Arial"/>
          <w:lang w:val="es-EC"/>
        </w:rPr>
        <w:t>5</w:t>
      </w:r>
      <w:r w:rsidR="00DA3A72">
        <w:rPr>
          <w:rFonts w:ascii="Arial" w:hAnsi="Arial" w:cs="Arial"/>
          <w:lang w:val="es-EC"/>
        </w:rPr>
        <w:t xml:space="preserve"> y 1.1</w:t>
      </w:r>
      <w:r w:rsidR="00206F28">
        <w:rPr>
          <w:rFonts w:ascii="Arial" w:hAnsi="Arial" w:cs="Arial"/>
          <w:lang w:val="es-EC"/>
        </w:rPr>
        <w:t>6</w:t>
      </w:r>
      <w:r w:rsidRPr="009F089B">
        <w:rPr>
          <w:rFonts w:ascii="Arial" w:hAnsi="Arial" w:cs="Arial"/>
          <w:lang w:val="es-EC"/>
        </w:rPr>
        <w:t xml:space="preserve"> se ilu</w:t>
      </w:r>
      <w:r>
        <w:rPr>
          <w:rFonts w:ascii="Arial" w:hAnsi="Arial" w:cs="Arial"/>
          <w:lang w:val="es-EC"/>
        </w:rPr>
        <w:t>stran las muestras embebidas en resina epóxica de la fusta 1.25,</w:t>
      </w:r>
      <w:r w:rsidRPr="009F089B">
        <w:rPr>
          <w:rFonts w:ascii="Arial" w:hAnsi="Arial" w:cs="Arial"/>
          <w:lang w:val="es-EC"/>
        </w:rPr>
        <w:t xml:space="preserve"> 1.23 y </w:t>
      </w:r>
      <w:r>
        <w:rPr>
          <w:rFonts w:ascii="Arial" w:hAnsi="Arial" w:cs="Arial"/>
          <w:lang w:val="es-EC"/>
        </w:rPr>
        <w:t xml:space="preserve">una muestra de una bobina  de </w:t>
      </w:r>
      <w:r w:rsidRPr="009F089B">
        <w:rPr>
          <w:rFonts w:ascii="Arial" w:hAnsi="Arial" w:cs="Arial"/>
          <w:lang w:val="es-EC"/>
        </w:rPr>
        <w:t>1.23 respectivamente.</w:t>
      </w:r>
    </w:p>
    <w:p w:rsidR="00BB61F9" w:rsidRDefault="00C704B0" w:rsidP="00BB61F9">
      <w:pPr>
        <w:pStyle w:val="Encabezado"/>
        <w:tabs>
          <w:tab w:val="left" w:pos="5920"/>
        </w:tabs>
        <w:rPr>
          <w:rFonts w:ascii="Arial" w:hAnsi="Arial" w:cs="Arial"/>
          <w:sz w:val="22"/>
          <w:szCs w:val="22"/>
          <w:lang w:val="es-EC"/>
        </w:rPr>
      </w:pPr>
      <w:r>
        <w:rPr>
          <w:noProof/>
        </w:rPr>
        <w:lastRenderedPageBreak/>
        <mc:AlternateContent>
          <mc:Choice Requires="wpg">
            <w:drawing>
              <wp:anchor distT="0" distB="0" distL="114300" distR="114300" simplePos="0" relativeHeight="251722752" behindDoc="0" locked="0" layoutInCell="1" allowOverlap="1">
                <wp:simplePos x="0" y="0"/>
                <wp:positionH relativeFrom="column">
                  <wp:posOffset>1202055</wp:posOffset>
                </wp:positionH>
                <wp:positionV relativeFrom="paragraph">
                  <wp:posOffset>68580</wp:posOffset>
                </wp:positionV>
                <wp:extent cx="2791460" cy="2767330"/>
                <wp:effectExtent l="20955" t="20955" r="16510" b="21590"/>
                <wp:wrapNone/>
                <wp:docPr id="67"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1460" cy="2767330"/>
                          <a:chOff x="1521" y="3144"/>
                          <a:chExt cx="4399" cy="4170"/>
                        </a:xfrm>
                      </wpg:grpSpPr>
                      <wpg:grpSp>
                        <wpg:cNvPr id="68" name="Group 150"/>
                        <wpg:cNvGrpSpPr>
                          <a:grpSpLocks/>
                        </wpg:cNvGrpSpPr>
                        <wpg:grpSpPr bwMode="auto">
                          <a:xfrm>
                            <a:off x="1521" y="3144"/>
                            <a:ext cx="4399" cy="4170"/>
                            <a:chOff x="846" y="2900"/>
                            <a:chExt cx="3754" cy="3720"/>
                          </a:xfrm>
                        </wpg:grpSpPr>
                        <pic:pic xmlns:pic="http://schemas.openxmlformats.org/drawingml/2006/picture">
                          <pic:nvPicPr>
                            <pic:cNvPr id="69" name="Picture 151" descr="P1100729"/>
                            <pic:cNvPicPr>
                              <a:picLocks noChangeAspect="1" noChangeArrowheads="1"/>
                            </pic:cNvPicPr>
                          </pic:nvPicPr>
                          <pic:blipFill>
                            <a:blip r:embed="rId22">
                              <a:extLst>
                                <a:ext uri="{28A0092B-C50C-407E-A947-70E740481C1C}">
                                  <a14:useLocalDpi xmlns:a14="http://schemas.microsoft.com/office/drawing/2010/main" val="0"/>
                                </a:ext>
                              </a:extLst>
                            </a:blip>
                            <a:srcRect l="10689" t="4691" r="20151" b="13818"/>
                            <a:stretch>
                              <a:fillRect/>
                            </a:stretch>
                          </pic:blipFill>
                          <pic:spPr bwMode="auto">
                            <a:xfrm>
                              <a:off x="846" y="2900"/>
                              <a:ext cx="3754" cy="372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70" name="Text Box 152"/>
                          <wps:cNvSpPr txBox="1">
                            <a:spLocks noChangeArrowheads="1"/>
                          </wps:cNvSpPr>
                          <wps:spPr bwMode="auto">
                            <a:xfrm>
                              <a:off x="4060" y="6120"/>
                              <a:ext cx="540" cy="500"/>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297FCE" w:rsidRPr="00F829F7" w:rsidRDefault="00297FCE" w:rsidP="00BB61F9">
                                <w:pPr>
                                  <w:rPr>
                                    <w:rFonts w:ascii="Arial" w:hAnsi="Arial" w:cs="Arial"/>
                                    <w:b/>
                                    <w:sz w:val="24"/>
                                    <w:szCs w:val="24"/>
                                    <w:lang w:val="es-MX"/>
                                  </w:rPr>
                                </w:pPr>
                                <w:r>
                                  <w:rPr>
                                    <w:rFonts w:ascii="Arial" w:hAnsi="Arial" w:cs="Arial"/>
                                    <w:b/>
                                    <w:sz w:val="24"/>
                                    <w:szCs w:val="24"/>
                                    <w:lang w:val="es-MX"/>
                                  </w:rPr>
                                  <w:t>1</w:t>
                                </w:r>
                              </w:p>
                            </w:txbxContent>
                          </wps:txbx>
                          <wps:bodyPr rot="0" vert="horz" wrap="square" lIns="91440" tIns="45720" rIns="91440" bIns="45720" anchor="t" anchorCtr="0" upright="1">
                            <a:noAutofit/>
                          </wps:bodyPr>
                        </wps:wsp>
                      </wpg:grpSp>
                      <wps:wsp>
                        <wps:cNvPr id="71" name="Line 153"/>
                        <wps:cNvCnPr/>
                        <wps:spPr bwMode="auto">
                          <a:xfrm flipH="1">
                            <a:off x="4221" y="4298"/>
                            <a:ext cx="0" cy="18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72" name="Line 154"/>
                        <wps:cNvCnPr/>
                        <wps:spPr bwMode="auto">
                          <a:xfrm flipH="1" flipV="1">
                            <a:off x="4221" y="5918"/>
                            <a:ext cx="0" cy="18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73" name="Text Box 155"/>
                        <wps:cNvSpPr txBox="1">
                          <a:spLocks noChangeArrowheads="1"/>
                        </wps:cNvSpPr>
                        <wps:spPr bwMode="auto">
                          <a:xfrm>
                            <a:off x="2421" y="3938"/>
                            <a:ext cx="25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97FCE" w:rsidRPr="005A6A0A" w:rsidRDefault="00297FCE" w:rsidP="00BB61F9">
                              <w:pPr>
                                <w:jc w:val="center"/>
                                <w:rPr>
                                  <w:rFonts w:ascii="Arial" w:hAnsi="Arial" w:cs="Arial"/>
                                  <w:b/>
                                  <w:sz w:val="16"/>
                                  <w:szCs w:val="16"/>
                                </w:rPr>
                              </w:pPr>
                              <w:r w:rsidRPr="005A6A0A">
                                <w:rPr>
                                  <w:rFonts w:ascii="Arial" w:hAnsi="Arial" w:cs="Arial"/>
                                  <w:b/>
                                  <w:sz w:val="16"/>
                                  <w:szCs w:val="16"/>
                                </w:rPr>
                                <w:t>SECCION TRANSVERSAL</w:t>
                              </w:r>
                            </w:p>
                          </w:txbxContent>
                        </wps:txbx>
                        <wps:bodyPr rot="0" vert="horz" wrap="square" lIns="91440" tIns="45720" rIns="91440" bIns="45720" anchor="t" anchorCtr="0" upright="1">
                          <a:noAutofit/>
                        </wps:bodyPr>
                      </wps:wsp>
                      <wps:wsp>
                        <wps:cNvPr id="74" name="Text Box 156"/>
                        <wps:cNvSpPr txBox="1">
                          <a:spLocks noChangeArrowheads="1"/>
                        </wps:cNvSpPr>
                        <wps:spPr bwMode="auto">
                          <a:xfrm>
                            <a:off x="2241" y="6098"/>
                            <a:ext cx="25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97FCE" w:rsidRPr="005A6A0A" w:rsidRDefault="00297FCE" w:rsidP="00BB61F9">
                              <w:pPr>
                                <w:jc w:val="center"/>
                                <w:rPr>
                                  <w:rFonts w:ascii="Arial" w:hAnsi="Arial" w:cs="Arial"/>
                                  <w:b/>
                                  <w:sz w:val="16"/>
                                  <w:szCs w:val="16"/>
                                </w:rPr>
                              </w:pPr>
                              <w:r w:rsidRPr="005A6A0A">
                                <w:rPr>
                                  <w:rFonts w:ascii="Arial" w:hAnsi="Arial" w:cs="Arial"/>
                                  <w:b/>
                                  <w:sz w:val="16"/>
                                  <w:szCs w:val="16"/>
                                </w:rPr>
                                <w:t>SECCION L</w:t>
                              </w:r>
                              <w:r>
                                <w:rPr>
                                  <w:rFonts w:ascii="Arial" w:hAnsi="Arial" w:cs="Arial"/>
                                  <w:b/>
                                  <w:sz w:val="16"/>
                                  <w:szCs w:val="16"/>
                                </w:rPr>
                                <w:t xml:space="preserve">ONGITUDINAL </w:t>
                              </w:r>
                            </w:p>
                          </w:txbxContent>
                        </wps:txbx>
                        <wps:bodyPr rot="0" vert="horz" wrap="square" lIns="91440" tIns="45720" rIns="91440" bIns="45720" anchor="t" anchorCtr="0" upright="1">
                          <a:noAutofit/>
                        </wps:bodyPr>
                      </wps:wsp>
                      <wps:wsp>
                        <wps:cNvPr id="75" name="Line 157"/>
                        <wps:cNvCnPr/>
                        <wps:spPr bwMode="auto">
                          <a:xfrm flipH="1">
                            <a:off x="2781" y="4298"/>
                            <a:ext cx="180" cy="36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9" o:spid="_x0000_s1030" style="position:absolute;margin-left:94.65pt;margin-top:5.4pt;width:219.8pt;height:217.9pt;z-index:251722752" coordorigin="1521,3144" coordsize="4399,41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FdCQ1oPBQUFBQUFBQUFBQ8PBQUFBQUFBQUFBQUPBQUFBQUFBQUFBQUPBQUF&#10;BQUFBQUFBQUFBQUFBQIFBQUFBQUFBQUFBQEFBQUFBQUFBQUFBQUFBQUFBQUFBQUFBQUFBQUFBQUF&#10;BQUFBQUFBQUFBQUFBQUFBQUFBQUFBQUFBQUFBQUFBQUFBQUFBQUFBQUFBQUFBQVBRVJ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D/2wBDAAEBAQEBAQEBAQEBAQECAgMCAgICAgQDAwIDBQQFBQUEBAQF&#10;BgcGBQUHBgQEBgkGBwgICAgIBQYJCgkICgcICAj/2wBDAQEBAQICAgQCAgQIBQQFCAgICAgICAgI&#10;CAgICAgICAgICAgICAgICAgICAgICAgICAgICAgICAgICAgICAgICAj/wAARCAETAU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">
                <v:group id="Group 150" o:spid="_x0000_s1031" style="position:absolute;left:1521;top:3144;width:4399;height:4170" coordorigin="846,2900" coordsize="3754,3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1" o:spid="_x0000_s1032" type="#_x0000_t75" alt="P1100729" style="position:absolute;left:846;top:2900;width:3754;height:3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YoajFAAAA2wAAAA8AAABkcnMvZG93bnJldi54bWxEj0FrwkAUhO9C/8PyhN50owetqau0grTg&#10;qUkO5vbMviah2bchu02iv94tFDwOM/MNs92PphE9da62rGAxj0AQF1bXXCrI0uPsBYTzyBoby6Tg&#10;Sg72u6fJFmNtB/6iPvGlCBB2MSqovG9jKV1RkUE3ty1x8L5tZ9AH2ZVSdzgEuGnkMopW0mDNYaHC&#10;lg4VFT/Jr1FwWd/ykd7T0/ojT925SfQh23ilnqfj2ysIT6N/hP/bn1rBagN/X8IPkL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WKGoxQAAANsAAAAPAAAAAAAAAAAAAAAA&#10;AJ8CAABkcnMvZG93bnJldi54bWxQSwUGAAAAAAQABAD3AAAAkQMAAAAA&#10;" stroked="t" strokeweight="1.5pt">
                    <v:imagedata r:id="rId23" o:title="P1100729" croptop="3074f" cropbottom="9056f" cropleft="7005f" cropright="13206f"/>
                  </v:shape>
                  <v:shape id="Text Box 152" o:spid="_x0000_s1033" type="#_x0000_t202" style="position:absolute;left:4060;top:6120;width:540;height: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Ae9sIA&#10;AADbAAAADwAAAGRycy9kb3ducmV2LnhtbESP0WoCMRBF3wv+QxjBt5rVQltXo0ihUCwIbv2AYTPu&#10;BjeTJYm6/r3zUPBthrlz7z2rzeA7daWYXGADs2kBirgO1nFj4Pj3/foJKmVki11gMnCnBJv16GWF&#10;pQ03PtC1yo0SE04lGmhz7kutU92SxzQNPbHcTiF6zLLGRtuINzH3nZ4Xxbv26FgSWuzpq6X6XF28&#10;gbjrFvtquBznjft9K2QOB+eMmYyH7RJUpiE/xf/fP9bAh7QXFuEAv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gB72wgAAANsAAAAPAAAAAAAAAAAAAAAAAJgCAABkcnMvZG93&#10;bnJldi54bWxQSwUGAAAAAAQABAD1AAAAhwMAAAAA&#10;" stroked="f" strokeweight="1.5pt">
                    <v:textbox>
                      <w:txbxContent>
                        <w:p w:rsidR="00297FCE" w:rsidRPr="00F829F7" w:rsidRDefault="00297FCE" w:rsidP="00BB61F9">
                          <w:pPr>
                            <w:rPr>
                              <w:rFonts w:ascii="Arial" w:hAnsi="Arial" w:cs="Arial"/>
                              <w:b/>
                              <w:sz w:val="24"/>
                              <w:szCs w:val="24"/>
                              <w:lang w:val="es-MX"/>
                            </w:rPr>
                          </w:pPr>
                          <w:r>
                            <w:rPr>
                              <w:rFonts w:ascii="Arial" w:hAnsi="Arial" w:cs="Arial"/>
                              <w:b/>
                              <w:sz w:val="24"/>
                              <w:szCs w:val="24"/>
                              <w:lang w:val="es-MX"/>
                            </w:rPr>
                            <w:t>1</w:t>
                          </w:r>
                        </w:p>
                      </w:txbxContent>
                    </v:textbox>
                  </v:shape>
                </v:group>
                <v:line id="Line 153" o:spid="_x0000_s1034" style="position:absolute;flip:x;visibility:visible;mso-wrap-style:square" from="4221,4298" to="4221,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nGXsUAAADbAAAADwAAAGRycy9kb3ducmV2LnhtbESPW2sCMRSE3wX/QziCb5rVB61bo4gX&#10;EFooXlrq22Fz3F3cnCxJXLf/vikUfBxm5htmvmxNJRpyvrSsYDRMQBBnVpecKzifdoMXED4ga6ws&#10;k4If8rBcdDtzTLV98IGaY8hFhLBPUUERQp1K6bOCDPqhrYmjd7XOYIjS5VI7fES4qeQ4SSbSYMlx&#10;ocCa1gVlt+PdKAgfb1Ujcfo5+9p8l8n79kLOXZTq99rVK4hAbXiG/9t7rWA6gr8v8QfIx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qnGXsUAAADbAAAADwAAAAAAAAAA&#10;AAAAAAChAgAAZHJzL2Rvd25yZXYueG1sUEsFBgAAAAAEAAQA+QAAAJMDAAAAAA==&#10;" strokecolor="red" strokeweight="1.5pt">
                  <v:stroke endarrow="block"/>
                </v:line>
                <v:line id="Line 154" o:spid="_x0000_s1035" style="position:absolute;flip:x y;visibility:visible;mso-wrap-style:square" from="4221,5918" to="4221,6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f2hsUAAADbAAAADwAAAGRycy9kb3ducmV2LnhtbESPS2/CMBCE75X6H6xF6q040AcoYFBF&#10;VancSnicV/ESu43XaeyGwK/HlSr1OJqZbzTzZe9q0VEbrGcFo2EGgrj02nKlYLd9u5+CCBFZY+2Z&#10;FJwpwHJxezPHXPsTb6grYiUShEOOCkyMTS5lKA05DEPfECfv6FuHMcm2krrFU4K7Wo6z7Fk6tJwW&#10;DDa0MlR+FT9OQecei7313be3T6uHz/LjYg7rV6XuBv3LDESkPv6H/9rvWsFkDL9f0g+Qi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lf2hsUAAADbAAAADwAAAAAAAAAA&#10;AAAAAAChAgAAZHJzL2Rvd25yZXYueG1sUEsFBgAAAAAEAAQA+QAAAJMDAAAAAA==&#10;" strokecolor="red" strokeweight="1.5pt">
                  <v:stroke endarrow="block"/>
                </v:line>
                <v:shape id="Text Box 155" o:spid="_x0000_s1036" type="#_x0000_t202" style="position:absolute;left:2421;top:3938;width:25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z3cMMA&#10;AADbAAAADwAAAGRycy9kb3ducmV2LnhtbESPT2sCMRTE7wW/Q3iF3mrWClZWo9Si0EMR1AWvj83r&#10;ZunmZUni/vn2jSD0OMzMb5j1drCN6MiH2rGC2TQDQVw6XXOloLgcXpcgQkTW2DgmBSMF2G4mT2vM&#10;tev5RN05ViJBOOSowMTY5lKG0pDFMHUtcfJ+nLcYk/SV1B77BLeNfMuyhbRYc1ow2NKnofL3fLMK&#10;7Hd2PR33M1OMRYdxvOw894NSL8/DxwpEpCH+hx/tL63gfQ73L+kH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uz3cMMAAADbAAAADwAAAAAAAAAAAAAAAACYAgAAZHJzL2Rv&#10;d25yZXYueG1sUEsFBgAAAAAEAAQA9QAAAIgDAAAAAA==&#10;" filled="f" stroked="f" strokeweight="1.5pt">
                  <v:textbox>
                    <w:txbxContent>
                      <w:p w:rsidR="00297FCE" w:rsidRPr="005A6A0A" w:rsidRDefault="00297FCE" w:rsidP="00BB61F9">
                        <w:pPr>
                          <w:jc w:val="center"/>
                          <w:rPr>
                            <w:rFonts w:ascii="Arial" w:hAnsi="Arial" w:cs="Arial"/>
                            <w:b/>
                            <w:sz w:val="16"/>
                            <w:szCs w:val="16"/>
                          </w:rPr>
                        </w:pPr>
                        <w:r w:rsidRPr="005A6A0A">
                          <w:rPr>
                            <w:rFonts w:ascii="Arial" w:hAnsi="Arial" w:cs="Arial"/>
                            <w:b/>
                            <w:sz w:val="16"/>
                            <w:szCs w:val="16"/>
                          </w:rPr>
                          <w:t>SECCION TRANSVERSAL</w:t>
                        </w:r>
                      </w:p>
                    </w:txbxContent>
                  </v:textbox>
                </v:shape>
                <v:shape id="Text Box 156" o:spid="_x0000_s1037" type="#_x0000_t202" style="position:absolute;left:2241;top:6098;width:25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VvBMMA&#10;AADbAAAADwAAAGRycy9kb3ducmV2LnhtbESPT2sCMRTE7wW/Q3iF3mrWIlZWo9Si0EMR1AWvj83r&#10;ZunmZUni/vn2jSD0OMzMb5j1drCN6MiH2rGC2TQDQVw6XXOloLgcXpcgQkTW2DgmBSMF2G4mT2vM&#10;tev5RN05ViJBOOSowMTY5lKG0pDFMHUtcfJ+nLcYk/SV1B77BLeNfMuyhbRYc1ow2NKnofL3fLMK&#10;7Hd2PR33M1OMRYdxvOw894NSL8/DxwpEpCH+hx/tL63gfQ73L+kH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VvBMMAAADbAAAADwAAAAAAAAAAAAAAAACYAgAAZHJzL2Rv&#10;d25yZXYueG1sUEsFBgAAAAAEAAQA9QAAAIgDAAAAAA==&#10;" filled="f" stroked="f" strokeweight="1.5pt">
                  <v:textbox>
                    <w:txbxContent>
                      <w:p w:rsidR="00297FCE" w:rsidRPr="005A6A0A" w:rsidRDefault="00297FCE" w:rsidP="00BB61F9">
                        <w:pPr>
                          <w:jc w:val="center"/>
                          <w:rPr>
                            <w:rFonts w:ascii="Arial" w:hAnsi="Arial" w:cs="Arial"/>
                            <w:b/>
                            <w:sz w:val="16"/>
                            <w:szCs w:val="16"/>
                          </w:rPr>
                        </w:pPr>
                        <w:r w:rsidRPr="005A6A0A">
                          <w:rPr>
                            <w:rFonts w:ascii="Arial" w:hAnsi="Arial" w:cs="Arial"/>
                            <w:b/>
                            <w:sz w:val="16"/>
                            <w:szCs w:val="16"/>
                          </w:rPr>
                          <w:t>SECCION L</w:t>
                        </w:r>
                        <w:r>
                          <w:rPr>
                            <w:rFonts w:ascii="Arial" w:hAnsi="Arial" w:cs="Arial"/>
                            <w:b/>
                            <w:sz w:val="16"/>
                            <w:szCs w:val="16"/>
                          </w:rPr>
                          <w:t xml:space="preserve">ONGITUDINAL </w:t>
                        </w:r>
                      </w:p>
                    </w:txbxContent>
                  </v:textbox>
                </v:shape>
                <v:line id="Line 157" o:spid="_x0000_s1038" style="position:absolute;flip:x;visibility:visible;mso-wrap-style:square" from="2781,4298" to="2961,4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LAXcUAAADbAAAADwAAAGRycy9kb3ducmV2LnhtbESP3WrCQBSE7wu+w3KE3ulGwWpTVxG1&#10;IFQQ0x/q3SF7mgSzZ8PuGtO37wpCL4eZ+YaZLztTi5acrywrGA0TEMS51RUXCj7eXwczED4ga6wt&#10;k4Jf8rBc9B7mmGp75SO1WShEhLBPUUEZQpNK6fOSDPqhbYij92OdwRClK6R2eI1wU8txkjxJgxXH&#10;hRIbWpeUn7OLURAOb3Urcfr5/LX5rpL99kTOnZR67HerFxCBuvAfvrd3WsF0Arcv8Qf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ZLAXcUAAADbAAAADwAAAAAAAAAA&#10;AAAAAAChAgAAZHJzL2Rvd25yZXYueG1sUEsFBgAAAAAEAAQA+QAAAJMDAAAAAA==&#10;" strokecolor="red" strokeweight="1.5pt">
                  <v:stroke endarrow="block"/>
                </v:line>
              </v:group>
            </w:pict>
          </mc:Fallback>
        </mc:AlternateContent>
      </w:r>
    </w:p>
    <w:p w:rsidR="00BB61F9" w:rsidRDefault="00BB61F9" w:rsidP="00BB61F9">
      <w:pPr>
        <w:pStyle w:val="Encabezado"/>
        <w:tabs>
          <w:tab w:val="left" w:pos="5920"/>
        </w:tabs>
        <w:rPr>
          <w:rFonts w:ascii="Arial" w:hAnsi="Arial" w:cs="Arial"/>
          <w:sz w:val="22"/>
          <w:szCs w:val="22"/>
          <w:lang w:val="es-EC"/>
        </w:rPr>
      </w:pPr>
    </w:p>
    <w:p w:rsidR="00BB61F9" w:rsidRDefault="00BB61F9" w:rsidP="00BB61F9">
      <w:pPr>
        <w:pStyle w:val="Encabezado"/>
        <w:tabs>
          <w:tab w:val="left" w:pos="5920"/>
        </w:tabs>
        <w:rPr>
          <w:rFonts w:ascii="Arial" w:hAnsi="Arial" w:cs="Arial"/>
          <w:sz w:val="22"/>
          <w:szCs w:val="22"/>
          <w:lang w:val="es-EC"/>
        </w:rPr>
      </w:pPr>
    </w:p>
    <w:p w:rsidR="00BB61F9" w:rsidRDefault="00BB61F9" w:rsidP="00BB61F9">
      <w:pPr>
        <w:pStyle w:val="Encabezado"/>
        <w:tabs>
          <w:tab w:val="left" w:pos="5920"/>
        </w:tabs>
        <w:rPr>
          <w:rFonts w:ascii="Arial" w:hAnsi="Arial" w:cs="Arial"/>
          <w:sz w:val="22"/>
          <w:szCs w:val="22"/>
          <w:lang w:val="es-EC"/>
        </w:rPr>
      </w:pPr>
    </w:p>
    <w:p w:rsidR="00BB61F9" w:rsidRDefault="00BB61F9" w:rsidP="00BB61F9">
      <w:pPr>
        <w:pStyle w:val="Encabezado"/>
        <w:tabs>
          <w:tab w:val="left" w:pos="5920"/>
        </w:tabs>
        <w:rPr>
          <w:rFonts w:ascii="Arial" w:hAnsi="Arial" w:cs="Arial"/>
          <w:sz w:val="22"/>
          <w:szCs w:val="22"/>
          <w:lang w:val="es-EC"/>
        </w:rPr>
      </w:pPr>
    </w:p>
    <w:p w:rsidR="00BB61F9" w:rsidRDefault="00BB61F9" w:rsidP="00BB61F9">
      <w:pPr>
        <w:pStyle w:val="Encabezado"/>
        <w:tabs>
          <w:tab w:val="left" w:pos="5920"/>
        </w:tabs>
        <w:rPr>
          <w:rFonts w:ascii="Arial" w:hAnsi="Arial" w:cs="Arial"/>
          <w:sz w:val="22"/>
          <w:szCs w:val="22"/>
          <w:lang w:val="es-EC"/>
        </w:rPr>
      </w:pPr>
    </w:p>
    <w:p w:rsidR="00BB61F9" w:rsidRDefault="00BB61F9" w:rsidP="00BB61F9">
      <w:pPr>
        <w:pStyle w:val="Encabezado"/>
        <w:tabs>
          <w:tab w:val="left" w:pos="5920"/>
        </w:tabs>
        <w:rPr>
          <w:rFonts w:ascii="Arial" w:hAnsi="Arial" w:cs="Arial"/>
          <w:sz w:val="22"/>
          <w:szCs w:val="22"/>
          <w:lang w:val="es-EC"/>
        </w:rPr>
      </w:pPr>
    </w:p>
    <w:p w:rsidR="00BB61F9" w:rsidRDefault="00BB61F9" w:rsidP="00BB61F9">
      <w:pPr>
        <w:pStyle w:val="Encabezado"/>
        <w:tabs>
          <w:tab w:val="left" w:pos="5920"/>
        </w:tabs>
        <w:rPr>
          <w:rFonts w:ascii="Arial" w:hAnsi="Arial" w:cs="Arial"/>
          <w:sz w:val="22"/>
          <w:szCs w:val="22"/>
          <w:lang w:val="es-EC"/>
        </w:rPr>
      </w:pPr>
    </w:p>
    <w:p w:rsidR="00BB61F9" w:rsidRDefault="00BB61F9" w:rsidP="00BB61F9">
      <w:pPr>
        <w:pStyle w:val="Encabezado"/>
        <w:tabs>
          <w:tab w:val="left" w:pos="5920"/>
        </w:tabs>
        <w:rPr>
          <w:rFonts w:ascii="Arial" w:hAnsi="Arial" w:cs="Arial"/>
          <w:sz w:val="22"/>
          <w:szCs w:val="22"/>
          <w:lang w:val="es-EC"/>
        </w:rPr>
      </w:pPr>
    </w:p>
    <w:p w:rsidR="00BB61F9" w:rsidRDefault="00BB61F9" w:rsidP="00BB61F9">
      <w:pPr>
        <w:pStyle w:val="Encabezado"/>
        <w:tabs>
          <w:tab w:val="left" w:pos="5920"/>
        </w:tabs>
        <w:rPr>
          <w:rFonts w:ascii="Arial" w:hAnsi="Arial" w:cs="Arial"/>
          <w:sz w:val="22"/>
          <w:szCs w:val="22"/>
          <w:lang w:val="es-EC"/>
        </w:rPr>
      </w:pPr>
    </w:p>
    <w:p w:rsidR="00BB61F9" w:rsidRPr="00BF5FA9" w:rsidRDefault="00BB61F9" w:rsidP="00BB61F9">
      <w:pPr>
        <w:pStyle w:val="Encabezado"/>
        <w:tabs>
          <w:tab w:val="left" w:pos="5920"/>
        </w:tabs>
        <w:rPr>
          <w:rFonts w:ascii="Arial" w:hAnsi="Arial" w:cs="Arial"/>
          <w:sz w:val="22"/>
          <w:szCs w:val="22"/>
          <w:lang w:val="es-EC"/>
        </w:rPr>
      </w:pPr>
    </w:p>
    <w:p w:rsidR="00BB61F9" w:rsidRPr="00BF5FA9" w:rsidRDefault="00BB61F9" w:rsidP="00BB61F9">
      <w:pPr>
        <w:pStyle w:val="Encabezado"/>
        <w:tabs>
          <w:tab w:val="left" w:pos="5920"/>
        </w:tabs>
        <w:rPr>
          <w:rFonts w:ascii="Arial" w:hAnsi="Arial" w:cs="Arial"/>
          <w:sz w:val="22"/>
          <w:szCs w:val="22"/>
          <w:lang w:val="es-EC"/>
        </w:rPr>
      </w:pPr>
    </w:p>
    <w:p w:rsidR="00BB61F9" w:rsidRPr="00BF5FA9" w:rsidRDefault="00BB61F9" w:rsidP="00BB61F9">
      <w:pPr>
        <w:pStyle w:val="Encabezado"/>
        <w:tabs>
          <w:tab w:val="left" w:pos="5920"/>
        </w:tabs>
        <w:rPr>
          <w:rFonts w:ascii="Arial" w:hAnsi="Arial" w:cs="Arial"/>
          <w:sz w:val="22"/>
          <w:szCs w:val="22"/>
          <w:lang w:val="es-EC"/>
        </w:rPr>
      </w:pPr>
    </w:p>
    <w:p w:rsidR="00BB61F9" w:rsidRPr="00BF5FA9" w:rsidRDefault="00BB61F9" w:rsidP="00BB61F9">
      <w:pPr>
        <w:pStyle w:val="Encabezado"/>
        <w:tabs>
          <w:tab w:val="left" w:pos="5920"/>
        </w:tabs>
        <w:rPr>
          <w:rFonts w:ascii="Arial" w:hAnsi="Arial" w:cs="Arial"/>
          <w:sz w:val="22"/>
          <w:szCs w:val="22"/>
          <w:lang w:val="es-EC"/>
        </w:rPr>
      </w:pPr>
    </w:p>
    <w:p w:rsidR="00BB61F9" w:rsidRPr="00BF5FA9" w:rsidRDefault="00C704B0" w:rsidP="00BB61F9">
      <w:pPr>
        <w:pStyle w:val="Encabezado"/>
        <w:tabs>
          <w:tab w:val="left" w:pos="5920"/>
        </w:tabs>
        <w:rPr>
          <w:rFonts w:ascii="Arial" w:hAnsi="Arial" w:cs="Arial"/>
          <w:sz w:val="22"/>
          <w:szCs w:val="22"/>
          <w:lang w:val="es-EC"/>
        </w:rPr>
      </w:pPr>
      <w:r>
        <w:rPr>
          <w:rFonts w:ascii="Arial" w:hAnsi="Arial" w:cs="Arial"/>
          <w:noProof/>
          <w:sz w:val="22"/>
          <w:szCs w:val="22"/>
        </w:rPr>
        <mc:AlternateContent>
          <mc:Choice Requires="wps">
            <w:drawing>
              <wp:anchor distT="0" distB="0" distL="114300" distR="114300" simplePos="0" relativeHeight="251721728" behindDoc="0" locked="0" layoutInCell="1" allowOverlap="1">
                <wp:simplePos x="0" y="0"/>
                <wp:positionH relativeFrom="column">
                  <wp:posOffset>5128260</wp:posOffset>
                </wp:positionH>
                <wp:positionV relativeFrom="paragraph">
                  <wp:posOffset>35560</wp:posOffset>
                </wp:positionV>
                <wp:extent cx="358140" cy="351155"/>
                <wp:effectExtent l="3810" t="0" r="0" b="3810"/>
                <wp:wrapNone/>
                <wp:docPr id="66"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 cy="351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97FCE" w:rsidRDefault="00297FCE" w:rsidP="00BB61F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039" type="#_x0000_t202" style="position:absolute;margin-left:403.8pt;margin-top:2.8pt;width:28.2pt;height:27.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" stroked="f">
                <v:textbox>
                  <w:txbxContent>
                    <w:p w:rsidR="00297FCE" w:rsidRDefault="00297FCE" w:rsidP="00BB61F9"/>
                  </w:txbxContent>
                </v:textbox>
              </v:shape>
            </w:pict>
          </mc:Fallback>
        </mc:AlternateContent>
      </w:r>
    </w:p>
    <w:p w:rsidR="00BB61F9" w:rsidRPr="00BF5FA9" w:rsidRDefault="00BB61F9" w:rsidP="00BB61F9">
      <w:pPr>
        <w:pStyle w:val="Encabezado"/>
        <w:tabs>
          <w:tab w:val="left" w:pos="5920"/>
        </w:tabs>
        <w:rPr>
          <w:rFonts w:ascii="Arial" w:hAnsi="Arial" w:cs="Arial"/>
          <w:sz w:val="22"/>
          <w:szCs w:val="22"/>
          <w:lang w:val="es-EC"/>
        </w:rPr>
      </w:pPr>
    </w:p>
    <w:p w:rsidR="00BB61F9" w:rsidRDefault="00BB61F9" w:rsidP="00BB61F9">
      <w:pPr>
        <w:pStyle w:val="Encabezado"/>
        <w:tabs>
          <w:tab w:val="left" w:pos="5920"/>
        </w:tabs>
        <w:rPr>
          <w:rFonts w:ascii="Arial" w:hAnsi="Arial" w:cs="Arial"/>
          <w:sz w:val="22"/>
          <w:szCs w:val="22"/>
          <w:lang w:val="es-EC"/>
        </w:rPr>
      </w:pPr>
    </w:p>
    <w:p w:rsidR="00560E6A" w:rsidRDefault="00560E6A" w:rsidP="00BB61F9">
      <w:pPr>
        <w:pStyle w:val="Encabezado"/>
        <w:tabs>
          <w:tab w:val="left" w:pos="5920"/>
        </w:tabs>
        <w:rPr>
          <w:rFonts w:ascii="Arial" w:hAnsi="Arial" w:cs="Arial"/>
          <w:sz w:val="22"/>
          <w:szCs w:val="22"/>
          <w:lang w:val="es-EC"/>
        </w:rPr>
      </w:pPr>
    </w:p>
    <w:p w:rsidR="001F55B8" w:rsidRDefault="001F55B8" w:rsidP="00E94ED0">
      <w:pPr>
        <w:pStyle w:val="Encabezado"/>
        <w:tabs>
          <w:tab w:val="left" w:pos="5920"/>
        </w:tabs>
        <w:spacing w:line="480" w:lineRule="auto"/>
        <w:jc w:val="center"/>
        <w:rPr>
          <w:rFonts w:ascii="Arial" w:hAnsi="Arial" w:cs="Arial"/>
          <w:b/>
          <w:sz w:val="22"/>
          <w:szCs w:val="22"/>
          <w:lang w:val="es-EC"/>
        </w:rPr>
      </w:pPr>
    </w:p>
    <w:p w:rsidR="00560E6A" w:rsidRPr="00E94ED0" w:rsidRDefault="00206F28" w:rsidP="00E94ED0">
      <w:pPr>
        <w:pStyle w:val="Encabezado"/>
        <w:tabs>
          <w:tab w:val="left" w:pos="5920"/>
        </w:tabs>
        <w:spacing w:line="480" w:lineRule="auto"/>
        <w:jc w:val="center"/>
        <w:rPr>
          <w:rFonts w:ascii="Arial" w:hAnsi="Arial" w:cs="Arial"/>
          <w:lang w:val="es-EC"/>
        </w:rPr>
      </w:pPr>
      <w:r>
        <w:rPr>
          <w:rFonts w:ascii="Arial" w:hAnsi="Arial" w:cs="Arial"/>
          <w:b/>
          <w:lang w:val="es-EC"/>
        </w:rPr>
        <w:t>Figura 1.14</w:t>
      </w:r>
      <w:r w:rsidR="00560E6A" w:rsidRPr="001F55B8">
        <w:rPr>
          <w:rFonts w:ascii="Arial" w:hAnsi="Arial" w:cs="Arial"/>
          <w:b/>
          <w:lang w:val="es-EC"/>
        </w:rPr>
        <w:t>.</w:t>
      </w:r>
      <w:r w:rsidR="00560E6A">
        <w:rPr>
          <w:rFonts w:ascii="Arial" w:hAnsi="Arial" w:cs="Arial"/>
          <w:sz w:val="22"/>
          <w:szCs w:val="22"/>
          <w:lang w:val="es-EC"/>
        </w:rPr>
        <w:t xml:space="preserve"> </w:t>
      </w:r>
      <w:r w:rsidR="00560E6A" w:rsidRPr="00E94ED0">
        <w:rPr>
          <w:rFonts w:ascii="Arial" w:hAnsi="Arial" w:cs="Arial"/>
          <w:lang w:val="es-EC"/>
        </w:rPr>
        <w:t xml:space="preserve">Probeta 1 </w:t>
      </w:r>
      <w:r w:rsidR="00E94ED0">
        <w:rPr>
          <w:rFonts w:ascii="Arial" w:hAnsi="Arial" w:cs="Arial"/>
          <w:lang w:val="es-EC"/>
        </w:rPr>
        <w:t>de cobre</w:t>
      </w:r>
      <w:r w:rsidR="00E94ED0">
        <w:rPr>
          <w:rFonts w:ascii="Arial" w:hAnsi="Arial" w:cs="Arial"/>
        </w:rPr>
        <w:t xml:space="preserve"> trefilada</w:t>
      </w:r>
      <w:r w:rsidR="00E94ED0" w:rsidRPr="00E94ED0">
        <w:rPr>
          <w:rFonts w:ascii="Arial" w:hAnsi="Arial" w:cs="Arial"/>
        </w:rPr>
        <w:t xml:space="preserve"> hasta la fusta </w:t>
      </w:r>
      <w:smartTag w:uri="urn:schemas-microsoft-com:office:smarttags" w:element="metricconverter">
        <w:smartTagPr>
          <w:attr w:name="ProductID" w:val="1.23 mm"/>
        </w:smartTagPr>
        <w:r w:rsidR="00E94ED0" w:rsidRPr="00E94ED0">
          <w:rPr>
            <w:rFonts w:ascii="Arial" w:hAnsi="Arial" w:cs="Arial"/>
          </w:rPr>
          <w:t>1.23 mm</w:t>
        </w:r>
      </w:smartTag>
      <w:r w:rsidR="00E94ED0" w:rsidRPr="00E94ED0">
        <w:rPr>
          <w:rFonts w:ascii="Arial" w:hAnsi="Arial" w:cs="Arial"/>
        </w:rPr>
        <w:t xml:space="preserve"> de diámetro</w:t>
      </w:r>
    </w:p>
    <w:p w:rsidR="00560E6A" w:rsidRDefault="00560E6A" w:rsidP="00BB61F9">
      <w:pPr>
        <w:pStyle w:val="Encabezado"/>
        <w:tabs>
          <w:tab w:val="left" w:pos="5920"/>
        </w:tabs>
        <w:rPr>
          <w:rFonts w:ascii="Arial" w:hAnsi="Arial" w:cs="Arial"/>
          <w:sz w:val="22"/>
          <w:szCs w:val="22"/>
          <w:lang w:val="es-EC"/>
        </w:rPr>
      </w:pPr>
    </w:p>
    <w:p w:rsidR="00BB61F9" w:rsidRDefault="00BB61F9" w:rsidP="00560E6A">
      <w:pPr>
        <w:pStyle w:val="Encabezado"/>
        <w:tabs>
          <w:tab w:val="left" w:pos="5920"/>
        </w:tabs>
        <w:rPr>
          <w:rFonts w:ascii="Arial" w:hAnsi="Arial" w:cs="Arial"/>
          <w:b/>
          <w:sz w:val="22"/>
          <w:szCs w:val="22"/>
          <w:lang w:val="es-EC"/>
        </w:rPr>
      </w:pPr>
      <w:r>
        <w:rPr>
          <w:rFonts w:ascii="Arial" w:hAnsi="Arial" w:cs="Arial"/>
          <w:sz w:val="22"/>
          <w:szCs w:val="22"/>
          <w:lang w:val="es-EC"/>
        </w:rPr>
        <w:t xml:space="preserve">                 </w:t>
      </w:r>
    </w:p>
    <w:p w:rsidR="00BB61F9" w:rsidRDefault="00BB61F9" w:rsidP="00BB61F9">
      <w:pPr>
        <w:pStyle w:val="Encabezado"/>
        <w:tabs>
          <w:tab w:val="left" w:pos="5920"/>
        </w:tabs>
        <w:rPr>
          <w:rFonts w:ascii="Arial" w:hAnsi="Arial" w:cs="Arial"/>
          <w:b/>
          <w:sz w:val="22"/>
          <w:szCs w:val="22"/>
          <w:lang w:val="es-EC"/>
        </w:rPr>
      </w:pPr>
    </w:p>
    <w:p w:rsidR="00BB61F9" w:rsidRDefault="00BB61F9" w:rsidP="00BB61F9">
      <w:pPr>
        <w:pStyle w:val="Encabezado"/>
        <w:tabs>
          <w:tab w:val="left" w:pos="5920"/>
        </w:tabs>
        <w:rPr>
          <w:rFonts w:ascii="Arial" w:hAnsi="Arial" w:cs="Arial"/>
          <w:b/>
          <w:sz w:val="22"/>
          <w:szCs w:val="22"/>
          <w:lang w:val="es-EC"/>
        </w:rPr>
      </w:pPr>
    </w:p>
    <w:p w:rsidR="00560E6A" w:rsidRDefault="00C704B0" w:rsidP="00BB61F9">
      <w:pPr>
        <w:pStyle w:val="Encabezado"/>
        <w:tabs>
          <w:tab w:val="left" w:pos="5920"/>
        </w:tabs>
        <w:rPr>
          <w:rFonts w:ascii="Arial" w:hAnsi="Arial" w:cs="Arial"/>
          <w:b/>
          <w:sz w:val="22"/>
          <w:szCs w:val="22"/>
          <w:lang w:val="es-EC"/>
        </w:rPr>
      </w:pPr>
      <w:r>
        <w:rPr>
          <w:noProof/>
        </w:rPr>
        <mc:AlternateContent>
          <mc:Choice Requires="wpg">
            <w:drawing>
              <wp:anchor distT="0" distB="0" distL="114300" distR="114300" simplePos="0" relativeHeight="251723776" behindDoc="0" locked="0" layoutInCell="1" allowOverlap="1">
                <wp:simplePos x="0" y="0"/>
                <wp:positionH relativeFrom="column">
                  <wp:posOffset>1337310</wp:posOffset>
                </wp:positionH>
                <wp:positionV relativeFrom="paragraph">
                  <wp:posOffset>122555</wp:posOffset>
                </wp:positionV>
                <wp:extent cx="2719070" cy="2687320"/>
                <wp:effectExtent l="22860" t="17780" r="10795" b="19050"/>
                <wp:wrapNone/>
                <wp:docPr id="46"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19070" cy="2687320"/>
                          <a:chOff x="6155" y="3127"/>
                          <a:chExt cx="4186" cy="4203"/>
                        </a:xfrm>
                      </wpg:grpSpPr>
                      <pic:pic xmlns:pic="http://schemas.openxmlformats.org/drawingml/2006/picture">
                        <pic:nvPicPr>
                          <pic:cNvPr id="47" name="Picture 159" descr="P1100731"/>
                          <pic:cNvPicPr>
                            <a:picLocks noChangeAspect="1" noChangeArrowheads="1"/>
                          </pic:cNvPicPr>
                        </pic:nvPicPr>
                        <pic:blipFill>
                          <a:blip r:embed="rId24">
                            <a:extLst>
                              <a:ext uri="{28A0092B-C50C-407E-A947-70E740481C1C}">
                                <a14:useLocalDpi xmlns:a14="http://schemas.microsoft.com/office/drawing/2010/main" val="0"/>
                              </a:ext>
                            </a:extLst>
                          </a:blip>
                          <a:srcRect l="4370" t="6186" r="31778" b="10309"/>
                          <a:stretch>
                            <a:fillRect/>
                          </a:stretch>
                        </pic:blipFill>
                        <pic:spPr bwMode="auto">
                          <a:xfrm rot="-5400000">
                            <a:off x="6138" y="3144"/>
                            <a:ext cx="4203" cy="417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59" name="Text Box 160"/>
                        <wps:cNvSpPr txBox="1">
                          <a:spLocks noChangeArrowheads="1"/>
                        </wps:cNvSpPr>
                        <wps:spPr bwMode="auto">
                          <a:xfrm>
                            <a:off x="9621" y="6744"/>
                            <a:ext cx="720" cy="540"/>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297FCE" w:rsidRPr="0069265C" w:rsidRDefault="00297FCE" w:rsidP="00BB61F9">
                              <w:pPr>
                                <w:jc w:val="center"/>
                                <w:rPr>
                                  <w:rFonts w:ascii="Arial" w:hAnsi="Arial" w:cs="Arial"/>
                                  <w:b/>
                                </w:rPr>
                              </w:pPr>
                              <w:r>
                                <w:rPr>
                                  <w:rFonts w:ascii="Arial" w:hAnsi="Arial" w:cs="Arial"/>
                                  <w:b/>
                                </w:rPr>
                                <w:t>2</w:t>
                              </w:r>
                            </w:p>
                          </w:txbxContent>
                        </wps:txbx>
                        <wps:bodyPr rot="0" vert="horz" wrap="square" lIns="91440" tIns="45720" rIns="91440" bIns="45720" anchor="t" anchorCtr="0" upright="1">
                          <a:noAutofit/>
                        </wps:bodyPr>
                      </wps:wsp>
                      <wps:wsp>
                        <wps:cNvPr id="60" name="Text Box 161"/>
                        <wps:cNvSpPr txBox="1">
                          <a:spLocks noChangeArrowheads="1"/>
                        </wps:cNvSpPr>
                        <wps:spPr bwMode="auto">
                          <a:xfrm>
                            <a:off x="6921" y="3938"/>
                            <a:ext cx="25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97FCE" w:rsidRPr="005A6A0A" w:rsidRDefault="00297FCE" w:rsidP="00BB61F9">
                              <w:pPr>
                                <w:jc w:val="center"/>
                                <w:rPr>
                                  <w:rFonts w:ascii="Arial" w:hAnsi="Arial" w:cs="Arial"/>
                                  <w:b/>
                                  <w:sz w:val="16"/>
                                  <w:szCs w:val="16"/>
                                </w:rPr>
                              </w:pPr>
                              <w:r w:rsidRPr="005A6A0A">
                                <w:rPr>
                                  <w:rFonts w:ascii="Arial" w:hAnsi="Arial" w:cs="Arial"/>
                                  <w:b/>
                                  <w:sz w:val="16"/>
                                  <w:szCs w:val="16"/>
                                </w:rPr>
                                <w:t>SECCION TRANSVERSAL</w:t>
                              </w:r>
                            </w:p>
                          </w:txbxContent>
                        </wps:txbx>
                        <wps:bodyPr rot="0" vert="horz" wrap="square" lIns="91440" tIns="45720" rIns="91440" bIns="45720" anchor="t" anchorCtr="0" upright="1">
                          <a:noAutofit/>
                        </wps:bodyPr>
                      </wps:wsp>
                      <wps:wsp>
                        <wps:cNvPr id="61" name="Text Box 162"/>
                        <wps:cNvSpPr txBox="1">
                          <a:spLocks noChangeArrowheads="1"/>
                        </wps:cNvSpPr>
                        <wps:spPr bwMode="auto">
                          <a:xfrm>
                            <a:off x="7101" y="6278"/>
                            <a:ext cx="25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97FCE" w:rsidRPr="005A6A0A" w:rsidRDefault="00297FCE" w:rsidP="00BB61F9">
                              <w:pPr>
                                <w:jc w:val="center"/>
                                <w:rPr>
                                  <w:rFonts w:ascii="Arial" w:hAnsi="Arial" w:cs="Arial"/>
                                  <w:b/>
                                  <w:sz w:val="16"/>
                                  <w:szCs w:val="16"/>
                                </w:rPr>
                              </w:pPr>
                              <w:r w:rsidRPr="005A6A0A">
                                <w:rPr>
                                  <w:rFonts w:ascii="Arial" w:hAnsi="Arial" w:cs="Arial"/>
                                  <w:b/>
                                  <w:sz w:val="16"/>
                                  <w:szCs w:val="16"/>
                                </w:rPr>
                                <w:t>SECCION L</w:t>
                              </w:r>
                              <w:r>
                                <w:rPr>
                                  <w:rFonts w:ascii="Arial" w:hAnsi="Arial" w:cs="Arial"/>
                                  <w:b/>
                                  <w:sz w:val="16"/>
                                  <w:szCs w:val="16"/>
                                </w:rPr>
                                <w:t>ONGITUDINAL</w:t>
                              </w:r>
                            </w:p>
                          </w:txbxContent>
                        </wps:txbx>
                        <wps:bodyPr rot="0" vert="horz" wrap="square" lIns="91440" tIns="45720" rIns="91440" bIns="45720" anchor="t" anchorCtr="0" upright="1">
                          <a:noAutofit/>
                        </wps:bodyPr>
                      </wps:wsp>
                      <wps:wsp>
                        <wps:cNvPr id="62" name="Line 163"/>
                        <wps:cNvCnPr/>
                        <wps:spPr bwMode="auto">
                          <a:xfrm flipH="1" flipV="1">
                            <a:off x="7461" y="6098"/>
                            <a:ext cx="0" cy="18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63" name="Line 164"/>
                        <wps:cNvCnPr/>
                        <wps:spPr bwMode="auto">
                          <a:xfrm>
                            <a:off x="8721" y="4298"/>
                            <a:ext cx="0" cy="18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64" name="Line 165"/>
                        <wps:cNvCnPr/>
                        <wps:spPr bwMode="auto">
                          <a:xfrm>
                            <a:off x="7821" y="4298"/>
                            <a:ext cx="0" cy="18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8" o:spid="_x0000_s1040" style="position:absolute;margin-left:105.3pt;margin-top:9.65pt;width:214.1pt;height:211.6pt;z-index:251723776" coordorigin="6155,3127" coordsize="4186,42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V0JDWg8PDw8ICAgICAgICA8PBQUF&#10;BQUFDw8PCAUFBQUFBQUFBQUFCAUFBQUFBQUFBQUFCAUFBQUFBQEFBQUFCAUFBQUFBQIFBQUFCAUF&#10;BQUFBQUFBQUFCAUFBQUFBQUFBQUFCAUFBQUFBQUFBQUFCAUFBQUFBQUFBQUFCAUFBQUFBQUFBQUF&#10;CAUFBQUFBQUFBQUFCEFFUk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P/bAEMAAQEBAQEBAQEBAQEB&#10;AQICAwICAgICBAMDAgMFBAUFBQQEBAUGBwYFBQcGBAQGCQYHCAgICAgFBgkKCQgKBwgICP/bAEMB&#10;AQEBAgICBAICBAgFBAUICAgICAgICAgICAgICAgICAgICAgICAgICAgICAgICAgICAgICAgICAgI&#10;CAgICAgICP/AABEIAPQBV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">
                <v:shape id="Picture 159" o:spid="_x0000_s1041" type="#_x0000_t75" alt="P1100731" style="position:absolute;left:6138;top:3144;width:4203;height:417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3H13DAAAA2wAAAA8AAABkcnMvZG93bnJldi54bWxEj8FqwzAQRO+F/IPYQG61nBLi4EYxwVBo&#10;LwY7OaS3xdpaptbKtdTE/fsqUOhxmJk3zL6Y7SCuNPnesYJ1koIgbp3uuVNwPr087kD4gKxxcEwK&#10;fshDcVg87DHX7sY1XZvQiQhhn6MCE8KYS+lbQxZ94kbi6H24yWKIcuqknvAW4XaQT2m6lRZ7jgsG&#10;RyoNtZ/Nt1VATvr3IXsrzVfT1FRfqio7VUqtlvPxGUSgOfyH/9qvWsEmg/uX+APk4R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cfXcMAAADbAAAADwAAAAAAAAAAAAAAAACf&#10;AgAAZHJzL2Rvd25yZXYueG1sUEsFBgAAAAAEAAQA9wAAAI8DAAAAAA==&#10;" stroked="t" strokeweight="1.5pt">
                  <v:imagedata r:id="rId25" o:title="P1100731" croptop="4054f" cropbottom="6756f" cropleft="2864f" cropright="20826f"/>
                </v:shape>
                <v:shape id="Text Box 160" o:spid="_x0000_s1042" type="#_x0000_t202" style="position:absolute;left:9621;top:6744;width:7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rC78A&#10;AADbAAAADwAAAGRycy9kb3ducmV2LnhtbERP24rCMBR8F/yHcATfbLrKyto1igiCuCDY9QMOzdk2&#10;bHNSkqj1740g+DbD3JjluretuJIPxrGCjywHQVw5bbhWcP7dTb5AhIissXVMCu4UYL0aDpZYaHfj&#10;E13LWItUwqFABU2MXSFlqBqyGDLXESftz3mLMVFfS+3xlsptK6d5PpcWDaeFBjvaNlT9lxerwB/a&#10;xbHsL+dpbX5mecLuZIxS41G/+QYRqY9v8yu91wo+F/D8kn6AXD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D+sLvwAAANsAAAAPAAAAAAAAAAAAAAAAAJgCAABkcnMvZG93bnJl&#10;di54bWxQSwUGAAAAAAQABAD1AAAAhAMAAAAA&#10;" stroked="f" strokeweight="1.5pt">
                  <v:textbox>
                    <w:txbxContent>
                      <w:p w:rsidR="00297FCE" w:rsidRPr="0069265C" w:rsidRDefault="00297FCE" w:rsidP="00BB61F9">
                        <w:pPr>
                          <w:jc w:val="center"/>
                          <w:rPr>
                            <w:rFonts w:ascii="Arial" w:hAnsi="Arial" w:cs="Arial"/>
                            <w:b/>
                          </w:rPr>
                        </w:pPr>
                        <w:r>
                          <w:rPr>
                            <w:rFonts w:ascii="Arial" w:hAnsi="Arial" w:cs="Arial"/>
                            <w:b/>
                          </w:rPr>
                          <w:t>2</w:t>
                        </w:r>
                      </w:p>
                    </w:txbxContent>
                  </v:textbox>
                </v:shape>
                <v:shape id="Text Box 161" o:spid="_x0000_s1043" type="#_x0000_t202" style="position:absolute;left:6921;top:3938;width:25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2r4A&#10;AADbAAAADwAAAGRycy9kb3ducmV2LnhtbERPy4rCMBTdC/MP4Q6401QXIh2jOMMILkRQC24vzZ2m&#10;2NyUJNPH35uF4PJw3pvdYBvRkQ+1YwWLeQaCuHS65kpBcTvM1iBCRNbYOCYFIwXYbT8mG8y16/lC&#10;3TVWIoVwyFGBibHNpQylIYth7lrixP05bzEm6CupPfYp3DZymWUrabHm1GCwpR9D5eP6bxXYU3a/&#10;nH8XphiLDuN4+/bcD0pNP4f9F4hIQ3yLX+6jVrBK69OX9APk9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Pn/9q+AAAA2wAAAA8AAAAAAAAAAAAAAAAAmAIAAGRycy9kb3ducmV2&#10;LnhtbFBLBQYAAAAABAAEAPUAAACDAwAAAAA=&#10;" filled="f" stroked="f" strokeweight="1.5pt">
                  <v:textbox>
                    <w:txbxContent>
                      <w:p w:rsidR="00297FCE" w:rsidRPr="005A6A0A" w:rsidRDefault="00297FCE" w:rsidP="00BB61F9">
                        <w:pPr>
                          <w:jc w:val="center"/>
                          <w:rPr>
                            <w:rFonts w:ascii="Arial" w:hAnsi="Arial" w:cs="Arial"/>
                            <w:b/>
                            <w:sz w:val="16"/>
                            <w:szCs w:val="16"/>
                          </w:rPr>
                        </w:pPr>
                        <w:r w:rsidRPr="005A6A0A">
                          <w:rPr>
                            <w:rFonts w:ascii="Arial" w:hAnsi="Arial" w:cs="Arial"/>
                            <w:b/>
                            <w:sz w:val="16"/>
                            <w:szCs w:val="16"/>
                          </w:rPr>
                          <w:t>SECCION TRANSVERSAL</w:t>
                        </w:r>
                      </w:p>
                    </w:txbxContent>
                  </v:textbox>
                </v:shape>
                <v:shape id="Text Box 162" o:spid="_x0000_s1044" type="#_x0000_t202" style="position:absolute;left:7101;top:6278;width:25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taQcIA&#10;AADbAAAADwAAAGRycy9kb3ducmV2LnhtbESPT2sCMRTE74LfITzBm2a3Bylbo6hY6EEK6kKvj81z&#10;s7h5WZJ0/3z7plDocZiZ3zDb/Whb0ZMPjWMF+ToDQVw53XCtoLy/r15BhIissXVMCiYKsN/NZ1ss&#10;tBv4Sv0t1iJBOBSowMTYFVKGypDFsHYdcfIezluMSfpaao9DgttWvmTZRlpsOC0Y7OhkqHrevq0C&#10;e8m+rp/n3JRT2WOc7kfPw6jUcjEe3kBEGuN/+K/9oRVscvj9kn6A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1pBwgAAANsAAAAPAAAAAAAAAAAAAAAAAJgCAABkcnMvZG93&#10;bnJldi54bWxQSwUGAAAAAAQABAD1AAAAhwMAAAAA&#10;" filled="f" stroked="f" strokeweight="1.5pt">
                  <v:textbox>
                    <w:txbxContent>
                      <w:p w:rsidR="00297FCE" w:rsidRPr="005A6A0A" w:rsidRDefault="00297FCE" w:rsidP="00BB61F9">
                        <w:pPr>
                          <w:jc w:val="center"/>
                          <w:rPr>
                            <w:rFonts w:ascii="Arial" w:hAnsi="Arial" w:cs="Arial"/>
                            <w:b/>
                            <w:sz w:val="16"/>
                            <w:szCs w:val="16"/>
                          </w:rPr>
                        </w:pPr>
                        <w:r w:rsidRPr="005A6A0A">
                          <w:rPr>
                            <w:rFonts w:ascii="Arial" w:hAnsi="Arial" w:cs="Arial"/>
                            <w:b/>
                            <w:sz w:val="16"/>
                            <w:szCs w:val="16"/>
                          </w:rPr>
                          <w:t>SECCION L</w:t>
                        </w:r>
                        <w:r>
                          <w:rPr>
                            <w:rFonts w:ascii="Arial" w:hAnsi="Arial" w:cs="Arial"/>
                            <w:b/>
                            <w:sz w:val="16"/>
                            <w:szCs w:val="16"/>
                          </w:rPr>
                          <w:t>ONGITUDINAL</w:t>
                        </w:r>
                      </w:p>
                    </w:txbxContent>
                  </v:textbox>
                </v:shape>
                <v:line id="Line 163" o:spid="_x0000_s1045" style="position:absolute;flip:x y;visibility:visible;mso-wrap-style:square" from="7461,6098" to="7461,6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5gW8QAAADbAAAADwAAAGRycy9kb3ducmV2LnhtbESPQWsCMRSE74X+h/AEbzWrtiKrUYpF&#10;aG/tVj0/Ns9NdPOy3cR121/fFIQeh5n5hlmue1eLjtpgPSsYjzIQxKXXlisFu8/twxxEiMgaa8+k&#10;4JsCrFf3d0vMtb/yB3VFrESCcMhRgYmxyaUMpSGHYeQb4uQdfeswJtlWUrd4TXBXy0mWzaRDy2nB&#10;YEMbQ+W5uDgFnXss9tZ3X94+baan8v3HHN5elBoO+ucFiEh9/A/f2q9awWwCf1/SD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jmBbxAAAANsAAAAPAAAAAAAAAAAA&#10;AAAAAKECAABkcnMvZG93bnJldi54bWxQSwUGAAAAAAQABAD5AAAAkgMAAAAA&#10;" strokecolor="red" strokeweight="1.5pt">
                  <v:stroke endarrow="block"/>
                </v:line>
                <v:line id="Line 164" o:spid="_x0000_s1046" style="position:absolute;visibility:visible;mso-wrap-style:square" from="8721,4298" to="8721,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mhs8IAAADbAAAADwAAAGRycy9kb3ducmV2LnhtbESP0WoCMRRE3wX/IVzBN83awiKrUURo&#10;aR8Utf2Ay+a6WdzcrEnU1a83QqGPw8ycYebLzjbiSj7UjhVMxhkI4tLpmisFvz8foymIEJE1No5J&#10;wZ0CLBf93hwL7W68p+shViJBOBSowMTYFlKG0pDFMHYtcfKOzluMSfpKao+3BLeNfMuyXFqsOS0Y&#10;bGltqDwdLlbBd/C5v0TO5OZsHrvTdneXn5VSw0G3moGI1MX/8F/7SyvI3+H1Jf0AuXg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Amhs8IAAADbAAAADwAAAAAAAAAAAAAA&#10;AAChAgAAZHJzL2Rvd25yZXYueG1sUEsFBgAAAAAEAAQA+QAAAJADAAAAAA==&#10;" strokecolor="red" strokeweight="1.5pt">
                  <v:stroke endarrow="block"/>
                </v:line>
                <v:line id="Line 165" o:spid="_x0000_s1047" style="position:absolute;visibility:visible;mso-wrap-style:square" from="7821,4298" to="7821,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5x8IAAADbAAAADwAAAGRycy9kb3ducmV2LnhtbESP0WoCMRRE3wX/IVzBN81ayiKrUURo&#10;aR8Utf2Ay+a6WdzcrEnU1a83QqGPw8ycYebLzjbiSj7UjhVMxhkI4tLpmisFvz8foymIEJE1No5J&#10;wZ0CLBf93hwL7W68p+shViJBOBSowMTYFlKG0pDFMHYtcfKOzluMSfpKao+3BLeNfMuyXFqsOS0Y&#10;bGltqDwdLlbBd/C5v0TO5OZsHrvTdneXn5VSw0G3moGI1MX/8F/7SyvI3+H1Jf0AuXg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A5x8IAAADbAAAADwAAAAAAAAAAAAAA&#10;AAChAgAAZHJzL2Rvd25yZXYueG1sUEsFBgAAAAAEAAQA+QAAAJADAAAAAA==&#10;" strokecolor="red" strokeweight="1.5pt">
                  <v:stroke endarrow="block"/>
                </v:line>
              </v:group>
            </w:pict>
          </mc:Fallback>
        </mc:AlternateContent>
      </w:r>
    </w:p>
    <w:p w:rsidR="00560E6A" w:rsidRDefault="00560E6A" w:rsidP="00BB61F9">
      <w:pPr>
        <w:pStyle w:val="Encabezado"/>
        <w:tabs>
          <w:tab w:val="left" w:pos="5920"/>
        </w:tabs>
        <w:rPr>
          <w:rFonts w:ascii="Arial" w:hAnsi="Arial" w:cs="Arial"/>
          <w:b/>
          <w:sz w:val="22"/>
          <w:szCs w:val="22"/>
          <w:lang w:val="es-EC"/>
        </w:rPr>
      </w:pPr>
    </w:p>
    <w:p w:rsidR="00560E6A" w:rsidRDefault="00560E6A" w:rsidP="00BB61F9">
      <w:pPr>
        <w:pStyle w:val="Encabezado"/>
        <w:tabs>
          <w:tab w:val="left" w:pos="5920"/>
        </w:tabs>
        <w:rPr>
          <w:rFonts w:ascii="Arial" w:hAnsi="Arial" w:cs="Arial"/>
          <w:b/>
          <w:sz w:val="22"/>
          <w:szCs w:val="22"/>
          <w:lang w:val="es-EC"/>
        </w:rPr>
      </w:pPr>
    </w:p>
    <w:p w:rsidR="00560E6A" w:rsidRDefault="00560E6A" w:rsidP="00BB61F9">
      <w:pPr>
        <w:pStyle w:val="Encabezado"/>
        <w:tabs>
          <w:tab w:val="left" w:pos="5920"/>
        </w:tabs>
        <w:rPr>
          <w:rFonts w:ascii="Arial" w:hAnsi="Arial" w:cs="Arial"/>
          <w:b/>
          <w:sz w:val="22"/>
          <w:szCs w:val="22"/>
          <w:lang w:val="es-EC"/>
        </w:rPr>
      </w:pPr>
    </w:p>
    <w:p w:rsidR="00560E6A" w:rsidRDefault="00560E6A" w:rsidP="00BB61F9">
      <w:pPr>
        <w:pStyle w:val="Encabezado"/>
        <w:tabs>
          <w:tab w:val="left" w:pos="5920"/>
        </w:tabs>
        <w:rPr>
          <w:rFonts w:ascii="Arial" w:hAnsi="Arial" w:cs="Arial"/>
          <w:b/>
          <w:sz w:val="22"/>
          <w:szCs w:val="22"/>
          <w:lang w:val="es-EC"/>
        </w:rPr>
      </w:pPr>
    </w:p>
    <w:p w:rsidR="00560E6A" w:rsidRDefault="00560E6A" w:rsidP="00BB61F9">
      <w:pPr>
        <w:pStyle w:val="Encabezado"/>
        <w:tabs>
          <w:tab w:val="left" w:pos="5920"/>
        </w:tabs>
        <w:rPr>
          <w:rFonts w:ascii="Arial" w:hAnsi="Arial" w:cs="Arial"/>
          <w:b/>
          <w:sz w:val="22"/>
          <w:szCs w:val="22"/>
          <w:lang w:val="es-EC"/>
        </w:rPr>
      </w:pPr>
    </w:p>
    <w:p w:rsidR="00560E6A" w:rsidRDefault="00560E6A" w:rsidP="00BB61F9">
      <w:pPr>
        <w:pStyle w:val="Encabezado"/>
        <w:tabs>
          <w:tab w:val="left" w:pos="5920"/>
        </w:tabs>
        <w:rPr>
          <w:rFonts w:ascii="Arial" w:hAnsi="Arial" w:cs="Arial"/>
          <w:b/>
          <w:sz w:val="22"/>
          <w:szCs w:val="22"/>
          <w:lang w:val="es-EC"/>
        </w:rPr>
      </w:pPr>
    </w:p>
    <w:p w:rsidR="00560E6A" w:rsidRDefault="00560E6A" w:rsidP="00BB61F9">
      <w:pPr>
        <w:pStyle w:val="Encabezado"/>
        <w:tabs>
          <w:tab w:val="left" w:pos="5920"/>
        </w:tabs>
        <w:rPr>
          <w:rFonts w:ascii="Arial" w:hAnsi="Arial" w:cs="Arial"/>
          <w:b/>
          <w:sz w:val="22"/>
          <w:szCs w:val="22"/>
          <w:lang w:val="es-EC"/>
        </w:rPr>
      </w:pPr>
    </w:p>
    <w:p w:rsidR="00560E6A" w:rsidRDefault="00560E6A" w:rsidP="00BB61F9">
      <w:pPr>
        <w:pStyle w:val="Encabezado"/>
        <w:tabs>
          <w:tab w:val="left" w:pos="5920"/>
        </w:tabs>
        <w:rPr>
          <w:rFonts w:ascii="Arial" w:hAnsi="Arial" w:cs="Arial"/>
          <w:b/>
          <w:sz w:val="22"/>
          <w:szCs w:val="22"/>
          <w:lang w:val="es-EC"/>
        </w:rPr>
      </w:pPr>
    </w:p>
    <w:p w:rsidR="00560E6A" w:rsidRDefault="00560E6A" w:rsidP="00BB61F9">
      <w:pPr>
        <w:pStyle w:val="Encabezado"/>
        <w:tabs>
          <w:tab w:val="left" w:pos="5920"/>
        </w:tabs>
        <w:rPr>
          <w:rFonts w:ascii="Arial" w:hAnsi="Arial" w:cs="Arial"/>
          <w:b/>
          <w:sz w:val="22"/>
          <w:szCs w:val="22"/>
          <w:lang w:val="es-EC"/>
        </w:rPr>
      </w:pPr>
    </w:p>
    <w:p w:rsidR="00560E6A" w:rsidRDefault="00560E6A" w:rsidP="00BB61F9">
      <w:pPr>
        <w:pStyle w:val="Encabezado"/>
        <w:tabs>
          <w:tab w:val="left" w:pos="5920"/>
        </w:tabs>
        <w:rPr>
          <w:rFonts w:ascii="Arial" w:hAnsi="Arial" w:cs="Arial"/>
          <w:b/>
          <w:sz w:val="22"/>
          <w:szCs w:val="22"/>
          <w:lang w:val="es-EC"/>
        </w:rPr>
      </w:pPr>
    </w:p>
    <w:p w:rsidR="00560E6A" w:rsidRDefault="00560E6A" w:rsidP="00BB61F9">
      <w:pPr>
        <w:pStyle w:val="Encabezado"/>
        <w:tabs>
          <w:tab w:val="left" w:pos="5920"/>
        </w:tabs>
        <w:rPr>
          <w:rFonts w:ascii="Arial" w:hAnsi="Arial" w:cs="Arial"/>
          <w:b/>
          <w:sz w:val="22"/>
          <w:szCs w:val="22"/>
          <w:lang w:val="es-EC"/>
        </w:rPr>
      </w:pPr>
    </w:p>
    <w:p w:rsidR="00560E6A" w:rsidRDefault="00560E6A" w:rsidP="00BB61F9">
      <w:pPr>
        <w:pStyle w:val="Encabezado"/>
        <w:tabs>
          <w:tab w:val="left" w:pos="5920"/>
        </w:tabs>
        <w:rPr>
          <w:rFonts w:ascii="Arial" w:hAnsi="Arial" w:cs="Arial"/>
          <w:b/>
          <w:sz w:val="22"/>
          <w:szCs w:val="22"/>
          <w:lang w:val="es-EC"/>
        </w:rPr>
      </w:pPr>
    </w:p>
    <w:p w:rsidR="00560E6A" w:rsidRDefault="00560E6A" w:rsidP="00BB61F9">
      <w:pPr>
        <w:pStyle w:val="Encabezado"/>
        <w:tabs>
          <w:tab w:val="left" w:pos="5920"/>
        </w:tabs>
        <w:rPr>
          <w:rFonts w:ascii="Arial" w:hAnsi="Arial" w:cs="Arial"/>
          <w:b/>
          <w:sz w:val="22"/>
          <w:szCs w:val="22"/>
          <w:lang w:val="es-EC"/>
        </w:rPr>
      </w:pPr>
    </w:p>
    <w:p w:rsidR="00560E6A" w:rsidRDefault="00560E6A" w:rsidP="001F55B8">
      <w:pPr>
        <w:pStyle w:val="Encabezado"/>
        <w:tabs>
          <w:tab w:val="left" w:pos="5920"/>
        </w:tabs>
        <w:spacing w:line="360" w:lineRule="auto"/>
        <w:rPr>
          <w:rFonts w:ascii="Arial" w:hAnsi="Arial" w:cs="Arial"/>
          <w:b/>
          <w:sz w:val="22"/>
          <w:szCs w:val="22"/>
          <w:lang w:val="es-EC"/>
        </w:rPr>
      </w:pPr>
    </w:p>
    <w:p w:rsidR="00560E6A" w:rsidRDefault="00560E6A" w:rsidP="00BB61F9">
      <w:pPr>
        <w:pStyle w:val="Encabezado"/>
        <w:tabs>
          <w:tab w:val="left" w:pos="5920"/>
        </w:tabs>
        <w:rPr>
          <w:rFonts w:ascii="Arial" w:hAnsi="Arial" w:cs="Arial"/>
          <w:b/>
          <w:sz w:val="22"/>
          <w:szCs w:val="22"/>
          <w:lang w:val="es-EC"/>
        </w:rPr>
      </w:pPr>
    </w:p>
    <w:p w:rsidR="001F55B8" w:rsidRDefault="001F55B8" w:rsidP="00BB61F9">
      <w:pPr>
        <w:pStyle w:val="Encabezado"/>
        <w:tabs>
          <w:tab w:val="left" w:pos="5920"/>
        </w:tabs>
        <w:rPr>
          <w:rFonts w:ascii="Arial" w:hAnsi="Arial" w:cs="Arial"/>
          <w:b/>
          <w:sz w:val="22"/>
          <w:szCs w:val="22"/>
          <w:lang w:val="es-EC"/>
        </w:rPr>
      </w:pPr>
    </w:p>
    <w:p w:rsidR="001F55B8" w:rsidRDefault="001F55B8" w:rsidP="001F55B8">
      <w:pPr>
        <w:pStyle w:val="Encabezado"/>
        <w:tabs>
          <w:tab w:val="left" w:pos="5920"/>
        </w:tabs>
        <w:spacing w:line="276" w:lineRule="auto"/>
        <w:rPr>
          <w:rFonts w:ascii="Arial" w:hAnsi="Arial" w:cs="Arial"/>
          <w:b/>
          <w:sz w:val="22"/>
          <w:szCs w:val="22"/>
          <w:lang w:val="es-EC"/>
        </w:rPr>
      </w:pPr>
    </w:p>
    <w:p w:rsidR="001F55B8" w:rsidRDefault="001F55B8" w:rsidP="00BB61F9">
      <w:pPr>
        <w:pStyle w:val="Encabezado"/>
        <w:tabs>
          <w:tab w:val="left" w:pos="5920"/>
        </w:tabs>
        <w:rPr>
          <w:rFonts w:ascii="Arial" w:hAnsi="Arial" w:cs="Arial"/>
          <w:b/>
          <w:sz w:val="22"/>
          <w:szCs w:val="22"/>
          <w:lang w:val="es-EC"/>
        </w:rPr>
      </w:pPr>
    </w:p>
    <w:p w:rsidR="00560E6A" w:rsidRDefault="00560E6A" w:rsidP="00BB61F9">
      <w:pPr>
        <w:pStyle w:val="Encabezado"/>
        <w:tabs>
          <w:tab w:val="left" w:pos="5920"/>
        </w:tabs>
        <w:rPr>
          <w:rFonts w:ascii="Arial" w:hAnsi="Arial" w:cs="Arial"/>
          <w:b/>
          <w:sz w:val="22"/>
          <w:szCs w:val="22"/>
          <w:lang w:val="es-EC"/>
        </w:rPr>
      </w:pPr>
    </w:p>
    <w:p w:rsidR="00560E6A" w:rsidRPr="00560E6A" w:rsidRDefault="00560E6A" w:rsidP="00560E6A">
      <w:pPr>
        <w:pStyle w:val="Encabezado"/>
        <w:tabs>
          <w:tab w:val="left" w:pos="5920"/>
        </w:tabs>
        <w:jc w:val="center"/>
        <w:rPr>
          <w:rFonts w:ascii="Arial" w:hAnsi="Arial" w:cs="Arial"/>
          <w:sz w:val="22"/>
          <w:szCs w:val="22"/>
          <w:lang w:val="es-EC"/>
        </w:rPr>
      </w:pPr>
      <w:r w:rsidRPr="001F55B8">
        <w:rPr>
          <w:rFonts w:ascii="Arial" w:hAnsi="Arial" w:cs="Arial"/>
          <w:b/>
          <w:lang w:val="es-EC"/>
        </w:rPr>
        <w:t>Figura 1.1</w:t>
      </w:r>
      <w:r w:rsidR="00206F28">
        <w:rPr>
          <w:rFonts w:ascii="Arial" w:hAnsi="Arial" w:cs="Arial"/>
          <w:b/>
          <w:lang w:val="es-EC"/>
        </w:rPr>
        <w:t>5</w:t>
      </w:r>
      <w:r w:rsidRPr="001F55B8">
        <w:rPr>
          <w:rFonts w:ascii="Arial" w:hAnsi="Arial" w:cs="Arial"/>
          <w:b/>
          <w:lang w:val="es-EC"/>
        </w:rPr>
        <w:t>.</w:t>
      </w:r>
      <w:r>
        <w:rPr>
          <w:rFonts w:ascii="Arial" w:hAnsi="Arial" w:cs="Arial"/>
          <w:sz w:val="22"/>
          <w:szCs w:val="22"/>
          <w:lang w:val="es-EC"/>
        </w:rPr>
        <w:t xml:space="preserve"> </w:t>
      </w:r>
      <w:r w:rsidRPr="00E94ED0">
        <w:rPr>
          <w:rFonts w:ascii="Arial" w:hAnsi="Arial" w:cs="Arial"/>
          <w:lang w:val="es-EC"/>
        </w:rPr>
        <w:t xml:space="preserve">Probeta 2 </w:t>
      </w:r>
      <w:r w:rsidR="00E94ED0" w:rsidRPr="00E94ED0">
        <w:rPr>
          <w:rFonts w:ascii="Arial" w:hAnsi="Arial" w:cs="Arial"/>
        </w:rPr>
        <w:t xml:space="preserve">de </w:t>
      </w:r>
      <w:r w:rsidR="00E94ED0">
        <w:rPr>
          <w:rFonts w:ascii="Arial" w:hAnsi="Arial" w:cs="Arial"/>
        </w:rPr>
        <w:t xml:space="preserve">cobre </w:t>
      </w:r>
      <w:r w:rsidR="00E94ED0" w:rsidRPr="00E94ED0">
        <w:rPr>
          <w:rFonts w:ascii="Arial" w:hAnsi="Arial" w:cs="Arial"/>
        </w:rPr>
        <w:t xml:space="preserve">trefilada </w:t>
      </w:r>
      <w:r w:rsidR="00E94ED0">
        <w:rPr>
          <w:rFonts w:ascii="Arial" w:hAnsi="Arial" w:cs="Arial"/>
        </w:rPr>
        <w:t>hasta l</w:t>
      </w:r>
      <w:r w:rsidR="00E94ED0" w:rsidRPr="00E94ED0">
        <w:rPr>
          <w:rFonts w:ascii="Arial" w:hAnsi="Arial" w:cs="Arial"/>
        </w:rPr>
        <w:t>a fusta 1.25</w:t>
      </w:r>
      <w:r w:rsidRPr="00E94ED0">
        <w:rPr>
          <w:rFonts w:ascii="Arial" w:hAnsi="Arial" w:cs="Arial"/>
          <w:lang w:val="es-EC"/>
        </w:rPr>
        <w:t xml:space="preserve"> en estado agrio</w:t>
      </w:r>
    </w:p>
    <w:p w:rsidR="00560E6A" w:rsidRDefault="00C704B0" w:rsidP="00BB61F9">
      <w:pPr>
        <w:pStyle w:val="Encabezado"/>
        <w:tabs>
          <w:tab w:val="left" w:pos="5920"/>
        </w:tabs>
        <w:rPr>
          <w:rFonts w:ascii="Arial" w:hAnsi="Arial" w:cs="Arial"/>
          <w:b/>
          <w:sz w:val="22"/>
          <w:szCs w:val="22"/>
          <w:lang w:val="es-EC"/>
        </w:rPr>
      </w:pPr>
      <w:r>
        <w:rPr>
          <w:rFonts w:ascii="Arial" w:hAnsi="Arial" w:cs="Arial"/>
          <w:noProof/>
          <w:sz w:val="22"/>
          <w:szCs w:val="22"/>
        </w:rPr>
        <w:lastRenderedPageBreak/>
        <mc:AlternateContent>
          <mc:Choice Requires="wpg">
            <w:drawing>
              <wp:anchor distT="0" distB="0" distL="114300" distR="114300" simplePos="0" relativeHeight="251724800" behindDoc="0" locked="0" layoutInCell="1" allowOverlap="1">
                <wp:simplePos x="0" y="0"/>
                <wp:positionH relativeFrom="column">
                  <wp:posOffset>1073785</wp:posOffset>
                </wp:positionH>
                <wp:positionV relativeFrom="paragraph">
                  <wp:posOffset>67945</wp:posOffset>
                </wp:positionV>
                <wp:extent cx="3215640" cy="3021330"/>
                <wp:effectExtent l="16510" t="20320" r="15875" b="6350"/>
                <wp:wrapNone/>
                <wp:docPr id="252"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5640" cy="3021330"/>
                          <a:chOff x="4152" y="7713"/>
                          <a:chExt cx="4278" cy="4161"/>
                        </a:xfrm>
                      </wpg:grpSpPr>
                      <pic:pic xmlns:pic="http://schemas.openxmlformats.org/drawingml/2006/picture">
                        <pic:nvPicPr>
                          <pic:cNvPr id="253" name="Picture 167" descr="P1100738"/>
                          <pic:cNvPicPr>
                            <a:picLocks noChangeAspect="1" noChangeArrowheads="1"/>
                          </pic:cNvPicPr>
                        </pic:nvPicPr>
                        <pic:blipFill>
                          <a:blip r:embed="rId26">
                            <a:extLst>
                              <a:ext uri="{28A0092B-C50C-407E-A947-70E740481C1C}">
                                <a14:useLocalDpi xmlns:a14="http://schemas.microsoft.com/office/drawing/2010/main" val="0"/>
                              </a:ext>
                            </a:extLst>
                          </a:blip>
                          <a:srcRect t="7253" b="29028"/>
                          <a:stretch>
                            <a:fillRect/>
                          </a:stretch>
                        </pic:blipFill>
                        <pic:spPr bwMode="auto">
                          <a:xfrm>
                            <a:off x="4152" y="7713"/>
                            <a:ext cx="4278" cy="41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54" name="Text Box 168"/>
                        <wps:cNvSpPr txBox="1">
                          <a:spLocks noChangeArrowheads="1"/>
                        </wps:cNvSpPr>
                        <wps:spPr bwMode="auto">
                          <a:xfrm>
                            <a:off x="7641" y="11498"/>
                            <a:ext cx="753" cy="376"/>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297FCE" w:rsidRPr="005A6A27" w:rsidRDefault="00297FCE" w:rsidP="00BB61F9">
                              <w:pPr>
                                <w:jc w:val="center"/>
                                <w:rPr>
                                  <w:rFonts w:ascii="Arial" w:hAnsi="Arial" w:cs="Arial"/>
                                  <w:b/>
                                </w:rPr>
                              </w:pPr>
                              <w:r>
                                <w:rPr>
                                  <w:rFonts w:ascii="Arial" w:hAnsi="Arial" w:cs="Arial"/>
                                  <w:b/>
                                </w:rPr>
                                <w:t>3</w:t>
                              </w:r>
                            </w:p>
                          </w:txbxContent>
                        </wps:txbx>
                        <wps:bodyPr rot="0" vert="horz" wrap="square" lIns="91440" tIns="45720" rIns="91440" bIns="45720" anchor="t" anchorCtr="0" upright="1">
                          <a:noAutofit/>
                        </wps:bodyPr>
                      </wps:wsp>
                      <wps:wsp>
                        <wps:cNvPr id="255" name="Text Box 169"/>
                        <wps:cNvSpPr txBox="1">
                          <a:spLocks noChangeArrowheads="1"/>
                        </wps:cNvSpPr>
                        <wps:spPr bwMode="auto">
                          <a:xfrm>
                            <a:off x="5121" y="8438"/>
                            <a:ext cx="23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97FCE" w:rsidRPr="0069265C" w:rsidRDefault="00297FCE" w:rsidP="00BB61F9">
                              <w:pPr>
                                <w:rPr>
                                  <w:rFonts w:ascii="Arial" w:hAnsi="Arial" w:cs="Arial"/>
                                  <w:b/>
                                  <w:sz w:val="16"/>
                                  <w:szCs w:val="16"/>
                                </w:rPr>
                              </w:pPr>
                              <w:r w:rsidRPr="0069265C">
                                <w:rPr>
                                  <w:rFonts w:ascii="Arial" w:hAnsi="Arial" w:cs="Arial"/>
                                  <w:b/>
                                  <w:sz w:val="16"/>
                                  <w:szCs w:val="16"/>
                                </w:rPr>
                                <w:t>SECCIÓN TRANSVERSAL</w:t>
                              </w:r>
                            </w:p>
                          </w:txbxContent>
                        </wps:txbx>
                        <wps:bodyPr rot="0" vert="horz" wrap="square" lIns="91440" tIns="45720" rIns="91440" bIns="45720" anchor="t" anchorCtr="0" upright="1">
                          <a:noAutofit/>
                        </wps:bodyPr>
                      </wps:wsp>
                      <wps:wsp>
                        <wps:cNvPr id="34" name="Text Box 170"/>
                        <wps:cNvSpPr txBox="1">
                          <a:spLocks noChangeArrowheads="1"/>
                        </wps:cNvSpPr>
                        <wps:spPr bwMode="auto">
                          <a:xfrm>
                            <a:off x="4941" y="10598"/>
                            <a:ext cx="23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rsidR="00297FCE" w:rsidRPr="0069265C" w:rsidRDefault="00297FCE" w:rsidP="00BB61F9">
                              <w:pPr>
                                <w:rPr>
                                  <w:rFonts w:ascii="Arial" w:hAnsi="Arial" w:cs="Arial"/>
                                  <w:b/>
                                  <w:sz w:val="16"/>
                                  <w:szCs w:val="16"/>
                                </w:rPr>
                              </w:pPr>
                              <w:r>
                                <w:rPr>
                                  <w:rFonts w:ascii="Arial" w:hAnsi="Arial" w:cs="Arial"/>
                                  <w:b/>
                                  <w:sz w:val="16"/>
                                  <w:szCs w:val="16"/>
                                </w:rPr>
                                <w:t>SECCIÓN LONGITUDINAL</w:t>
                              </w:r>
                            </w:p>
                          </w:txbxContent>
                        </wps:txbx>
                        <wps:bodyPr rot="0" vert="horz" wrap="square" lIns="91440" tIns="45720" rIns="91440" bIns="45720" anchor="t" anchorCtr="0" upright="1">
                          <a:noAutofit/>
                        </wps:bodyPr>
                      </wps:wsp>
                      <wps:wsp>
                        <wps:cNvPr id="35" name="Line 171"/>
                        <wps:cNvCnPr/>
                        <wps:spPr bwMode="auto">
                          <a:xfrm>
                            <a:off x="5661" y="8798"/>
                            <a:ext cx="0" cy="18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6" name="Line 172"/>
                        <wps:cNvCnPr/>
                        <wps:spPr bwMode="auto">
                          <a:xfrm>
                            <a:off x="7101" y="8798"/>
                            <a:ext cx="0" cy="36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37" name="Line 173"/>
                        <wps:cNvCnPr/>
                        <wps:spPr bwMode="auto">
                          <a:xfrm flipV="1">
                            <a:off x="6021" y="10418"/>
                            <a:ext cx="0" cy="180"/>
                          </a:xfrm>
                          <a:prstGeom prst="line">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6" o:spid="_x0000_s1048" style="position:absolute;margin-left:84.55pt;margin-top:5.35pt;width:253.2pt;height:237.9pt;z-index:251724800" coordorigin="4152,7713" coordsize="4278,41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">
                <v:shape id="Picture 167" o:spid="_x0000_s1049" type="#_x0000_t75" alt="P1100738" style="position:absolute;left:4152;top:7713;width:4278;height:4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4jpvFAAAA3AAAAA8AAABkcnMvZG93bnJldi54bWxEj0FrAjEUhO+F/ofwCt40q6LYrVGkWJEe&#10;iloPHp/J625w87Juoq7/vikIPQ4z8w0znbeuEldqgvWsoN/LQBBrbywXCvbfH90JiBCRDVaeScGd&#10;Asxnz09TzI2/8Zauu1iIBOGQo4IyxjqXMuiSHIaer4mT9+MbhzHJppCmwVuCu0oOsmwsHVpOCyXW&#10;9F6SPu0uToG+h7j8WuwP59XGvprx8bzU9lOpzku7eAMRqY3/4Ud7bRQMRkP4O5OOgJ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OI6bxQAAANwAAAAPAAAAAAAAAAAAAAAA&#10;AJ8CAABkcnMvZG93bnJldi54bWxQSwUGAAAAAAQABAD3AAAAkQMAAAAA&#10;" stroked="t" strokeweight="1.5pt">
                  <v:imagedata r:id="rId27" o:title="P1100738" croptop="4753f" cropbottom="19024f"/>
                </v:shape>
                <v:shape id="Text Box 168" o:spid="_x0000_s1050" type="#_x0000_t202" style="position:absolute;left:7641;top:11498;width:753;height: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CVgMEA&#10;AADcAAAADwAAAGRycy9kb3ducmV2LnhtbERPXWvCMBR9H+w/hDvwbaZ2OrZqLCIMxIFg5w+4NNc2&#10;2NyUJNX6781gsLdzOF+cVTnaTlzJB+NYwWyagSCunTbcKDj9fL1+gAgRWWPnmBTcKUC5fn5aYaHd&#10;jY90rWIjUgmHAhW0MfaFlKFuyWKYup44aWfnLcZEfSO1x1sqt53Ms+xdWjScFlrsadtSfakGq8Dv&#10;u89DNQ6nvDHfb1nC7miMUpOXcbMEEWmM/+a/9E4ryBdz+D2TjoB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AlYDBAAAA3AAAAA8AAAAAAAAAAAAAAAAAmAIAAGRycy9kb3du&#10;cmV2LnhtbFBLBQYAAAAABAAEAPUAAACGAwAAAAA=&#10;" stroked="f" strokeweight="1.5pt">
                  <v:textbox>
                    <w:txbxContent>
                      <w:p w:rsidR="00297FCE" w:rsidRPr="005A6A27" w:rsidRDefault="00297FCE" w:rsidP="00BB61F9">
                        <w:pPr>
                          <w:jc w:val="center"/>
                          <w:rPr>
                            <w:rFonts w:ascii="Arial" w:hAnsi="Arial" w:cs="Arial"/>
                            <w:b/>
                          </w:rPr>
                        </w:pPr>
                        <w:r>
                          <w:rPr>
                            <w:rFonts w:ascii="Arial" w:hAnsi="Arial" w:cs="Arial"/>
                            <w:b/>
                          </w:rPr>
                          <w:t>3</w:t>
                        </w:r>
                      </w:p>
                    </w:txbxContent>
                  </v:textbox>
                </v:shape>
                <v:shape id="Text Box 169" o:spid="_x0000_s1051" type="#_x0000_t202" style="position:absolute;left:5121;top:8438;width:23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5wasMA&#10;AADcAAAADwAAAGRycy9kb3ducmV2LnhtbESPT2sCMRTE7wW/Q3iCt5pVsJStUVQseJCCutDrY/Pc&#10;LG5eliTdP9/eFAo9DjPzG2a9HWwjOvKhdqxgMc9AEJdO11wpKG6fr+8gQkTW2DgmBSMF2G4mL2vM&#10;tev5Qt01ViJBOOSowMTY5lKG0pDFMHctcfLuzluMSfpKao99gttGLrPsTVqsOS0YbOlgqHxcf6wC&#10;e86+L1/HhSnGosM43vae+0Gp2XTYfYCINMT/8F/7pBUsVyv4PZOO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v5wasMAAADcAAAADwAAAAAAAAAAAAAAAACYAgAAZHJzL2Rv&#10;d25yZXYueG1sUEsFBgAAAAAEAAQA9QAAAIgDAAAAAA==&#10;" filled="f" stroked="f" strokeweight="1.5pt">
                  <v:textbox>
                    <w:txbxContent>
                      <w:p w:rsidR="00297FCE" w:rsidRPr="0069265C" w:rsidRDefault="00297FCE" w:rsidP="00BB61F9">
                        <w:pPr>
                          <w:rPr>
                            <w:rFonts w:ascii="Arial" w:hAnsi="Arial" w:cs="Arial"/>
                            <w:b/>
                            <w:sz w:val="16"/>
                            <w:szCs w:val="16"/>
                          </w:rPr>
                        </w:pPr>
                        <w:r w:rsidRPr="0069265C">
                          <w:rPr>
                            <w:rFonts w:ascii="Arial" w:hAnsi="Arial" w:cs="Arial"/>
                            <w:b/>
                            <w:sz w:val="16"/>
                            <w:szCs w:val="16"/>
                          </w:rPr>
                          <w:t>SECCIÓN TRANSVERSAL</w:t>
                        </w:r>
                      </w:p>
                    </w:txbxContent>
                  </v:textbox>
                </v:shape>
                <v:shape id="Text Box 170" o:spid="_x0000_s1052" type="#_x0000_t202" style="position:absolute;left:4941;top:10598;width:23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WxMMA&#10;AADbAAAADwAAAGRycy9kb3ducmV2LnhtbESPT2sCMRTE7wW/Q3iF3mrWKkVWo9Si0EMR1AWvj83r&#10;ZunmZUni/vn2jSD0OMzMb5j1drCN6MiH2rGC2TQDQVw6XXOloLgcXpcgQkTW2DgmBSMF2G4mT2vM&#10;tev5RN05ViJBOOSowMTY5lKG0pDFMHUtcfJ+nLcYk/SV1B77BLeNfMuyd2mx5rRgsKVPQ+Xv+WYV&#10;2O/sejruZ6YYiw7jeNl57gelXp6HjxWISEP8Dz/aX1rBfAH3L+kH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2/WxMMAAADbAAAADwAAAAAAAAAAAAAAAACYAgAAZHJzL2Rv&#10;d25yZXYueG1sUEsFBgAAAAAEAAQA9QAAAIgDAAAAAA==&#10;" filled="f" stroked="f" strokeweight="1.5pt">
                  <v:textbox>
                    <w:txbxContent>
                      <w:p w:rsidR="00297FCE" w:rsidRPr="0069265C" w:rsidRDefault="00297FCE" w:rsidP="00BB61F9">
                        <w:pPr>
                          <w:rPr>
                            <w:rFonts w:ascii="Arial" w:hAnsi="Arial" w:cs="Arial"/>
                            <w:b/>
                            <w:sz w:val="16"/>
                            <w:szCs w:val="16"/>
                          </w:rPr>
                        </w:pPr>
                        <w:r>
                          <w:rPr>
                            <w:rFonts w:ascii="Arial" w:hAnsi="Arial" w:cs="Arial"/>
                            <w:b/>
                            <w:sz w:val="16"/>
                            <w:szCs w:val="16"/>
                          </w:rPr>
                          <w:t>SECCIÓN LONGITUDINAL</w:t>
                        </w:r>
                      </w:p>
                    </w:txbxContent>
                  </v:textbox>
                </v:shape>
                <v:line id="Line 171" o:spid="_x0000_s1053" style="position:absolute;visibility:visible;mso-wrap-style:square" from="5661,8798" to="5661,89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zQcIAAADbAAAADwAAAGRycy9kb3ducmV2LnhtbESP0WoCMRRE34X+Q7gF3zRbi1JWo0ih&#10;Uh8UtX7AZXPdLG5utknU1a83guDjMDNnmMmstbU4kw+VYwUf/QwEceF0xaWC/d9P7wtEiMgaa8ek&#10;4EoBZtO3zgRz7S68pfMuliJBOOSowMTY5FKGwpDF0HcNcfIOzluMSfpSao+XBLe1HGTZSFqsOC0Y&#10;bOjbUHHcnayCZfAjf4qcydW/uW2O681VLkqluu/tfAwiUhtf4Wf7Vyv4HMLjS/oBcno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x+zQcIAAADbAAAADwAAAAAAAAAAAAAA&#10;AAChAgAAZHJzL2Rvd25yZXYueG1sUEsFBgAAAAAEAAQA+QAAAJADAAAAAA==&#10;" strokecolor="red" strokeweight="1.5pt">
                  <v:stroke endarrow="block"/>
                </v:line>
                <v:line id="Line 172" o:spid="_x0000_s1054" style="position:absolute;visibility:visible;mso-wrap-style:square" from="7101,8798" to="7101,9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0tNsIAAADbAAAADwAAAGRycy9kb3ducmV2LnhtbESP0WoCMRRE3wX/IVzBN83awiKrUURo&#10;aR8Utf2Ay+a6WdzcrEnU1a83QqGPw8ycYebLzjbiSj7UjhVMxhkI4tLpmisFvz8foymIEJE1No5J&#10;wZ0CLBf93hwL7W68p+shViJBOBSowMTYFlKG0pDFMHYtcfKOzluMSfpKao+3BLeNfMuyXFqsOS0Y&#10;bGltqDwdLlbBd/C5v0TO5OZsHrvTdneXn5VSw0G3moGI1MX/8F/7Syt4z+H1Jf0AuXg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80tNsIAAADbAAAADwAAAAAAAAAAAAAA&#10;AAChAgAAZHJzL2Rvd25yZXYueG1sUEsFBgAAAAAEAAQA+QAAAJADAAAAAA==&#10;" strokecolor="red" strokeweight="1.5pt">
                  <v:stroke endarrow="block"/>
                </v:line>
                <v:line id="Line 173" o:spid="_x0000_s1055" style="position:absolute;flip:y;visibility:visible;mso-wrap-style:square" from="6021,10418" to="6021,105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ZCccUAAADbAAAADwAAAGRycy9kb3ducmV2LnhtbESP3WrCQBSE7wu+w3KE3ulGhWpTVxG1&#10;IFQQ0x/q3SF7mgSzZ8PuGtO37wpCL4eZ+YaZLztTi5acrywrGA0TEMS51RUXCj7eXwczED4ga6wt&#10;k4Jf8rBc9B7mmGp75SO1WShEhLBPUUEZQpNK6fOSDPqhbYij92OdwRClK6R2eI1wU8txkjxJgxXH&#10;hRIbWpeUn7OLURAOb3Urcfr5/LX5rpL99kTOnZR67HerFxCBuvAfvrd3WsFkCrcv8Qf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ZCccUAAADbAAAADwAAAAAAAAAA&#10;AAAAAAChAgAAZHJzL2Rvd25yZXYueG1sUEsFBgAAAAAEAAQA+QAAAJMDAAAAAA==&#10;" strokecolor="red" strokeweight="1.5pt">
                  <v:stroke endarrow="block"/>
                </v:line>
              </v:group>
            </w:pict>
          </mc:Fallback>
        </mc:AlternateContent>
      </w:r>
    </w:p>
    <w:p w:rsidR="00BB61F9" w:rsidRPr="003210E5" w:rsidRDefault="00BB61F9" w:rsidP="00BB61F9">
      <w:pPr>
        <w:pStyle w:val="Encabezado"/>
        <w:tabs>
          <w:tab w:val="left" w:pos="5920"/>
        </w:tabs>
        <w:rPr>
          <w:rFonts w:ascii="Arial" w:hAnsi="Arial" w:cs="Arial"/>
          <w:b/>
          <w:sz w:val="22"/>
          <w:szCs w:val="22"/>
          <w:lang w:val="es-EC"/>
        </w:rPr>
      </w:pPr>
    </w:p>
    <w:p w:rsidR="00BB61F9" w:rsidRPr="00BF5FA9" w:rsidRDefault="00BB61F9" w:rsidP="00BB61F9">
      <w:pPr>
        <w:pStyle w:val="Encabezado"/>
        <w:tabs>
          <w:tab w:val="left" w:pos="5920"/>
        </w:tabs>
        <w:rPr>
          <w:rFonts w:ascii="Arial" w:hAnsi="Arial" w:cs="Arial"/>
          <w:sz w:val="22"/>
          <w:szCs w:val="22"/>
          <w:lang w:val="es-EC"/>
        </w:rPr>
      </w:pPr>
    </w:p>
    <w:p w:rsidR="00BB61F9" w:rsidRPr="00BF5FA9" w:rsidRDefault="00BB61F9" w:rsidP="00BB61F9">
      <w:pPr>
        <w:pStyle w:val="Encabezado"/>
        <w:tabs>
          <w:tab w:val="left" w:pos="5920"/>
        </w:tabs>
        <w:rPr>
          <w:rFonts w:ascii="Arial" w:hAnsi="Arial" w:cs="Arial"/>
          <w:sz w:val="22"/>
          <w:szCs w:val="22"/>
          <w:lang w:val="es-EC"/>
        </w:rPr>
      </w:pPr>
    </w:p>
    <w:p w:rsidR="00BB61F9" w:rsidRPr="00BF5FA9" w:rsidRDefault="00BB61F9" w:rsidP="00BB61F9">
      <w:pPr>
        <w:pStyle w:val="Encabezado"/>
        <w:tabs>
          <w:tab w:val="left" w:pos="5920"/>
        </w:tabs>
        <w:rPr>
          <w:rFonts w:ascii="Arial" w:hAnsi="Arial" w:cs="Arial"/>
          <w:sz w:val="22"/>
          <w:szCs w:val="22"/>
          <w:lang w:val="es-EC"/>
        </w:rPr>
      </w:pPr>
    </w:p>
    <w:p w:rsidR="00BB61F9" w:rsidRPr="00BF5FA9" w:rsidRDefault="00BB61F9" w:rsidP="00BB61F9">
      <w:pPr>
        <w:pStyle w:val="Encabezado"/>
        <w:tabs>
          <w:tab w:val="left" w:pos="5920"/>
        </w:tabs>
        <w:rPr>
          <w:rFonts w:ascii="Arial" w:hAnsi="Arial" w:cs="Arial"/>
          <w:sz w:val="22"/>
          <w:szCs w:val="22"/>
          <w:lang w:val="es-EC"/>
        </w:rPr>
      </w:pPr>
    </w:p>
    <w:p w:rsidR="00BB61F9" w:rsidRPr="00BF5FA9" w:rsidRDefault="00BB61F9" w:rsidP="00BB61F9">
      <w:pPr>
        <w:pStyle w:val="Encabezado"/>
        <w:tabs>
          <w:tab w:val="left" w:pos="5920"/>
        </w:tabs>
        <w:rPr>
          <w:rFonts w:ascii="Arial" w:hAnsi="Arial" w:cs="Arial"/>
          <w:sz w:val="22"/>
          <w:szCs w:val="22"/>
          <w:lang w:val="es-EC"/>
        </w:rPr>
      </w:pPr>
    </w:p>
    <w:p w:rsidR="00BB61F9" w:rsidRPr="00BF5FA9" w:rsidRDefault="00BB61F9" w:rsidP="00BB61F9">
      <w:pPr>
        <w:pStyle w:val="Encabezado"/>
        <w:tabs>
          <w:tab w:val="left" w:pos="5920"/>
        </w:tabs>
        <w:rPr>
          <w:rFonts w:ascii="Arial" w:hAnsi="Arial" w:cs="Arial"/>
          <w:sz w:val="22"/>
          <w:szCs w:val="22"/>
          <w:lang w:val="es-EC"/>
        </w:rPr>
      </w:pPr>
    </w:p>
    <w:p w:rsidR="00BB61F9" w:rsidRPr="00BF5FA9" w:rsidRDefault="00BB61F9" w:rsidP="00BB61F9">
      <w:pPr>
        <w:pStyle w:val="Encabezado"/>
        <w:tabs>
          <w:tab w:val="left" w:pos="5920"/>
        </w:tabs>
        <w:rPr>
          <w:rFonts w:ascii="Arial" w:hAnsi="Arial" w:cs="Arial"/>
          <w:sz w:val="22"/>
          <w:szCs w:val="22"/>
          <w:lang w:val="es-EC"/>
        </w:rPr>
      </w:pPr>
    </w:p>
    <w:p w:rsidR="00BB61F9" w:rsidRPr="00BF5FA9" w:rsidRDefault="00BB61F9" w:rsidP="00BB61F9">
      <w:pPr>
        <w:pStyle w:val="Encabezado"/>
        <w:tabs>
          <w:tab w:val="left" w:pos="5920"/>
        </w:tabs>
        <w:rPr>
          <w:rFonts w:ascii="Arial" w:hAnsi="Arial" w:cs="Arial"/>
          <w:sz w:val="22"/>
          <w:szCs w:val="22"/>
          <w:lang w:val="es-EC"/>
        </w:rPr>
      </w:pPr>
    </w:p>
    <w:p w:rsidR="00BB61F9" w:rsidRPr="00BF5FA9" w:rsidRDefault="00BB61F9" w:rsidP="00BB61F9">
      <w:pPr>
        <w:pStyle w:val="Encabezado"/>
        <w:tabs>
          <w:tab w:val="left" w:pos="5920"/>
        </w:tabs>
        <w:rPr>
          <w:rFonts w:ascii="Arial" w:hAnsi="Arial" w:cs="Arial"/>
          <w:sz w:val="22"/>
          <w:szCs w:val="22"/>
          <w:lang w:val="es-EC"/>
        </w:rPr>
      </w:pPr>
    </w:p>
    <w:p w:rsidR="00BB61F9" w:rsidRDefault="00BB61F9" w:rsidP="00BB61F9"/>
    <w:p w:rsidR="00BB61F9" w:rsidRPr="004B6988" w:rsidRDefault="00BB61F9" w:rsidP="00BB61F9"/>
    <w:p w:rsidR="00BB61F9" w:rsidRPr="004B6988" w:rsidRDefault="00BB61F9" w:rsidP="00BB61F9"/>
    <w:p w:rsidR="00BB61F9" w:rsidRDefault="00BB61F9" w:rsidP="00BB61F9"/>
    <w:p w:rsidR="001F55B8" w:rsidRDefault="001F55B8" w:rsidP="00BB61F9"/>
    <w:p w:rsidR="001F55B8" w:rsidRPr="004B6988" w:rsidRDefault="001F55B8" w:rsidP="00BB61F9"/>
    <w:p w:rsidR="00560E6A" w:rsidRPr="001F55B8" w:rsidRDefault="00560E6A" w:rsidP="001F55B8">
      <w:pPr>
        <w:pStyle w:val="Encabezado"/>
        <w:tabs>
          <w:tab w:val="left" w:pos="5920"/>
        </w:tabs>
        <w:spacing w:line="360" w:lineRule="auto"/>
        <w:jc w:val="center"/>
        <w:rPr>
          <w:rFonts w:ascii="Arial" w:hAnsi="Arial" w:cs="Arial"/>
          <w:lang w:val="es-EC"/>
        </w:rPr>
      </w:pPr>
      <w:r w:rsidRPr="001F55B8">
        <w:rPr>
          <w:rFonts w:ascii="Arial" w:hAnsi="Arial" w:cs="Arial"/>
          <w:b/>
          <w:lang w:val="es-EC"/>
        </w:rPr>
        <w:t>Figura 1.1</w:t>
      </w:r>
      <w:r w:rsidR="00206F28">
        <w:rPr>
          <w:rFonts w:ascii="Arial" w:hAnsi="Arial" w:cs="Arial"/>
          <w:b/>
          <w:lang w:val="es-EC"/>
        </w:rPr>
        <w:t>6</w:t>
      </w:r>
      <w:r>
        <w:rPr>
          <w:rFonts w:ascii="Arial" w:hAnsi="Arial" w:cs="Arial"/>
          <w:b/>
          <w:sz w:val="22"/>
          <w:szCs w:val="22"/>
          <w:lang w:val="es-EC"/>
        </w:rPr>
        <w:t>.</w:t>
      </w:r>
      <w:r>
        <w:rPr>
          <w:rFonts w:ascii="Arial" w:hAnsi="Arial" w:cs="Arial"/>
          <w:sz w:val="22"/>
          <w:szCs w:val="22"/>
          <w:lang w:val="es-EC"/>
        </w:rPr>
        <w:t xml:space="preserve"> </w:t>
      </w:r>
      <w:r w:rsidRPr="001F55B8">
        <w:rPr>
          <w:rFonts w:ascii="Arial" w:hAnsi="Arial" w:cs="Arial"/>
          <w:lang w:val="es-EC"/>
        </w:rPr>
        <w:t>Probeta 3 correspondiente a la bobina 1.23</w:t>
      </w:r>
      <w:r w:rsidR="00B569F6" w:rsidRPr="001F55B8">
        <w:rPr>
          <w:rFonts w:ascii="Arial" w:hAnsi="Arial" w:cs="Arial"/>
          <w:lang w:val="es-EC"/>
        </w:rPr>
        <w:t xml:space="preserve"> </w:t>
      </w:r>
      <w:r w:rsidR="00B569F6" w:rsidRPr="001F55B8">
        <w:rPr>
          <w:rFonts w:ascii="Arial" w:hAnsi="Arial" w:cs="Arial"/>
        </w:rPr>
        <w:t>al final de la línea de producción</w:t>
      </w:r>
    </w:p>
    <w:p w:rsidR="00560E6A" w:rsidRDefault="00560E6A" w:rsidP="00F926A5">
      <w:pPr>
        <w:spacing w:line="480" w:lineRule="auto"/>
        <w:ind w:left="851"/>
        <w:jc w:val="both"/>
        <w:rPr>
          <w:rFonts w:ascii="Arial" w:hAnsi="Arial" w:cs="Arial"/>
          <w:sz w:val="24"/>
          <w:szCs w:val="24"/>
        </w:rPr>
      </w:pPr>
    </w:p>
    <w:p w:rsidR="00BB61F9" w:rsidRDefault="00BB61F9" w:rsidP="00F926A5">
      <w:pPr>
        <w:spacing w:line="480" w:lineRule="auto"/>
        <w:ind w:left="851"/>
        <w:jc w:val="both"/>
        <w:rPr>
          <w:rFonts w:ascii="Arial" w:hAnsi="Arial" w:cs="Arial"/>
          <w:sz w:val="24"/>
          <w:szCs w:val="24"/>
        </w:rPr>
      </w:pPr>
      <w:r w:rsidRPr="007374AE">
        <w:rPr>
          <w:rFonts w:ascii="Arial" w:hAnsi="Arial" w:cs="Arial"/>
          <w:sz w:val="24"/>
          <w:szCs w:val="24"/>
        </w:rPr>
        <w:t xml:space="preserve">Las siguientes </w:t>
      </w:r>
      <w:r w:rsidR="00560E6A">
        <w:rPr>
          <w:rFonts w:ascii="Arial" w:hAnsi="Arial" w:cs="Arial"/>
          <w:sz w:val="24"/>
          <w:szCs w:val="24"/>
        </w:rPr>
        <w:t>figuras</w:t>
      </w:r>
      <w:r w:rsidR="00DA3A72">
        <w:rPr>
          <w:rFonts w:ascii="Arial" w:hAnsi="Arial" w:cs="Arial"/>
          <w:sz w:val="24"/>
          <w:szCs w:val="24"/>
        </w:rPr>
        <w:t xml:space="preserve"> muestran las </w:t>
      </w:r>
      <w:r w:rsidRPr="007374AE">
        <w:rPr>
          <w:rFonts w:ascii="Arial" w:hAnsi="Arial" w:cs="Arial"/>
          <w:sz w:val="24"/>
          <w:szCs w:val="24"/>
        </w:rPr>
        <w:t xml:space="preserve">micrografías </w:t>
      </w:r>
      <w:r w:rsidR="00DA3A72">
        <w:rPr>
          <w:rFonts w:ascii="Arial" w:hAnsi="Arial" w:cs="Arial"/>
          <w:sz w:val="24"/>
          <w:szCs w:val="24"/>
        </w:rPr>
        <w:t xml:space="preserve">que </w:t>
      </w:r>
      <w:r w:rsidRPr="007374AE">
        <w:rPr>
          <w:rFonts w:ascii="Arial" w:hAnsi="Arial" w:cs="Arial"/>
          <w:sz w:val="24"/>
          <w:szCs w:val="24"/>
        </w:rPr>
        <w:t xml:space="preserve">se obtuvieron después de haber realizado el procedimiento de rigor </w:t>
      </w:r>
      <w:r w:rsidR="00560E6A">
        <w:rPr>
          <w:rFonts w:ascii="Arial" w:hAnsi="Arial" w:cs="Arial"/>
          <w:sz w:val="24"/>
          <w:szCs w:val="24"/>
        </w:rPr>
        <w:t xml:space="preserve">a las probetas 1, 2 y 3 </w:t>
      </w:r>
      <w:r w:rsidR="00E94ED0">
        <w:rPr>
          <w:rFonts w:ascii="Arial" w:hAnsi="Arial" w:cs="Arial"/>
          <w:sz w:val="24"/>
          <w:szCs w:val="24"/>
        </w:rPr>
        <w:t>al</w:t>
      </w:r>
      <w:r w:rsidRPr="007374AE">
        <w:rPr>
          <w:rFonts w:ascii="Arial" w:hAnsi="Arial" w:cs="Arial"/>
          <w:sz w:val="24"/>
          <w:szCs w:val="24"/>
        </w:rPr>
        <w:t xml:space="preserve"> conseguir superficies especulares de los metales </w:t>
      </w:r>
      <w:r w:rsidR="00E94ED0">
        <w:rPr>
          <w:rFonts w:ascii="Arial" w:hAnsi="Arial" w:cs="Arial"/>
          <w:sz w:val="24"/>
          <w:szCs w:val="24"/>
        </w:rPr>
        <w:t xml:space="preserve">mediante el </w:t>
      </w:r>
      <w:r w:rsidRPr="007374AE">
        <w:rPr>
          <w:rFonts w:ascii="Arial" w:hAnsi="Arial" w:cs="Arial"/>
          <w:sz w:val="24"/>
          <w:szCs w:val="24"/>
        </w:rPr>
        <w:t>proceso de pulido abrasivo con carburo de sili</w:t>
      </w:r>
      <w:r>
        <w:rPr>
          <w:rFonts w:ascii="Arial" w:hAnsi="Arial" w:cs="Arial"/>
          <w:sz w:val="24"/>
          <w:szCs w:val="24"/>
        </w:rPr>
        <w:t>cio y alúmina levigada de 0.5 µ.</w:t>
      </w:r>
    </w:p>
    <w:p w:rsidR="001F55B8" w:rsidRDefault="001F55B8" w:rsidP="00F926A5">
      <w:pPr>
        <w:spacing w:line="480" w:lineRule="auto"/>
        <w:ind w:left="851"/>
        <w:jc w:val="both"/>
        <w:rPr>
          <w:rFonts w:ascii="Arial" w:hAnsi="Arial" w:cs="Arial"/>
          <w:sz w:val="24"/>
          <w:szCs w:val="24"/>
        </w:rPr>
      </w:pPr>
    </w:p>
    <w:p w:rsidR="001F55B8" w:rsidRDefault="001F55B8" w:rsidP="00F926A5">
      <w:pPr>
        <w:spacing w:line="480" w:lineRule="auto"/>
        <w:ind w:left="851"/>
        <w:jc w:val="both"/>
        <w:rPr>
          <w:rFonts w:ascii="Arial" w:hAnsi="Arial" w:cs="Arial"/>
          <w:sz w:val="24"/>
          <w:szCs w:val="24"/>
        </w:rPr>
      </w:pPr>
    </w:p>
    <w:p w:rsidR="001F55B8" w:rsidRDefault="001F55B8" w:rsidP="00F926A5">
      <w:pPr>
        <w:spacing w:line="480" w:lineRule="auto"/>
        <w:ind w:left="851"/>
        <w:jc w:val="both"/>
        <w:rPr>
          <w:rFonts w:ascii="Arial" w:hAnsi="Arial" w:cs="Arial"/>
          <w:sz w:val="24"/>
          <w:szCs w:val="24"/>
        </w:rPr>
      </w:pPr>
    </w:p>
    <w:p w:rsidR="00BB61F9" w:rsidRDefault="001F55B8" w:rsidP="001F55B8">
      <w:pPr>
        <w:spacing w:line="480" w:lineRule="auto"/>
        <w:ind w:left="851"/>
        <w:jc w:val="both"/>
        <w:rPr>
          <w:rFonts w:ascii="Arial" w:hAnsi="Arial" w:cs="Arial"/>
        </w:rPr>
      </w:pPr>
      <w:r>
        <w:rPr>
          <w:rFonts w:ascii="Arial" w:hAnsi="Arial" w:cs="Arial"/>
          <w:noProof/>
          <w:lang w:val="es-ES" w:eastAsia="es-ES"/>
        </w:rPr>
        <w:lastRenderedPageBreak/>
        <w:drawing>
          <wp:anchor distT="0" distB="0" distL="114300" distR="114300" simplePos="0" relativeHeight="251709440" behindDoc="1" locked="0" layoutInCell="1" allowOverlap="1">
            <wp:simplePos x="0" y="0"/>
            <wp:positionH relativeFrom="column">
              <wp:posOffset>1532177</wp:posOffset>
            </wp:positionH>
            <wp:positionV relativeFrom="paragraph">
              <wp:posOffset>12049</wp:posOffset>
            </wp:positionV>
            <wp:extent cx="2644140" cy="2668595"/>
            <wp:effectExtent l="19050" t="19050" r="22860" b="17455"/>
            <wp:wrapNone/>
            <wp:docPr id="149" name="Imagen 40" descr="PROBETA3LONGITUDINA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ROBETA3LONGITUDINAL3"/>
                    <pic:cNvPicPr>
                      <a:picLocks noChangeAspect="1" noChangeArrowheads="1"/>
                    </pic:cNvPicPr>
                  </pic:nvPicPr>
                  <pic:blipFill>
                    <a:blip r:embed="rId28">
                      <a:lum bright="10000" contrast="30000"/>
                    </a:blip>
                    <a:srcRect l="6897" t="13043" r="20689"/>
                    <a:stretch>
                      <a:fillRect/>
                    </a:stretch>
                  </pic:blipFill>
                  <pic:spPr bwMode="auto">
                    <a:xfrm>
                      <a:off x="0" y="0"/>
                      <a:ext cx="2644140" cy="2668595"/>
                    </a:xfrm>
                    <a:prstGeom prst="rect">
                      <a:avLst/>
                    </a:prstGeom>
                    <a:noFill/>
                    <a:ln w="19050">
                      <a:solidFill>
                        <a:srgbClr val="000000"/>
                      </a:solidFill>
                      <a:miter lim="800000"/>
                      <a:headEnd/>
                      <a:tailEnd/>
                    </a:ln>
                  </pic:spPr>
                </pic:pic>
              </a:graphicData>
            </a:graphic>
          </wp:anchor>
        </w:drawing>
      </w:r>
    </w:p>
    <w:p w:rsidR="001F55B8" w:rsidRDefault="001F55B8" w:rsidP="001F55B8">
      <w:pPr>
        <w:spacing w:line="480" w:lineRule="auto"/>
        <w:ind w:left="851"/>
        <w:jc w:val="both"/>
        <w:rPr>
          <w:rFonts w:ascii="Arial" w:hAnsi="Arial" w:cs="Arial"/>
        </w:rPr>
      </w:pPr>
    </w:p>
    <w:p w:rsidR="00BB61F9" w:rsidRDefault="00BB61F9" w:rsidP="00BB61F9">
      <w:pPr>
        <w:rPr>
          <w:rFonts w:ascii="Arial" w:hAnsi="Arial" w:cs="Arial"/>
        </w:rPr>
      </w:pPr>
    </w:p>
    <w:p w:rsidR="00BB61F9" w:rsidRDefault="00BB61F9" w:rsidP="00BB61F9">
      <w:pPr>
        <w:rPr>
          <w:rFonts w:ascii="Arial" w:hAnsi="Arial" w:cs="Arial"/>
        </w:rPr>
      </w:pPr>
    </w:p>
    <w:p w:rsidR="00BB61F9" w:rsidRDefault="00BB61F9" w:rsidP="00BB61F9">
      <w:pPr>
        <w:rPr>
          <w:rFonts w:ascii="Arial" w:hAnsi="Arial" w:cs="Arial"/>
        </w:rPr>
      </w:pPr>
    </w:p>
    <w:p w:rsidR="00BB61F9" w:rsidRDefault="00BB61F9" w:rsidP="00BB61F9">
      <w:pPr>
        <w:rPr>
          <w:rFonts w:ascii="Arial" w:hAnsi="Arial" w:cs="Arial"/>
        </w:rPr>
      </w:pPr>
    </w:p>
    <w:p w:rsidR="001F55B8" w:rsidRDefault="001F55B8" w:rsidP="00BB61F9">
      <w:pPr>
        <w:rPr>
          <w:rFonts w:ascii="Arial" w:hAnsi="Arial" w:cs="Arial"/>
        </w:rPr>
      </w:pPr>
    </w:p>
    <w:p w:rsidR="00BB61F9" w:rsidRDefault="00BB61F9" w:rsidP="00BB61F9">
      <w:pPr>
        <w:rPr>
          <w:rFonts w:ascii="Arial" w:hAnsi="Arial" w:cs="Arial"/>
        </w:rPr>
      </w:pPr>
    </w:p>
    <w:p w:rsidR="00BB61F9" w:rsidRDefault="00C704B0" w:rsidP="00BB61F9">
      <w:pPr>
        <w:rPr>
          <w:rFonts w:ascii="Arial" w:hAnsi="Arial" w:cs="Arial"/>
        </w:rPr>
      </w:pPr>
      <w:r>
        <w:rPr>
          <w:rFonts w:ascii="Arial" w:hAnsi="Arial" w:cs="Arial"/>
          <w:noProof/>
          <w:lang w:val="es-ES" w:eastAsia="es-ES"/>
        </w:rPr>
        <mc:AlternateContent>
          <mc:Choice Requires="wps">
            <w:drawing>
              <wp:anchor distT="0" distB="0" distL="114300" distR="114300" simplePos="0" relativeHeight="251773952" behindDoc="0" locked="0" layoutInCell="1" allowOverlap="1">
                <wp:simplePos x="0" y="0"/>
                <wp:positionH relativeFrom="column">
                  <wp:posOffset>717550</wp:posOffset>
                </wp:positionH>
                <wp:positionV relativeFrom="paragraph">
                  <wp:posOffset>117475</wp:posOffset>
                </wp:positionV>
                <wp:extent cx="4210685" cy="297815"/>
                <wp:effectExtent l="3175" t="3175" r="0" b="3810"/>
                <wp:wrapNone/>
                <wp:docPr id="25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685"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7FCE" w:rsidRDefault="00297FCE" w:rsidP="00E94ED0">
                            <w:pPr>
                              <w:rPr>
                                <w:rFonts w:ascii="Arial" w:hAnsi="Arial" w:cs="Arial"/>
                                <w:b/>
                              </w:rPr>
                            </w:pPr>
                            <w:r>
                              <w:rPr>
                                <w:rFonts w:ascii="Arial" w:hAnsi="Arial" w:cs="Arial"/>
                                <w:b/>
                              </w:rPr>
                              <w:t xml:space="preserve">     250X                             Micrografía                   Sin ataque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056" type="#_x0000_t202" style="position:absolute;margin-left:56.5pt;margin-top:9.25pt;width:331.55pt;height:23.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dScvAIAAMU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" filled="f" stroked="f">
                <v:textbox>
                  <w:txbxContent>
                    <w:p w:rsidR="00297FCE" w:rsidRDefault="00297FCE" w:rsidP="00E94ED0">
                      <w:pPr>
                        <w:rPr>
                          <w:rFonts w:ascii="Arial" w:hAnsi="Arial" w:cs="Arial"/>
                          <w:b/>
                        </w:rPr>
                      </w:pPr>
                      <w:r>
                        <w:rPr>
                          <w:rFonts w:ascii="Arial" w:hAnsi="Arial" w:cs="Arial"/>
                          <w:b/>
                        </w:rPr>
                        <w:t xml:space="preserve">     250X                             Micrografía                   Sin ataque</w:t>
                      </w:r>
                    </w:p>
                  </w:txbxContent>
                </v:textbox>
              </v:shape>
            </w:pict>
          </mc:Fallback>
        </mc:AlternateContent>
      </w:r>
    </w:p>
    <w:p w:rsidR="00E94ED0" w:rsidRDefault="00C704B0" w:rsidP="00BB61F9">
      <w:pPr>
        <w:rPr>
          <w:rFonts w:ascii="Arial" w:hAnsi="Arial" w:cs="Arial"/>
        </w:rPr>
      </w:pPr>
      <w:r>
        <w:rPr>
          <w:rFonts w:ascii="Arial" w:hAnsi="Arial" w:cs="Arial"/>
          <w:noProof/>
          <w:lang w:val="es-ES" w:eastAsia="es-ES"/>
        </w:rPr>
        <mc:AlternateContent>
          <mc:Choice Requires="wps">
            <w:drawing>
              <wp:anchor distT="0" distB="0" distL="114300" distR="114300" simplePos="0" relativeHeight="251725824" behindDoc="0" locked="0" layoutInCell="1" allowOverlap="1">
                <wp:simplePos x="0" y="0"/>
                <wp:positionH relativeFrom="column">
                  <wp:posOffset>505460</wp:posOffset>
                </wp:positionH>
                <wp:positionV relativeFrom="paragraph">
                  <wp:posOffset>146050</wp:posOffset>
                </wp:positionV>
                <wp:extent cx="4624705" cy="660400"/>
                <wp:effectExtent l="635" t="3175" r="3810" b="3175"/>
                <wp:wrapNone/>
                <wp:docPr id="250"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4705" cy="66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7FCE" w:rsidRPr="007374AE" w:rsidRDefault="00297FCE" w:rsidP="00B569F6">
                            <w:pPr>
                              <w:spacing w:line="360" w:lineRule="auto"/>
                              <w:jc w:val="center"/>
                              <w:rPr>
                                <w:rFonts w:ascii="Arial" w:hAnsi="Arial" w:cs="Arial"/>
                                <w:sz w:val="24"/>
                                <w:szCs w:val="24"/>
                              </w:rPr>
                            </w:pPr>
                            <w:r>
                              <w:rPr>
                                <w:rFonts w:ascii="Arial" w:hAnsi="Arial" w:cs="Arial"/>
                                <w:b/>
                                <w:sz w:val="24"/>
                                <w:szCs w:val="24"/>
                              </w:rPr>
                              <w:t xml:space="preserve">Figura 1.17 </w:t>
                            </w:r>
                            <w:r>
                              <w:rPr>
                                <w:rFonts w:ascii="Arial" w:hAnsi="Arial" w:cs="Arial"/>
                                <w:sz w:val="24"/>
                                <w:szCs w:val="24"/>
                              </w:rPr>
                              <w:t>Micrografía c</w:t>
                            </w:r>
                            <w:r w:rsidRPr="007374AE">
                              <w:rPr>
                                <w:rFonts w:ascii="Arial" w:hAnsi="Arial" w:cs="Arial"/>
                                <w:sz w:val="24"/>
                                <w:szCs w:val="24"/>
                              </w:rPr>
                              <w:t>orrespondiente a la probeta 1</w:t>
                            </w:r>
                            <w:r>
                              <w:rPr>
                                <w:rFonts w:ascii="Arial" w:hAnsi="Arial" w:cs="Arial"/>
                                <w:sz w:val="24"/>
                                <w:szCs w:val="24"/>
                              </w:rPr>
                              <w:t xml:space="preserve"> donde se observa la fase de grafito</w:t>
                            </w:r>
                            <w:r w:rsidRPr="007374AE">
                              <w:rPr>
                                <w:rFonts w:ascii="Arial" w:hAnsi="Arial" w:cs="Arial"/>
                                <w:sz w:val="24"/>
                                <w:szCs w:val="24"/>
                              </w:rPr>
                              <w:t xml:space="preserve"> en la matriz del</w:t>
                            </w:r>
                            <w:r>
                              <w:rPr>
                                <w:rFonts w:ascii="Arial" w:hAnsi="Arial" w:cs="Arial"/>
                                <w:sz w:val="24"/>
                                <w:szCs w:val="24"/>
                              </w:rPr>
                              <w:t xml:space="preserve"> cobre.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057" type="#_x0000_t202" style="position:absolute;margin-left:39.8pt;margin-top:11.5pt;width:364.15pt;height:52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" filled="f" stroked="f">
                <v:textbox>
                  <w:txbxContent>
                    <w:p w:rsidR="00297FCE" w:rsidRPr="007374AE" w:rsidRDefault="00297FCE" w:rsidP="00B569F6">
                      <w:pPr>
                        <w:spacing w:line="360" w:lineRule="auto"/>
                        <w:jc w:val="center"/>
                        <w:rPr>
                          <w:rFonts w:ascii="Arial" w:hAnsi="Arial" w:cs="Arial"/>
                          <w:sz w:val="24"/>
                          <w:szCs w:val="24"/>
                        </w:rPr>
                      </w:pPr>
                      <w:r>
                        <w:rPr>
                          <w:rFonts w:ascii="Arial" w:hAnsi="Arial" w:cs="Arial"/>
                          <w:b/>
                          <w:sz w:val="24"/>
                          <w:szCs w:val="24"/>
                        </w:rPr>
                        <w:t xml:space="preserve">Figura 1.17 </w:t>
                      </w:r>
                      <w:r>
                        <w:rPr>
                          <w:rFonts w:ascii="Arial" w:hAnsi="Arial" w:cs="Arial"/>
                          <w:sz w:val="24"/>
                          <w:szCs w:val="24"/>
                        </w:rPr>
                        <w:t>Micrografía c</w:t>
                      </w:r>
                      <w:r w:rsidRPr="007374AE">
                        <w:rPr>
                          <w:rFonts w:ascii="Arial" w:hAnsi="Arial" w:cs="Arial"/>
                          <w:sz w:val="24"/>
                          <w:szCs w:val="24"/>
                        </w:rPr>
                        <w:t>orrespondiente a la probeta 1</w:t>
                      </w:r>
                      <w:r>
                        <w:rPr>
                          <w:rFonts w:ascii="Arial" w:hAnsi="Arial" w:cs="Arial"/>
                          <w:sz w:val="24"/>
                          <w:szCs w:val="24"/>
                        </w:rPr>
                        <w:t xml:space="preserve"> donde se observa la fase de grafito</w:t>
                      </w:r>
                      <w:r w:rsidRPr="007374AE">
                        <w:rPr>
                          <w:rFonts w:ascii="Arial" w:hAnsi="Arial" w:cs="Arial"/>
                          <w:sz w:val="24"/>
                          <w:szCs w:val="24"/>
                        </w:rPr>
                        <w:t xml:space="preserve"> en la matriz del</w:t>
                      </w:r>
                      <w:r>
                        <w:rPr>
                          <w:rFonts w:ascii="Arial" w:hAnsi="Arial" w:cs="Arial"/>
                          <w:sz w:val="24"/>
                          <w:szCs w:val="24"/>
                        </w:rPr>
                        <w:t xml:space="preserve"> cobre.</w:t>
                      </w:r>
                    </w:p>
                  </w:txbxContent>
                </v:textbox>
              </v:shape>
            </w:pict>
          </mc:Fallback>
        </mc:AlternateContent>
      </w:r>
    </w:p>
    <w:p w:rsidR="00BB61F9" w:rsidRDefault="00BB61F9" w:rsidP="00BB61F9">
      <w:pPr>
        <w:rPr>
          <w:rFonts w:ascii="Arial" w:hAnsi="Arial" w:cs="Arial"/>
        </w:rPr>
      </w:pPr>
    </w:p>
    <w:p w:rsidR="00BB61F9" w:rsidRDefault="00BB61F9" w:rsidP="001F55B8">
      <w:pPr>
        <w:spacing w:line="480" w:lineRule="auto"/>
        <w:rPr>
          <w:rFonts w:ascii="Arial" w:hAnsi="Arial" w:cs="Arial"/>
        </w:rPr>
      </w:pPr>
    </w:p>
    <w:p w:rsidR="00BB61F9" w:rsidRDefault="00DA3A72" w:rsidP="00BB61F9">
      <w:pPr>
        <w:rPr>
          <w:rFonts w:ascii="Arial" w:hAnsi="Arial" w:cs="Arial"/>
        </w:rPr>
      </w:pPr>
      <w:r>
        <w:rPr>
          <w:rFonts w:ascii="Arial" w:hAnsi="Arial" w:cs="Arial"/>
          <w:noProof/>
          <w:lang w:val="es-ES" w:eastAsia="es-ES"/>
        </w:rPr>
        <w:drawing>
          <wp:anchor distT="0" distB="0" distL="114300" distR="114300" simplePos="0" relativeHeight="251711488" behindDoc="1" locked="0" layoutInCell="1" allowOverlap="1">
            <wp:simplePos x="0" y="0"/>
            <wp:positionH relativeFrom="column">
              <wp:posOffset>1445230</wp:posOffset>
            </wp:positionH>
            <wp:positionV relativeFrom="paragraph">
              <wp:posOffset>8920</wp:posOffset>
            </wp:positionV>
            <wp:extent cx="2870126" cy="2635899"/>
            <wp:effectExtent l="19050" t="19050" r="25474" b="12051"/>
            <wp:wrapNone/>
            <wp:docPr id="150" name="Imagen 42" descr="patron electro 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tron electro 1b"/>
                    <pic:cNvPicPr>
                      <a:picLocks noChangeAspect="1" noChangeArrowheads="1"/>
                    </pic:cNvPicPr>
                  </pic:nvPicPr>
                  <pic:blipFill>
                    <a:blip r:embed="rId29">
                      <a:lum bright="-12000" contrast="24000"/>
                    </a:blip>
                    <a:srcRect l="18565" t="23334" r="17180"/>
                    <a:stretch>
                      <a:fillRect/>
                    </a:stretch>
                  </pic:blipFill>
                  <pic:spPr bwMode="auto">
                    <a:xfrm>
                      <a:off x="0" y="0"/>
                      <a:ext cx="2870126" cy="2635899"/>
                    </a:xfrm>
                    <a:prstGeom prst="rect">
                      <a:avLst/>
                    </a:prstGeom>
                    <a:noFill/>
                    <a:ln w="19050">
                      <a:solidFill>
                        <a:srgbClr val="000000"/>
                      </a:solidFill>
                      <a:miter lim="800000"/>
                      <a:headEnd/>
                      <a:tailEnd/>
                    </a:ln>
                  </pic:spPr>
                </pic:pic>
              </a:graphicData>
            </a:graphic>
          </wp:anchor>
        </w:drawing>
      </w:r>
    </w:p>
    <w:p w:rsidR="00F926A5" w:rsidRDefault="00F926A5" w:rsidP="00BB61F9">
      <w:pPr>
        <w:rPr>
          <w:rFonts w:ascii="Arial" w:hAnsi="Arial" w:cs="Arial"/>
        </w:rPr>
      </w:pPr>
    </w:p>
    <w:p w:rsidR="00BB61F9" w:rsidRDefault="00BB61F9" w:rsidP="00BB61F9">
      <w:pPr>
        <w:rPr>
          <w:rFonts w:ascii="Arial" w:hAnsi="Arial" w:cs="Arial"/>
        </w:rPr>
      </w:pPr>
    </w:p>
    <w:p w:rsidR="00BB61F9" w:rsidRDefault="00BB61F9" w:rsidP="00BB61F9">
      <w:pPr>
        <w:rPr>
          <w:rFonts w:ascii="Arial" w:hAnsi="Arial" w:cs="Arial"/>
        </w:rPr>
      </w:pPr>
    </w:p>
    <w:p w:rsidR="00BB61F9" w:rsidRDefault="00BB61F9" w:rsidP="00BB61F9">
      <w:pPr>
        <w:rPr>
          <w:rFonts w:ascii="Arial" w:hAnsi="Arial" w:cs="Arial"/>
        </w:rPr>
      </w:pPr>
    </w:p>
    <w:p w:rsidR="00BB61F9" w:rsidRDefault="00BB61F9" w:rsidP="00BB61F9">
      <w:pPr>
        <w:rPr>
          <w:rFonts w:ascii="Arial" w:hAnsi="Arial" w:cs="Arial"/>
        </w:rPr>
      </w:pPr>
    </w:p>
    <w:p w:rsidR="00BB61F9" w:rsidRDefault="00BB61F9" w:rsidP="00BB61F9">
      <w:pPr>
        <w:rPr>
          <w:rFonts w:ascii="Arial" w:hAnsi="Arial" w:cs="Arial"/>
        </w:rPr>
      </w:pPr>
    </w:p>
    <w:p w:rsidR="00BB61F9" w:rsidRDefault="00BB61F9" w:rsidP="00BB61F9">
      <w:pPr>
        <w:rPr>
          <w:rFonts w:ascii="Arial" w:hAnsi="Arial" w:cs="Arial"/>
        </w:rPr>
      </w:pPr>
    </w:p>
    <w:p w:rsidR="00BB61F9" w:rsidRDefault="00C704B0" w:rsidP="00BB61F9">
      <w:pPr>
        <w:rPr>
          <w:rFonts w:ascii="Arial" w:hAnsi="Arial" w:cs="Arial"/>
        </w:rPr>
      </w:pPr>
      <w:r>
        <w:rPr>
          <w:rFonts w:ascii="Arial" w:hAnsi="Arial" w:cs="Arial"/>
          <w:b/>
          <w:noProof/>
          <w:lang w:val="es-ES" w:eastAsia="es-ES"/>
        </w:rPr>
        <mc:AlternateContent>
          <mc:Choice Requires="wps">
            <w:drawing>
              <wp:anchor distT="0" distB="0" distL="114300" distR="114300" simplePos="0" relativeHeight="251774976" behindDoc="0" locked="0" layoutInCell="1" allowOverlap="1">
                <wp:simplePos x="0" y="0"/>
                <wp:positionH relativeFrom="column">
                  <wp:posOffset>835660</wp:posOffset>
                </wp:positionH>
                <wp:positionV relativeFrom="paragraph">
                  <wp:posOffset>209550</wp:posOffset>
                </wp:positionV>
                <wp:extent cx="4210685" cy="297815"/>
                <wp:effectExtent l="0" t="0" r="1905" b="0"/>
                <wp:wrapNone/>
                <wp:docPr id="249"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685"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7FCE" w:rsidRDefault="00297FCE" w:rsidP="00B569F6">
                            <w:pPr>
                              <w:rPr>
                                <w:rFonts w:ascii="Arial" w:hAnsi="Arial" w:cs="Arial"/>
                                <w:b/>
                              </w:rPr>
                            </w:pPr>
                            <w:r>
                              <w:rPr>
                                <w:rFonts w:ascii="Arial" w:hAnsi="Arial" w:cs="Arial"/>
                                <w:b/>
                              </w:rPr>
                              <w:t xml:space="preserve">            250X                   Micrografía            Sin ataque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058" type="#_x0000_t202" style="position:absolute;margin-left:65.8pt;margin-top:16.5pt;width:331.55pt;height:23.4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m5vvA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" filled="f" stroked="f">
                <v:textbox>
                  <w:txbxContent>
                    <w:p w:rsidR="00297FCE" w:rsidRDefault="00297FCE" w:rsidP="00B569F6">
                      <w:pPr>
                        <w:rPr>
                          <w:rFonts w:ascii="Arial" w:hAnsi="Arial" w:cs="Arial"/>
                          <w:b/>
                        </w:rPr>
                      </w:pPr>
                      <w:r>
                        <w:rPr>
                          <w:rFonts w:ascii="Arial" w:hAnsi="Arial" w:cs="Arial"/>
                          <w:b/>
                        </w:rPr>
                        <w:t xml:space="preserve">            250X                   Micrografía            Sin ataque</w:t>
                      </w:r>
                    </w:p>
                  </w:txbxContent>
                </v:textbox>
              </v:shape>
            </w:pict>
          </mc:Fallback>
        </mc:AlternateContent>
      </w:r>
    </w:p>
    <w:p w:rsidR="00B569F6" w:rsidRDefault="00C704B0" w:rsidP="00DA3A72">
      <w:pPr>
        <w:jc w:val="center"/>
        <w:rPr>
          <w:rFonts w:ascii="Arial" w:hAnsi="Arial" w:cs="Arial"/>
          <w:b/>
        </w:rPr>
      </w:pPr>
      <w:r>
        <w:rPr>
          <w:rFonts w:ascii="Arial" w:hAnsi="Arial" w:cs="Arial"/>
          <w:b/>
          <w:noProof/>
          <w:lang w:val="es-ES" w:eastAsia="es-ES"/>
        </w:rPr>
        <mc:AlternateContent>
          <mc:Choice Requires="wps">
            <w:drawing>
              <wp:anchor distT="0" distB="0" distL="114300" distR="114300" simplePos="0" relativeHeight="251776000" behindDoc="0" locked="0" layoutInCell="1" allowOverlap="1">
                <wp:simplePos x="0" y="0"/>
                <wp:positionH relativeFrom="column">
                  <wp:posOffset>732790</wp:posOffset>
                </wp:positionH>
                <wp:positionV relativeFrom="paragraph">
                  <wp:posOffset>269875</wp:posOffset>
                </wp:positionV>
                <wp:extent cx="4624705" cy="660400"/>
                <wp:effectExtent l="0" t="3175" r="0" b="3175"/>
                <wp:wrapNone/>
                <wp:docPr id="248"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4705" cy="66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7FCE" w:rsidRPr="007374AE" w:rsidRDefault="00297FCE" w:rsidP="00B569F6">
                            <w:pPr>
                              <w:spacing w:line="360" w:lineRule="auto"/>
                              <w:jc w:val="center"/>
                              <w:rPr>
                                <w:rFonts w:ascii="Arial" w:hAnsi="Arial" w:cs="Arial"/>
                                <w:sz w:val="24"/>
                                <w:szCs w:val="24"/>
                              </w:rPr>
                            </w:pPr>
                            <w:r>
                              <w:rPr>
                                <w:rFonts w:ascii="Arial" w:hAnsi="Arial" w:cs="Arial"/>
                                <w:b/>
                                <w:sz w:val="24"/>
                                <w:szCs w:val="24"/>
                              </w:rPr>
                              <w:t xml:space="preserve">Figura 1.18 </w:t>
                            </w:r>
                            <w:r>
                              <w:rPr>
                                <w:rFonts w:ascii="Arial" w:hAnsi="Arial" w:cs="Arial"/>
                                <w:sz w:val="24"/>
                                <w:szCs w:val="24"/>
                              </w:rPr>
                              <w:t>Micrografía correspondiente a la probeta 2 donde se aprecia la cantidad de grafito.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059" type="#_x0000_t202" style="position:absolute;left:0;text-align:left;margin-left:57.7pt;margin-top:21.25pt;width:364.15pt;height:52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" filled="f" stroked="f">
                <v:textbox>
                  <w:txbxContent>
                    <w:p w:rsidR="00297FCE" w:rsidRPr="007374AE" w:rsidRDefault="00297FCE" w:rsidP="00B569F6">
                      <w:pPr>
                        <w:spacing w:line="360" w:lineRule="auto"/>
                        <w:jc w:val="center"/>
                        <w:rPr>
                          <w:rFonts w:ascii="Arial" w:hAnsi="Arial" w:cs="Arial"/>
                          <w:sz w:val="24"/>
                          <w:szCs w:val="24"/>
                        </w:rPr>
                      </w:pPr>
                      <w:r>
                        <w:rPr>
                          <w:rFonts w:ascii="Arial" w:hAnsi="Arial" w:cs="Arial"/>
                          <w:b/>
                          <w:sz w:val="24"/>
                          <w:szCs w:val="24"/>
                        </w:rPr>
                        <w:t xml:space="preserve">Figura 1.18 </w:t>
                      </w:r>
                      <w:r>
                        <w:rPr>
                          <w:rFonts w:ascii="Arial" w:hAnsi="Arial" w:cs="Arial"/>
                          <w:sz w:val="24"/>
                          <w:szCs w:val="24"/>
                        </w:rPr>
                        <w:t>Micrografía correspondiente a la probeta 2 donde se aprecia la cantidad de grafito.</w:t>
                      </w:r>
                    </w:p>
                  </w:txbxContent>
                </v:textbox>
              </v:shape>
            </w:pict>
          </mc:Fallback>
        </mc:AlternateContent>
      </w:r>
    </w:p>
    <w:p w:rsidR="00B569F6" w:rsidRDefault="00B569F6" w:rsidP="00DA3A72">
      <w:pPr>
        <w:jc w:val="center"/>
        <w:rPr>
          <w:rFonts w:ascii="Arial" w:hAnsi="Arial" w:cs="Arial"/>
          <w:b/>
        </w:rPr>
      </w:pPr>
    </w:p>
    <w:p w:rsidR="00B569F6" w:rsidRDefault="00187F4B" w:rsidP="00DA3A72">
      <w:pPr>
        <w:jc w:val="center"/>
        <w:rPr>
          <w:rFonts w:ascii="Arial" w:hAnsi="Arial" w:cs="Arial"/>
          <w:b/>
        </w:rPr>
      </w:pPr>
      <w:r>
        <w:rPr>
          <w:rFonts w:ascii="Arial" w:hAnsi="Arial" w:cs="Arial"/>
          <w:b/>
          <w:noProof/>
          <w:lang w:val="es-ES" w:eastAsia="es-ES"/>
        </w:rPr>
        <w:lastRenderedPageBreak/>
        <w:drawing>
          <wp:anchor distT="0" distB="0" distL="114300" distR="114300" simplePos="0" relativeHeight="251710464" behindDoc="1" locked="0" layoutInCell="1" allowOverlap="1">
            <wp:simplePos x="0" y="0"/>
            <wp:positionH relativeFrom="column">
              <wp:posOffset>1200681</wp:posOffset>
            </wp:positionH>
            <wp:positionV relativeFrom="paragraph">
              <wp:posOffset>65213</wp:posOffset>
            </wp:positionV>
            <wp:extent cx="3268921" cy="2347713"/>
            <wp:effectExtent l="19050" t="19050" r="26729" b="14487"/>
            <wp:wrapNone/>
            <wp:docPr id="151" name="Imagen 41" descr="PROBETA5TRANVERSA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ROBETA5TRANVERSAL3"/>
                    <pic:cNvPicPr>
                      <a:picLocks noChangeAspect="1" noChangeArrowheads="1"/>
                    </pic:cNvPicPr>
                  </pic:nvPicPr>
                  <pic:blipFill>
                    <a:blip r:embed="rId30">
                      <a:lum bright="-6000" contrast="12000"/>
                    </a:blip>
                    <a:srcRect l="7407" t="13347" r="11111" b="11023"/>
                    <a:stretch>
                      <a:fillRect/>
                    </a:stretch>
                  </pic:blipFill>
                  <pic:spPr bwMode="auto">
                    <a:xfrm>
                      <a:off x="0" y="0"/>
                      <a:ext cx="3268921" cy="2347713"/>
                    </a:xfrm>
                    <a:prstGeom prst="rect">
                      <a:avLst/>
                    </a:prstGeom>
                    <a:noFill/>
                    <a:ln w="19050">
                      <a:solidFill>
                        <a:srgbClr val="000000"/>
                      </a:solidFill>
                      <a:miter lim="800000"/>
                      <a:headEnd/>
                      <a:tailEnd/>
                    </a:ln>
                  </pic:spPr>
                </pic:pic>
              </a:graphicData>
            </a:graphic>
          </wp:anchor>
        </w:drawing>
      </w:r>
    </w:p>
    <w:p w:rsidR="00B569F6" w:rsidRDefault="00B569F6" w:rsidP="00BB61F9">
      <w:pPr>
        <w:rPr>
          <w:rFonts w:ascii="Arial" w:hAnsi="Arial" w:cs="Arial"/>
        </w:rPr>
      </w:pPr>
    </w:p>
    <w:p w:rsidR="00B569F6" w:rsidRDefault="00B569F6" w:rsidP="00BB61F9">
      <w:pPr>
        <w:rPr>
          <w:rFonts w:ascii="Arial" w:hAnsi="Arial" w:cs="Arial"/>
        </w:rPr>
      </w:pPr>
    </w:p>
    <w:p w:rsidR="00BB61F9" w:rsidRDefault="00BB61F9" w:rsidP="00BB61F9">
      <w:pPr>
        <w:rPr>
          <w:rFonts w:ascii="Arial" w:hAnsi="Arial" w:cs="Arial"/>
        </w:rPr>
      </w:pPr>
    </w:p>
    <w:p w:rsidR="00BB61F9" w:rsidRDefault="00BB61F9" w:rsidP="00BB61F9">
      <w:pPr>
        <w:rPr>
          <w:rFonts w:ascii="Arial" w:hAnsi="Arial" w:cs="Arial"/>
        </w:rPr>
      </w:pPr>
    </w:p>
    <w:p w:rsidR="00BB61F9" w:rsidRDefault="00BB61F9" w:rsidP="00BB61F9">
      <w:pPr>
        <w:rPr>
          <w:rFonts w:ascii="Arial" w:hAnsi="Arial" w:cs="Arial"/>
        </w:rPr>
      </w:pPr>
    </w:p>
    <w:p w:rsidR="00BB61F9" w:rsidRDefault="00BB61F9" w:rsidP="00BB61F9">
      <w:pPr>
        <w:rPr>
          <w:rFonts w:ascii="Arial" w:hAnsi="Arial" w:cs="Arial"/>
        </w:rPr>
      </w:pPr>
    </w:p>
    <w:p w:rsidR="00BB61F9" w:rsidRDefault="00BB61F9" w:rsidP="00BB61F9">
      <w:pPr>
        <w:rPr>
          <w:rFonts w:ascii="Arial" w:hAnsi="Arial" w:cs="Arial"/>
        </w:rPr>
      </w:pPr>
    </w:p>
    <w:p w:rsidR="00BB61F9" w:rsidRDefault="00C704B0" w:rsidP="00BB61F9">
      <w:pPr>
        <w:rPr>
          <w:rFonts w:ascii="Arial" w:hAnsi="Arial" w:cs="Arial"/>
        </w:rPr>
      </w:pPr>
      <w:r>
        <w:rPr>
          <w:rFonts w:ascii="Arial" w:hAnsi="Arial" w:cs="Arial"/>
          <w:noProof/>
          <w:lang w:val="es-ES" w:eastAsia="es-ES"/>
        </w:rPr>
        <mc:AlternateContent>
          <mc:Choice Requires="wps">
            <w:drawing>
              <wp:anchor distT="0" distB="0" distL="114300" distR="114300" simplePos="0" relativeHeight="251778048" behindDoc="0" locked="0" layoutInCell="1" allowOverlap="1">
                <wp:simplePos x="0" y="0"/>
                <wp:positionH relativeFrom="column">
                  <wp:posOffset>660400</wp:posOffset>
                </wp:positionH>
                <wp:positionV relativeFrom="paragraph">
                  <wp:posOffset>0</wp:posOffset>
                </wp:positionV>
                <wp:extent cx="4210685" cy="297815"/>
                <wp:effectExtent l="3175" t="0" r="0" b="0"/>
                <wp:wrapNone/>
                <wp:docPr id="245"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685"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7FCE" w:rsidRDefault="00297FCE" w:rsidP="00B569F6">
                            <w:pPr>
                              <w:rPr>
                                <w:rFonts w:ascii="Arial" w:hAnsi="Arial" w:cs="Arial"/>
                                <w:b/>
                              </w:rPr>
                            </w:pPr>
                            <w:r>
                              <w:rPr>
                                <w:rFonts w:ascii="Arial" w:hAnsi="Arial" w:cs="Arial"/>
                                <w:b/>
                              </w:rPr>
                              <w:t xml:space="preserve">            250X                   Micrografía                   Sin ataque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 o:spid="_x0000_s1060" type="#_x0000_t202" style="position:absolute;margin-left:52pt;margin-top:0;width:331.55pt;height:23.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BScuwIAAMU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" filled="f" stroked="f">
                <v:textbox>
                  <w:txbxContent>
                    <w:p w:rsidR="00297FCE" w:rsidRDefault="00297FCE" w:rsidP="00B569F6">
                      <w:pPr>
                        <w:rPr>
                          <w:rFonts w:ascii="Arial" w:hAnsi="Arial" w:cs="Arial"/>
                          <w:b/>
                        </w:rPr>
                      </w:pPr>
                      <w:r>
                        <w:rPr>
                          <w:rFonts w:ascii="Arial" w:hAnsi="Arial" w:cs="Arial"/>
                          <w:b/>
                        </w:rPr>
                        <w:t xml:space="preserve">            250X                   Micrografía                   Sin ataque</w:t>
                      </w:r>
                    </w:p>
                  </w:txbxContent>
                </v:textbox>
              </v:shape>
            </w:pict>
          </mc:Fallback>
        </mc:AlternateContent>
      </w:r>
    </w:p>
    <w:p w:rsidR="00BB61F9" w:rsidRDefault="00C704B0" w:rsidP="00BB61F9">
      <w:pPr>
        <w:rPr>
          <w:rFonts w:ascii="Arial" w:hAnsi="Arial" w:cs="Arial"/>
        </w:rPr>
      </w:pPr>
      <w:r>
        <w:rPr>
          <w:rFonts w:ascii="Arial" w:hAnsi="Arial" w:cs="Arial"/>
          <w:noProof/>
          <w:lang w:val="es-ES" w:eastAsia="es-ES"/>
        </w:rPr>
        <mc:AlternateContent>
          <mc:Choice Requires="wps">
            <w:drawing>
              <wp:anchor distT="0" distB="0" distL="114300" distR="114300" simplePos="0" relativeHeight="251777024" behindDoc="0" locked="0" layoutInCell="1" allowOverlap="1">
                <wp:simplePos x="0" y="0"/>
                <wp:positionH relativeFrom="column">
                  <wp:posOffset>542925</wp:posOffset>
                </wp:positionH>
                <wp:positionV relativeFrom="paragraph">
                  <wp:posOffset>39370</wp:posOffset>
                </wp:positionV>
                <wp:extent cx="4747260" cy="660400"/>
                <wp:effectExtent l="0" t="1270" r="0" b="0"/>
                <wp:wrapNone/>
                <wp:docPr id="243"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7260" cy="66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7FCE" w:rsidRPr="007374AE" w:rsidRDefault="00297FCE" w:rsidP="00B569F6">
                            <w:pPr>
                              <w:spacing w:line="360" w:lineRule="auto"/>
                              <w:jc w:val="center"/>
                              <w:rPr>
                                <w:rFonts w:ascii="Arial" w:hAnsi="Arial" w:cs="Arial"/>
                                <w:sz w:val="24"/>
                                <w:szCs w:val="24"/>
                              </w:rPr>
                            </w:pPr>
                            <w:r>
                              <w:rPr>
                                <w:rFonts w:ascii="Arial" w:hAnsi="Arial" w:cs="Arial"/>
                                <w:b/>
                                <w:sz w:val="24"/>
                                <w:szCs w:val="24"/>
                              </w:rPr>
                              <w:t xml:space="preserve">Figura 1.19 </w:t>
                            </w:r>
                            <w:r>
                              <w:rPr>
                                <w:rFonts w:ascii="Arial" w:hAnsi="Arial" w:cs="Arial"/>
                                <w:sz w:val="24"/>
                                <w:szCs w:val="24"/>
                              </w:rPr>
                              <w:t>Micrografía correspondiente a la probeta 3 donde se aprecian las partículas de grafito</w:t>
                            </w:r>
                            <w:r w:rsidRPr="007374AE">
                              <w:rPr>
                                <w:rFonts w:ascii="Arial" w:hAnsi="Arial" w:cs="Arial"/>
                                <w:sz w:val="24"/>
                                <w:szCs w:val="24"/>
                              </w:rPr>
                              <w:t xml:space="preserve"> en la </w:t>
                            </w:r>
                            <w:r>
                              <w:rPr>
                                <w:rFonts w:ascii="Arial" w:hAnsi="Arial" w:cs="Arial"/>
                                <w:sz w:val="24"/>
                                <w:szCs w:val="24"/>
                              </w:rPr>
                              <w:t>microestructura.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061" type="#_x0000_t202" style="position:absolute;margin-left:42.75pt;margin-top:3.1pt;width:373.8pt;height:5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" filled="f" stroked="f">
                <v:textbox>
                  <w:txbxContent>
                    <w:p w:rsidR="00297FCE" w:rsidRPr="007374AE" w:rsidRDefault="00297FCE" w:rsidP="00B569F6">
                      <w:pPr>
                        <w:spacing w:line="360" w:lineRule="auto"/>
                        <w:jc w:val="center"/>
                        <w:rPr>
                          <w:rFonts w:ascii="Arial" w:hAnsi="Arial" w:cs="Arial"/>
                          <w:sz w:val="24"/>
                          <w:szCs w:val="24"/>
                        </w:rPr>
                      </w:pPr>
                      <w:r>
                        <w:rPr>
                          <w:rFonts w:ascii="Arial" w:hAnsi="Arial" w:cs="Arial"/>
                          <w:b/>
                          <w:sz w:val="24"/>
                          <w:szCs w:val="24"/>
                        </w:rPr>
                        <w:t xml:space="preserve">Figura 1.19 </w:t>
                      </w:r>
                      <w:r>
                        <w:rPr>
                          <w:rFonts w:ascii="Arial" w:hAnsi="Arial" w:cs="Arial"/>
                          <w:sz w:val="24"/>
                          <w:szCs w:val="24"/>
                        </w:rPr>
                        <w:t>Micrografía correspondiente a la probeta 3 donde se aprecian las partículas de grafito</w:t>
                      </w:r>
                      <w:r w:rsidRPr="007374AE">
                        <w:rPr>
                          <w:rFonts w:ascii="Arial" w:hAnsi="Arial" w:cs="Arial"/>
                          <w:sz w:val="24"/>
                          <w:szCs w:val="24"/>
                        </w:rPr>
                        <w:t xml:space="preserve"> en la </w:t>
                      </w:r>
                      <w:r>
                        <w:rPr>
                          <w:rFonts w:ascii="Arial" w:hAnsi="Arial" w:cs="Arial"/>
                          <w:sz w:val="24"/>
                          <w:szCs w:val="24"/>
                        </w:rPr>
                        <w:t>microestructura.</w:t>
                      </w:r>
                    </w:p>
                  </w:txbxContent>
                </v:textbox>
              </v:shape>
            </w:pict>
          </mc:Fallback>
        </mc:AlternateContent>
      </w:r>
    </w:p>
    <w:p w:rsidR="00B569F6" w:rsidRDefault="00B569F6" w:rsidP="00BB61F9">
      <w:pPr>
        <w:rPr>
          <w:rFonts w:ascii="Arial" w:hAnsi="Arial" w:cs="Arial"/>
        </w:rPr>
      </w:pPr>
    </w:p>
    <w:p w:rsidR="00B569F6" w:rsidRDefault="00B569F6" w:rsidP="00187F4B">
      <w:pPr>
        <w:spacing w:line="480" w:lineRule="auto"/>
        <w:rPr>
          <w:rFonts w:ascii="Arial" w:hAnsi="Arial" w:cs="Arial"/>
        </w:rPr>
      </w:pPr>
    </w:p>
    <w:p w:rsidR="00BB61F9" w:rsidRPr="00F926A5" w:rsidRDefault="00BB61F9" w:rsidP="00BB61F9">
      <w:pPr>
        <w:autoSpaceDE w:val="0"/>
        <w:autoSpaceDN w:val="0"/>
        <w:adjustRightInd w:val="0"/>
        <w:spacing w:after="0" w:line="480" w:lineRule="auto"/>
        <w:ind w:left="851"/>
        <w:jc w:val="both"/>
        <w:rPr>
          <w:rFonts w:ascii="Arial" w:eastAsiaTheme="minorHAnsi" w:hAnsi="Arial" w:cs="Arial"/>
          <w:sz w:val="24"/>
          <w:szCs w:val="24"/>
          <w:lang w:val="es-ES"/>
        </w:rPr>
      </w:pPr>
      <w:r w:rsidRPr="00F926A5">
        <w:rPr>
          <w:rFonts w:ascii="Arial" w:hAnsi="Arial" w:cs="Arial"/>
          <w:sz w:val="24"/>
          <w:szCs w:val="24"/>
        </w:rPr>
        <w:t>La observación microscópica en las micrografía</w:t>
      </w:r>
      <w:r w:rsidR="00206F28">
        <w:rPr>
          <w:rFonts w:ascii="Arial" w:hAnsi="Arial" w:cs="Arial"/>
          <w:sz w:val="24"/>
          <w:szCs w:val="24"/>
        </w:rPr>
        <w:t>s de las figuras 1.17</w:t>
      </w:r>
      <w:r w:rsidR="00DA3A72">
        <w:rPr>
          <w:rFonts w:ascii="Arial" w:hAnsi="Arial" w:cs="Arial"/>
          <w:sz w:val="24"/>
          <w:szCs w:val="24"/>
        </w:rPr>
        <w:t>, 1.1</w:t>
      </w:r>
      <w:r w:rsidR="00206F28">
        <w:rPr>
          <w:rFonts w:ascii="Arial" w:hAnsi="Arial" w:cs="Arial"/>
          <w:sz w:val="24"/>
          <w:szCs w:val="24"/>
        </w:rPr>
        <w:t>8 y 1.19</w:t>
      </w:r>
      <w:r w:rsidRPr="00F926A5">
        <w:rPr>
          <w:rFonts w:ascii="Arial" w:hAnsi="Arial" w:cs="Arial"/>
          <w:sz w:val="24"/>
          <w:szCs w:val="24"/>
        </w:rPr>
        <w:t xml:space="preserve"> sin ataque químico denota la presencia de impurezas que se identifican con grafito, material que cubre la superficie expuesta del horno de inducción donde se hace la fusión del cobre o que sirve para inhibir el cobre en estado líquido de la atmósfera y así impedir su oxidación.</w:t>
      </w:r>
    </w:p>
    <w:p w:rsidR="005048E2" w:rsidRPr="00D316BD" w:rsidRDefault="005048E2" w:rsidP="007374AE">
      <w:pPr>
        <w:pStyle w:val="Encabezado"/>
        <w:tabs>
          <w:tab w:val="left" w:pos="5920"/>
        </w:tabs>
        <w:spacing w:line="480" w:lineRule="auto"/>
        <w:ind w:left="851"/>
        <w:jc w:val="both"/>
        <w:rPr>
          <w:rFonts w:ascii="Arial" w:hAnsi="Arial" w:cs="Arial"/>
        </w:rPr>
      </w:pPr>
    </w:p>
    <w:p w:rsidR="00DB58A7" w:rsidRDefault="0037749A" w:rsidP="0037749A">
      <w:pPr>
        <w:spacing w:line="480" w:lineRule="auto"/>
        <w:ind w:left="360"/>
        <w:jc w:val="both"/>
        <w:rPr>
          <w:rFonts w:ascii="Arial" w:hAnsi="Arial" w:cs="Arial"/>
          <w:b/>
          <w:sz w:val="24"/>
          <w:szCs w:val="24"/>
        </w:rPr>
      </w:pPr>
      <w:r>
        <w:rPr>
          <w:rFonts w:ascii="Arial" w:hAnsi="Arial" w:cs="Arial"/>
          <w:b/>
          <w:sz w:val="24"/>
          <w:szCs w:val="24"/>
        </w:rPr>
        <w:t xml:space="preserve">1. 4 </w:t>
      </w:r>
      <w:r w:rsidRPr="005048E2">
        <w:rPr>
          <w:rFonts w:ascii="Arial" w:hAnsi="Arial" w:cs="Arial"/>
          <w:b/>
          <w:sz w:val="24"/>
          <w:szCs w:val="24"/>
        </w:rPr>
        <w:t>Evaluación de la calidad d</w:t>
      </w:r>
      <w:r w:rsidR="003A7283">
        <w:rPr>
          <w:rFonts w:ascii="Arial" w:hAnsi="Arial" w:cs="Arial"/>
          <w:b/>
          <w:sz w:val="24"/>
          <w:szCs w:val="24"/>
        </w:rPr>
        <w:t>e la materia prima y materiales</w:t>
      </w:r>
    </w:p>
    <w:p w:rsidR="0037749A" w:rsidRPr="005048E2" w:rsidRDefault="00FC5E78" w:rsidP="0037749A">
      <w:pPr>
        <w:pStyle w:val="Encabezado"/>
        <w:spacing w:line="480" w:lineRule="auto"/>
        <w:ind w:left="851"/>
        <w:jc w:val="both"/>
        <w:rPr>
          <w:rFonts w:ascii="Arial" w:hAnsi="Arial" w:cs="Arial"/>
          <w:lang w:val="es-EC"/>
        </w:rPr>
      </w:pPr>
      <w:r>
        <w:rPr>
          <w:rFonts w:ascii="Arial" w:hAnsi="Arial" w:cs="Arial"/>
          <w:lang w:val="es-EC"/>
        </w:rPr>
        <w:t>Para la evaluación de la calidad de la materia prima se</w:t>
      </w:r>
      <w:r w:rsidR="0016793B">
        <w:rPr>
          <w:rFonts w:ascii="Arial" w:hAnsi="Arial" w:cs="Arial"/>
          <w:lang w:val="es-EC"/>
        </w:rPr>
        <w:t xml:space="preserve"> procedió</w:t>
      </w:r>
      <w:r w:rsidR="0037749A" w:rsidRPr="005048E2">
        <w:rPr>
          <w:rFonts w:ascii="Arial" w:hAnsi="Arial" w:cs="Arial"/>
          <w:lang w:val="es-EC"/>
        </w:rPr>
        <w:t xml:space="preserve"> </w:t>
      </w:r>
      <w:r w:rsidR="00040136">
        <w:rPr>
          <w:rFonts w:ascii="Arial" w:hAnsi="Arial" w:cs="Arial"/>
          <w:lang w:val="es-EC"/>
        </w:rPr>
        <w:t>a realizar análisis en</w:t>
      </w:r>
      <w:r w:rsidR="0037749A" w:rsidRPr="00FC5E78">
        <w:rPr>
          <w:rFonts w:ascii="Arial" w:hAnsi="Arial" w:cs="Arial"/>
          <w:lang w:val="es-EC"/>
        </w:rPr>
        <w:t xml:space="preserve"> el proceso de trefilado</w:t>
      </w:r>
      <w:r w:rsidR="00040136">
        <w:rPr>
          <w:rFonts w:ascii="Arial" w:hAnsi="Arial" w:cs="Arial"/>
          <w:lang w:val="es-EC"/>
        </w:rPr>
        <w:t>, mismos que se enlistan</w:t>
      </w:r>
      <w:r w:rsidR="0037749A" w:rsidRPr="005048E2">
        <w:rPr>
          <w:rFonts w:ascii="Arial" w:hAnsi="Arial" w:cs="Arial"/>
          <w:lang w:val="es-EC"/>
        </w:rPr>
        <w:t xml:space="preserve"> a continuación:</w:t>
      </w:r>
    </w:p>
    <w:p w:rsidR="0037749A" w:rsidRPr="005048E2" w:rsidRDefault="0037749A" w:rsidP="0037749A">
      <w:pPr>
        <w:pStyle w:val="Encabezado"/>
        <w:tabs>
          <w:tab w:val="clear" w:pos="4419"/>
          <w:tab w:val="clear" w:pos="8838"/>
          <w:tab w:val="left" w:pos="709"/>
        </w:tabs>
        <w:spacing w:line="480" w:lineRule="auto"/>
        <w:jc w:val="both"/>
        <w:rPr>
          <w:rFonts w:ascii="Arial" w:hAnsi="Arial" w:cs="Arial"/>
          <w:lang w:val="es-EC"/>
        </w:rPr>
      </w:pPr>
    </w:p>
    <w:p w:rsidR="0037749A" w:rsidRPr="005048E2" w:rsidRDefault="0037749A" w:rsidP="0037749A">
      <w:pPr>
        <w:pStyle w:val="Encabezado"/>
        <w:numPr>
          <w:ilvl w:val="1"/>
          <w:numId w:val="17"/>
        </w:numPr>
        <w:tabs>
          <w:tab w:val="clear" w:pos="4419"/>
          <w:tab w:val="clear" w:pos="8838"/>
          <w:tab w:val="left" w:pos="709"/>
        </w:tabs>
        <w:spacing w:line="480" w:lineRule="auto"/>
        <w:ind w:left="1134"/>
        <w:jc w:val="both"/>
        <w:rPr>
          <w:rFonts w:ascii="Arial" w:hAnsi="Arial" w:cs="Arial"/>
          <w:lang w:val="es-EC"/>
        </w:rPr>
      </w:pPr>
      <w:r w:rsidRPr="005048E2">
        <w:rPr>
          <w:rFonts w:ascii="Arial" w:hAnsi="Arial" w:cs="Arial"/>
          <w:lang w:val="es-EC"/>
        </w:rPr>
        <w:t>Análisis químicos y metalográficos de la materia prima.</w:t>
      </w:r>
    </w:p>
    <w:p w:rsidR="0037749A" w:rsidRDefault="00BB2BCC" w:rsidP="0037749A">
      <w:pPr>
        <w:pStyle w:val="Encabezado"/>
        <w:numPr>
          <w:ilvl w:val="1"/>
          <w:numId w:val="17"/>
        </w:numPr>
        <w:tabs>
          <w:tab w:val="clear" w:pos="4419"/>
          <w:tab w:val="clear" w:pos="8838"/>
          <w:tab w:val="left" w:pos="709"/>
        </w:tabs>
        <w:spacing w:line="480" w:lineRule="auto"/>
        <w:ind w:left="1134"/>
        <w:jc w:val="both"/>
        <w:rPr>
          <w:rFonts w:ascii="Arial" w:hAnsi="Arial" w:cs="Arial"/>
          <w:lang w:val="es-EC"/>
        </w:rPr>
      </w:pPr>
      <w:r>
        <w:rPr>
          <w:rFonts w:ascii="Arial" w:hAnsi="Arial" w:cs="Arial"/>
          <w:lang w:val="es-EC"/>
        </w:rPr>
        <w:t>Análisis de la calidad del agua</w:t>
      </w:r>
    </w:p>
    <w:p w:rsidR="00BB2BCC" w:rsidRPr="005048E2" w:rsidRDefault="00BB2BCC" w:rsidP="0037749A">
      <w:pPr>
        <w:pStyle w:val="Encabezado"/>
        <w:numPr>
          <w:ilvl w:val="1"/>
          <w:numId w:val="17"/>
        </w:numPr>
        <w:tabs>
          <w:tab w:val="clear" w:pos="4419"/>
          <w:tab w:val="clear" w:pos="8838"/>
          <w:tab w:val="left" w:pos="709"/>
        </w:tabs>
        <w:spacing w:line="480" w:lineRule="auto"/>
        <w:ind w:left="1134"/>
        <w:jc w:val="both"/>
        <w:rPr>
          <w:rFonts w:ascii="Arial" w:hAnsi="Arial" w:cs="Arial"/>
          <w:lang w:val="es-EC"/>
        </w:rPr>
      </w:pPr>
      <w:r>
        <w:rPr>
          <w:rFonts w:ascii="Arial" w:hAnsi="Arial" w:cs="Arial"/>
          <w:lang w:val="es-EC"/>
        </w:rPr>
        <w:t>Análisis de la calidad de la emulsión y del aceite de la emulsión</w:t>
      </w:r>
    </w:p>
    <w:p w:rsidR="0037749A" w:rsidRPr="005048E2" w:rsidRDefault="0037749A" w:rsidP="00002EBE">
      <w:pPr>
        <w:pStyle w:val="Encabezado"/>
        <w:tabs>
          <w:tab w:val="left" w:pos="709"/>
        </w:tabs>
        <w:spacing w:line="720" w:lineRule="auto"/>
        <w:ind w:left="720"/>
        <w:jc w:val="both"/>
        <w:rPr>
          <w:rFonts w:ascii="Arial" w:hAnsi="Arial" w:cs="Arial"/>
          <w:lang w:val="es-EC"/>
        </w:rPr>
      </w:pPr>
    </w:p>
    <w:p w:rsidR="00732285" w:rsidRDefault="00DB58A7" w:rsidP="00DB58A7">
      <w:pPr>
        <w:pStyle w:val="Encabezado"/>
        <w:tabs>
          <w:tab w:val="left" w:pos="5920"/>
        </w:tabs>
        <w:spacing w:line="480" w:lineRule="auto"/>
        <w:ind w:left="851"/>
        <w:jc w:val="both"/>
        <w:rPr>
          <w:rFonts w:ascii="Arial" w:hAnsi="Arial" w:cs="Arial"/>
          <w:b/>
          <w:lang w:val="es-EC"/>
        </w:rPr>
      </w:pPr>
      <w:r>
        <w:rPr>
          <w:rFonts w:ascii="Arial" w:hAnsi="Arial" w:cs="Arial"/>
          <w:b/>
          <w:lang w:val="es-EC"/>
        </w:rPr>
        <w:t>Análisis químico</w:t>
      </w:r>
      <w:r w:rsidR="00BB2BCC">
        <w:rPr>
          <w:rFonts w:ascii="Arial" w:hAnsi="Arial" w:cs="Arial"/>
          <w:b/>
          <w:lang w:val="es-EC"/>
        </w:rPr>
        <w:t>s</w:t>
      </w:r>
    </w:p>
    <w:p w:rsidR="00732285" w:rsidRDefault="00732285" w:rsidP="00DB58A7">
      <w:pPr>
        <w:pStyle w:val="Encabezado"/>
        <w:tabs>
          <w:tab w:val="left" w:pos="5920"/>
        </w:tabs>
        <w:spacing w:line="480" w:lineRule="auto"/>
        <w:ind w:left="851"/>
        <w:jc w:val="both"/>
        <w:rPr>
          <w:rFonts w:ascii="Arial" w:hAnsi="Arial" w:cs="Arial"/>
          <w:b/>
          <w:lang w:val="es-EC"/>
        </w:rPr>
      </w:pPr>
    </w:p>
    <w:p w:rsidR="00F926A5" w:rsidRDefault="00F926A5" w:rsidP="00040136">
      <w:pPr>
        <w:pStyle w:val="Encabezado"/>
        <w:tabs>
          <w:tab w:val="left" w:pos="5920"/>
        </w:tabs>
        <w:spacing w:line="480" w:lineRule="auto"/>
        <w:ind w:left="851"/>
        <w:jc w:val="both"/>
        <w:rPr>
          <w:rFonts w:ascii="Arial" w:hAnsi="Arial" w:cs="Arial"/>
          <w:lang w:val="es-EC"/>
        </w:rPr>
      </w:pPr>
      <w:r w:rsidRPr="00DB58A7">
        <w:rPr>
          <w:rFonts w:ascii="Arial" w:hAnsi="Arial" w:cs="Arial"/>
          <w:lang w:val="es-EC"/>
        </w:rPr>
        <w:t>En primer lugar se hicieron análisis químico</w:t>
      </w:r>
      <w:r>
        <w:rPr>
          <w:rFonts w:ascii="Arial" w:hAnsi="Arial" w:cs="Arial"/>
          <w:lang w:val="es-EC"/>
        </w:rPr>
        <w:t>s</w:t>
      </w:r>
      <w:r w:rsidRPr="00DB58A7">
        <w:rPr>
          <w:rFonts w:ascii="Arial" w:hAnsi="Arial" w:cs="Arial"/>
          <w:lang w:val="es-EC"/>
        </w:rPr>
        <w:t xml:space="preserve"> del alambrón</w:t>
      </w:r>
      <w:r w:rsidR="00587AAA">
        <w:rPr>
          <w:rFonts w:ascii="Arial" w:hAnsi="Arial" w:cs="Arial"/>
          <w:lang w:val="es-EC"/>
        </w:rPr>
        <w:t>,</w:t>
      </w:r>
      <w:r w:rsidRPr="00DB58A7">
        <w:rPr>
          <w:rFonts w:ascii="Arial" w:hAnsi="Arial" w:cs="Arial"/>
          <w:lang w:val="es-EC"/>
        </w:rPr>
        <w:t xml:space="preserve"> tomando muestras de algunas coladas en espera de entrar a trefilación y los </w:t>
      </w:r>
      <w:r w:rsidR="00587AAA">
        <w:rPr>
          <w:rFonts w:ascii="Arial" w:hAnsi="Arial" w:cs="Arial"/>
          <w:lang w:val="es-EC"/>
        </w:rPr>
        <w:t>datos que se presentan son promé</w:t>
      </w:r>
      <w:r w:rsidR="00587AAA" w:rsidRPr="00DB58A7">
        <w:rPr>
          <w:rFonts w:ascii="Arial" w:hAnsi="Arial" w:cs="Arial"/>
          <w:lang w:val="es-EC"/>
        </w:rPr>
        <w:t>diales</w:t>
      </w:r>
      <w:r w:rsidRPr="00DB58A7">
        <w:rPr>
          <w:rFonts w:ascii="Arial" w:hAnsi="Arial" w:cs="Arial"/>
          <w:lang w:val="es-EC"/>
        </w:rPr>
        <w:t>. Se procedió a preparar  las muestras haciendo probetas laminadas</w:t>
      </w:r>
      <w:r>
        <w:rPr>
          <w:rFonts w:ascii="Arial" w:hAnsi="Arial" w:cs="Arial"/>
          <w:lang w:val="es-EC"/>
        </w:rPr>
        <w:t xml:space="preserve">, tal como se muestra en la </w:t>
      </w:r>
      <w:r w:rsidR="00D316BD">
        <w:rPr>
          <w:rFonts w:ascii="Arial" w:hAnsi="Arial" w:cs="Arial"/>
          <w:lang w:val="es-EC"/>
        </w:rPr>
        <w:t>figura</w:t>
      </w:r>
      <w:r w:rsidR="00206F28">
        <w:rPr>
          <w:rFonts w:ascii="Arial" w:hAnsi="Arial" w:cs="Arial"/>
          <w:lang w:val="es-EC"/>
        </w:rPr>
        <w:t xml:space="preserve"> 1.20</w:t>
      </w:r>
      <w:r>
        <w:rPr>
          <w:rFonts w:ascii="Arial" w:hAnsi="Arial" w:cs="Arial"/>
          <w:lang w:val="es-EC"/>
        </w:rPr>
        <w:t>,</w:t>
      </w:r>
      <w:r w:rsidR="00040136">
        <w:rPr>
          <w:rFonts w:ascii="Arial" w:hAnsi="Arial" w:cs="Arial"/>
          <w:lang w:val="es-EC"/>
        </w:rPr>
        <w:t xml:space="preserve"> en las que se realizaron</w:t>
      </w:r>
      <w:r>
        <w:rPr>
          <w:rFonts w:ascii="Arial" w:hAnsi="Arial" w:cs="Arial"/>
          <w:lang w:val="es-EC"/>
        </w:rPr>
        <w:t xml:space="preserve"> varios disparos de la máquina de análisis químicos por chispa.</w:t>
      </w:r>
    </w:p>
    <w:p w:rsidR="00187F4B" w:rsidRDefault="00187F4B" w:rsidP="00002EBE">
      <w:pPr>
        <w:pStyle w:val="Encabezado"/>
        <w:tabs>
          <w:tab w:val="left" w:pos="5920"/>
        </w:tabs>
        <w:spacing w:line="600" w:lineRule="auto"/>
        <w:ind w:left="851"/>
        <w:rPr>
          <w:rFonts w:ascii="Arial" w:hAnsi="Arial" w:cs="Arial"/>
          <w:lang w:val="es-EC"/>
        </w:rPr>
      </w:pPr>
    </w:p>
    <w:p w:rsidR="008B78CD" w:rsidRPr="00DB58A7" w:rsidRDefault="003E5088" w:rsidP="008B78CD">
      <w:pPr>
        <w:pStyle w:val="Encabezado"/>
        <w:tabs>
          <w:tab w:val="left" w:pos="5920"/>
        </w:tabs>
        <w:spacing w:line="360" w:lineRule="auto"/>
        <w:ind w:left="851"/>
        <w:jc w:val="both"/>
        <w:rPr>
          <w:rFonts w:ascii="Arial" w:hAnsi="Arial" w:cs="Arial"/>
          <w:lang w:val="es-EC"/>
        </w:rPr>
      </w:pPr>
      <w:r>
        <w:rPr>
          <w:rFonts w:ascii="Arial" w:hAnsi="Arial" w:cs="Arial"/>
          <w:noProof/>
        </w:rPr>
        <w:drawing>
          <wp:anchor distT="0" distB="0" distL="114300" distR="114300" simplePos="0" relativeHeight="251675648" behindDoc="1" locked="0" layoutInCell="1" allowOverlap="1">
            <wp:simplePos x="0" y="0"/>
            <wp:positionH relativeFrom="column">
              <wp:posOffset>1030561</wp:posOffset>
            </wp:positionH>
            <wp:positionV relativeFrom="paragraph">
              <wp:posOffset>195121</wp:posOffset>
            </wp:positionV>
            <wp:extent cx="3978924" cy="1509689"/>
            <wp:effectExtent l="19050" t="19050" r="21576" b="14311"/>
            <wp:wrapNone/>
            <wp:docPr id="65" name="Imagen 47" descr="DSCF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CF0487"/>
                    <pic:cNvPicPr>
                      <a:picLocks noChangeAspect="1" noChangeArrowheads="1"/>
                    </pic:cNvPicPr>
                  </pic:nvPicPr>
                  <pic:blipFill>
                    <a:blip r:embed="rId31" cstate="print"/>
                    <a:srcRect l="40266" r="7773" b="38599"/>
                    <a:stretch>
                      <a:fillRect/>
                    </a:stretch>
                  </pic:blipFill>
                  <pic:spPr bwMode="auto">
                    <a:xfrm>
                      <a:off x="0" y="0"/>
                      <a:ext cx="3982842" cy="1511176"/>
                    </a:xfrm>
                    <a:prstGeom prst="rect">
                      <a:avLst/>
                    </a:prstGeom>
                    <a:noFill/>
                    <a:ln w="19050">
                      <a:solidFill>
                        <a:srgbClr val="000000"/>
                      </a:solidFill>
                      <a:miter lim="800000"/>
                      <a:headEnd/>
                      <a:tailEnd/>
                    </a:ln>
                  </pic:spPr>
                </pic:pic>
              </a:graphicData>
            </a:graphic>
          </wp:anchor>
        </w:drawing>
      </w:r>
    </w:p>
    <w:p w:rsidR="00DB58A7" w:rsidRDefault="00DB58A7" w:rsidP="00DB58A7">
      <w:pPr>
        <w:pStyle w:val="Encabezado"/>
        <w:tabs>
          <w:tab w:val="left" w:pos="5920"/>
        </w:tabs>
        <w:jc w:val="both"/>
        <w:rPr>
          <w:rFonts w:ascii="Arial" w:hAnsi="Arial" w:cs="Arial"/>
          <w:sz w:val="22"/>
          <w:szCs w:val="22"/>
          <w:lang w:val="es-EC"/>
        </w:rPr>
      </w:pPr>
    </w:p>
    <w:p w:rsidR="00DB58A7" w:rsidRDefault="00DB58A7" w:rsidP="00DB58A7">
      <w:pPr>
        <w:pStyle w:val="Encabezado"/>
        <w:tabs>
          <w:tab w:val="left" w:pos="5920"/>
        </w:tabs>
        <w:jc w:val="both"/>
        <w:rPr>
          <w:rFonts w:ascii="Arial" w:hAnsi="Arial" w:cs="Arial"/>
          <w:sz w:val="22"/>
          <w:szCs w:val="22"/>
          <w:lang w:val="es-EC"/>
        </w:rPr>
      </w:pPr>
    </w:p>
    <w:p w:rsidR="00DB58A7" w:rsidRDefault="00DB58A7" w:rsidP="00DB58A7">
      <w:pPr>
        <w:pStyle w:val="Encabezado"/>
        <w:tabs>
          <w:tab w:val="left" w:pos="5920"/>
        </w:tabs>
        <w:jc w:val="both"/>
        <w:rPr>
          <w:rFonts w:ascii="Arial" w:hAnsi="Arial" w:cs="Arial"/>
          <w:sz w:val="22"/>
          <w:szCs w:val="22"/>
          <w:lang w:val="es-EC"/>
        </w:rPr>
      </w:pPr>
    </w:p>
    <w:p w:rsidR="00DB58A7" w:rsidRDefault="00DB58A7" w:rsidP="00DB58A7">
      <w:pPr>
        <w:pStyle w:val="Encabezado"/>
        <w:tabs>
          <w:tab w:val="left" w:pos="5920"/>
        </w:tabs>
        <w:jc w:val="both"/>
        <w:rPr>
          <w:rFonts w:ascii="Arial" w:hAnsi="Arial" w:cs="Arial"/>
          <w:sz w:val="22"/>
          <w:szCs w:val="22"/>
          <w:lang w:val="es-EC"/>
        </w:rPr>
      </w:pPr>
    </w:p>
    <w:p w:rsidR="00DB58A7" w:rsidRDefault="00DB58A7" w:rsidP="00DB58A7">
      <w:pPr>
        <w:pStyle w:val="Encabezado"/>
        <w:tabs>
          <w:tab w:val="left" w:pos="5920"/>
        </w:tabs>
        <w:jc w:val="both"/>
        <w:rPr>
          <w:rFonts w:ascii="Arial" w:hAnsi="Arial" w:cs="Arial"/>
          <w:sz w:val="22"/>
          <w:szCs w:val="22"/>
          <w:lang w:val="es-EC"/>
        </w:rPr>
      </w:pPr>
    </w:p>
    <w:p w:rsidR="00DB58A7" w:rsidRDefault="00DB58A7" w:rsidP="00DB58A7">
      <w:pPr>
        <w:pStyle w:val="Encabezado"/>
        <w:tabs>
          <w:tab w:val="left" w:pos="5920"/>
        </w:tabs>
        <w:jc w:val="both"/>
        <w:rPr>
          <w:rFonts w:ascii="Arial" w:hAnsi="Arial" w:cs="Arial"/>
          <w:sz w:val="22"/>
          <w:szCs w:val="22"/>
          <w:lang w:val="es-EC"/>
        </w:rPr>
      </w:pPr>
    </w:p>
    <w:p w:rsidR="00DB58A7" w:rsidRDefault="00DB58A7" w:rsidP="00DB58A7">
      <w:pPr>
        <w:pStyle w:val="Encabezado"/>
        <w:tabs>
          <w:tab w:val="left" w:pos="5920"/>
        </w:tabs>
        <w:jc w:val="both"/>
        <w:rPr>
          <w:rFonts w:ascii="Arial" w:hAnsi="Arial" w:cs="Arial"/>
          <w:sz w:val="22"/>
          <w:szCs w:val="22"/>
          <w:lang w:val="es-EC"/>
        </w:rPr>
      </w:pPr>
    </w:p>
    <w:p w:rsidR="00DB58A7" w:rsidRDefault="00DB58A7" w:rsidP="00DB58A7">
      <w:pPr>
        <w:pStyle w:val="Encabezado"/>
        <w:tabs>
          <w:tab w:val="left" w:pos="5920"/>
        </w:tabs>
        <w:jc w:val="both"/>
        <w:rPr>
          <w:rFonts w:ascii="Arial" w:hAnsi="Arial" w:cs="Arial"/>
          <w:sz w:val="22"/>
          <w:szCs w:val="22"/>
          <w:lang w:val="es-EC"/>
        </w:rPr>
      </w:pPr>
    </w:p>
    <w:p w:rsidR="00DB58A7" w:rsidRDefault="00DB58A7" w:rsidP="00DB58A7">
      <w:pPr>
        <w:pStyle w:val="Encabezado"/>
        <w:tabs>
          <w:tab w:val="left" w:pos="5920"/>
        </w:tabs>
        <w:jc w:val="both"/>
        <w:rPr>
          <w:rFonts w:ascii="Arial" w:hAnsi="Arial" w:cs="Arial"/>
          <w:sz w:val="22"/>
          <w:szCs w:val="22"/>
          <w:lang w:val="es-EC"/>
        </w:rPr>
      </w:pPr>
    </w:p>
    <w:p w:rsidR="00DB58A7" w:rsidRDefault="00DB58A7" w:rsidP="00DB58A7">
      <w:pPr>
        <w:pStyle w:val="Encabezado"/>
        <w:tabs>
          <w:tab w:val="left" w:pos="5920"/>
        </w:tabs>
        <w:jc w:val="both"/>
        <w:rPr>
          <w:rFonts w:ascii="Arial" w:hAnsi="Arial" w:cs="Arial"/>
          <w:sz w:val="22"/>
          <w:szCs w:val="22"/>
          <w:lang w:val="es-EC"/>
        </w:rPr>
      </w:pPr>
    </w:p>
    <w:p w:rsidR="00DB58A7" w:rsidRDefault="00C704B0" w:rsidP="00DB58A7">
      <w:pPr>
        <w:pStyle w:val="Encabezado"/>
        <w:tabs>
          <w:tab w:val="left" w:pos="5920"/>
        </w:tabs>
        <w:jc w:val="both"/>
        <w:rPr>
          <w:rFonts w:ascii="Arial" w:hAnsi="Arial" w:cs="Arial"/>
          <w:sz w:val="22"/>
          <w:szCs w:val="22"/>
          <w:lang w:val="es-EC"/>
        </w:rPr>
      </w:pPr>
      <w:r>
        <w:rPr>
          <w:noProof/>
        </w:rPr>
        <mc:AlternateContent>
          <mc:Choice Requires="wps">
            <w:drawing>
              <wp:anchor distT="0" distB="0" distL="114300" distR="114300" simplePos="0" relativeHeight="251699200" behindDoc="0" locked="0" layoutInCell="1" allowOverlap="1">
                <wp:simplePos x="0" y="0"/>
                <wp:positionH relativeFrom="column">
                  <wp:posOffset>685800</wp:posOffset>
                </wp:positionH>
                <wp:positionV relativeFrom="paragraph">
                  <wp:posOffset>69215</wp:posOffset>
                </wp:positionV>
                <wp:extent cx="4343400" cy="678180"/>
                <wp:effectExtent l="0" t="2540" r="0" b="0"/>
                <wp:wrapNone/>
                <wp:docPr id="24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3400" cy="678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7FCE" w:rsidRPr="00D316BD" w:rsidRDefault="00297FCE" w:rsidP="00DB58A7">
                            <w:pPr>
                              <w:jc w:val="center"/>
                              <w:rPr>
                                <w:rFonts w:ascii="Arial" w:hAnsi="Arial" w:cs="Arial"/>
                                <w:sz w:val="24"/>
                                <w:szCs w:val="24"/>
                              </w:rPr>
                            </w:pPr>
                            <w:r>
                              <w:rPr>
                                <w:rFonts w:ascii="Arial" w:hAnsi="Arial" w:cs="Arial"/>
                                <w:b/>
                                <w:sz w:val="24"/>
                                <w:szCs w:val="24"/>
                              </w:rPr>
                              <w:t xml:space="preserve">Figura 1.20. </w:t>
                            </w:r>
                            <w:r w:rsidRPr="00D316BD">
                              <w:rPr>
                                <w:rFonts w:ascii="Arial" w:hAnsi="Arial" w:cs="Arial"/>
                                <w:sz w:val="24"/>
                                <w:szCs w:val="24"/>
                              </w:rPr>
                              <w:t>Fotografía de las</w:t>
                            </w:r>
                          </w:p>
                          <w:p w:rsidR="00297FCE" w:rsidRPr="00DB58A7" w:rsidRDefault="00297FCE" w:rsidP="00DB58A7">
                            <w:pPr>
                              <w:jc w:val="center"/>
                              <w:rPr>
                                <w:rFonts w:ascii="Arial" w:hAnsi="Arial" w:cs="Arial"/>
                                <w:sz w:val="24"/>
                                <w:szCs w:val="24"/>
                              </w:rPr>
                            </w:pPr>
                            <w:r>
                              <w:rPr>
                                <w:rFonts w:ascii="Arial" w:hAnsi="Arial" w:cs="Arial"/>
                                <w:sz w:val="24"/>
                                <w:szCs w:val="24"/>
                              </w:rPr>
                              <w:t>Probetas</w:t>
                            </w:r>
                            <w:r w:rsidRPr="00DB58A7">
                              <w:rPr>
                                <w:rFonts w:ascii="Arial" w:hAnsi="Arial" w:cs="Arial"/>
                                <w:sz w:val="24"/>
                                <w:szCs w:val="24"/>
                              </w:rPr>
                              <w:t xml:space="preserve"> ensayadas en máquina de rayos 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62" type="#_x0000_t202" style="position:absolute;left:0;text-align:left;margin-left:54pt;margin-top:5.45pt;width:342pt;height:53.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" filled="f" stroked="f">
                <v:textbox>
                  <w:txbxContent>
                    <w:p w:rsidR="00297FCE" w:rsidRPr="00D316BD" w:rsidRDefault="00297FCE" w:rsidP="00DB58A7">
                      <w:pPr>
                        <w:jc w:val="center"/>
                        <w:rPr>
                          <w:rFonts w:ascii="Arial" w:hAnsi="Arial" w:cs="Arial"/>
                          <w:sz w:val="24"/>
                          <w:szCs w:val="24"/>
                        </w:rPr>
                      </w:pPr>
                      <w:r>
                        <w:rPr>
                          <w:rFonts w:ascii="Arial" w:hAnsi="Arial" w:cs="Arial"/>
                          <w:b/>
                          <w:sz w:val="24"/>
                          <w:szCs w:val="24"/>
                        </w:rPr>
                        <w:t xml:space="preserve">Figura 1.20. </w:t>
                      </w:r>
                      <w:r w:rsidRPr="00D316BD">
                        <w:rPr>
                          <w:rFonts w:ascii="Arial" w:hAnsi="Arial" w:cs="Arial"/>
                          <w:sz w:val="24"/>
                          <w:szCs w:val="24"/>
                        </w:rPr>
                        <w:t>Fotografía de las</w:t>
                      </w:r>
                    </w:p>
                    <w:p w:rsidR="00297FCE" w:rsidRPr="00DB58A7" w:rsidRDefault="00297FCE" w:rsidP="00DB58A7">
                      <w:pPr>
                        <w:jc w:val="center"/>
                        <w:rPr>
                          <w:rFonts w:ascii="Arial" w:hAnsi="Arial" w:cs="Arial"/>
                          <w:sz w:val="24"/>
                          <w:szCs w:val="24"/>
                        </w:rPr>
                      </w:pPr>
                      <w:r>
                        <w:rPr>
                          <w:rFonts w:ascii="Arial" w:hAnsi="Arial" w:cs="Arial"/>
                          <w:sz w:val="24"/>
                          <w:szCs w:val="24"/>
                        </w:rPr>
                        <w:t>Probetas</w:t>
                      </w:r>
                      <w:r w:rsidRPr="00DB58A7">
                        <w:rPr>
                          <w:rFonts w:ascii="Arial" w:hAnsi="Arial" w:cs="Arial"/>
                          <w:sz w:val="24"/>
                          <w:szCs w:val="24"/>
                        </w:rPr>
                        <w:t xml:space="preserve"> ensayadas en máquina de rayos X</w:t>
                      </w:r>
                    </w:p>
                  </w:txbxContent>
                </v:textbox>
              </v:shape>
            </w:pict>
          </mc:Fallback>
        </mc:AlternateContent>
      </w:r>
    </w:p>
    <w:p w:rsidR="00DB58A7" w:rsidRDefault="00DB58A7" w:rsidP="00DB58A7">
      <w:pPr>
        <w:pStyle w:val="Encabezado"/>
        <w:tabs>
          <w:tab w:val="left" w:pos="5920"/>
        </w:tabs>
        <w:jc w:val="both"/>
        <w:rPr>
          <w:lang w:val="es-EC"/>
        </w:rPr>
      </w:pPr>
    </w:p>
    <w:p w:rsidR="00DB58A7" w:rsidRDefault="00DB58A7" w:rsidP="00DB58A7">
      <w:pPr>
        <w:pStyle w:val="Encabezado"/>
        <w:tabs>
          <w:tab w:val="left" w:pos="5920"/>
        </w:tabs>
        <w:jc w:val="both"/>
        <w:rPr>
          <w:rFonts w:ascii="Arial" w:hAnsi="Arial" w:cs="Arial"/>
          <w:sz w:val="22"/>
          <w:szCs w:val="22"/>
          <w:lang w:val="es-EC"/>
        </w:rPr>
      </w:pPr>
    </w:p>
    <w:p w:rsidR="00DB58A7" w:rsidRDefault="00DB58A7" w:rsidP="00DB58A7">
      <w:pPr>
        <w:pStyle w:val="Encabezado"/>
        <w:tabs>
          <w:tab w:val="left" w:pos="5920"/>
        </w:tabs>
        <w:jc w:val="both"/>
        <w:rPr>
          <w:rFonts w:ascii="Arial" w:hAnsi="Arial" w:cs="Arial"/>
          <w:sz w:val="22"/>
          <w:szCs w:val="22"/>
          <w:lang w:val="es-EC"/>
        </w:rPr>
      </w:pPr>
    </w:p>
    <w:p w:rsidR="00DB58A7" w:rsidRDefault="00DB58A7" w:rsidP="00DB58A7">
      <w:pPr>
        <w:pStyle w:val="Encabezado"/>
        <w:tabs>
          <w:tab w:val="left" w:pos="5920"/>
        </w:tabs>
        <w:jc w:val="both"/>
        <w:rPr>
          <w:rFonts w:ascii="Arial" w:hAnsi="Arial" w:cs="Arial"/>
          <w:sz w:val="22"/>
          <w:szCs w:val="22"/>
          <w:lang w:val="es-EC"/>
        </w:rPr>
      </w:pPr>
    </w:p>
    <w:p w:rsidR="001E0A05" w:rsidRDefault="001A41B7" w:rsidP="000A1F7A">
      <w:pPr>
        <w:pStyle w:val="Encabezado"/>
        <w:tabs>
          <w:tab w:val="left" w:pos="5920"/>
        </w:tabs>
        <w:spacing w:line="480" w:lineRule="auto"/>
        <w:ind w:left="851"/>
        <w:jc w:val="both"/>
        <w:rPr>
          <w:rFonts w:ascii="Arial" w:hAnsi="Arial" w:cs="Arial"/>
          <w:lang w:val="es-EC"/>
        </w:rPr>
      </w:pPr>
      <w:r w:rsidRPr="005B2515">
        <w:rPr>
          <w:rFonts w:ascii="Arial" w:hAnsi="Arial" w:cs="Arial"/>
          <w:lang w:val="es-EC"/>
        </w:rPr>
        <w:t xml:space="preserve">A continuación se ubica la tabla 1 </w:t>
      </w:r>
      <w:r>
        <w:rPr>
          <w:rFonts w:ascii="Arial" w:hAnsi="Arial" w:cs="Arial"/>
          <w:lang w:val="es-EC"/>
        </w:rPr>
        <w:t>con</w:t>
      </w:r>
      <w:r w:rsidRPr="005B2515">
        <w:rPr>
          <w:rFonts w:ascii="Arial" w:hAnsi="Arial" w:cs="Arial"/>
          <w:lang w:val="es-EC"/>
        </w:rPr>
        <w:t xml:space="preserve"> los resultados promedios de</w:t>
      </w:r>
      <w:r w:rsidR="00A327A3">
        <w:rPr>
          <w:rFonts w:ascii="Arial" w:hAnsi="Arial" w:cs="Arial"/>
          <w:lang w:val="es-EC"/>
        </w:rPr>
        <w:t>l</w:t>
      </w:r>
      <w:r w:rsidRPr="005B2515">
        <w:rPr>
          <w:rFonts w:ascii="Arial" w:hAnsi="Arial" w:cs="Arial"/>
          <w:lang w:val="es-EC"/>
        </w:rPr>
        <w:t xml:space="preserve"> </w:t>
      </w:r>
      <w:r w:rsidR="00A327A3">
        <w:rPr>
          <w:rFonts w:ascii="Arial" w:hAnsi="Arial" w:cs="Arial"/>
          <w:lang w:val="es-EC"/>
        </w:rPr>
        <w:t>contenido del alambrón de cobre por Rayos X</w:t>
      </w:r>
      <w:r w:rsidRPr="005B2515">
        <w:rPr>
          <w:rFonts w:ascii="Arial" w:hAnsi="Arial" w:cs="Arial"/>
          <w:lang w:val="es-EC"/>
        </w:rPr>
        <w:t>:</w:t>
      </w:r>
    </w:p>
    <w:p w:rsidR="00A327A3" w:rsidRDefault="00A327A3" w:rsidP="00A327A3">
      <w:pPr>
        <w:pStyle w:val="Encabezado"/>
        <w:tabs>
          <w:tab w:val="left" w:pos="5920"/>
        </w:tabs>
        <w:ind w:left="851"/>
        <w:jc w:val="both"/>
        <w:rPr>
          <w:rFonts w:ascii="Arial" w:hAnsi="Arial" w:cs="Arial"/>
          <w:b/>
          <w:sz w:val="22"/>
          <w:szCs w:val="22"/>
          <w:lang w:val="es-EC"/>
        </w:rPr>
      </w:pPr>
    </w:p>
    <w:p w:rsidR="00DB58A7" w:rsidRPr="0025235B" w:rsidRDefault="0025235B" w:rsidP="0025235B">
      <w:pPr>
        <w:pStyle w:val="Encabezado"/>
        <w:tabs>
          <w:tab w:val="left" w:pos="5920"/>
        </w:tabs>
        <w:spacing w:line="480" w:lineRule="auto"/>
        <w:jc w:val="center"/>
        <w:rPr>
          <w:rFonts w:ascii="Arial" w:hAnsi="Arial" w:cs="Arial"/>
          <w:b/>
          <w:lang w:val="es-EC"/>
        </w:rPr>
      </w:pPr>
      <w:r>
        <w:rPr>
          <w:rFonts w:ascii="Arial" w:hAnsi="Arial" w:cs="Arial"/>
          <w:b/>
          <w:lang w:val="es-EC"/>
        </w:rPr>
        <w:t>TABLA</w:t>
      </w:r>
      <w:r w:rsidR="00DB58A7" w:rsidRPr="0025235B">
        <w:rPr>
          <w:rFonts w:ascii="Arial" w:hAnsi="Arial" w:cs="Arial"/>
          <w:b/>
          <w:lang w:val="es-EC"/>
        </w:rPr>
        <w:t xml:space="preserve"> 1</w:t>
      </w:r>
      <w:r>
        <w:rPr>
          <w:rFonts w:ascii="Arial" w:hAnsi="Arial" w:cs="Arial"/>
          <w:b/>
          <w:lang w:val="es-EC"/>
        </w:rPr>
        <w:t>.</w:t>
      </w:r>
    </w:p>
    <w:p w:rsidR="00DB58A7" w:rsidRPr="0025235B" w:rsidRDefault="00DB58A7" w:rsidP="0025235B">
      <w:pPr>
        <w:pStyle w:val="Encabezado"/>
        <w:tabs>
          <w:tab w:val="left" w:pos="5920"/>
        </w:tabs>
        <w:spacing w:line="480" w:lineRule="auto"/>
        <w:jc w:val="center"/>
        <w:rPr>
          <w:rFonts w:ascii="Arial" w:hAnsi="Arial" w:cs="Arial"/>
          <w:b/>
          <w:lang w:val="es-EC"/>
        </w:rPr>
      </w:pPr>
      <w:r w:rsidRPr="0025235B">
        <w:rPr>
          <w:rFonts w:ascii="Arial" w:hAnsi="Arial" w:cs="Arial"/>
          <w:b/>
          <w:lang w:val="es-EC"/>
        </w:rPr>
        <w:t>Análisis Químico Vía Rayos X</w:t>
      </w:r>
    </w:p>
    <w:p w:rsidR="000A1F7A" w:rsidRDefault="000A1F7A" w:rsidP="000A1F7A">
      <w:pPr>
        <w:pStyle w:val="Encabezado"/>
        <w:tabs>
          <w:tab w:val="left" w:pos="5920"/>
        </w:tabs>
        <w:ind w:left="851"/>
        <w:jc w:val="both"/>
        <w:rPr>
          <w:rFonts w:ascii="Arial" w:hAnsi="Arial" w:cs="Arial"/>
          <w:b/>
          <w:sz w:val="22"/>
          <w:szCs w:val="22"/>
          <w:lang w:val="es-EC"/>
        </w:rPr>
      </w:pPr>
    </w:p>
    <w:tbl>
      <w:tblPr>
        <w:tblStyle w:val="Tablaconcuadrcula"/>
        <w:tblW w:w="8129" w:type="dxa"/>
        <w:tblInd w:w="108" w:type="dxa"/>
        <w:tblLook w:val="04A0" w:firstRow="1" w:lastRow="0" w:firstColumn="1" w:lastColumn="0" w:noHBand="0" w:noVBand="1"/>
      </w:tblPr>
      <w:tblGrid>
        <w:gridCol w:w="1060"/>
        <w:gridCol w:w="906"/>
        <w:gridCol w:w="1029"/>
        <w:gridCol w:w="1029"/>
        <w:gridCol w:w="1029"/>
        <w:gridCol w:w="1029"/>
        <w:gridCol w:w="1029"/>
        <w:gridCol w:w="1018"/>
      </w:tblGrid>
      <w:tr w:rsidR="000A1F7A" w:rsidTr="000A1F7A">
        <w:trPr>
          <w:trHeight w:val="506"/>
        </w:trPr>
        <w:tc>
          <w:tcPr>
            <w:tcW w:w="978" w:type="dxa"/>
            <w:vAlign w:val="center"/>
          </w:tcPr>
          <w:p w:rsidR="000A1F7A" w:rsidRDefault="000A1F7A" w:rsidP="000A1F7A">
            <w:pPr>
              <w:pStyle w:val="Encabezado"/>
              <w:tabs>
                <w:tab w:val="left" w:pos="5920"/>
              </w:tabs>
              <w:jc w:val="center"/>
              <w:rPr>
                <w:rFonts w:ascii="Arial" w:hAnsi="Arial" w:cs="Arial"/>
                <w:b/>
                <w:sz w:val="22"/>
                <w:szCs w:val="22"/>
                <w:lang w:val="es-EC"/>
              </w:rPr>
            </w:pPr>
            <w:r>
              <w:rPr>
                <w:rFonts w:ascii="Arial" w:hAnsi="Arial" w:cs="Arial"/>
                <w:b/>
                <w:sz w:val="22"/>
                <w:szCs w:val="22"/>
                <w:lang w:val="es-EC"/>
              </w:rPr>
              <w:t>Muestra</w:t>
            </w:r>
          </w:p>
        </w:tc>
        <w:tc>
          <w:tcPr>
            <w:tcW w:w="918" w:type="dxa"/>
            <w:vAlign w:val="center"/>
          </w:tcPr>
          <w:p w:rsidR="000A1F7A" w:rsidRDefault="000A1F7A" w:rsidP="000A1F7A">
            <w:pPr>
              <w:pStyle w:val="Encabezado"/>
              <w:tabs>
                <w:tab w:val="left" w:pos="5920"/>
              </w:tabs>
              <w:jc w:val="center"/>
              <w:rPr>
                <w:rFonts w:ascii="Arial" w:hAnsi="Arial" w:cs="Arial"/>
                <w:b/>
                <w:sz w:val="22"/>
                <w:szCs w:val="22"/>
                <w:lang w:val="es-EC"/>
              </w:rPr>
            </w:pPr>
            <w:r>
              <w:rPr>
                <w:rFonts w:ascii="Arial" w:hAnsi="Arial" w:cs="Arial"/>
                <w:b/>
                <w:sz w:val="22"/>
                <w:szCs w:val="22"/>
                <w:lang w:val="es-EC"/>
              </w:rPr>
              <w:t>Pb%</w:t>
            </w:r>
          </w:p>
        </w:tc>
        <w:tc>
          <w:tcPr>
            <w:tcW w:w="1043" w:type="dxa"/>
            <w:vAlign w:val="center"/>
          </w:tcPr>
          <w:p w:rsidR="000A1F7A" w:rsidRDefault="000A1F7A" w:rsidP="000A1F7A">
            <w:pPr>
              <w:pStyle w:val="Encabezado"/>
              <w:tabs>
                <w:tab w:val="left" w:pos="5920"/>
              </w:tabs>
              <w:jc w:val="center"/>
              <w:rPr>
                <w:rFonts w:ascii="Arial" w:hAnsi="Arial" w:cs="Arial"/>
                <w:b/>
                <w:sz w:val="22"/>
                <w:szCs w:val="22"/>
                <w:lang w:val="es-EC"/>
              </w:rPr>
            </w:pPr>
            <w:r>
              <w:rPr>
                <w:rFonts w:ascii="Arial" w:hAnsi="Arial" w:cs="Arial"/>
                <w:b/>
                <w:sz w:val="22"/>
                <w:szCs w:val="22"/>
                <w:lang w:val="es-EC"/>
              </w:rPr>
              <w:t>Sn%</w:t>
            </w:r>
          </w:p>
        </w:tc>
        <w:tc>
          <w:tcPr>
            <w:tcW w:w="1043" w:type="dxa"/>
            <w:vAlign w:val="center"/>
          </w:tcPr>
          <w:p w:rsidR="000A1F7A" w:rsidRDefault="000A1F7A" w:rsidP="000A1F7A">
            <w:pPr>
              <w:pStyle w:val="Encabezado"/>
              <w:tabs>
                <w:tab w:val="left" w:pos="5920"/>
              </w:tabs>
              <w:jc w:val="center"/>
              <w:rPr>
                <w:rFonts w:ascii="Arial" w:hAnsi="Arial" w:cs="Arial"/>
                <w:b/>
                <w:sz w:val="22"/>
                <w:szCs w:val="22"/>
                <w:lang w:val="es-EC"/>
              </w:rPr>
            </w:pPr>
            <w:r>
              <w:rPr>
                <w:rFonts w:ascii="Arial" w:hAnsi="Arial" w:cs="Arial"/>
                <w:b/>
                <w:sz w:val="22"/>
                <w:szCs w:val="22"/>
                <w:lang w:val="es-EC"/>
              </w:rPr>
              <w:t>P%</w:t>
            </w:r>
          </w:p>
        </w:tc>
        <w:tc>
          <w:tcPr>
            <w:tcW w:w="1043" w:type="dxa"/>
            <w:vAlign w:val="center"/>
          </w:tcPr>
          <w:p w:rsidR="000A1F7A" w:rsidRDefault="000A1F7A" w:rsidP="000A1F7A">
            <w:pPr>
              <w:pStyle w:val="Encabezado"/>
              <w:tabs>
                <w:tab w:val="left" w:pos="5920"/>
              </w:tabs>
              <w:jc w:val="center"/>
              <w:rPr>
                <w:rFonts w:ascii="Arial" w:hAnsi="Arial" w:cs="Arial"/>
                <w:b/>
                <w:sz w:val="22"/>
                <w:szCs w:val="22"/>
                <w:lang w:val="es-EC"/>
              </w:rPr>
            </w:pPr>
            <w:r>
              <w:rPr>
                <w:rFonts w:ascii="Arial" w:hAnsi="Arial" w:cs="Arial"/>
                <w:b/>
                <w:sz w:val="22"/>
                <w:szCs w:val="22"/>
                <w:lang w:val="es-EC"/>
              </w:rPr>
              <w:t>Mn%</w:t>
            </w:r>
          </w:p>
        </w:tc>
        <w:tc>
          <w:tcPr>
            <w:tcW w:w="1043" w:type="dxa"/>
            <w:vAlign w:val="center"/>
          </w:tcPr>
          <w:p w:rsidR="000A1F7A" w:rsidRDefault="000A1F7A" w:rsidP="000A1F7A">
            <w:pPr>
              <w:pStyle w:val="Encabezado"/>
              <w:tabs>
                <w:tab w:val="left" w:pos="5920"/>
              </w:tabs>
              <w:jc w:val="center"/>
              <w:rPr>
                <w:rFonts w:ascii="Arial" w:hAnsi="Arial" w:cs="Arial"/>
                <w:b/>
                <w:sz w:val="22"/>
                <w:szCs w:val="22"/>
                <w:lang w:val="es-EC"/>
              </w:rPr>
            </w:pPr>
            <w:r>
              <w:rPr>
                <w:rFonts w:ascii="Arial" w:hAnsi="Arial" w:cs="Arial"/>
                <w:b/>
                <w:sz w:val="22"/>
                <w:szCs w:val="22"/>
                <w:lang w:val="es-EC"/>
              </w:rPr>
              <w:t>Ni%</w:t>
            </w:r>
          </w:p>
        </w:tc>
        <w:tc>
          <w:tcPr>
            <w:tcW w:w="1043" w:type="dxa"/>
            <w:vAlign w:val="center"/>
          </w:tcPr>
          <w:p w:rsidR="000A1F7A" w:rsidRDefault="000A1F7A" w:rsidP="000A1F7A">
            <w:pPr>
              <w:pStyle w:val="Encabezado"/>
              <w:tabs>
                <w:tab w:val="left" w:pos="5920"/>
              </w:tabs>
              <w:jc w:val="center"/>
              <w:rPr>
                <w:rFonts w:ascii="Arial" w:hAnsi="Arial" w:cs="Arial"/>
                <w:b/>
                <w:sz w:val="22"/>
                <w:szCs w:val="22"/>
                <w:lang w:val="es-EC"/>
              </w:rPr>
            </w:pPr>
            <w:r>
              <w:rPr>
                <w:rFonts w:ascii="Arial" w:hAnsi="Arial" w:cs="Arial"/>
                <w:b/>
                <w:sz w:val="22"/>
                <w:szCs w:val="22"/>
                <w:lang w:val="es-EC"/>
              </w:rPr>
              <w:t>Mg%</w:t>
            </w:r>
          </w:p>
        </w:tc>
        <w:tc>
          <w:tcPr>
            <w:tcW w:w="1018" w:type="dxa"/>
            <w:vAlign w:val="center"/>
          </w:tcPr>
          <w:p w:rsidR="000A1F7A" w:rsidRDefault="000A1F7A" w:rsidP="000A1F7A">
            <w:pPr>
              <w:pStyle w:val="Encabezado"/>
              <w:tabs>
                <w:tab w:val="left" w:pos="5920"/>
              </w:tabs>
              <w:jc w:val="center"/>
              <w:rPr>
                <w:rFonts w:ascii="Arial" w:hAnsi="Arial" w:cs="Arial"/>
                <w:b/>
                <w:sz w:val="22"/>
                <w:szCs w:val="22"/>
                <w:lang w:val="es-EC"/>
              </w:rPr>
            </w:pPr>
            <w:r>
              <w:rPr>
                <w:rFonts w:ascii="Arial" w:hAnsi="Arial" w:cs="Arial"/>
                <w:b/>
                <w:sz w:val="22"/>
                <w:szCs w:val="22"/>
                <w:lang w:val="es-EC"/>
              </w:rPr>
              <w:t>Cr%</w:t>
            </w:r>
          </w:p>
        </w:tc>
      </w:tr>
      <w:tr w:rsidR="000A1F7A" w:rsidTr="000A1F7A">
        <w:trPr>
          <w:trHeight w:val="506"/>
        </w:trPr>
        <w:tc>
          <w:tcPr>
            <w:tcW w:w="978" w:type="dxa"/>
            <w:vAlign w:val="center"/>
          </w:tcPr>
          <w:p w:rsidR="000A1F7A" w:rsidRPr="000A1F7A" w:rsidRDefault="000A1F7A" w:rsidP="000A1F7A">
            <w:pPr>
              <w:pStyle w:val="Encabezado"/>
              <w:tabs>
                <w:tab w:val="left" w:pos="5920"/>
              </w:tabs>
              <w:jc w:val="center"/>
              <w:rPr>
                <w:rFonts w:ascii="Arial" w:hAnsi="Arial" w:cs="Arial"/>
                <w:sz w:val="22"/>
                <w:szCs w:val="22"/>
                <w:lang w:val="es-EC"/>
              </w:rPr>
            </w:pPr>
            <w:r w:rsidRPr="000A1F7A">
              <w:rPr>
                <w:rFonts w:ascii="Arial" w:hAnsi="Arial" w:cs="Arial"/>
                <w:sz w:val="22"/>
                <w:szCs w:val="22"/>
                <w:lang w:val="es-EC"/>
              </w:rPr>
              <w:t>1</w:t>
            </w:r>
          </w:p>
        </w:tc>
        <w:tc>
          <w:tcPr>
            <w:tcW w:w="918" w:type="dxa"/>
            <w:vAlign w:val="center"/>
          </w:tcPr>
          <w:p w:rsidR="000A1F7A" w:rsidRPr="000A1F7A" w:rsidRDefault="000A1F7A" w:rsidP="000A1F7A">
            <w:pPr>
              <w:pStyle w:val="Encabezado"/>
              <w:tabs>
                <w:tab w:val="left" w:pos="5920"/>
              </w:tabs>
              <w:jc w:val="center"/>
              <w:rPr>
                <w:rFonts w:ascii="Arial" w:hAnsi="Arial" w:cs="Arial"/>
                <w:sz w:val="22"/>
                <w:szCs w:val="22"/>
                <w:lang w:val="es-EC"/>
              </w:rPr>
            </w:pPr>
            <w:r>
              <w:rPr>
                <w:rFonts w:ascii="Arial" w:hAnsi="Arial" w:cs="Arial"/>
                <w:sz w:val="22"/>
                <w:szCs w:val="22"/>
                <w:lang w:val="es-EC"/>
              </w:rPr>
              <w:t>&lt;0.001</w:t>
            </w:r>
          </w:p>
        </w:tc>
        <w:tc>
          <w:tcPr>
            <w:tcW w:w="1043" w:type="dxa"/>
            <w:vAlign w:val="center"/>
          </w:tcPr>
          <w:p w:rsidR="000A1F7A" w:rsidRPr="000A1F7A" w:rsidRDefault="000A1F7A" w:rsidP="000A1F7A">
            <w:pPr>
              <w:pStyle w:val="Encabezado"/>
              <w:tabs>
                <w:tab w:val="left" w:pos="5920"/>
              </w:tabs>
              <w:jc w:val="center"/>
              <w:rPr>
                <w:rFonts w:ascii="Arial" w:hAnsi="Arial" w:cs="Arial"/>
                <w:sz w:val="22"/>
                <w:szCs w:val="22"/>
                <w:lang w:val="es-EC"/>
              </w:rPr>
            </w:pPr>
            <w:r>
              <w:rPr>
                <w:rFonts w:ascii="Arial" w:hAnsi="Arial" w:cs="Arial"/>
                <w:sz w:val="22"/>
                <w:szCs w:val="22"/>
                <w:lang w:val="es-EC"/>
              </w:rPr>
              <w:t>&lt;0.0005</w:t>
            </w:r>
          </w:p>
        </w:tc>
        <w:tc>
          <w:tcPr>
            <w:tcW w:w="1043" w:type="dxa"/>
            <w:vAlign w:val="center"/>
          </w:tcPr>
          <w:p w:rsidR="000A1F7A" w:rsidRPr="000A1F7A" w:rsidRDefault="000A1F7A" w:rsidP="000A1F7A">
            <w:pPr>
              <w:pStyle w:val="Encabezado"/>
              <w:tabs>
                <w:tab w:val="left" w:pos="5920"/>
              </w:tabs>
              <w:jc w:val="center"/>
              <w:rPr>
                <w:rFonts w:ascii="Arial" w:hAnsi="Arial" w:cs="Arial"/>
                <w:sz w:val="22"/>
                <w:szCs w:val="22"/>
                <w:lang w:val="es-EC"/>
              </w:rPr>
            </w:pPr>
            <w:r>
              <w:rPr>
                <w:rFonts w:ascii="Arial" w:hAnsi="Arial" w:cs="Arial"/>
                <w:sz w:val="22"/>
                <w:szCs w:val="22"/>
                <w:lang w:val="es-EC"/>
              </w:rPr>
              <w:t>&lt;0.0005</w:t>
            </w:r>
          </w:p>
        </w:tc>
        <w:tc>
          <w:tcPr>
            <w:tcW w:w="1043" w:type="dxa"/>
            <w:vAlign w:val="center"/>
          </w:tcPr>
          <w:p w:rsidR="000A1F7A" w:rsidRPr="000A1F7A" w:rsidRDefault="000A1F7A" w:rsidP="000A1F7A">
            <w:pPr>
              <w:pStyle w:val="Encabezado"/>
              <w:tabs>
                <w:tab w:val="left" w:pos="5920"/>
              </w:tabs>
              <w:jc w:val="center"/>
              <w:rPr>
                <w:rFonts w:ascii="Arial" w:hAnsi="Arial" w:cs="Arial"/>
                <w:sz w:val="22"/>
                <w:szCs w:val="22"/>
                <w:lang w:val="es-EC"/>
              </w:rPr>
            </w:pPr>
            <w:r>
              <w:rPr>
                <w:rFonts w:ascii="Arial" w:hAnsi="Arial" w:cs="Arial"/>
                <w:sz w:val="22"/>
                <w:szCs w:val="22"/>
                <w:lang w:val="es-EC"/>
              </w:rPr>
              <w:t>&lt;0.0005</w:t>
            </w:r>
          </w:p>
        </w:tc>
        <w:tc>
          <w:tcPr>
            <w:tcW w:w="1043" w:type="dxa"/>
            <w:vAlign w:val="center"/>
          </w:tcPr>
          <w:p w:rsidR="000A1F7A" w:rsidRPr="000A1F7A" w:rsidRDefault="000A1F7A" w:rsidP="000A1F7A">
            <w:pPr>
              <w:pStyle w:val="Encabezado"/>
              <w:tabs>
                <w:tab w:val="left" w:pos="5920"/>
              </w:tabs>
              <w:jc w:val="center"/>
              <w:rPr>
                <w:rFonts w:ascii="Arial" w:hAnsi="Arial" w:cs="Arial"/>
                <w:sz w:val="22"/>
                <w:szCs w:val="22"/>
                <w:lang w:val="es-EC"/>
              </w:rPr>
            </w:pPr>
            <w:r>
              <w:rPr>
                <w:rFonts w:ascii="Arial" w:hAnsi="Arial" w:cs="Arial"/>
                <w:sz w:val="22"/>
                <w:szCs w:val="22"/>
                <w:lang w:val="es-EC"/>
              </w:rPr>
              <w:t>&lt;0.0003</w:t>
            </w:r>
          </w:p>
        </w:tc>
        <w:tc>
          <w:tcPr>
            <w:tcW w:w="1043" w:type="dxa"/>
            <w:vAlign w:val="center"/>
          </w:tcPr>
          <w:p w:rsidR="000A1F7A" w:rsidRPr="000A1F7A" w:rsidRDefault="000A1F7A" w:rsidP="000A1F7A">
            <w:pPr>
              <w:pStyle w:val="Encabezado"/>
              <w:tabs>
                <w:tab w:val="left" w:pos="5920"/>
              </w:tabs>
              <w:jc w:val="center"/>
              <w:rPr>
                <w:rFonts w:ascii="Arial" w:hAnsi="Arial" w:cs="Arial"/>
                <w:sz w:val="22"/>
                <w:szCs w:val="22"/>
                <w:lang w:val="es-EC"/>
              </w:rPr>
            </w:pPr>
            <w:r>
              <w:rPr>
                <w:rFonts w:ascii="Arial" w:hAnsi="Arial" w:cs="Arial"/>
                <w:sz w:val="22"/>
                <w:szCs w:val="22"/>
                <w:lang w:val="es-EC"/>
              </w:rPr>
              <w:t>&lt;0.0005</w:t>
            </w:r>
          </w:p>
        </w:tc>
        <w:tc>
          <w:tcPr>
            <w:tcW w:w="1018" w:type="dxa"/>
            <w:vAlign w:val="center"/>
          </w:tcPr>
          <w:p w:rsidR="000A1F7A" w:rsidRDefault="000A1F7A" w:rsidP="000A1F7A">
            <w:pPr>
              <w:pStyle w:val="Encabezado"/>
              <w:tabs>
                <w:tab w:val="left" w:pos="5920"/>
              </w:tabs>
              <w:jc w:val="center"/>
              <w:rPr>
                <w:rFonts w:ascii="Arial" w:hAnsi="Arial" w:cs="Arial"/>
                <w:sz w:val="22"/>
                <w:szCs w:val="22"/>
                <w:lang w:val="es-EC"/>
              </w:rPr>
            </w:pPr>
            <w:r>
              <w:rPr>
                <w:rFonts w:ascii="Arial" w:hAnsi="Arial" w:cs="Arial"/>
                <w:sz w:val="22"/>
                <w:szCs w:val="22"/>
                <w:lang w:val="es-EC"/>
              </w:rPr>
              <w:t>&lt;0.0003</w:t>
            </w:r>
          </w:p>
        </w:tc>
      </w:tr>
    </w:tbl>
    <w:p w:rsidR="000A1F7A" w:rsidRDefault="000A1F7A" w:rsidP="000A1F7A">
      <w:pPr>
        <w:pStyle w:val="Encabezado"/>
        <w:tabs>
          <w:tab w:val="left" w:pos="5920"/>
        </w:tabs>
        <w:ind w:left="851"/>
        <w:jc w:val="both"/>
        <w:rPr>
          <w:rFonts w:ascii="Arial" w:hAnsi="Arial" w:cs="Arial"/>
          <w:b/>
          <w:sz w:val="22"/>
          <w:szCs w:val="22"/>
          <w:lang w:val="es-EC"/>
        </w:rPr>
      </w:pPr>
    </w:p>
    <w:p w:rsidR="000A1F7A" w:rsidRDefault="000A1F7A" w:rsidP="000A1F7A">
      <w:pPr>
        <w:pStyle w:val="Encabezado"/>
        <w:tabs>
          <w:tab w:val="left" w:pos="5920"/>
        </w:tabs>
        <w:ind w:left="851"/>
        <w:jc w:val="both"/>
        <w:rPr>
          <w:rFonts w:ascii="Arial" w:hAnsi="Arial" w:cs="Arial"/>
          <w:b/>
          <w:sz w:val="22"/>
          <w:szCs w:val="22"/>
          <w:lang w:val="es-EC"/>
        </w:rPr>
      </w:pPr>
    </w:p>
    <w:tbl>
      <w:tblPr>
        <w:tblStyle w:val="Tablaconcuadrcula"/>
        <w:tblW w:w="8129" w:type="dxa"/>
        <w:tblInd w:w="108" w:type="dxa"/>
        <w:tblLook w:val="04A0" w:firstRow="1" w:lastRow="0" w:firstColumn="1" w:lastColumn="0" w:noHBand="0" w:noVBand="1"/>
      </w:tblPr>
      <w:tblGrid>
        <w:gridCol w:w="1060"/>
        <w:gridCol w:w="1018"/>
        <w:gridCol w:w="933"/>
        <w:gridCol w:w="1024"/>
        <w:gridCol w:w="1026"/>
        <w:gridCol w:w="1025"/>
        <w:gridCol w:w="1025"/>
        <w:gridCol w:w="1018"/>
      </w:tblGrid>
      <w:tr w:rsidR="000A1F7A" w:rsidTr="00EB43B8">
        <w:trPr>
          <w:trHeight w:val="506"/>
        </w:trPr>
        <w:tc>
          <w:tcPr>
            <w:tcW w:w="1060" w:type="dxa"/>
            <w:vAlign w:val="center"/>
          </w:tcPr>
          <w:p w:rsidR="000A1F7A" w:rsidRDefault="000A1F7A" w:rsidP="00D70A91">
            <w:pPr>
              <w:pStyle w:val="Encabezado"/>
              <w:tabs>
                <w:tab w:val="left" w:pos="5920"/>
              </w:tabs>
              <w:jc w:val="center"/>
              <w:rPr>
                <w:rFonts w:ascii="Arial" w:hAnsi="Arial" w:cs="Arial"/>
                <w:b/>
                <w:sz w:val="22"/>
                <w:szCs w:val="22"/>
                <w:lang w:val="es-EC"/>
              </w:rPr>
            </w:pPr>
            <w:r>
              <w:rPr>
                <w:rFonts w:ascii="Arial" w:hAnsi="Arial" w:cs="Arial"/>
                <w:b/>
                <w:sz w:val="22"/>
                <w:szCs w:val="22"/>
                <w:lang w:val="es-EC"/>
              </w:rPr>
              <w:t>Muestra</w:t>
            </w:r>
          </w:p>
        </w:tc>
        <w:tc>
          <w:tcPr>
            <w:tcW w:w="1018" w:type="dxa"/>
            <w:vAlign w:val="center"/>
          </w:tcPr>
          <w:p w:rsidR="000A1F7A" w:rsidRDefault="000A1F7A" w:rsidP="00D70A91">
            <w:pPr>
              <w:pStyle w:val="Encabezado"/>
              <w:tabs>
                <w:tab w:val="left" w:pos="5920"/>
              </w:tabs>
              <w:jc w:val="center"/>
              <w:rPr>
                <w:rFonts w:ascii="Arial" w:hAnsi="Arial" w:cs="Arial"/>
                <w:b/>
                <w:sz w:val="22"/>
                <w:szCs w:val="22"/>
                <w:lang w:val="es-EC"/>
              </w:rPr>
            </w:pPr>
            <w:r>
              <w:rPr>
                <w:rFonts w:ascii="Arial" w:hAnsi="Arial" w:cs="Arial"/>
                <w:b/>
                <w:sz w:val="22"/>
                <w:szCs w:val="22"/>
                <w:lang w:val="es-EC"/>
              </w:rPr>
              <w:t>As%</w:t>
            </w:r>
          </w:p>
        </w:tc>
        <w:tc>
          <w:tcPr>
            <w:tcW w:w="933" w:type="dxa"/>
            <w:vAlign w:val="center"/>
          </w:tcPr>
          <w:p w:rsidR="000A1F7A" w:rsidRDefault="000A1F7A" w:rsidP="00D70A91">
            <w:pPr>
              <w:pStyle w:val="Encabezado"/>
              <w:tabs>
                <w:tab w:val="left" w:pos="5920"/>
              </w:tabs>
              <w:jc w:val="center"/>
              <w:rPr>
                <w:rFonts w:ascii="Arial" w:hAnsi="Arial" w:cs="Arial"/>
                <w:b/>
                <w:sz w:val="22"/>
                <w:szCs w:val="22"/>
                <w:lang w:val="es-EC"/>
              </w:rPr>
            </w:pPr>
            <w:r>
              <w:rPr>
                <w:rFonts w:ascii="Arial" w:hAnsi="Arial" w:cs="Arial"/>
                <w:b/>
                <w:sz w:val="22"/>
                <w:szCs w:val="22"/>
                <w:lang w:val="es-EC"/>
              </w:rPr>
              <w:t>Ag%</w:t>
            </w:r>
          </w:p>
        </w:tc>
        <w:tc>
          <w:tcPr>
            <w:tcW w:w="1024" w:type="dxa"/>
            <w:vAlign w:val="center"/>
          </w:tcPr>
          <w:p w:rsidR="000A1F7A" w:rsidRDefault="000A1F7A" w:rsidP="00D70A91">
            <w:pPr>
              <w:pStyle w:val="Encabezado"/>
              <w:tabs>
                <w:tab w:val="left" w:pos="5920"/>
              </w:tabs>
              <w:jc w:val="center"/>
              <w:rPr>
                <w:rFonts w:ascii="Arial" w:hAnsi="Arial" w:cs="Arial"/>
                <w:b/>
                <w:sz w:val="22"/>
                <w:szCs w:val="22"/>
                <w:lang w:val="es-EC"/>
              </w:rPr>
            </w:pPr>
            <w:r>
              <w:rPr>
                <w:rFonts w:ascii="Arial" w:hAnsi="Arial" w:cs="Arial"/>
                <w:b/>
                <w:sz w:val="22"/>
                <w:szCs w:val="22"/>
                <w:lang w:val="es-EC"/>
              </w:rPr>
              <w:t>Co%</w:t>
            </w:r>
          </w:p>
        </w:tc>
        <w:tc>
          <w:tcPr>
            <w:tcW w:w="1026" w:type="dxa"/>
            <w:vAlign w:val="center"/>
          </w:tcPr>
          <w:p w:rsidR="000A1F7A" w:rsidRDefault="000A1F7A" w:rsidP="00D70A91">
            <w:pPr>
              <w:pStyle w:val="Encabezado"/>
              <w:tabs>
                <w:tab w:val="left" w:pos="5920"/>
              </w:tabs>
              <w:jc w:val="center"/>
              <w:rPr>
                <w:rFonts w:ascii="Arial" w:hAnsi="Arial" w:cs="Arial"/>
                <w:b/>
                <w:sz w:val="22"/>
                <w:szCs w:val="22"/>
                <w:lang w:val="es-EC"/>
              </w:rPr>
            </w:pPr>
            <w:r>
              <w:rPr>
                <w:rFonts w:ascii="Arial" w:hAnsi="Arial" w:cs="Arial"/>
                <w:b/>
                <w:sz w:val="22"/>
                <w:szCs w:val="22"/>
                <w:lang w:val="es-EC"/>
              </w:rPr>
              <w:t>S%</w:t>
            </w:r>
          </w:p>
        </w:tc>
        <w:tc>
          <w:tcPr>
            <w:tcW w:w="1025" w:type="dxa"/>
            <w:vAlign w:val="center"/>
          </w:tcPr>
          <w:p w:rsidR="000A1F7A" w:rsidRDefault="000A1F7A" w:rsidP="00D70A91">
            <w:pPr>
              <w:pStyle w:val="Encabezado"/>
              <w:tabs>
                <w:tab w:val="left" w:pos="5920"/>
              </w:tabs>
              <w:jc w:val="center"/>
              <w:rPr>
                <w:rFonts w:ascii="Arial" w:hAnsi="Arial" w:cs="Arial"/>
                <w:b/>
                <w:sz w:val="22"/>
                <w:szCs w:val="22"/>
                <w:lang w:val="es-EC"/>
              </w:rPr>
            </w:pPr>
            <w:r>
              <w:rPr>
                <w:rFonts w:ascii="Arial" w:hAnsi="Arial" w:cs="Arial"/>
                <w:b/>
                <w:sz w:val="22"/>
                <w:szCs w:val="22"/>
                <w:lang w:val="es-EC"/>
              </w:rPr>
              <w:t>Be%</w:t>
            </w:r>
          </w:p>
        </w:tc>
        <w:tc>
          <w:tcPr>
            <w:tcW w:w="1025" w:type="dxa"/>
            <w:vAlign w:val="center"/>
          </w:tcPr>
          <w:p w:rsidR="000A1F7A" w:rsidRDefault="000A1F7A" w:rsidP="00D70A91">
            <w:pPr>
              <w:pStyle w:val="Encabezado"/>
              <w:tabs>
                <w:tab w:val="left" w:pos="5920"/>
              </w:tabs>
              <w:jc w:val="center"/>
              <w:rPr>
                <w:rFonts w:ascii="Arial" w:hAnsi="Arial" w:cs="Arial"/>
                <w:b/>
                <w:sz w:val="22"/>
                <w:szCs w:val="22"/>
                <w:lang w:val="es-EC"/>
              </w:rPr>
            </w:pPr>
            <w:r>
              <w:rPr>
                <w:rFonts w:ascii="Arial" w:hAnsi="Arial" w:cs="Arial"/>
                <w:b/>
                <w:sz w:val="22"/>
                <w:szCs w:val="22"/>
                <w:lang w:val="es-EC"/>
              </w:rPr>
              <w:t>Au%</w:t>
            </w:r>
          </w:p>
        </w:tc>
        <w:tc>
          <w:tcPr>
            <w:tcW w:w="1018" w:type="dxa"/>
            <w:vAlign w:val="center"/>
          </w:tcPr>
          <w:p w:rsidR="000A1F7A" w:rsidRDefault="000A1F7A" w:rsidP="000A1F7A">
            <w:pPr>
              <w:pStyle w:val="Encabezado"/>
              <w:tabs>
                <w:tab w:val="left" w:pos="5920"/>
              </w:tabs>
              <w:jc w:val="center"/>
              <w:rPr>
                <w:rFonts w:ascii="Arial" w:hAnsi="Arial" w:cs="Arial"/>
                <w:b/>
                <w:sz w:val="22"/>
                <w:szCs w:val="22"/>
                <w:lang w:val="es-EC"/>
              </w:rPr>
            </w:pPr>
            <w:r>
              <w:rPr>
                <w:rFonts w:ascii="Arial" w:hAnsi="Arial" w:cs="Arial"/>
                <w:b/>
                <w:sz w:val="22"/>
                <w:szCs w:val="22"/>
                <w:lang w:val="es-EC"/>
              </w:rPr>
              <w:t>B%</w:t>
            </w:r>
          </w:p>
        </w:tc>
      </w:tr>
      <w:tr w:rsidR="000A1F7A" w:rsidTr="00EB43B8">
        <w:trPr>
          <w:trHeight w:val="506"/>
        </w:trPr>
        <w:tc>
          <w:tcPr>
            <w:tcW w:w="1060" w:type="dxa"/>
            <w:vAlign w:val="center"/>
          </w:tcPr>
          <w:p w:rsidR="000A1F7A" w:rsidRPr="000A1F7A" w:rsidRDefault="000A1F7A" w:rsidP="00D70A91">
            <w:pPr>
              <w:pStyle w:val="Encabezado"/>
              <w:tabs>
                <w:tab w:val="left" w:pos="5920"/>
              </w:tabs>
              <w:jc w:val="center"/>
              <w:rPr>
                <w:rFonts w:ascii="Arial" w:hAnsi="Arial" w:cs="Arial"/>
                <w:sz w:val="22"/>
                <w:szCs w:val="22"/>
                <w:lang w:val="es-EC"/>
              </w:rPr>
            </w:pPr>
            <w:r w:rsidRPr="000A1F7A">
              <w:rPr>
                <w:rFonts w:ascii="Arial" w:hAnsi="Arial" w:cs="Arial"/>
                <w:sz w:val="22"/>
                <w:szCs w:val="22"/>
                <w:lang w:val="es-EC"/>
              </w:rPr>
              <w:t>1</w:t>
            </w:r>
          </w:p>
        </w:tc>
        <w:tc>
          <w:tcPr>
            <w:tcW w:w="1018" w:type="dxa"/>
            <w:vAlign w:val="center"/>
          </w:tcPr>
          <w:p w:rsidR="000A1F7A" w:rsidRPr="000A1F7A" w:rsidRDefault="000A1F7A" w:rsidP="00D70A91">
            <w:pPr>
              <w:pStyle w:val="Encabezado"/>
              <w:tabs>
                <w:tab w:val="left" w:pos="5920"/>
              </w:tabs>
              <w:jc w:val="center"/>
              <w:rPr>
                <w:rFonts w:ascii="Arial" w:hAnsi="Arial" w:cs="Arial"/>
                <w:sz w:val="22"/>
                <w:szCs w:val="22"/>
                <w:lang w:val="es-EC"/>
              </w:rPr>
            </w:pPr>
            <w:r>
              <w:rPr>
                <w:rFonts w:ascii="Arial" w:hAnsi="Arial" w:cs="Arial"/>
                <w:sz w:val="22"/>
                <w:szCs w:val="22"/>
                <w:lang w:val="es-EC"/>
              </w:rPr>
              <w:t>&lt;0.0004</w:t>
            </w:r>
          </w:p>
        </w:tc>
        <w:tc>
          <w:tcPr>
            <w:tcW w:w="933" w:type="dxa"/>
            <w:vAlign w:val="center"/>
          </w:tcPr>
          <w:p w:rsidR="000A1F7A" w:rsidRPr="000A1F7A" w:rsidRDefault="000A1F7A" w:rsidP="00D70A91">
            <w:pPr>
              <w:pStyle w:val="Encabezado"/>
              <w:tabs>
                <w:tab w:val="left" w:pos="5920"/>
              </w:tabs>
              <w:jc w:val="center"/>
              <w:rPr>
                <w:rFonts w:ascii="Arial" w:hAnsi="Arial" w:cs="Arial"/>
                <w:sz w:val="22"/>
                <w:szCs w:val="22"/>
                <w:lang w:val="es-EC"/>
              </w:rPr>
            </w:pPr>
            <w:r>
              <w:rPr>
                <w:rFonts w:ascii="Arial" w:hAnsi="Arial" w:cs="Arial"/>
                <w:sz w:val="22"/>
                <w:szCs w:val="22"/>
                <w:lang w:val="es-EC"/>
              </w:rPr>
              <w:t>&lt;0.001</w:t>
            </w:r>
          </w:p>
        </w:tc>
        <w:tc>
          <w:tcPr>
            <w:tcW w:w="1024" w:type="dxa"/>
            <w:vAlign w:val="center"/>
          </w:tcPr>
          <w:p w:rsidR="000A1F7A" w:rsidRPr="000A1F7A" w:rsidRDefault="000A1F7A" w:rsidP="00D70A91">
            <w:pPr>
              <w:pStyle w:val="Encabezado"/>
              <w:tabs>
                <w:tab w:val="left" w:pos="5920"/>
              </w:tabs>
              <w:jc w:val="center"/>
              <w:rPr>
                <w:rFonts w:ascii="Arial" w:hAnsi="Arial" w:cs="Arial"/>
                <w:sz w:val="22"/>
                <w:szCs w:val="22"/>
                <w:lang w:val="es-EC"/>
              </w:rPr>
            </w:pPr>
            <w:r>
              <w:rPr>
                <w:rFonts w:ascii="Arial" w:hAnsi="Arial" w:cs="Arial"/>
                <w:sz w:val="22"/>
                <w:szCs w:val="22"/>
                <w:lang w:val="es-EC"/>
              </w:rPr>
              <w:t>&lt;0.0015</w:t>
            </w:r>
          </w:p>
        </w:tc>
        <w:tc>
          <w:tcPr>
            <w:tcW w:w="1026" w:type="dxa"/>
            <w:vAlign w:val="center"/>
          </w:tcPr>
          <w:p w:rsidR="000A1F7A" w:rsidRPr="000A1F7A" w:rsidRDefault="000A1F7A" w:rsidP="00D70A91">
            <w:pPr>
              <w:pStyle w:val="Encabezado"/>
              <w:tabs>
                <w:tab w:val="left" w:pos="5920"/>
              </w:tabs>
              <w:jc w:val="center"/>
              <w:rPr>
                <w:rFonts w:ascii="Arial" w:hAnsi="Arial" w:cs="Arial"/>
                <w:sz w:val="22"/>
                <w:szCs w:val="22"/>
                <w:lang w:val="es-EC"/>
              </w:rPr>
            </w:pPr>
            <w:r>
              <w:rPr>
                <w:rFonts w:ascii="Arial" w:hAnsi="Arial" w:cs="Arial"/>
                <w:sz w:val="22"/>
                <w:szCs w:val="22"/>
                <w:lang w:val="es-EC"/>
              </w:rPr>
              <w:t>&lt;0.0003</w:t>
            </w:r>
          </w:p>
        </w:tc>
        <w:tc>
          <w:tcPr>
            <w:tcW w:w="1025" w:type="dxa"/>
            <w:vAlign w:val="center"/>
          </w:tcPr>
          <w:p w:rsidR="000A1F7A" w:rsidRPr="000A1F7A" w:rsidRDefault="000A1F7A" w:rsidP="00D70A91">
            <w:pPr>
              <w:pStyle w:val="Encabezado"/>
              <w:tabs>
                <w:tab w:val="left" w:pos="5920"/>
              </w:tabs>
              <w:jc w:val="center"/>
              <w:rPr>
                <w:rFonts w:ascii="Arial" w:hAnsi="Arial" w:cs="Arial"/>
                <w:sz w:val="22"/>
                <w:szCs w:val="22"/>
                <w:lang w:val="es-EC"/>
              </w:rPr>
            </w:pPr>
            <w:r>
              <w:rPr>
                <w:rFonts w:ascii="Arial" w:hAnsi="Arial" w:cs="Arial"/>
                <w:sz w:val="22"/>
                <w:szCs w:val="22"/>
                <w:lang w:val="es-EC"/>
              </w:rPr>
              <w:t>&lt;0.0001</w:t>
            </w:r>
          </w:p>
        </w:tc>
        <w:tc>
          <w:tcPr>
            <w:tcW w:w="1025" w:type="dxa"/>
            <w:vAlign w:val="center"/>
          </w:tcPr>
          <w:p w:rsidR="000A1F7A" w:rsidRPr="000A1F7A" w:rsidRDefault="000A1F7A" w:rsidP="00D70A91">
            <w:pPr>
              <w:pStyle w:val="Encabezado"/>
              <w:tabs>
                <w:tab w:val="left" w:pos="5920"/>
              </w:tabs>
              <w:jc w:val="center"/>
              <w:rPr>
                <w:rFonts w:ascii="Arial" w:hAnsi="Arial" w:cs="Arial"/>
                <w:sz w:val="22"/>
                <w:szCs w:val="22"/>
                <w:lang w:val="es-EC"/>
              </w:rPr>
            </w:pPr>
            <w:r>
              <w:rPr>
                <w:rFonts w:ascii="Arial" w:hAnsi="Arial" w:cs="Arial"/>
                <w:sz w:val="22"/>
                <w:szCs w:val="22"/>
                <w:lang w:val="es-EC"/>
              </w:rPr>
              <w:t>&lt;0.0005</w:t>
            </w:r>
          </w:p>
        </w:tc>
        <w:tc>
          <w:tcPr>
            <w:tcW w:w="1018" w:type="dxa"/>
            <w:vAlign w:val="center"/>
          </w:tcPr>
          <w:p w:rsidR="000A1F7A" w:rsidRDefault="000A1F7A" w:rsidP="00D70A91">
            <w:pPr>
              <w:pStyle w:val="Encabezado"/>
              <w:tabs>
                <w:tab w:val="left" w:pos="5920"/>
              </w:tabs>
              <w:jc w:val="center"/>
              <w:rPr>
                <w:rFonts w:ascii="Arial" w:hAnsi="Arial" w:cs="Arial"/>
                <w:sz w:val="22"/>
                <w:szCs w:val="22"/>
                <w:lang w:val="es-EC"/>
              </w:rPr>
            </w:pPr>
            <w:r>
              <w:rPr>
                <w:rFonts w:ascii="Arial" w:hAnsi="Arial" w:cs="Arial"/>
                <w:sz w:val="22"/>
                <w:szCs w:val="22"/>
                <w:lang w:val="es-EC"/>
              </w:rPr>
              <w:t>&lt;0.000</w:t>
            </w:r>
            <w:r w:rsidR="0028596A">
              <w:rPr>
                <w:rFonts w:ascii="Arial" w:hAnsi="Arial" w:cs="Arial"/>
                <w:sz w:val="22"/>
                <w:szCs w:val="22"/>
                <w:lang w:val="es-EC"/>
              </w:rPr>
              <w:t>5</w:t>
            </w:r>
          </w:p>
        </w:tc>
      </w:tr>
    </w:tbl>
    <w:p w:rsidR="00DB58A7" w:rsidRDefault="00DB58A7" w:rsidP="00DB58A7">
      <w:pPr>
        <w:pStyle w:val="Encabezado"/>
        <w:tabs>
          <w:tab w:val="left" w:pos="5920"/>
        </w:tabs>
        <w:jc w:val="both"/>
        <w:rPr>
          <w:rFonts w:ascii="Arial" w:hAnsi="Arial" w:cs="Arial"/>
          <w:sz w:val="22"/>
          <w:szCs w:val="22"/>
          <w:lang w:val="es-EC"/>
        </w:rPr>
      </w:pPr>
    </w:p>
    <w:p w:rsidR="0028596A" w:rsidRDefault="0028596A" w:rsidP="00DB58A7">
      <w:pPr>
        <w:pStyle w:val="Encabezado"/>
        <w:tabs>
          <w:tab w:val="left" w:pos="5920"/>
        </w:tabs>
        <w:jc w:val="both"/>
        <w:rPr>
          <w:rFonts w:ascii="Arial" w:hAnsi="Arial" w:cs="Arial"/>
          <w:sz w:val="22"/>
          <w:szCs w:val="22"/>
          <w:lang w:val="es-EC"/>
        </w:rPr>
      </w:pPr>
    </w:p>
    <w:p w:rsidR="00EB43B8" w:rsidRDefault="00EB43B8" w:rsidP="00DB58A7">
      <w:pPr>
        <w:pStyle w:val="Encabezado"/>
        <w:tabs>
          <w:tab w:val="left" w:pos="5920"/>
        </w:tabs>
        <w:jc w:val="both"/>
        <w:rPr>
          <w:rFonts w:ascii="Arial" w:hAnsi="Arial" w:cs="Arial"/>
          <w:sz w:val="22"/>
          <w:szCs w:val="22"/>
          <w:lang w:val="es-EC"/>
        </w:rPr>
      </w:pPr>
    </w:p>
    <w:tbl>
      <w:tblPr>
        <w:tblStyle w:val="Tablaconcuadrcula"/>
        <w:tblW w:w="8129" w:type="dxa"/>
        <w:tblInd w:w="108" w:type="dxa"/>
        <w:tblLook w:val="04A0" w:firstRow="1" w:lastRow="0" w:firstColumn="1" w:lastColumn="0" w:noHBand="0" w:noVBand="1"/>
      </w:tblPr>
      <w:tblGrid>
        <w:gridCol w:w="1060"/>
        <w:gridCol w:w="906"/>
        <w:gridCol w:w="1029"/>
        <w:gridCol w:w="1029"/>
        <w:gridCol w:w="1029"/>
        <w:gridCol w:w="1029"/>
        <w:gridCol w:w="1029"/>
        <w:gridCol w:w="1018"/>
      </w:tblGrid>
      <w:tr w:rsidR="00EB43B8" w:rsidTr="00D316BD">
        <w:trPr>
          <w:trHeight w:val="506"/>
        </w:trPr>
        <w:tc>
          <w:tcPr>
            <w:tcW w:w="1060" w:type="dxa"/>
            <w:vAlign w:val="center"/>
          </w:tcPr>
          <w:p w:rsidR="00EB43B8" w:rsidRDefault="00EB43B8" w:rsidP="00D70A91">
            <w:pPr>
              <w:pStyle w:val="Encabezado"/>
              <w:tabs>
                <w:tab w:val="left" w:pos="5920"/>
              </w:tabs>
              <w:jc w:val="center"/>
              <w:rPr>
                <w:rFonts w:ascii="Arial" w:hAnsi="Arial" w:cs="Arial"/>
                <w:b/>
                <w:sz w:val="22"/>
                <w:szCs w:val="22"/>
                <w:lang w:val="es-EC"/>
              </w:rPr>
            </w:pPr>
            <w:r>
              <w:rPr>
                <w:rFonts w:ascii="Arial" w:hAnsi="Arial" w:cs="Arial"/>
                <w:b/>
                <w:sz w:val="22"/>
                <w:szCs w:val="22"/>
                <w:lang w:val="es-EC"/>
              </w:rPr>
              <w:t>Muestra</w:t>
            </w:r>
          </w:p>
        </w:tc>
        <w:tc>
          <w:tcPr>
            <w:tcW w:w="906" w:type="dxa"/>
            <w:vAlign w:val="center"/>
          </w:tcPr>
          <w:p w:rsidR="00EB43B8" w:rsidRDefault="00EB43B8" w:rsidP="00D70A91">
            <w:pPr>
              <w:pStyle w:val="Encabezado"/>
              <w:tabs>
                <w:tab w:val="left" w:pos="5920"/>
              </w:tabs>
              <w:jc w:val="center"/>
              <w:rPr>
                <w:rFonts w:ascii="Arial" w:hAnsi="Arial" w:cs="Arial"/>
                <w:b/>
                <w:sz w:val="22"/>
                <w:szCs w:val="22"/>
                <w:lang w:val="es-EC"/>
              </w:rPr>
            </w:pPr>
            <w:r>
              <w:rPr>
                <w:rFonts w:ascii="Arial" w:hAnsi="Arial" w:cs="Arial"/>
                <w:b/>
                <w:sz w:val="22"/>
                <w:szCs w:val="22"/>
                <w:lang w:val="es-EC"/>
              </w:rPr>
              <w:t>Zn%</w:t>
            </w:r>
          </w:p>
        </w:tc>
        <w:tc>
          <w:tcPr>
            <w:tcW w:w="1029" w:type="dxa"/>
            <w:vAlign w:val="center"/>
          </w:tcPr>
          <w:p w:rsidR="00EB43B8" w:rsidRDefault="00EB43B8" w:rsidP="00D70A91">
            <w:pPr>
              <w:pStyle w:val="Encabezado"/>
              <w:tabs>
                <w:tab w:val="left" w:pos="5920"/>
              </w:tabs>
              <w:jc w:val="center"/>
              <w:rPr>
                <w:rFonts w:ascii="Arial" w:hAnsi="Arial" w:cs="Arial"/>
                <w:b/>
                <w:sz w:val="22"/>
                <w:szCs w:val="22"/>
                <w:lang w:val="es-EC"/>
              </w:rPr>
            </w:pPr>
            <w:r>
              <w:rPr>
                <w:rFonts w:ascii="Arial" w:hAnsi="Arial" w:cs="Arial"/>
                <w:b/>
                <w:sz w:val="22"/>
                <w:szCs w:val="22"/>
                <w:lang w:val="es-EC"/>
              </w:rPr>
              <w:t>Fe%</w:t>
            </w:r>
          </w:p>
        </w:tc>
        <w:tc>
          <w:tcPr>
            <w:tcW w:w="1029" w:type="dxa"/>
            <w:vAlign w:val="center"/>
          </w:tcPr>
          <w:p w:rsidR="00EB43B8" w:rsidRDefault="00EB43B8" w:rsidP="00D70A91">
            <w:pPr>
              <w:pStyle w:val="Encabezado"/>
              <w:tabs>
                <w:tab w:val="left" w:pos="5920"/>
              </w:tabs>
              <w:jc w:val="center"/>
              <w:rPr>
                <w:rFonts w:ascii="Arial" w:hAnsi="Arial" w:cs="Arial"/>
                <w:b/>
                <w:sz w:val="22"/>
                <w:szCs w:val="22"/>
                <w:lang w:val="es-EC"/>
              </w:rPr>
            </w:pPr>
            <w:r>
              <w:rPr>
                <w:rFonts w:ascii="Arial" w:hAnsi="Arial" w:cs="Arial"/>
                <w:b/>
                <w:sz w:val="22"/>
                <w:szCs w:val="22"/>
                <w:lang w:val="es-EC"/>
              </w:rPr>
              <w:t>Si%</w:t>
            </w:r>
          </w:p>
        </w:tc>
        <w:tc>
          <w:tcPr>
            <w:tcW w:w="1029" w:type="dxa"/>
            <w:vAlign w:val="center"/>
          </w:tcPr>
          <w:p w:rsidR="00EB43B8" w:rsidRDefault="00EB43B8" w:rsidP="00D70A91">
            <w:pPr>
              <w:pStyle w:val="Encabezado"/>
              <w:tabs>
                <w:tab w:val="left" w:pos="5920"/>
              </w:tabs>
              <w:jc w:val="center"/>
              <w:rPr>
                <w:rFonts w:ascii="Arial" w:hAnsi="Arial" w:cs="Arial"/>
                <w:b/>
                <w:sz w:val="22"/>
                <w:szCs w:val="22"/>
                <w:lang w:val="es-EC"/>
              </w:rPr>
            </w:pPr>
            <w:r>
              <w:rPr>
                <w:rFonts w:ascii="Arial" w:hAnsi="Arial" w:cs="Arial"/>
                <w:b/>
                <w:sz w:val="22"/>
                <w:szCs w:val="22"/>
                <w:lang w:val="es-EC"/>
              </w:rPr>
              <w:t>Sb%</w:t>
            </w:r>
          </w:p>
        </w:tc>
        <w:tc>
          <w:tcPr>
            <w:tcW w:w="1029" w:type="dxa"/>
            <w:vAlign w:val="center"/>
          </w:tcPr>
          <w:p w:rsidR="00EB43B8" w:rsidRDefault="00EB43B8" w:rsidP="00D70A91">
            <w:pPr>
              <w:pStyle w:val="Encabezado"/>
              <w:tabs>
                <w:tab w:val="left" w:pos="5920"/>
              </w:tabs>
              <w:jc w:val="center"/>
              <w:rPr>
                <w:rFonts w:ascii="Arial" w:hAnsi="Arial" w:cs="Arial"/>
                <w:b/>
                <w:sz w:val="22"/>
                <w:szCs w:val="22"/>
                <w:lang w:val="es-EC"/>
              </w:rPr>
            </w:pPr>
            <w:r>
              <w:rPr>
                <w:rFonts w:ascii="Arial" w:hAnsi="Arial" w:cs="Arial"/>
                <w:b/>
                <w:sz w:val="22"/>
                <w:szCs w:val="22"/>
                <w:lang w:val="es-EC"/>
              </w:rPr>
              <w:t>Cd%</w:t>
            </w:r>
          </w:p>
        </w:tc>
        <w:tc>
          <w:tcPr>
            <w:tcW w:w="1029" w:type="dxa"/>
            <w:vAlign w:val="center"/>
          </w:tcPr>
          <w:p w:rsidR="00EB43B8" w:rsidRDefault="00EB43B8" w:rsidP="00D70A91">
            <w:pPr>
              <w:pStyle w:val="Encabezado"/>
              <w:tabs>
                <w:tab w:val="left" w:pos="5920"/>
              </w:tabs>
              <w:jc w:val="center"/>
              <w:rPr>
                <w:rFonts w:ascii="Arial" w:hAnsi="Arial" w:cs="Arial"/>
                <w:b/>
                <w:sz w:val="22"/>
                <w:szCs w:val="22"/>
                <w:lang w:val="es-EC"/>
              </w:rPr>
            </w:pPr>
            <w:r>
              <w:rPr>
                <w:rFonts w:ascii="Arial" w:hAnsi="Arial" w:cs="Arial"/>
                <w:b/>
                <w:sz w:val="22"/>
                <w:szCs w:val="22"/>
                <w:lang w:val="es-EC"/>
              </w:rPr>
              <w:t>Bi%</w:t>
            </w:r>
          </w:p>
        </w:tc>
        <w:tc>
          <w:tcPr>
            <w:tcW w:w="1018" w:type="dxa"/>
            <w:vAlign w:val="center"/>
          </w:tcPr>
          <w:p w:rsidR="00EB43B8" w:rsidRDefault="00EB43B8" w:rsidP="00D70A91">
            <w:pPr>
              <w:pStyle w:val="Encabezado"/>
              <w:tabs>
                <w:tab w:val="left" w:pos="5920"/>
              </w:tabs>
              <w:jc w:val="center"/>
              <w:rPr>
                <w:rFonts w:ascii="Arial" w:hAnsi="Arial" w:cs="Arial"/>
                <w:b/>
                <w:sz w:val="22"/>
                <w:szCs w:val="22"/>
                <w:lang w:val="es-EC"/>
              </w:rPr>
            </w:pPr>
            <w:r>
              <w:rPr>
                <w:rFonts w:ascii="Arial" w:hAnsi="Arial" w:cs="Arial"/>
                <w:b/>
                <w:sz w:val="22"/>
                <w:szCs w:val="22"/>
                <w:lang w:val="es-EC"/>
              </w:rPr>
              <w:t>Al%</w:t>
            </w:r>
          </w:p>
        </w:tc>
      </w:tr>
      <w:tr w:rsidR="00EB43B8" w:rsidTr="00D316BD">
        <w:trPr>
          <w:trHeight w:val="506"/>
        </w:trPr>
        <w:tc>
          <w:tcPr>
            <w:tcW w:w="1060" w:type="dxa"/>
            <w:vAlign w:val="center"/>
          </w:tcPr>
          <w:p w:rsidR="00EB43B8" w:rsidRPr="000A1F7A" w:rsidRDefault="00EB43B8" w:rsidP="00D70A91">
            <w:pPr>
              <w:pStyle w:val="Encabezado"/>
              <w:tabs>
                <w:tab w:val="left" w:pos="5920"/>
              </w:tabs>
              <w:jc w:val="center"/>
              <w:rPr>
                <w:rFonts w:ascii="Arial" w:hAnsi="Arial" w:cs="Arial"/>
                <w:sz w:val="22"/>
                <w:szCs w:val="22"/>
                <w:lang w:val="es-EC"/>
              </w:rPr>
            </w:pPr>
            <w:r w:rsidRPr="000A1F7A">
              <w:rPr>
                <w:rFonts w:ascii="Arial" w:hAnsi="Arial" w:cs="Arial"/>
                <w:sz w:val="22"/>
                <w:szCs w:val="22"/>
                <w:lang w:val="es-EC"/>
              </w:rPr>
              <w:t>1</w:t>
            </w:r>
          </w:p>
        </w:tc>
        <w:tc>
          <w:tcPr>
            <w:tcW w:w="906" w:type="dxa"/>
            <w:vAlign w:val="center"/>
          </w:tcPr>
          <w:p w:rsidR="00EB43B8" w:rsidRPr="000A1F7A" w:rsidRDefault="00EB43B8" w:rsidP="00D70A91">
            <w:pPr>
              <w:pStyle w:val="Encabezado"/>
              <w:tabs>
                <w:tab w:val="left" w:pos="5920"/>
              </w:tabs>
              <w:jc w:val="center"/>
              <w:rPr>
                <w:rFonts w:ascii="Arial" w:hAnsi="Arial" w:cs="Arial"/>
                <w:sz w:val="22"/>
                <w:szCs w:val="22"/>
                <w:lang w:val="es-EC"/>
              </w:rPr>
            </w:pPr>
            <w:r>
              <w:rPr>
                <w:rFonts w:ascii="Arial" w:hAnsi="Arial" w:cs="Arial"/>
                <w:sz w:val="22"/>
                <w:szCs w:val="22"/>
                <w:lang w:val="es-EC"/>
              </w:rPr>
              <w:t>&lt;0.045</w:t>
            </w:r>
          </w:p>
        </w:tc>
        <w:tc>
          <w:tcPr>
            <w:tcW w:w="1029" w:type="dxa"/>
            <w:vAlign w:val="center"/>
          </w:tcPr>
          <w:p w:rsidR="00EB43B8" w:rsidRPr="000A1F7A" w:rsidRDefault="00EB43B8" w:rsidP="00D70A91">
            <w:pPr>
              <w:pStyle w:val="Encabezado"/>
              <w:tabs>
                <w:tab w:val="left" w:pos="5920"/>
              </w:tabs>
              <w:jc w:val="center"/>
              <w:rPr>
                <w:rFonts w:ascii="Arial" w:hAnsi="Arial" w:cs="Arial"/>
                <w:sz w:val="22"/>
                <w:szCs w:val="22"/>
                <w:lang w:val="es-EC"/>
              </w:rPr>
            </w:pPr>
            <w:r>
              <w:rPr>
                <w:rFonts w:ascii="Arial" w:hAnsi="Arial" w:cs="Arial"/>
                <w:sz w:val="22"/>
                <w:szCs w:val="22"/>
                <w:lang w:val="es-EC"/>
              </w:rPr>
              <w:t>&lt;0.0034</w:t>
            </w:r>
          </w:p>
        </w:tc>
        <w:tc>
          <w:tcPr>
            <w:tcW w:w="1029" w:type="dxa"/>
            <w:vAlign w:val="center"/>
          </w:tcPr>
          <w:p w:rsidR="00EB43B8" w:rsidRPr="000A1F7A" w:rsidRDefault="00EB43B8" w:rsidP="00D70A91">
            <w:pPr>
              <w:pStyle w:val="Encabezado"/>
              <w:tabs>
                <w:tab w:val="left" w:pos="5920"/>
              </w:tabs>
              <w:jc w:val="center"/>
              <w:rPr>
                <w:rFonts w:ascii="Arial" w:hAnsi="Arial" w:cs="Arial"/>
                <w:sz w:val="22"/>
                <w:szCs w:val="22"/>
                <w:lang w:val="es-EC"/>
              </w:rPr>
            </w:pPr>
            <w:r>
              <w:rPr>
                <w:rFonts w:ascii="Arial" w:hAnsi="Arial" w:cs="Arial"/>
                <w:sz w:val="22"/>
                <w:szCs w:val="22"/>
                <w:lang w:val="es-EC"/>
              </w:rPr>
              <w:t>&lt;0.029</w:t>
            </w:r>
          </w:p>
        </w:tc>
        <w:tc>
          <w:tcPr>
            <w:tcW w:w="1029" w:type="dxa"/>
            <w:vAlign w:val="center"/>
          </w:tcPr>
          <w:p w:rsidR="00EB43B8" w:rsidRPr="000A1F7A" w:rsidRDefault="00EB43B8" w:rsidP="00D70A91">
            <w:pPr>
              <w:pStyle w:val="Encabezado"/>
              <w:tabs>
                <w:tab w:val="left" w:pos="5920"/>
              </w:tabs>
              <w:jc w:val="center"/>
              <w:rPr>
                <w:rFonts w:ascii="Arial" w:hAnsi="Arial" w:cs="Arial"/>
                <w:sz w:val="22"/>
                <w:szCs w:val="22"/>
                <w:lang w:val="es-EC"/>
              </w:rPr>
            </w:pPr>
            <w:r>
              <w:rPr>
                <w:rFonts w:ascii="Arial" w:hAnsi="Arial" w:cs="Arial"/>
                <w:sz w:val="22"/>
                <w:szCs w:val="22"/>
                <w:lang w:val="es-EC"/>
              </w:rPr>
              <w:t>&lt;0.0019</w:t>
            </w:r>
          </w:p>
        </w:tc>
        <w:tc>
          <w:tcPr>
            <w:tcW w:w="1029" w:type="dxa"/>
            <w:vAlign w:val="center"/>
          </w:tcPr>
          <w:p w:rsidR="00EB43B8" w:rsidRPr="000A1F7A" w:rsidRDefault="00EB43B8" w:rsidP="00D70A91">
            <w:pPr>
              <w:pStyle w:val="Encabezado"/>
              <w:tabs>
                <w:tab w:val="left" w:pos="5920"/>
              </w:tabs>
              <w:jc w:val="center"/>
              <w:rPr>
                <w:rFonts w:ascii="Arial" w:hAnsi="Arial" w:cs="Arial"/>
                <w:sz w:val="22"/>
                <w:szCs w:val="22"/>
                <w:lang w:val="es-EC"/>
              </w:rPr>
            </w:pPr>
            <w:r>
              <w:rPr>
                <w:rFonts w:ascii="Arial" w:hAnsi="Arial" w:cs="Arial"/>
                <w:sz w:val="22"/>
                <w:szCs w:val="22"/>
                <w:lang w:val="es-EC"/>
              </w:rPr>
              <w:t>&lt;0.0003</w:t>
            </w:r>
          </w:p>
        </w:tc>
        <w:tc>
          <w:tcPr>
            <w:tcW w:w="1029" w:type="dxa"/>
            <w:vAlign w:val="center"/>
          </w:tcPr>
          <w:p w:rsidR="00EB43B8" w:rsidRPr="000A1F7A" w:rsidRDefault="00EB43B8" w:rsidP="00D70A91">
            <w:pPr>
              <w:pStyle w:val="Encabezado"/>
              <w:tabs>
                <w:tab w:val="left" w:pos="5920"/>
              </w:tabs>
              <w:jc w:val="center"/>
              <w:rPr>
                <w:rFonts w:ascii="Arial" w:hAnsi="Arial" w:cs="Arial"/>
                <w:sz w:val="22"/>
                <w:szCs w:val="22"/>
                <w:lang w:val="es-EC"/>
              </w:rPr>
            </w:pPr>
            <w:r>
              <w:rPr>
                <w:rFonts w:ascii="Arial" w:hAnsi="Arial" w:cs="Arial"/>
                <w:sz w:val="22"/>
                <w:szCs w:val="22"/>
                <w:lang w:val="es-EC"/>
              </w:rPr>
              <w:t>&lt;0.0042</w:t>
            </w:r>
          </w:p>
        </w:tc>
        <w:tc>
          <w:tcPr>
            <w:tcW w:w="1018" w:type="dxa"/>
            <w:vAlign w:val="center"/>
          </w:tcPr>
          <w:p w:rsidR="00EB43B8" w:rsidRDefault="00EB43B8" w:rsidP="00D70A91">
            <w:pPr>
              <w:pStyle w:val="Encabezado"/>
              <w:tabs>
                <w:tab w:val="left" w:pos="5920"/>
              </w:tabs>
              <w:jc w:val="center"/>
              <w:rPr>
                <w:rFonts w:ascii="Arial" w:hAnsi="Arial" w:cs="Arial"/>
                <w:sz w:val="22"/>
                <w:szCs w:val="22"/>
                <w:lang w:val="es-EC"/>
              </w:rPr>
            </w:pPr>
            <w:r>
              <w:rPr>
                <w:rFonts w:ascii="Arial" w:hAnsi="Arial" w:cs="Arial"/>
                <w:sz w:val="22"/>
                <w:szCs w:val="22"/>
                <w:lang w:val="es-EC"/>
              </w:rPr>
              <w:t>&lt;0.010</w:t>
            </w:r>
          </w:p>
        </w:tc>
      </w:tr>
    </w:tbl>
    <w:p w:rsidR="00EB43B8" w:rsidRDefault="00EB43B8" w:rsidP="00DB58A7">
      <w:pPr>
        <w:pStyle w:val="Encabezado"/>
        <w:tabs>
          <w:tab w:val="left" w:pos="5920"/>
        </w:tabs>
        <w:jc w:val="both"/>
        <w:rPr>
          <w:rFonts w:ascii="Arial" w:hAnsi="Arial" w:cs="Arial"/>
          <w:sz w:val="22"/>
          <w:szCs w:val="22"/>
          <w:lang w:val="es-EC"/>
        </w:rPr>
      </w:pPr>
    </w:p>
    <w:p w:rsidR="00DB58A7" w:rsidRDefault="00DB58A7" w:rsidP="00DB58A7">
      <w:pPr>
        <w:pStyle w:val="Encabezado"/>
        <w:tabs>
          <w:tab w:val="left" w:pos="5920"/>
        </w:tabs>
        <w:jc w:val="both"/>
        <w:rPr>
          <w:rFonts w:ascii="Arial" w:hAnsi="Arial" w:cs="Arial"/>
          <w:noProof/>
          <w:sz w:val="22"/>
          <w:szCs w:val="22"/>
        </w:rPr>
      </w:pPr>
    </w:p>
    <w:tbl>
      <w:tblPr>
        <w:tblStyle w:val="Tablaconcuadrcula"/>
        <w:tblpPr w:leftFromText="141" w:rightFromText="141" w:vertAnchor="text" w:horzAnchor="margin" w:tblpX="108" w:tblpY="72"/>
        <w:tblW w:w="2903" w:type="dxa"/>
        <w:tblLook w:val="04A0" w:firstRow="1" w:lastRow="0" w:firstColumn="1" w:lastColumn="0" w:noHBand="0" w:noVBand="1"/>
      </w:tblPr>
      <w:tblGrid>
        <w:gridCol w:w="1060"/>
        <w:gridCol w:w="896"/>
        <w:gridCol w:w="1018"/>
      </w:tblGrid>
      <w:tr w:rsidR="00A327A3" w:rsidTr="00A327A3">
        <w:trPr>
          <w:trHeight w:val="506"/>
        </w:trPr>
        <w:tc>
          <w:tcPr>
            <w:tcW w:w="952" w:type="dxa"/>
            <w:vAlign w:val="center"/>
          </w:tcPr>
          <w:p w:rsidR="00A327A3" w:rsidRDefault="00A327A3" w:rsidP="00A327A3">
            <w:pPr>
              <w:pStyle w:val="Encabezado"/>
              <w:tabs>
                <w:tab w:val="left" w:pos="5920"/>
              </w:tabs>
              <w:jc w:val="center"/>
              <w:rPr>
                <w:rFonts w:ascii="Arial" w:hAnsi="Arial" w:cs="Arial"/>
                <w:b/>
                <w:sz w:val="22"/>
                <w:szCs w:val="22"/>
                <w:lang w:val="es-EC"/>
              </w:rPr>
            </w:pPr>
            <w:r>
              <w:rPr>
                <w:rFonts w:ascii="Arial" w:hAnsi="Arial" w:cs="Arial"/>
                <w:b/>
                <w:sz w:val="22"/>
                <w:szCs w:val="22"/>
                <w:lang w:val="es-EC"/>
              </w:rPr>
              <w:t>Muestra</w:t>
            </w:r>
          </w:p>
        </w:tc>
        <w:tc>
          <w:tcPr>
            <w:tcW w:w="913" w:type="dxa"/>
            <w:vAlign w:val="center"/>
          </w:tcPr>
          <w:p w:rsidR="00A327A3" w:rsidRDefault="00A327A3" w:rsidP="00A327A3">
            <w:pPr>
              <w:pStyle w:val="Encabezado"/>
              <w:tabs>
                <w:tab w:val="left" w:pos="5920"/>
              </w:tabs>
              <w:jc w:val="center"/>
              <w:rPr>
                <w:rFonts w:ascii="Arial" w:hAnsi="Arial" w:cs="Arial"/>
                <w:b/>
                <w:sz w:val="22"/>
                <w:szCs w:val="22"/>
                <w:lang w:val="es-EC"/>
              </w:rPr>
            </w:pPr>
            <w:r>
              <w:rPr>
                <w:rFonts w:ascii="Arial" w:hAnsi="Arial" w:cs="Arial"/>
                <w:b/>
                <w:sz w:val="22"/>
                <w:szCs w:val="22"/>
                <w:lang w:val="es-EC"/>
              </w:rPr>
              <w:t>C%</w:t>
            </w:r>
          </w:p>
        </w:tc>
        <w:tc>
          <w:tcPr>
            <w:tcW w:w="1038" w:type="dxa"/>
            <w:vAlign w:val="center"/>
          </w:tcPr>
          <w:p w:rsidR="00A327A3" w:rsidRDefault="00A327A3" w:rsidP="00A327A3">
            <w:pPr>
              <w:pStyle w:val="Encabezado"/>
              <w:tabs>
                <w:tab w:val="left" w:pos="5920"/>
              </w:tabs>
              <w:jc w:val="center"/>
              <w:rPr>
                <w:rFonts w:ascii="Arial" w:hAnsi="Arial" w:cs="Arial"/>
                <w:b/>
                <w:sz w:val="22"/>
                <w:szCs w:val="22"/>
                <w:lang w:val="es-EC"/>
              </w:rPr>
            </w:pPr>
            <w:r>
              <w:rPr>
                <w:rFonts w:ascii="Arial" w:hAnsi="Arial" w:cs="Arial"/>
                <w:b/>
                <w:sz w:val="22"/>
                <w:szCs w:val="22"/>
                <w:lang w:val="es-EC"/>
              </w:rPr>
              <w:t>Ti%</w:t>
            </w:r>
          </w:p>
        </w:tc>
      </w:tr>
      <w:tr w:rsidR="00A327A3" w:rsidTr="00A327A3">
        <w:trPr>
          <w:trHeight w:val="506"/>
        </w:trPr>
        <w:tc>
          <w:tcPr>
            <w:tcW w:w="952" w:type="dxa"/>
            <w:vAlign w:val="center"/>
          </w:tcPr>
          <w:p w:rsidR="00A327A3" w:rsidRPr="000A1F7A" w:rsidRDefault="00A327A3" w:rsidP="00A327A3">
            <w:pPr>
              <w:pStyle w:val="Encabezado"/>
              <w:tabs>
                <w:tab w:val="left" w:pos="5920"/>
              </w:tabs>
              <w:jc w:val="center"/>
              <w:rPr>
                <w:rFonts w:ascii="Arial" w:hAnsi="Arial" w:cs="Arial"/>
                <w:sz w:val="22"/>
                <w:szCs w:val="22"/>
                <w:lang w:val="es-EC"/>
              </w:rPr>
            </w:pPr>
            <w:r w:rsidRPr="000A1F7A">
              <w:rPr>
                <w:rFonts w:ascii="Arial" w:hAnsi="Arial" w:cs="Arial"/>
                <w:sz w:val="22"/>
                <w:szCs w:val="22"/>
                <w:lang w:val="es-EC"/>
              </w:rPr>
              <w:t>1</w:t>
            </w:r>
          </w:p>
        </w:tc>
        <w:tc>
          <w:tcPr>
            <w:tcW w:w="913" w:type="dxa"/>
            <w:vAlign w:val="center"/>
          </w:tcPr>
          <w:p w:rsidR="00A327A3" w:rsidRPr="000A1F7A" w:rsidRDefault="00A327A3" w:rsidP="00A327A3">
            <w:pPr>
              <w:pStyle w:val="Encabezado"/>
              <w:tabs>
                <w:tab w:val="left" w:pos="5920"/>
              </w:tabs>
              <w:jc w:val="center"/>
              <w:rPr>
                <w:rFonts w:ascii="Arial" w:hAnsi="Arial" w:cs="Arial"/>
                <w:sz w:val="22"/>
                <w:szCs w:val="22"/>
                <w:lang w:val="es-EC"/>
              </w:rPr>
            </w:pPr>
            <w:r>
              <w:rPr>
                <w:rFonts w:ascii="Arial" w:hAnsi="Arial" w:cs="Arial"/>
                <w:sz w:val="22"/>
                <w:szCs w:val="22"/>
                <w:lang w:val="es-EC"/>
              </w:rPr>
              <w:t>&lt;0.043</w:t>
            </w:r>
          </w:p>
        </w:tc>
        <w:tc>
          <w:tcPr>
            <w:tcW w:w="1038" w:type="dxa"/>
            <w:vAlign w:val="center"/>
          </w:tcPr>
          <w:p w:rsidR="00A327A3" w:rsidRPr="000A1F7A" w:rsidRDefault="00A327A3" w:rsidP="00A327A3">
            <w:pPr>
              <w:pStyle w:val="Encabezado"/>
              <w:tabs>
                <w:tab w:val="left" w:pos="5920"/>
              </w:tabs>
              <w:jc w:val="center"/>
              <w:rPr>
                <w:rFonts w:ascii="Arial" w:hAnsi="Arial" w:cs="Arial"/>
                <w:sz w:val="22"/>
                <w:szCs w:val="22"/>
                <w:lang w:val="es-EC"/>
              </w:rPr>
            </w:pPr>
            <w:r>
              <w:rPr>
                <w:rFonts w:ascii="Arial" w:hAnsi="Arial" w:cs="Arial"/>
                <w:sz w:val="22"/>
                <w:szCs w:val="22"/>
                <w:lang w:val="es-EC"/>
              </w:rPr>
              <w:t>&lt;0.0004</w:t>
            </w:r>
          </w:p>
        </w:tc>
      </w:tr>
    </w:tbl>
    <w:p w:rsidR="00A327A3" w:rsidRDefault="00A327A3" w:rsidP="00DB58A7">
      <w:pPr>
        <w:pStyle w:val="Encabezado"/>
        <w:tabs>
          <w:tab w:val="left" w:pos="5920"/>
        </w:tabs>
        <w:jc w:val="both"/>
        <w:rPr>
          <w:rFonts w:ascii="Arial" w:hAnsi="Arial" w:cs="Arial"/>
          <w:noProof/>
          <w:sz w:val="22"/>
          <w:szCs w:val="22"/>
        </w:rPr>
      </w:pPr>
    </w:p>
    <w:p w:rsidR="00A327A3" w:rsidRDefault="00A327A3" w:rsidP="00DB58A7">
      <w:pPr>
        <w:pStyle w:val="Encabezado"/>
        <w:tabs>
          <w:tab w:val="left" w:pos="5920"/>
        </w:tabs>
        <w:jc w:val="both"/>
        <w:rPr>
          <w:rFonts w:ascii="Arial" w:hAnsi="Arial" w:cs="Arial"/>
          <w:noProof/>
          <w:sz w:val="22"/>
          <w:szCs w:val="22"/>
        </w:rPr>
      </w:pPr>
    </w:p>
    <w:p w:rsidR="00DB58A7" w:rsidRDefault="00DB58A7" w:rsidP="00DB58A7">
      <w:pPr>
        <w:pStyle w:val="Encabezado"/>
        <w:tabs>
          <w:tab w:val="left" w:pos="5920"/>
        </w:tabs>
        <w:jc w:val="both"/>
        <w:rPr>
          <w:rFonts w:ascii="Arial" w:hAnsi="Arial" w:cs="Arial"/>
          <w:b/>
          <w:sz w:val="22"/>
          <w:szCs w:val="22"/>
          <w:u w:val="single"/>
          <w:lang w:val="es-EC"/>
        </w:rPr>
      </w:pPr>
    </w:p>
    <w:p w:rsidR="00A327A3" w:rsidRDefault="00A327A3" w:rsidP="00DB58A7">
      <w:pPr>
        <w:pStyle w:val="Encabezado"/>
        <w:tabs>
          <w:tab w:val="left" w:pos="5920"/>
        </w:tabs>
        <w:jc w:val="both"/>
        <w:rPr>
          <w:rFonts w:ascii="Arial" w:hAnsi="Arial" w:cs="Arial"/>
          <w:b/>
          <w:sz w:val="22"/>
          <w:szCs w:val="22"/>
          <w:u w:val="single"/>
          <w:lang w:val="es-EC"/>
        </w:rPr>
      </w:pPr>
    </w:p>
    <w:p w:rsidR="00A327A3" w:rsidRDefault="00A327A3" w:rsidP="00DB58A7">
      <w:pPr>
        <w:pStyle w:val="Encabezado"/>
        <w:tabs>
          <w:tab w:val="left" w:pos="5920"/>
        </w:tabs>
        <w:jc w:val="both"/>
        <w:rPr>
          <w:rFonts w:ascii="Arial" w:hAnsi="Arial" w:cs="Arial"/>
          <w:b/>
          <w:sz w:val="22"/>
          <w:szCs w:val="22"/>
          <w:u w:val="single"/>
          <w:lang w:val="es-EC"/>
        </w:rPr>
      </w:pPr>
    </w:p>
    <w:p w:rsidR="00A327A3" w:rsidRDefault="00A327A3" w:rsidP="00A327A3">
      <w:pPr>
        <w:pStyle w:val="Encabezado"/>
        <w:tabs>
          <w:tab w:val="left" w:pos="5920"/>
        </w:tabs>
        <w:jc w:val="both"/>
        <w:rPr>
          <w:rFonts w:ascii="Arial" w:hAnsi="Arial" w:cs="Arial"/>
          <w:b/>
          <w:sz w:val="22"/>
          <w:szCs w:val="22"/>
          <w:u w:val="single"/>
          <w:lang w:val="es-EC"/>
        </w:rPr>
      </w:pPr>
    </w:p>
    <w:p w:rsidR="00D316BD" w:rsidRDefault="00D316BD" w:rsidP="00DB58A7">
      <w:pPr>
        <w:pStyle w:val="Encabezado"/>
        <w:tabs>
          <w:tab w:val="left" w:pos="5920"/>
        </w:tabs>
        <w:jc w:val="both"/>
        <w:rPr>
          <w:rFonts w:ascii="Arial" w:hAnsi="Arial" w:cs="Arial"/>
          <w:b/>
          <w:sz w:val="22"/>
          <w:szCs w:val="22"/>
          <w:u w:val="single"/>
          <w:lang w:val="es-EC"/>
        </w:rPr>
      </w:pPr>
    </w:p>
    <w:p w:rsidR="003549BC" w:rsidRPr="00713B4A" w:rsidRDefault="00FB27C0" w:rsidP="0025235B">
      <w:pPr>
        <w:tabs>
          <w:tab w:val="left" w:pos="1534"/>
        </w:tabs>
        <w:spacing w:line="480" w:lineRule="auto"/>
        <w:ind w:left="851"/>
        <w:jc w:val="both"/>
        <w:rPr>
          <w:rFonts w:ascii="Arial" w:hAnsi="Arial" w:cs="Arial"/>
          <w:sz w:val="24"/>
          <w:szCs w:val="24"/>
        </w:rPr>
      </w:pPr>
      <w:r>
        <w:rPr>
          <w:rFonts w:ascii="Arial" w:hAnsi="Arial" w:cs="Arial"/>
          <w:b/>
          <w:sz w:val="24"/>
          <w:szCs w:val="24"/>
        </w:rPr>
        <w:t xml:space="preserve">Corrosión del cobre.- </w:t>
      </w:r>
      <w:r w:rsidR="00713B4A">
        <w:rPr>
          <w:rFonts w:ascii="Arial" w:hAnsi="Arial" w:cs="Arial"/>
          <w:sz w:val="24"/>
          <w:szCs w:val="24"/>
        </w:rPr>
        <w:t>Se realizaron dos pru</w:t>
      </w:r>
      <w:r w:rsidR="00587AAA">
        <w:rPr>
          <w:rFonts w:ascii="Arial" w:hAnsi="Arial" w:cs="Arial"/>
          <w:sz w:val="24"/>
          <w:szCs w:val="24"/>
        </w:rPr>
        <w:t>ebas de corrosión, la primera de</w:t>
      </w:r>
      <w:r w:rsidR="00713B4A">
        <w:rPr>
          <w:rFonts w:ascii="Arial" w:hAnsi="Arial" w:cs="Arial"/>
          <w:sz w:val="24"/>
          <w:szCs w:val="24"/>
        </w:rPr>
        <w:t xml:space="preserve"> una muestra de planta y la segunda de una muestra comercial. </w:t>
      </w:r>
      <w:r w:rsidR="003E5088">
        <w:rPr>
          <w:rFonts w:ascii="Arial" w:hAnsi="Arial" w:cs="Arial"/>
          <w:sz w:val="24"/>
          <w:szCs w:val="24"/>
        </w:rPr>
        <w:t>La norma empleada para el análisis fue la INEN927 cuyos resultados se presentan en la tabla 2. Las muestras  no presenta</w:t>
      </w:r>
      <w:r w:rsidR="00040136">
        <w:rPr>
          <w:rFonts w:ascii="Arial" w:hAnsi="Arial" w:cs="Arial"/>
          <w:sz w:val="24"/>
          <w:szCs w:val="24"/>
        </w:rPr>
        <w:t>ron</w:t>
      </w:r>
      <w:r w:rsidR="003E5088">
        <w:rPr>
          <w:rFonts w:ascii="Arial" w:hAnsi="Arial" w:cs="Arial"/>
          <w:sz w:val="24"/>
          <w:szCs w:val="24"/>
        </w:rPr>
        <w:t xml:space="preserve"> diferencias entre ellas. </w:t>
      </w:r>
    </w:p>
    <w:p w:rsidR="00A327A3" w:rsidRDefault="00BB2BCC" w:rsidP="00A327A3">
      <w:pPr>
        <w:spacing w:line="240" w:lineRule="auto"/>
        <w:ind w:left="851"/>
        <w:jc w:val="center"/>
        <w:rPr>
          <w:rFonts w:ascii="Arial" w:hAnsi="Arial" w:cs="Arial"/>
          <w:b/>
          <w:sz w:val="24"/>
          <w:szCs w:val="24"/>
        </w:rPr>
      </w:pPr>
      <w:r>
        <w:rPr>
          <w:rFonts w:ascii="Arial" w:hAnsi="Arial" w:cs="Arial"/>
          <w:b/>
          <w:sz w:val="24"/>
          <w:szCs w:val="24"/>
        </w:rPr>
        <w:lastRenderedPageBreak/>
        <w:t>T</w:t>
      </w:r>
      <w:r w:rsidR="0025235B">
        <w:rPr>
          <w:rFonts w:ascii="Arial" w:hAnsi="Arial" w:cs="Arial"/>
          <w:b/>
          <w:sz w:val="24"/>
          <w:szCs w:val="24"/>
        </w:rPr>
        <w:t>ABLA 2</w:t>
      </w:r>
      <w:r w:rsidR="00A327A3">
        <w:rPr>
          <w:rFonts w:ascii="Arial" w:hAnsi="Arial" w:cs="Arial"/>
          <w:b/>
          <w:sz w:val="24"/>
          <w:szCs w:val="24"/>
        </w:rPr>
        <w:t>.</w:t>
      </w:r>
    </w:p>
    <w:p w:rsidR="00BB2BCC" w:rsidRPr="008C3A4D" w:rsidRDefault="00EB43B8" w:rsidP="00EB43B8">
      <w:pPr>
        <w:ind w:left="851"/>
        <w:jc w:val="center"/>
        <w:rPr>
          <w:rFonts w:ascii="Arial" w:hAnsi="Arial" w:cs="Arial"/>
          <w:sz w:val="24"/>
          <w:szCs w:val="24"/>
        </w:rPr>
      </w:pPr>
      <w:r>
        <w:rPr>
          <w:rFonts w:ascii="Arial" w:hAnsi="Arial" w:cs="Arial"/>
          <w:b/>
          <w:sz w:val="24"/>
          <w:szCs w:val="24"/>
        </w:rPr>
        <w:t>C</w:t>
      </w:r>
      <w:r w:rsidRPr="00EB43B8">
        <w:rPr>
          <w:rFonts w:ascii="Arial" w:hAnsi="Arial" w:cs="Arial"/>
          <w:b/>
          <w:sz w:val="24"/>
          <w:szCs w:val="24"/>
        </w:rPr>
        <w:t>orrosión del cobre</w:t>
      </w:r>
    </w:p>
    <w:tbl>
      <w:tblPr>
        <w:tblW w:w="8049"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409"/>
        <w:gridCol w:w="1660"/>
        <w:gridCol w:w="1660"/>
        <w:gridCol w:w="1660"/>
        <w:gridCol w:w="1660"/>
      </w:tblGrid>
      <w:tr w:rsidR="00BB2BCC" w:rsidRPr="008C3A4D" w:rsidTr="00FB27C0">
        <w:trPr>
          <w:trHeight w:val="673"/>
        </w:trPr>
        <w:tc>
          <w:tcPr>
            <w:tcW w:w="1409"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8C3A4D" w:rsidRDefault="00BB2BCC" w:rsidP="00504A7B">
            <w:pPr>
              <w:jc w:val="center"/>
              <w:rPr>
                <w:rFonts w:ascii="Arial" w:hAnsi="Arial" w:cs="Arial"/>
                <w:b/>
                <w:sz w:val="24"/>
                <w:szCs w:val="24"/>
              </w:rPr>
            </w:pPr>
            <w:r w:rsidRPr="008C3A4D">
              <w:rPr>
                <w:rFonts w:ascii="Arial" w:hAnsi="Arial" w:cs="Arial"/>
                <w:b/>
                <w:sz w:val="24"/>
                <w:szCs w:val="24"/>
              </w:rPr>
              <w:t>Parámetro</w:t>
            </w:r>
          </w:p>
        </w:tc>
        <w:tc>
          <w:tcPr>
            <w:tcW w:w="1660"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8C3A4D" w:rsidRDefault="00BB2BCC" w:rsidP="00504A7B">
            <w:pPr>
              <w:jc w:val="center"/>
              <w:rPr>
                <w:rFonts w:ascii="Arial" w:hAnsi="Arial" w:cs="Arial"/>
                <w:b/>
                <w:sz w:val="24"/>
                <w:szCs w:val="24"/>
              </w:rPr>
            </w:pPr>
            <w:r w:rsidRPr="008C3A4D">
              <w:rPr>
                <w:rFonts w:ascii="Arial" w:hAnsi="Arial" w:cs="Arial"/>
                <w:b/>
                <w:sz w:val="24"/>
                <w:szCs w:val="24"/>
              </w:rPr>
              <w:t>Unidad</w:t>
            </w:r>
          </w:p>
        </w:tc>
        <w:tc>
          <w:tcPr>
            <w:tcW w:w="1660"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8C3A4D" w:rsidRDefault="00BB2BCC" w:rsidP="00504A7B">
            <w:pPr>
              <w:jc w:val="center"/>
              <w:rPr>
                <w:rFonts w:ascii="Arial" w:hAnsi="Arial" w:cs="Arial"/>
                <w:b/>
                <w:sz w:val="24"/>
                <w:szCs w:val="24"/>
              </w:rPr>
            </w:pPr>
            <w:r w:rsidRPr="008C3A4D">
              <w:rPr>
                <w:rFonts w:ascii="Arial" w:hAnsi="Arial" w:cs="Arial"/>
                <w:b/>
                <w:sz w:val="24"/>
                <w:szCs w:val="24"/>
              </w:rPr>
              <w:t>Muestra #1</w:t>
            </w:r>
          </w:p>
        </w:tc>
        <w:tc>
          <w:tcPr>
            <w:tcW w:w="1660"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8C3A4D" w:rsidRDefault="00BB2BCC" w:rsidP="00504A7B">
            <w:pPr>
              <w:jc w:val="center"/>
              <w:rPr>
                <w:rFonts w:ascii="Arial" w:hAnsi="Arial" w:cs="Arial"/>
                <w:b/>
                <w:sz w:val="24"/>
                <w:szCs w:val="24"/>
              </w:rPr>
            </w:pPr>
            <w:r w:rsidRPr="008C3A4D">
              <w:rPr>
                <w:rFonts w:ascii="Arial" w:hAnsi="Arial" w:cs="Arial"/>
                <w:b/>
                <w:sz w:val="24"/>
                <w:szCs w:val="24"/>
              </w:rPr>
              <w:t>Muestra #2</w:t>
            </w:r>
          </w:p>
        </w:tc>
        <w:tc>
          <w:tcPr>
            <w:tcW w:w="1660"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8C3A4D" w:rsidRDefault="00BB2BCC" w:rsidP="00504A7B">
            <w:pPr>
              <w:jc w:val="center"/>
              <w:rPr>
                <w:rFonts w:ascii="Arial" w:hAnsi="Arial" w:cs="Arial"/>
                <w:b/>
                <w:sz w:val="24"/>
                <w:szCs w:val="24"/>
              </w:rPr>
            </w:pPr>
            <w:r w:rsidRPr="008C3A4D">
              <w:rPr>
                <w:rFonts w:ascii="Arial" w:hAnsi="Arial" w:cs="Arial"/>
                <w:b/>
                <w:sz w:val="24"/>
                <w:szCs w:val="24"/>
              </w:rPr>
              <w:t>Método de análisis.</w:t>
            </w:r>
          </w:p>
        </w:tc>
      </w:tr>
      <w:tr w:rsidR="00BB2BCC" w:rsidRPr="008C3A4D" w:rsidTr="00FB27C0">
        <w:trPr>
          <w:trHeight w:val="759"/>
        </w:trPr>
        <w:tc>
          <w:tcPr>
            <w:tcW w:w="1409"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8C3A4D" w:rsidRDefault="00BB2BCC" w:rsidP="00504A7B">
            <w:pPr>
              <w:jc w:val="center"/>
              <w:rPr>
                <w:rFonts w:ascii="Arial" w:hAnsi="Arial" w:cs="Arial"/>
                <w:sz w:val="24"/>
                <w:szCs w:val="24"/>
              </w:rPr>
            </w:pPr>
            <w:r w:rsidRPr="008C3A4D">
              <w:rPr>
                <w:rFonts w:ascii="Arial" w:hAnsi="Arial" w:cs="Arial"/>
                <w:sz w:val="24"/>
                <w:szCs w:val="24"/>
              </w:rPr>
              <w:t>Corrosión</w:t>
            </w:r>
          </w:p>
        </w:tc>
        <w:tc>
          <w:tcPr>
            <w:tcW w:w="1660"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8C3A4D" w:rsidRDefault="00BB2BCC" w:rsidP="00504A7B">
            <w:pPr>
              <w:jc w:val="center"/>
              <w:rPr>
                <w:rFonts w:ascii="Arial" w:hAnsi="Arial" w:cs="Arial"/>
                <w:sz w:val="24"/>
                <w:szCs w:val="24"/>
              </w:rPr>
            </w:pPr>
            <w:r w:rsidRPr="008C3A4D">
              <w:rPr>
                <w:rFonts w:ascii="Arial" w:hAnsi="Arial" w:cs="Arial"/>
                <w:sz w:val="24"/>
                <w:szCs w:val="24"/>
              </w:rPr>
              <w:t>Nº</w:t>
            </w:r>
          </w:p>
        </w:tc>
        <w:tc>
          <w:tcPr>
            <w:tcW w:w="1660"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8C3A4D" w:rsidRDefault="00BB2BCC" w:rsidP="00504A7B">
            <w:pPr>
              <w:jc w:val="center"/>
              <w:rPr>
                <w:rFonts w:ascii="Arial" w:hAnsi="Arial" w:cs="Arial"/>
                <w:sz w:val="24"/>
                <w:szCs w:val="24"/>
              </w:rPr>
            </w:pPr>
            <w:r w:rsidRPr="008C3A4D">
              <w:rPr>
                <w:rFonts w:ascii="Arial" w:hAnsi="Arial" w:cs="Arial"/>
                <w:sz w:val="24"/>
                <w:szCs w:val="24"/>
              </w:rPr>
              <w:t>*2b</w:t>
            </w:r>
          </w:p>
        </w:tc>
        <w:tc>
          <w:tcPr>
            <w:tcW w:w="1660"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8C3A4D" w:rsidRDefault="00BB2BCC" w:rsidP="00504A7B">
            <w:pPr>
              <w:jc w:val="center"/>
              <w:rPr>
                <w:rFonts w:ascii="Arial" w:hAnsi="Arial" w:cs="Arial"/>
                <w:sz w:val="24"/>
                <w:szCs w:val="24"/>
              </w:rPr>
            </w:pPr>
            <w:r w:rsidRPr="008C3A4D">
              <w:rPr>
                <w:rFonts w:ascii="Arial" w:hAnsi="Arial" w:cs="Arial"/>
                <w:sz w:val="24"/>
                <w:szCs w:val="24"/>
              </w:rPr>
              <w:t>*2b</w:t>
            </w:r>
          </w:p>
        </w:tc>
        <w:tc>
          <w:tcPr>
            <w:tcW w:w="1660"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8C3A4D" w:rsidRDefault="00BB2BCC" w:rsidP="00504A7B">
            <w:pPr>
              <w:jc w:val="center"/>
              <w:rPr>
                <w:rFonts w:ascii="Arial" w:hAnsi="Arial" w:cs="Arial"/>
                <w:sz w:val="24"/>
                <w:szCs w:val="24"/>
              </w:rPr>
            </w:pPr>
            <w:r w:rsidRPr="008C3A4D">
              <w:rPr>
                <w:rFonts w:ascii="Arial" w:hAnsi="Arial" w:cs="Arial"/>
                <w:sz w:val="24"/>
                <w:szCs w:val="24"/>
              </w:rPr>
              <w:t>INEN927</w:t>
            </w:r>
          </w:p>
        </w:tc>
      </w:tr>
    </w:tbl>
    <w:p w:rsidR="00EB43B8" w:rsidRPr="00A327A3" w:rsidRDefault="00EB43B8" w:rsidP="00EB43B8">
      <w:pPr>
        <w:spacing w:line="240" w:lineRule="auto"/>
        <w:rPr>
          <w:rFonts w:ascii="Arial" w:hAnsi="Arial" w:cs="Arial"/>
          <w:sz w:val="2"/>
          <w:szCs w:val="2"/>
        </w:rPr>
      </w:pPr>
    </w:p>
    <w:p w:rsidR="00BB2BCC" w:rsidRDefault="00BB2BCC" w:rsidP="00C704B0">
      <w:pPr>
        <w:spacing w:afterLines="80" w:after="192" w:line="240" w:lineRule="auto"/>
        <w:rPr>
          <w:rFonts w:ascii="Arial" w:hAnsi="Arial" w:cs="Arial"/>
          <w:sz w:val="24"/>
          <w:szCs w:val="24"/>
        </w:rPr>
      </w:pPr>
      <w:r>
        <w:rPr>
          <w:rFonts w:ascii="Arial" w:hAnsi="Arial" w:cs="Arial"/>
          <w:sz w:val="24"/>
          <w:szCs w:val="24"/>
        </w:rPr>
        <w:t xml:space="preserve">Muestra #1: </w:t>
      </w:r>
      <w:r w:rsidR="00FA1DE9">
        <w:rPr>
          <w:rFonts w:ascii="Arial" w:hAnsi="Arial" w:cs="Arial"/>
          <w:sz w:val="24"/>
          <w:szCs w:val="24"/>
        </w:rPr>
        <w:t>Lámina de cobre en estudio</w:t>
      </w:r>
      <w:r w:rsidR="00292A5F">
        <w:rPr>
          <w:rFonts w:ascii="Arial" w:hAnsi="Arial" w:cs="Arial"/>
          <w:sz w:val="24"/>
          <w:szCs w:val="24"/>
        </w:rPr>
        <w:t>.</w:t>
      </w:r>
    </w:p>
    <w:p w:rsidR="00BB2BCC" w:rsidRDefault="00BB2BCC" w:rsidP="00C704B0">
      <w:pPr>
        <w:spacing w:afterLines="80" w:after="192" w:line="240" w:lineRule="auto"/>
        <w:rPr>
          <w:rFonts w:ascii="Arial" w:hAnsi="Arial" w:cs="Arial"/>
          <w:sz w:val="24"/>
          <w:szCs w:val="24"/>
        </w:rPr>
      </w:pPr>
      <w:r>
        <w:rPr>
          <w:rFonts w:ascii="Arial" w:hAnsi="Arial" w:cs="Arial"/>
          <w:sz w:val="24"/>
          <w:szCs w:val="24"/>
        </w:rPr>
        <w:t>Muestra #2: Lámina de cobre COMERCIAL</w:t>
      </w:r>
    </w:p>
    <w:p w:rsidR="00EB43B8" w:rsidRDefault="00BB2BCC" w:rsidP="00C704B0">
      <w:pPr>
        <w:spacing w:afterLines="80" w:after="192" w:line="240" w:lineRule="auto"/>
        <w:jc w:val="both"/>
        <w:rPr>
          <w:rFonts w:ascii="Arial" w:hAnsi="Arial" w:cs="Arial"/>
          <w:sz w:val="24"/>
          <w:szCs w:val="24"/>
        </w:rPr>
      </w:pPr>
      <w:r>
        <w:rPr>
          <w:rFonts w:ascii="Arial" w:hAnsi="Arial" w:cs="Arial"/>
          <w:sz w:val="24"/>
          <w:szCs w:val="24"/>
        </w:rPr>
        <w:t>*2b: corrosión de cobre moderada.</w:t>
      </w:r>
    </w:p>
    <w:p w:rsidR="00A327A3" w:rsidRDefault="00A327A3" w:rsidP="00A327A3">
      <w:pPr>
        <w:spacing w:after="0" w:line="240" w:lineRule="auto"/>
        <w:jc w:val="both"/>
        <w:rPr>
          <w:rFonts w:ascii="Arial" w:hAnsi="Arial" w:cs="Arial"/>
          <w:sz w:val="24"/>
          <w:szCs w:val="24"/>
        </w:rPr>
      </w:pPr>
    </w:p>
    <w:p w:rsidR="00A327A3" w:rsidRDefault="00A327A3" w:rsidP="00A327A3">
      <w:pPr>
        <w:spacing w:after="0" w:line="240" w:lineRule="auto"/>
        <w:jc w:val="both"/>
        <w:rPr>
          <w:rFonts w:ascii="Arial" w:hAnsi="Arial" w:cs="Arial"/>
          <w:sz w:val="24"/>
          <w:szCs w:val="24"/>
        </w:rPr>
      </w:pPr>
    </w:p>
    <w:p w:rsidR="003E5088" w:rsidRDefault="00DB58A7" w:rsidP="00EB43B8">
      <w:pPr>
        <w:pStyle w:val="Encabezado"/>
        <w:tabs>
          <w:tab w:val="left" w:pos="5920"/>
        </w:tabs>
        <w:spacing w:line="480" w:lineRule="auto"/>
        <w:ind w:left="851"/>
        <w:jc w:val="both"/>
        <w:rPr>
          <w:rFonts w:ascii="Arial" w:hAnsi="Arial" w:cs="Arial"/>
          <w:b/>
          <w:lang w:val="es-EC"/>
        </w:rPr>
      </w:pPr>
      <w:r>
        <w:rPr>
          <w:rFonts w:ascii="Arial" w:hAnsi="Arial" w:cs="Arial"/>
          <w:b/>
          <w:lang w:val="es-EC"/>
        </w:rPr>
        <w:t>A</w:t>
      </w:r>
      <w:r w:rsidRPr="00DB58A7">
        <w:rPr>
          <w:rFonts w:ascii="Arial" w:hAnsi="Arial" w:cs="Arial"/>
          <w:b/>
          <w:lang w:val="es-EC"/>
        </w:rPr>
        <w:t>nálisis metalográficos</w:t>
      </w:r>
      <w:r w:rsidR="00BD0BEB">
        <w:rPr>
          <w:rFonts w:ascii="Arial" w:hAnsi="Arial" w:cs="Arial"/>
          <w:b/>
          <w:lang w:val="es-EC"/>
        </w:rPr>
        <w:t xml:space="preserve"> de la materia prima</w:t>
      </w:r>
    </w:p>
    <w:p w:rsidR="00EB43B8" w:rsidRDefault="00EB43B8" w:rsidP="00EB43B8">
      <w:pPr>
        <w:pStyle w:val="Encabezado"/>
        <w:tabs>
          <w:tab w:val="left" w:pos="5920"/>
        </w:tabs>
        <w:spacing w:line="480" w:lineRule="auto"/>
        <w:ind w:left="851"/>
        <w:jc w:val="both"/>
        <w:rPr>
          <w:rFonts w:ascii="Arial" w:hAnsi="Arial" w:cs="Arial"/>
          <w:b/>
          <w:lang w:val="es-EC"/>
        </w:rPr>
      </w:pPr>
    </w:p>
    <w:p w:rsidR="00DB58A7" w:rsidRDefault="00DB58A7" w:rsidP="00EB43B8">
      <w:pPr>
        <w:pStyle w:val="Encabezado"/>
        <w:tabs>
          <w:tab w:val="left" w:pos="5920"/>
        </w:tabs>
        <w:spacing w:line="480" w:lineRule="auto"/>
        <w:ind w:left="851"/>
        <w:jc w:val="both"/>
        <w:rPr>
          <w:rFonts w:ascii="Arial" w:hAnsi="Arial" w:cs="Arial"/>
          <w:lang w:val="es-EC"/>
        </w:rPr>
      </w:pPr>
      <w:r>
        <w:rPr>
          <w:rFonts w:ascii="Arial" w:hAnsi="Arial" w:cs="Arial"/>
          <w:b/>
          <w:lang w:val="es-EC"/>
        </w:rPr>
        <w:t xml:space="preserve"> </w:t>
      </w:r>
      <w:r w:rsidRPr="00DB58A7">
        <w:rPr>
          <w:rFonts w:ascii="Arial" w:hAnsi="Arial" w:cs="Arial"/>
          <w:lang w:val="es-EC"/>
        </w:rPr>
        <w:t>Para este ensayo se prepararon algunas probetas para observación microscópica, se embutieron en resina epóxica las sección</w:t>
      </w:r>
      <w:r w:rsidR="00587AAA">
        <w:rPr>
          <w:rFonts w:ascii="Arial" w:hAnsi="Arial" w:cs="Arial"/>
          <w:lang w:val="es-EC"/>
        </w:rPr>
        <w:t>es</w:t>
      </w:r>
      <w:r w:rsidRPr="00DB58A7">
        <w:rPr>
          <w:rFonts w:ascii="Arial" w:hAnsi="Arial" w:cs="Arial"/>
          <w:lang w:val="es-EC"/>
        </w:rPr>
        <w:t xml:space="preserve"> transversal</w:t>
      </w:r>
      <w:r w:rsidR="00587AAA">
        <w:rPr>
          <w:rFonts w:ascii="Arial" w:hAnsi="Arial" w:cs="Arial"/>
          <w:lang w:val="es-EC"/>
        </w:rPr>
        <w:t>es</w:t>
      </w:r>
      <w:r w:rsidRPr="00DB58A7">
        <w:rPr>
          <w:rFonts w:ascii="Arial" w:hAnsi="Arial" w:cs="Arial"/>
          <w:lang w:val="es-EC"/>
        </w:rPr>
        <w:t xml:space="preserve"> y longitudinal</w:t>
      </w:r>
      <w:r w:rsidR="00B45DEC">
        <w:rPr>
          <w:rFonts w:ascii="Arial" w:hAnsi="Arial" w:cs="Arial"/>
          <w:lang w:val="es-EC"/>
        </w:rPr>
        <w:t>es</w:t>
      </w:r>
      <w:r w:rsidRPr="00DB58A7">
        <w:rPr>
          <w:rFonts w:ascii="Arial" w:hAnsi="Arial" w:cs="Arial"/>
          <w:lang w:val="es-EC"/>
        </w:rPr>
        <w:t xml:space="preserve"> del alambrón de </w:t>
      </w:r>
      <w:r w:rsidR="00040136">
        <w:rPr>
          <w:rFonts w:ascii="Arial" w:hAnsi="Arial" w:cs="Arial"/>
          <w:lang w:val="es-EC"/>
        </w:rPr>
        <w:t>la forma como se expone en la</w:t>
      </w:r>
      <w:r w:rsidR="00206F28">
        <w:rPr>
          <w:rFonts w:ascii="Arial" w:hAnsi="Arial" w:cs="Arial"/>
          <w:lang w:val="es-EC"/>
        </w:rPr>
        <w:t xml:space="preserve"> figura 1.21</w:t>
      </w:r>
      <w:r w:rsidRPr="00DB58A7">
        <w:rPr>
          <w:rFonts w:ascii="Arial" w:hAnsi="Arial" w:cs="Arial"/>
          <w:lang w:val="es-EC"/>
        </w:rPr>
        <w:t>.</w:t>
      </w:r>
    </w:p>
    <w:p w:rsidR="00A327A3" w:rsidRPr="003E5088" w:rsidRDefault="00A327A3" w:rsidP="00A327A3">
      <w:pPr>
        <w:pStyle w:val="Encabezado"/>
        <w:tabs>
          <w:tab w:val="left" w:pos="5920"/>
        </w:tabs>
        <w:spacing w:line="360" w:lineRule="auto"/>
        <w:ind w:left="851"/>
        <w:jc w:val="both"/>
        <w:rPr>
          <w:rFonts w:ascii="Arial" w:hAnsi="Arial" w:cs="Arial"/>
          <w:b/>
          <w:lang w:val="es-EC"/>
        </w:rPr>
      </w:pPr>
    </w:p>
    <w:p w:rsidR="00DB58A7" w:rsidRPr="00DB58A7" w:rsidRDefault="00DB58A7" w:rsidP="00EB43B8">
      <w:pPr>
        <w:pStyle w:val="Encabezado"/>
        <w:tabs>
          <w:tab w:val="left" w:pos="5920"/>
        </w:tabs>
        <w:spacing w:line="480" w:lineRule="auto"/>
        <w:ind w:left="851"/>
        <w:jc w:val="both"/>
        <w:rPr>
          <w:rFonts w:ascii="Arial" w:hAnsi="Arial" w:cs="Arial"/>
          <w:lang w:val="es-EC"/>
        </w:rPr>
      </w:pPr>
      <w:r w:rsidRPr="00DB58A7">
        <w:rPr>
          <w:rFonts w:ascii="Arial" w:hAnsi="Arial" w:cs="Arial"/>
          <w:lang w:val="es-EC"/>
        </w:rPr>
        <w:t>La observación microscópica sin ataque químico denota la presencia de impurezas que se identifican con grafito, material que cubre la superficie expuesta al horno de inducción para inhibir el cobre en estado líquido de la atmósfera</w:t>
      </w:r>
      <w:r w:rsidR="00F820FE">
        <w:rPr>
          <w:rFonts w:ascii="Arial" w:hAnsi="Arial" w:cs="Arial"/>
          <w:lang w:val="es-EC"/>
        </w:rPr>
        <w:t xml:space="preserve"> y así impedir su oxidación. S</w:t>
      </w:r>
      <w:r w:rsidRPr="00DB58A7">
        <w:rPr>
          <w:rFonts w:ascii="Arial" w:hAnsi="Arial" w:cs="Arial"/>
          <w:lang w:val="es-EC"/>
        </w:rPr>
        <w:t>e presentan</w:t>
      </w:r>
      <w:r w:rsidR="00F820FE">
        <w:rPr>
          <w:rFonts w:ascii="Arial" w:hAnsi="Arial" w:cs="Arial"/>
          <w:lang w:val="es-EC"/>
        </w:rPr>
        <w:t xml:space="preserve"> posteriormente</w:t>
      </w:r>
      <w:r w:rsidRPr="00DB58A7">
        <w:rPr>
          <w:rFonts w:ascii="Arial" w:hAnsi="Arial" w:cs="Arial"/>
          <w:lang w:val="es-EC"/>
        </w:rPr>
        <w:t xml:space="preserve"> las micrograf</w:t>
      </w:r>
      <w:r w:rsidR="00F820FE">
        <w:rPr>
          <w:rFonts w:ascii="Arial" w:hAnsi="Arial" w:cs="Arial"/>
          <w:lang w:val="es-EC"/>
        </w:rPr>
        <w:t>ías que identifican claramente la</w:t>
      </w:r>
      <w:r w:rsidRPr="00DB58A7">
        <w:rPr>
          <w:rFonts w:ascii="Arial" w:hAnsi="Arial" w:cs="Arial"/>
          <w:lang w:val="es-EC"/>
        </w:rPr>
        <w:t xml:space="preserve"> microestructura </w:t>
      </w:r>
      <w:r w:rsidR="00F820FE">
        <w:rPr>
          <w:rFonts w:ascii="Arial" w:hAnsi="Arial" w:cs="Arial"/>
          <w:lang w:val="es-EC"/>
        </w:rPr>
        <w:t xml:space="preserve">con </w:t>
      </w:r>
      <w:r w:rsidRPr="00DB58A7">
        <w:rPr>
          <w:rFonts w:ascii="Arial" w:hAnsi="Arial" w:cs="Arial"/>
          <w:lang w:val="es-EC"/>
        </w:rPr>
        <w:t>la fase de cobre puro y grafito</w:t>
      </w:r>
      <w:r w:rsidR="00F820FE">
        <w:rPr>
          <w:rFonts w:ascii="Arial" w:hAnsi="Arial" w:cs="Arial"/>
          <w:lang w:val="es-EC"/>
        </w:rPr>
        <w:t>, siendo este último</w:t>
      </w:r>
      <w:r w:rsidRPr="00DB58A7">
        <w:rPr>
          <w:rFonts w:ascii="Arial" w:hAnsi="Arial" w:cs="Arial"/>
          <w:lang w:val="es-EC"/>
        </w:rPr>
        <w:t xml:space="preserve"> insoluble en el cobre.</w:t>
      </w:r>
    </w:p>
    <w:p w:rsidR="00DB58A7" w:rsidRPr="00DB58A7" w:rsidRDefault="00956447" w:rsidP="00DB58A7">
      <w:pPr>
        <w:pStyle w:val="Encabezado"/>
        <w:tabs>
          <w:tab w:val="left" w:pos="5920"/>
        </w:tabs>
        <w:spacing w:line="480" w:lineRule="auto"/>
        <w:jc w:val="both"/>
        <w:rPr>
          <w:rFonts w:ascii="Arial" w:hAnsi="Arial" w:cs="Arial"/>
          <w:lang w:val="es-EC"/>
        </w:rPr>
      </w:pPr>
      <w:r>
        <w:rPr>
          <w:rFonts w:ascii="Arial" w:hAnsi="Arial" w:cs="Arial"/>
          <w:noProof/>
        </w:rPr>
        <w:lastRenderedPageBreak/>
        <w:drawing>
          <wp:anchor distT="0" distB="0" distL="114300" distR="114300" simplePos="0" relativeHeight="251779072" behindDoc="0" locked="0" layoutInCell="1" allowOverlap="1">
            <wp:simplePos x="0" y="0"/>
            <wp:positionH relativeFrom="column">
              <wp:posOffset>1252220</wp:posOffset>
            </wp:positionH>
            <wp:positionV relativeFrom="paragraph">
              <wp:posOffset>27305</wp:posOffset>
            </wp:positionV>
            <wp:extent cx="2609850" cy="2423160"/>
            <wp:effectExtent l="57150" t="19050" r="114300" b="72390"/>
            <wp:wrapNone/>
            <wp:docPr id="22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srcRect l="30900" t="24188" r="47242" b="43682"/>
                    <a:stretch>
                      <a:fillRect/>
                    </a:stretch>
                  </pic:blipFill>
                  <pic:spPr bwMode="auto">
                    <a:xfrm>
                      <a:off x="0" y="0"/>
                      <a:ext cx="2609850" cy="242316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Arial" w:hAnsi="Arial" w:cs="Arial"/>
          <w:noProof/>
        </w:rPr>
        <w:drawing>
          <wp:anchor distT="0" distB="0" distL="114300" distR="114300" simplePos="0" relativeHeight="251780096" behindDoc="0" locked="0" layoutInCell="1" allowOverlap="1">
            <wp:simplePos x="0" y="0"/>
            <wp:positionH relativeFrom="column">
              <wp:posOffset>1252030</wp:posOffset>
            </wp:positionH>
            <wp:positionV relativeFrom="paragraph">
              <wp:posOffset>2449830</wp:posOffset>
            </wp:positionV>
            <wp:extent cx="2607310" cy="2393315"/>
            <wp:effectExtent l="57150" t="19050" r="116840" b="83185"/>
            <wp:wrapNone/>
            <wp:docPr id="23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srcRect l="54231" t="59206" r="24704" b="8834"/>
                    <a:stretch>
                      <a:fillRect/>
                    </a:stretch>
                  </pic:blipFill>
                  <pic:spPr bwMode="auto">
                    <a:xfrm>
                      <a:off x="0" y="0"/>
                      <a:ext cx="2607310" cy="239331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B58A7" w:rsidRPr="00DB58A7" w:rsidRDefault="00DB58A7" w:rsidP="00DB58A7">
      <w:pPr>
        <w:pStyle w:val="Encabezado"/>
        <w:tabs>
          <w:tab w:val="left" w:pos="5920"/>
        </w:tabs>
        <w:spacing w:line="480" w:lineRule="auto"/>
        <w:jc w:val="both"/>
        <w:rPr>
          <w:rFonts w:ascii="Arial" w:hAnsi="Arial" w:cs="Arial"/>
          <w:lang w:val="es-EC"/>
        </w:rPr>
      </w:pPr>
    </w:p>
    <w:p w:rsidR="00DB58A7" w:rsidRPr="00DB58A7" w:rsidRDefault="00DB58A7" w:rsidP="00DB58A7">
      <w:pPr>
        <w:pStyle w:val="Encabezado"/>
        <w:tabs>
          <w:tab w:val="left" w:pos="5920"/>
        </w:tabs>
        <w:spacing w:line="480" w:lineRule="auto"/>
        <w:jc w:val="both"/>
        <w:rPr>
          <w:rFonts w:ascii="Arial" w:hAnsi="Arial" w:cs="Arial"/>
          <w:lang w:val="es-EC"/>
        </w:rPr>
      </w:pPr>
    </w:p>
    <w:p w:rsidR="00DB58A7" w:rsidRPr="00DB58A7" w:rsidRDefault="00DB58A7" w:rsidP="00DB58A7">
      <w:pPr>
        <w:pStyle w:val="Encabezado"/>
        <w:tabs>
          <w:tab w:val="left" w:pos="5920"/>
        </w:tabs>
        <w:spacing w:line="480" w:lineRule="auto"/>
        <w:jc w:val="both"/>
        <w:rPr>
          <w:rFonts w:ascii="Arial" w:hAnsi="Arial" w:cs="Arial"/>
          <w:lang w:val="es-EC"/>
        </w:rPr>
      </w:pPr>
    </w:p>
    <w:p w:rsidR="00DB58A7" w:rsidRPr="00DB58A7" w:rsidRDefault="00DB58A7" w:rsidP="00DB58A7">
      <w:pPr>
        <w:pStyle w:val="Encabezado"/>
        <w:tabs>
          <w:tab w:val="left" w:pos="5920"/>
        </w:tabs>
        <w:spacing w:line="480" w:lineRule="auto"/>
        <w:jc w:val="both"/>
        <w:rPr>
          <w:rFonts w:ascii="Arial" w:hAnsi="Arial" w:cs="Arial"/>
          <w:lang w:val="es-EC"/>
        </w:rPr>
      </w:pPr>
    </w:p>
    <w:p w:rsidR="00DB58A7" w:rsidRPr="00DB58A7" w:rsidRDefault="00DB58A7" w:rsidP="00DB58A7">
      <w:pPr>
        <w:pStyle w:val="Encabezado"/>
        <w:tabs>
          <w:tab w:val="left" w:pos="5920"/>
        </w:tabs>
        <w:spacing w:line="480" w:lineRule="auto"/>
        <w:jc w:val="both"/>
        <w:rPr>
          <w:rFonts w:ascii="Arial" w:hAnsi="Arial" w:cs="Arial"/>
          <w:lang w:val="es-EC"/>
        </w:rPr>
      </w:pPr>
    </w:p>
    <w:p w:rsidR="00DB58A7" w:rsidRPr="00DB58A7" w:rsidRDefault="00DB58A7" w:rsidP="00DB58A7">
      <w:pPr>
        <w:pStyle w:val="Encabezado"/>
        <w:tabs>
          <w:tab w:val="left" w:pos="5920"/>
        </w:tabs>
        <w:spacing w:line="480" w:lineRule="auto"/>
        <w:jc w:val="both"/>
        <w:rPr>
          <w:rFonts w:ascii="Arial" w:hAnsi="Arial" w:cs="Arial"/>
          <w:lang w:val="es-EC"/>
        </w:rPr>
      </w:pPr>
    </w:p>
    <w:p w:rsidR="00DB58A7" w:rsidRPr="00DB58A7" w:rsidRDefault="00DB58A7" w:rsidP="00DB58A7">
      <w:pPr>
        <w:pStyle w:val="Encabezado"/>
        <w:tabs>
          <w:tab w:val="left" w:pos="5920"/>
        </w:tabs>
        <w:spacing w:line="480" w:lineRule="auto"/>
        <w:jc w:val="both"/>
        <w:rPr>
          <w:rFonts w:ascii="Arial" w:hAnsi="Arial" w:cs="Arial"/>
          <w:lang w:val="es-EC"/>
        </w:rPr>
      </w:pPr>
    </w:p>
    <w:p w:rsidR="00DB58A7" w:rsidRPr="00DB58A7" w:rsidRDefault="00DB58A7" w:rsidP="00DB58A7">
      <w:pPr>
        <w:pStyle w:val="Encabezado"/>
        <w:tabs>
          <w:tab w:val="left" w:pos="5920"/>
        </w:tabs>
        <w:spacing w:line="480" w:lineRule="auto"/>
        <w:jc w:val="both"/>
        <w:rPr>
          <w:rFonts w:ascii="Arial" w:hAnsi="Arial" w:cs="Arial"/>
          <w:lang w:val="es-EC"/>
        </w:rPr>
      </w:pPr>
    </w:p>
    <w:p w:rsidR="00D316BD" w:rsidRDefault="00D316BD" w:rsidP="00D316BD">
      <w:pPr>
        <w:pStyle w:val="Encabezado"/>
        <w:tabs>
          <w:tab w:val="left" w:pos="5920"/>
        </w:tabs>
        <w:spacing w:line="480" w:lineRule="auto"/>
        <w:jc w:val="both"/>
        <w:rPr>
          <w:rFonts w:ascii="Arial" w:hAnsi="Arial" w:cs="Arial"/>
          <w:lang w:val="es-EC"/>
        </w:rPr>
      </w:pPr>
    </w:p>
    <w:p w:rsidR="00D316BD" w:rsidRDefault="00D316BD" w:rsidP="00D316BD">
      <w:pPr>
        <w:pStyle w:val="Encabezado"/>
        <w:tabs>
          <w:tab w:val="left" w:pos="5920"/>
        </w:tabs>
        <w:spacing w:line="480" w:lineRule="auto"/>
        <w:jc w:val="both"/>
        <w:rPr>
          <w:rFonts w:ascii="Arial" w:hAnsi="Arial" w:cs="Arial"/>
          <w:lang w:val="es-EC"/>
        </w:rPr>
      </w:pPr>
    </w:p>
    <w:p w:rsidR="00E44D6A" w:rsidRDefault="00E44D6A" w:rsidP="00D316BD">
      <w:pPr>
        <w:pStyle w:val="Encabezado"/>
        <w:tabs>
          <w:tab w:val="left" w:pos="5920"/>
        </w:tabs>
        <w:spacing w:line="480" w:lineRule="auto"/>
        <w:ind w:left="851"/>
        <w:jc w:val="both"/>
        <w:rPr>
          <w:rFonts w:ascii="Arial" w:hAnsi="Arial" w:cs="Arial"/>
          <w:lang w:val="es-EC"/>
        </w:rPr>
      </w:pPr>
    </w:p>
    <w:p w:rsidR="00E44D6A" w:rsidRDefault="00E44D6A" w:rsidP="00D316BD">
      <w:pPr>
        <w:pStyle w:val="Encabezado"/>
        <w:tabs>
          <w:tab w:val="left" w:pos="5920"/>
        </w:tabs>
        <w:spacing w:line="480" w:lineRule="auto"/>
        <w:ind w:left="851"/>
        <w:jc w:val="both"/>
        <w:rPr>
          <w:rFonts w:ascii="Arial" w:hAnsi="Arial" w:cs="Arial"/>
          <w:lang w:val="es-EC"/>
        </w:rPr>
      </w:pPr>
    </w:p>
    <w:p w:rsidR="00956447" w:rsidRDefault="00956447" w:rsidP="00D316BD">
      <w:pPr>
        <w:pStyle w:val="Encabezado"/>
        <w:tabs>
          <w:tab w:val="left" w:pos="5920"/>
        </w:tabs>
        <w:spacing w:line="480" w:lineRule="auto"/>
        <w:ind w:left="851"/>
        <w:jc w:val="both"/>
        <w:rPr>
          <w:rFonts w:ascii="Arial" w:hAnsi="Arial" w:cs="Arial"/>
          <w:lang w:val="es-EC"/>
        </w:rPr>
      </w:pPr>
    </w:p>
    <w:p w:rsidR="00956447" w:rsidRDefault="00C704B0" w:rsidP="00D316BD">
      <w:pPr>
        <w:pStyle w:val="Encabezado"/>
        <w:tabs>
          <w:tab w:val="left" w:pos="5920"/>
        </w:tabs>
        <w:spacing w:line="480" w:lineRule="auto"/>
        <w:ind w:left="851"/>
        <w:jc w:val="both"/>
        <w:rPr>
          <w:rFonts w:ascii="Arial" w:hAnsi="Arial" w:cs="Arial"/>
          <w:lang w:val="es-EC"/>
        </w:rPr>
      </w:pPr>
      <w:r>
        <w:rPr>
          <w:rFonts w:ascii="Arial" w:hAnsi="Arial" w:cs="Arial"/>
          <w:noProof/>
        </w:rPr>
        <mc:AlternateContent>
          <mc:Choice Requires="wps">
            <w:drawing>
              <wp:anchor distT="0" distB="0" distL="114300" distR="114300" simplePos="0" relativeHeight="251700224" behindDoc="0" locked="0" layoutInCell="1" allowOverlap="1">
                <wp:simplePos x="0" y="0"/>
                <wp:positionH relativeFrom="column">
                  <wp:posOffset>115570</wp:posOffset>
                </wp:positionH>
                <wp:positionV relativeFrom="paragraph">
                  <wp:posOffset>327025</wp:posOffset>
                </wp:positionV>
                <wp:extent cx="5355590" cy="1413510"/>
                <wp:effectExtent l="1270" t="3175" r="0" b="2540"/>
                <wp:wrapNone/>
                <wp:docPr id="24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5590" cy="141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7FCE" w:rsidRPr="00D316BD" w:rsidRDefault="00297FCE" w:rsidP="00D316BD">
                            <w:pPr>
                              <w:jc w:val="center"/>
                              <w:rPr>
                                <w:rFonts w:ascii="Arial" w:hAnsi="Arial" w:cs="Arial"/>
                                <w:b/>
                                <w:sz w:val="24"/>
                                <w:szCs w:val="24"/>
                              </w:rPr>
                            </w:pPr>
                            <w:r>
                              <w:rPr>
                                <w:rFonts w:ascii="Arial" w:hAnsi="Arial" w:cs="Arial"/>
                                <w:b/>
                                <w:sz w:val="24"/>
                                <w:szCs w:val="24"/>
                              </w:rPr>
                              <w:t>Figura 1.21</w:t>
                            </w:r>
                            <w:r w:rsidRPr="00D316BD">
                              <w:rPr>
                                <w:rFonts w:ascii="Arial" w:hAnsi="Arial" w:cs="Arial"/>
                                <w:b/>
                                <w:sz w:val="24"/>
                                <w:szCs w:val="24"/>
                              </w:rPr>
                              <w:t xml:space="preserve">. </w:t>
                            </w:r>
                            <w:r w:rsidRPr="00D316BD">
                              <w:rPr>
                                <w:rFonts w:ascii="Arial" w:hAnsi="Arial" w:cs="Arial"/>
                                <w:sz w:val="24"/>
                                <w:szCs w:val="24"/>
                              </w:rPr>
                              <w:t xml:space="preserve">Probetas  </w:t>
                            </w:r>
                            <w:r>
                              <w:rPr>
                                <w:rFonts w:ascii="Arial" w:hAnsi="Arial" w:cs="Arial"/>
                                <w:sz w:val="24"/>
                                <w:szCs w:val="24"/>
                              </w:rPr>
                              <w:t>s</w:t>
                            </w:r>
                            <w:r w:rsidRPr="00D316BD">
                              <w:rPr>
                                <w:rFonts w:ascii="Arial" w:hAnsi="Arial" w:cs="Arial"/>
                                <w:sz w:val="24"/>
                                <w:szCs w:val="24"/>
                              </w:rPr>
                              <w:t>in pulir</w:t>
                            </w:r>
                            <w:r>
                              <w:rPr>
                                <w:rFonts w:ascii="Arial" w:hAnsi="Arial" w:cs="Arial"/>
                                <w:sz w:val="24"/>
                                <w:szCs w:val="24"/>
                              </w:rPr>
                              <w:t>.</w:t>
                            </w:r>
                          </w:p>
                          <w:p w:rsidR="00297FCE" w:rsidRPr="009B77DD" w:rsidRDefault="00297FCE" w:rsidP="00324937">
                            <w:pPr>
                              <w:spacing w:line="480" w:lineRule="auto"/>
                              <w:jc w:val="center"/>
                              <w:rPr>
                                <w:rFonts w:ascii="Arial" w:hAnsi="Arial" w:cs="Arial"/>
                              </w:rPr>
                            </w:pPr>
                            <w:r>
                              <w:rPr>
                                <w:rFonts w:ascii="Arial" w:hAnsi="Arial" w:cs="Arial"/>
                                <w:sz w:val="24"/>
                                <w:szCs w:val="24"/>
                              </w:rPr>
                              <w:t>Probetas de alambrón</w:t>
                            </w:r>
                            <w:r w:rsidRPr="00D316BD">
                              <w:rPr>
                                <w:rFonts w:ascii="Arial" w:hAnsi="Arial" w:cs="Arial"/>
                                <w:sz w:val="24"/>
                                <w:szCs w:val="24"/>
                              </w:rPr>
                              <w:t xml:space="preserve"> p</w:t>
                            </w:r>
                            <w:r>
                              <w:rPr>
                                <w:rFonts w:ascii="Arial" w:hAnsi="Arial" w:cs="Arial"/>
                                <w:sz w:val="24"/>
                                <w:szCs w:val="24"/>
                              </w:rPr>
                              <w:t>ara pulir. Arriba correspond</w:t>
                            </w:r>
                            <w:r w:rsidRPr="00D316BD">
                              <w:rPr>
                                <w:rFonts w:ascii="Arial" w:hAnsi="Arial" w:cs="Arial"/>
                                <w:sz w:val="24"/>
                                <w:szCs w:val="24"/>
                              </w:rPr>
                              <w:t>e</w:t>
                            </w:r>
                            <w:r>
                              <w:rPr>
                                <w:rFonts w:ascii="Arial" w:hAnsi="Arial" w:cs="Arial"/>
                                <w:sz w:val="24"/>
                                <w:szCs w:val="24"/>
                              </w:rPr>
                              <w:t xml:space="preserve"> </w:t>
                            </w:r>
                            <w:r w:rsidRPr="00D316BD">
                              <w:rPr>
                                <w:rFonts w:ascii="Arial" w:hAnsi="Arial" w:cs="Arial"/>
                                <w:sz w:val="24"/>
                                <w:szCs w:val="24"/>
                              </w:rPr>
                              <w:t xml:space="preserve">al </w:t>
                            </w:r>
                            <w:r>
                              <w:rPr>
                                <w:rFonts w:ascii="Arial" w:hAnsi="Arial" w:cs="Arial"/>
                                <w:sz w:val="24"/>
                                <w:szCs w:val="24"/>
                              </w:rPr>
                              <w:t xml:space="preserve">alambrón Ø 8mm procedente de la colada continua y el de abajo al </w:t>
                            </w:r>
                            <w:r w:rsidRPr="00D316BD">
                              <w:rPr>
                                <w:rFonts w:ascii="Arial" w:hAnsi="Arial" w:cs="Arial"/>
                                <w:sz w:val="24"/>
                                <w:szCs w:val="24"/>
                              </w:rPr>
                              <w:t>alambrón trefilado a Ø 4.211mm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63" type="#_x0000_t202" style="position:absolute;left:0;text-align:left;margin-left:9.1pt;margin-top:25.75pt;width:421.7pt;height:111.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" filled="f" stroked="f">
                <v:textbox>
                  <w:txbxContent>
                    <w:p w:rsidR="00297FCE" w:rsidRPr="00D316BD" w:rsidRDefault="00297FCE" w:rsidP="00D316BD">
                      <w:pPr>
                        <w:jc w:val="center"/>
                        <w:rPr>
                          <w:rFonts w:ascii="Arial" w:hAnsi="Arial" w:cs="Arial"/>
                          <w:b/>
                          <w:sz w:val="24"/>
                          <w:szCs w:val="24"/>
                        </w:rPr>
                      </w:pPr>
                      <w:r>
                        <w:rPr>
                          <w:rFonts w:ascii="Arial" w:hAnsi="Arial" w:cs="Arial"/>
                          <w:b/>
                          <w:sz w:val="24"/>
                          <w:szCs w:val="24"/>
                        </w:rPr>
                        <w:t>Figura 1.21</w:t>
                      </w:r>
                      <w:r w:rsidRPr="00D316BD">
                        <w:rPr>
                          <w:rFonts w:ascii="Arial" w:hAnsi="Arial" w:cs="Arial"/>
                          <w:b/>
                          <w:sz w:val="24"/>
                          <w:szCs w:val="24"/>
                        </w:rPr>
                        <w:t xml:space="preserve">. </w:t>
                      </w:r>
                      <w:r w:rsidRPr="00D316BD">
                        <w:rPr>
                          <w:rFonts w:ascii="Arial" w:hAnsi="Arial" w:cs="Arial"/>
                          <w:sz w:val="24"/>
                          <w:szCs w:val="24"/>
                        </w:rPr>
                        <w:t xml:space="preserve">Probetas  </w:t>
                      </w:r>
                      <w:r>
                        <w:rPr>
                          <w:rFonts w:ascii="Arial" w:hAnsi="Arial" w:cs="Arial"/>
                          <w:sz w:val="24"/>
                          <w:szCs w:val="24"/>
                        </w:rPr>
                        <w:t>s</w:t>
                      </w:r>
                      <w:r w:rsidRPr="00D316BD">
                        <w:rPr>
                          <w:rFonts w:ascii="Arial" w:hAnsi="Arial" w:cs="Arial"/>
                          <w:sz w:val="24"/>
                          <w:szCs w:val="24"/>
                        </w:rPr>
                        <w:t>in pulir</w:t>
                      </w:r>
                      <w:r>
                        <w:rPr>
                          <w:rFonts w:ascii="Arial" w:hAnsi="Arial" w:cs="Arial"/>
                          <w:sz w:val="24"/>
                          <w:szCs w:val="24"/>
                        </w:rPr>
                        <w:t>.</w:t>
                      </w:r>
                    </w:p>
                    <w:p w:rsidR="00297FCE" w:rsidRPr="009B77DD" w:rsidRDefault="00297FCE" w:rsidP="00324937">
                      <w:pPr>
                        <w:spacing w:line="480" w:lineRule="auto"/>
                        <w:jc w:val="center"/>
                        <w:rPr>
                          <w:rFonts w:ascii="Arial" w:hAnsi="Arial" w:cs="Arial"/>
                        </w:rPr>
                      </w:pPr>
                      <w:r>
                        <w:rPr>
                          <w:rFonts w:ascii="Arial" w:hAnsi="Arial" w:cs="Arial"/>
                          <w:sz w:val="24"/>
                          <w:szCs w:val="24"/>
                        </w:rPr>
                        <w:t>Probetas de alambrón</w:t>
                      </w:r>
                      <w:r w:rsidRPr="00D316BD">
                        <w:rPr>
                          <w:rFonts w:ascii="Arial" w:hAnsi="Arial" w:cs="Arial"/>
                          <w:sz w:val="24"/>
                          <w:szCs w:val="24"/>
                        </w:rPr>
                        <w:t xml:space="preserve"> p</w:t>
                      </w:r>
                      <w:r>
                        <w:rPr>
                          <w:rFonts w:ascii="Arial" w:hAnsi="Arial" w:cs="Arial"/>
                          <w:sz w:val="24"/>
                          <w:szCs w:val="24"/>
                        </w:rPr>
                        <w:t>ara pulir. Arriba correspond</w:t>
                      </w:r>
                      <w:r w:rsidRPr="00D316BD">
                        <w:rPr>
                          <w:rFonts w:ascii="Arial" w:hAnsi="Arial" w:cs="Arial"/>
                          <w:sz w:val="24"/>
                          <w:szCs w:val="24"/>
                        </w:rPr>
                        <w:t>e</w:t>
                      </w:r>
                      <w:r>
                        <w:rPr>
                          <w:rFonts w:ascii="Arial" w:hAnsi="Arial" w:cs="Arial"/>
                          <w:sz w:val="24"/>
                          <w:szCs w:val="24"/>
                        </w:rPr>
                        <w:t xml:space="preserve"> </w:t>
                      </w:r>
                      <w:r w:rsidRPr="00D316BD">
                        <w:rPr>
                          <w:rFonts w:ascii="Arial" w:hAnsi="Arial" w:cs="Arial"/>
                          <w:sz w:val="24"/>
                          <w:szCs w:val="24"/>
                        </w:rPr>
                        <w:t xml:space="preserve">al </w:t>
                      </w:r>
                      <w:r>
                        <w:rPr>
                          <w:rFonts w:ascii="Arial" w:hAnsi="Arial" w:cs="Arial"/>
                          <w:sz w:val="24"/>
                          <w:szCs w:val="24"/>
                        </w:rPr>
                        <w:t xml:space="preserve">alambrón Ø 8mm procedente de la colada continua y el de abajo al </w:t>
                      </w:r>
                      <w:r w:rsidRPr="00D316BD">
                        <w:rPr>
                          <w:rFonts w:ascii="Arial" w:hAnsi="Arial" w:cs="Arial"/>
                          <w:sz w:val="24"/>
                          <w:szCs w:val="24"/>
                        </w:rPr>
                        <w:t>alambrón trefilado a Ø 4.211mm</w:t>
                      </w:r>
                    </w:p>
                  </w:txbxContent>
                </v:textbox>
              </v:shape>
            </w:pict>
          </mc:Fallback>
        </mc:AlternateContent>
      </w:r>
    </w:p>
    <w:p w:rsidR="00E44D6A" w:rsidRDefault="00E44D6A" w:rsidP="00D316BD">
      <w:pPr>
        <w:pStyle w:val="Encabezado"/>
        <w:tabs>
          <w:tab w:val="left" w:pos="5920"/>
        </w:tabs>
        <w:spacing w:line="480" w:lineRule="auto"/>
        <w:ind w:left="851"/>
        <w:jc w:val="both"/>
        <w:rPr>
          <w:rFonts w:ascii="Arial" w:hAnsi="Arial" w:cs="Arial"/>
          <w:lang w:val="es-EC"/>
        </w:rPr>
      </w:pPr>
    </w:p>
    <w:p w:rsidR="00E44D6A" w:rsidRDefault="00E44D6A" w:rsidP="00D316BD">
      <w:pPr>
        <w:pStyle w:val="Encabezado"/>
        <w:tabs>
          <w:tab w:val="left" w:pos="5920"/>
        </w:tabs>
        <w:spacing w:line="480" w:lineRule="auto"/>
        <w:ind w:left="851"/>
        <w:jc w:val="both"/>
        <w:rPr>
          <w:rFonts w:ascii="Arial" w:hAnsi="Arial" w:cs="Arial"/>
          <w:lang w:val="es-EC"/>
        </w:rPr>
      </w:pPr>
    </w:p>
    <w:p w:rsidR="00E44D6A" w:rsidRDefault="00E44D6A" w:rsidP="00D316BD">
      <w:pPr>
        <w:pStyle w:val="Encabezado"/>
        <w:tabs>
          <w:tab w:val="left" w:pos="5920"/>
        </w:tabs>
        <w:spacing w:line="480" w:lineRule="auto"/>
        <w:ind w:left="851"/>
        <w:jc w:val="both"/>
        <w:rPr>
          <w:rFonts w:ascii="Arial" w:hAnsi="Arial" w:cs="Arial"/>
          <w:lang w:val="es-EC"/>
        </w:rPr>
      </w:pPr>
    </w:p>
    <w:p w:rsidR="00E44D6A" w:rsidRDefault="00E44D6A" w:rsidP="00956447">
      <w:pPr>
        <w:pStyle w:val="Encabezado"/>
        <w:tabs>
          <w:tab w:val="left" w:pos="5920"/>
        </w:tabs>
        <w:spacing w:line="600" w:lineRule="auto"/>
        <w:ind w:left="851"/>
        <w:jc w:val="both"/>
        <w:rPr>
          <w:rFonts w:ascii="Arial" w:hAnsi="Arial" w:cs="Arial"/>
          <w:lang w:val="es-EC"/>
        </w:rPr>
      </w:pPr>
    </w:p>
    <w:p w:rsidR="00FA5291" w:rsidRDefault="00FA5291" w:rsidP="00D316BD">
      <w:pPr>
        <w:pStyle w:val="Encabezado"/>
        <w:tabs>
          <w:tab w:val="left" w:pos="5920"/>
        </w:tabs>
        <w:spacing w:line="480" w:lineRule="auto"/>
        <w:ind w:left="851"/>
        <w:jc w:val="both"/>
        <w:rPr>
          <w:rFonts w:ascii="Arial" w:hAnsi="Arial" w:cs="Arial"/>
          <w:lang w:val="es-EC"/>
        </w:rPr>
      </w:pPr>
      <w:r w:rsidRPr="007374AE">
        <w:rPr>
          <w:rFonts w:ascii="Arial" w:hAnsi="Arial" w:cs="Arial"/>
          <w:lang w:val="es-EC"/>
        </w:rPr>
        <w:t>L</w:t>
      </w:r>
      <w:r>
        <w:rPr>
          <w:rFonts w:ascii="Arial" w:hAnsi="Arial" w:cs="Arial"/>
          <w:lang w:val="es-EC"/>
        </w:rPr>
        <w:t xml:space="preserve">as </w:t>
      </w:r>
      <w:r w:rsidR="00206F28">
        <w:rPr>
          <w:rFonts w:ascii="Arial" w:hAnsi="Arial" w:cs="Arial"/>
          <w:lang w:val="es-EC"/>
        </w:rPr>
        <w:t>figuras 1.22 y 1.23</w:t>
      </w:r>
      <w:r w:rsidRPr="007374AE">
        <w:rPr>
          <w:rFonts w:ascii="Arial" w:hAnsi="Arial" w:cs="Arial"/>
          <w:lang w:val="es-EC"/>
        </w:rPr>
        <w:t xml:space="preserve"> identifican claramente una microestructura que presenta la fase de cobre puro y grafito</w:t>
      </w:r>
      <w:r w:rsidR="003E5088">
        <w:rPr>
          <w:rFonts w:ascii="Arial" w:hAnsi="Arial" w:cs="Arial"/>
          <w:lang w:val="es-EC"/>
        </w:rPr>
        <w:t>,</w:t>
      </w:r>
      <w:r>
        <w:rPr>
          <w:rFonts w:ascii="Arial" w:hAnsi="Arial" w:cs="Arial"/>
          <w:lang w:val="es-EC"/>
        </w:rPr>
        <w:t xml:space="preserve"> </w:t>
      </w:r>
      <w:r w:rsidR="003E5088">
        <w:rPr>
          <w:rFonts w:ascii="Arial" w:hAnsi="Arial" w:cs="Arial"/>
          <w:lang w:val="es-EC"/>
        </w:rPr>
        <w:t>e</w:t>
      </w:r>
      <w:r>
        <w:rPr>
          <w:rFonts w:ascii="Arial" w:hAnsi="Arial" w:cs="Arial"/>
          <w:lang w:val="es-EC"/>
        </w:rPr>
        <w:t>ste último</w:t>
      </w:r>
      <w:r w:rsidRPr="007374AE">
        <w:rPr>
          <w:rFonts w:ascii="Arial" w:hAnsi="Arial" w:cs="Arial"/>
          <w:lang w:val="es-EC"/>
        </w:rPr>
        <w:t xml:space="preserve"> es insoluble en el cobre y queda como una inclusión no metálica.</w:t>
      </w:r>
    </w:p>
    <w:p w:rsidR="00E44D6A" w:rsidRDefault="0035092B" w:rsidP="00D316BD">
      <w:pPr>
        <w:pStyle w:val="Encabezado"/>
        <w:tabs>
          <w:tab w:val="left" w:pos="5920"/>
        </w:tabs>
        <w:spacing w:line="480" w:lineRule="auto"/>
        <w:ind w:left="851"/>
        <w:jc w:val="both"/>
        <w:rPr>
          <w:rFonts w:ascii="Arial" w:hAnsi="Arial" w:cs="Arial"/>
          <w:lang w:val="es-EC"/>
        </w:rPr>
      </w:pPr>
      <w:r>
        <w:rPr>
          <w:rFonts w:ascii="Arial" w:hAnsi="Arial" w:cs="Arial"/>
          <w:noProof/>
        </w:rPr>
        <w:lastRenderedPageBreak/>
        <w:drawing>
          <wp:anchor distT="0" distB="0" distL="114300" distR="114300" simplePos="0" relativeHeight="251683840" behindDoc="0" locked="0" layoutInCell="1" allowOverlap="1">
            <wp:simplePos x="0" y="0"/>
            <wp:positionH relativeFrom="column">
              <wp:posOffset>982873</wp:posOffset>
            </wp:positionH>
            <wp:positionV relativeFrom="paragraph">
              <wp:posOffset>46710</wp:posOffset>
            </wp:positionV>
            <wp:extent cx="3494084" cy="2809693"/>
            <wp:effectExtent l="57150" t="38100" r="30166" b="9707"/>
            <wp:wrapNone/>
            <wp:docPr id="49" name="Imagen 79" descr="nueva atacad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nueva atacada 1"/>
                    <pic:cNvPicPr>
                      <a:picLocks noChangeAspect="1" noChangeArrowheads="1"/>
                    </pic:cNvPicPr>
                  </pic:nvPicPr>
                  <pic:blipFill>
                    <a:blip r:embed="rId33">
                      <a:lum bright="-12000" contrast="6000"/>
                    </a:blip>
                    <a:srcRect t="20691" b="5986"/>
                    <a:stretch>
                      <a:fillRect/>
                    </a:stretch>
                  </pic:blipFill>
                  <pic:spPr bwMode="auto">
                    <a:xfrm>
                      <a:off x="0" y="0"/>
                      <a:ext cx="3494084" cy="2809693"/>
                    </a:xfrm>
                    <a:prstGeom prst="rect">
                      <a:avLst/>
                    </a:prstGeom>
                    <a:noFill/>
                    <a:ln w="28575">
                      <a:solidFill>
                        <a:srgbClr val="000000"/>
                      </a:solidFill>
                      <a:miter lim="800000"/>
                      <a:headEnd/>
                      <a:tailEnd/>
                    </a:ln>
                  </pic:spPr>
                </pic:pic>
              </a:graphicData>
            </a:graphic>
          </wp:anchor>
        </w:drawing>
      </w:r>
    </w:p>
    <w:p w:rsidR="00FA5291" w:rsidRDefault="00FA5291" w:rsidP="00FA5291"/>
    <w:p w:rsidR="00FA5291" w:rsidRDefault="00FA5291" w:rsidP="00FA5291"/>
    <w:p w:rsidR="00FA5291" w:rsidRDefault="00FA5291" w:rsidP="00FA5291"/>
    <w:p w:rsidR="00FA5291" w:rsidRPr="003B41F9" w:rsidRDefault="00FA5291" w:rsidP="00FA5291"/>
    <w:p w:rsidR="00FA5291" w:rsidRPr="003B41F9" w:rsidRDefault="00FA5291" w:rsidP="00FA5291"/>
    <w:p w:rsidR="00FA5291" w:rsidRPr="003B41F9" w:rsidRDefault="00FA5291" w:rsidP="00FA5291"/>
    <w:p w:rsidR="00FA5291" w:rsidRPr="003B41F9" w:rsidRDefault="00FA5291" w:rsidP="0035092B">
      <w:pPr>
        <w:spacing w:line="360" w:lineRule="auto"/>
      </w:pPr>
    </w:p>
    <w:p w:rsidR="00FA5291" w:rsidRDefault="00C704B0" w:rsidP="00FA5291">
      <w:r>
        <w:rPr>
          <w:noProof/>
          <w:lang w:val="es-ES" w:eastAsia="es-ES"/>
        </w:rPr>
        <mc:AlternateContent>
          <mc:Choice Requires="wps">
            <w:drawing>
              <wp:anchor distT="0" distB="0" distL="114300" distR="114300" simplePos="0" relativeHeight="251781120" behindDoc="0" locked="0" layoutInCell="1" allowOverlap="1">
                <wp:simplePos x="0" y="0"/>
                <wp:positionH relativeFrom="column">
                  <wp:posOffset>433705</wp:posOffset>
                </wp:positionH>
                <wp:positionV relativeFrom="paragraph">
                  <wp:posOffset>255905</wp:posOffset>
                </wp:positionV>
                <wp:extent cx="4210685" cy="297815"/>
                <wp:effectExtent l="0" t="0" r="3810" b="0"/>
                <wp:wrapNone/>
                <wp:docPr id="236"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685"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7FCE" w:rsidRDefault="00297FCE" w:rsidP="0035092B">
                            <w:pPr>
                              <w:rPr>
                                <w:rFonts w:ascii="Arial" w:hAnsi="Arial" w:cs="Arial"/>
                                <w:b/>
                              </w:rPr>
                            </w:pPr>
                            <w:r>
                              <w:rPr>
                                <w:rFonts w:ascii="Arial" w:hAnsi="Arial" w:cs="Arial"/>
                                <w:b/>
                              </w:rPr>
                              <w:t xml:space="preserve">            2</w:t>
                            </w:r>
                            <w:r w:rsidR="007257A6">
                              <w:rPr>
                                <w:rFonts w:ascii="Arial" w:hAnsi="Arial" w:cs="Arial"/>
                                <w:b/>
                              </w:rPr>
                              <w:t xml:space="preserve">50X                                             </w:t>
                            </w:r>
                            <w:r>
                              <w:rPr>
                                <w:rFonts w:ascii="Arial" w:hAnsi="Arial" w:cs="Arial"/>
                                <w:b/>
                              </w:rPr>
                              <w:t>Dicromato de Potasio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064" type="#_x0000_t202" style="position:absolute;margin-left:34.15pt;margin-top:20.15pt;width:331.55pt;height:23.4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1qzuw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" filled="f" stroked="f">
                <v:textbox>
                  <w:txbxContent>
                    <w:p w:rsidR="00297FCE" w:rsidRDefault="00297FCE" w:rsidP="0035092B">
                      <w:pPr>
                        <w:rPr>
                          <w:rFonts w:ascii="Arial" w:hAnsi="Arial" w:cs="Arial"/>
                          <w:b/>
                        </w:rPr>
                      </w:pPr>
                      <w:r>
                        <w:rPr>
                          <w:rFonts w:ascii="Arial" w:hAnsi="Arial" w:cs="Arial"/>
                          <w:b/>
                        </w:rPr>
                        <w:t xml:space="preserve">            2</w:t>
                      </w:r>
                      <w:r w:rsidR="007257A6">
                        <w:rPr>
                          <w:rFonts w:ascii="Arial" w:hAnsi="Arial" w:cs="Arial"/>
                          <w:b/>
                        </w:rPr>
                        <w:t xml:space="preserve">50X                                             </w:t>
                      </w:r>
                      <w:r>
                        <w:rPr>
                          <w:rFonts w:ascii="Arial" w:hAnsi="Arial" w:cs="Arial"/>
                          <w:b/>
                        </w:rPr>
                        <w:t>Dicromato de Potasio</w:t>
                      </w:r>
                    </w:p>
                  </w:txbxContent>
                </v:textbox>
              </v:shape>
            </w:pict>
          </mc:Fallback>
        </mc:AlternateContent>
      </w:r>
    </w:p>
    <w:p w:rsidR="0035092B" w:rsidRDefault="0035092B" w:rsidP="00FA5291"/>
    <w:p w:rsidR="0035092B" w:rsidRDefault="00C704B0" w:rsidP="00FA5291">
      <w:r>
        <w:rPr>
          <w:noProof/>
          <w:lang w:val="es-ES" w:eastAsia="es-ES"/>
        </w:rPr>
        <mc:AlternateContent>
          <mc:Choice Requires="wps">
            <w:drawing>
              <wp:anchor distT="0" distB="0" distL="114300" distR="114300" simplePos="0" relativeHeight="251685888" behindDoc="0" locked="0" layoutInCell="1" allowOverlap="1">
                <wp:simplePos x="0" y="0"/>
                <wp:positionH relativeFrom="column">
                  <wp:posOffset>342265</wp:posOffset>
                </wp:positionH>
                <wp:positionV relativeFrom="paragraph">
                  <wp:posOffset>48895</wp:posOffset>
                </wp:positionV>
                <wp:extent cx="5279390" cy="960755"/>
                <wp:effectExtent l="0" t="1270" r="0" b="0"/>
                <wp:wrapNone/>
                <wp:docPr id="226"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9390" cy="960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7FCE" w:rsidRPr="00EB43B8" w:rsidRDefault="00297FCE" w:rsidP="0035092B">
                            <w:pPr>
                              <w:spacing w:line="360" w:lineRule="auto"/>
                              <w:jc w:val="center"/>
                              <w:rPr>
                                <w:sz w:val="24"/>
                                <w:szCs w:val="24"/>
                              </w:rPr>
                            </w:pPr>
                            <w:r>
                              <w:rPr>
                                <w:rFonts w:ascii="Arial" w:hAnsi="Arial" w:cs="Arial"/>
                                <w:b/>
                                <w:sz w:val="24"/>
                                <w:szCs w:val="24"/>
                              </w:rPr>
                              <w:t xml:space="preserve">Figura 1.22. </w:t>
                            </w:r>
                            <w:r>
                              <w:rPr>
                                <w:rFonts w:ascii="Arial" w:hAnsi="Arial" w:cs="Arial"/>
                                <w:sz w:val="24"/>
                                <w:szCs w:val="24"/>
                              </w:rPr>
                              <w:t>Micrografía c</w:t>
                            </w:r>
                            <w:r w:rsidRPr="00EB43B8">
                              <w:rPr>
                                <w:rFonts w:ascii="Arial" w:hAnsi="Arial" w:cs="Arial"/>
                                <w:sz w:val="24"/>
                                <w:szCs w:val="24"/>
                              </w:rPr>
                              <w:t>o</w:t>
                            </w:r>
                            <w:r>
                              <w:rPr>
                                <w:rFonts w:ascii="Arial" w:hAnsi="Arial" w:cs="Arial"/>
                                <w:sz w:val="24"/>
                                <w:szCs w:val="24"/>
                              </w:rPr>
                              <w:t xml:space="preserve">rrespondiente al alambrón de Ø </w:t>
                            </w:r>
                            <w:r w:rsidRPr="00EB43B8">
                              <w:rPr>
                                <w:rFonts w:ascii="Arial" w:hAnsi="Arial" w:cs="Arial"/>
                                <w:sz w:val="24"/>
                                <w:szCs w:val="24"/>
                              </w:rPr>
                              <w:t>8mm de cobre en la que se aprecia la fase de cobre y la fase de grafito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65" type="#_x0000_t202" style="position:absolute;margin-left:26.95pt;margin-top:3.85pt;width:415.7pt;height:75.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3vpugIAAMQ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" filled="f" stroked="f">
                <v:textbox>
                  <w:txbxContent>
                    <w:p w:rsidR="00297FCE" w:rsidRPr="00EB43B8" w:rsidRDefault="00297FCE" w:rsidP="0035092B">
                      <w:pPr>
                        <w:spacing w:line="360" w:lineRule="auto"/>
                        <w:jc w:val="center"/>
                        <w:rPr>
                          <w:sz w:val="24"/>
                          <w:szCs w:val="24"/>
                        </w:rPr>
                      </w:pPr>
                      <w:r>
                        <w:rPr>
                          <w:rFonts w:ascii="Arial" w:hAnsi="Arial" w:cs="Arial"/>
                          <w:b/>
                          <w:sz w:val="24"/>
                          <w:szCs w:val="24"/>
                        </w:rPr>
                        <w:t xml:space="preserve">Figura 1.22. </w:t>
                      </w:r>
                      <w:r>
                        <w:rPr>
                          <w:rFonts w:ascii="Arial" w:hAnsi="Arial" w:cs="Arial"/>
                          <w:sz w:val="24"/>
                          <w:szCs w:val="24"/>
                        </w:rPr>
                        <w:t>Micrografía c</w:t>
                      </w:r>
                      <w:r w:rsidRPr="00EB43B8">
                        <w:rPr>
                          <w:rFonts w:ascii="Arial" w:hAnsi="Arial" w:cs="Arial"/>
                          <w:sz w:val="24"/>
                          <w:szCs w:val="24"/>
                        </w:rPr>
                        <w:t>o</w:t>
                      </w:r>
                      <w:r>
                        <w:rPr>
                          <w:rFonts w:ascii="Arial" w:hAnsi="Arial" w:cs="Arial"/>
                          <w:sz w:val="24"/>
                          <w:szCs w:val="24"/>
                        </w:rPr>
                        <w:t xml:space="preserve">rrespondiente al alambrón de Ø </w:t>
                      </w:r>
                      <w:r w:rsidRPr="00EB43B8">
                        <w:rPr>
                          <w:rFonts w:ascii="Arial" w:hAnsi="Arial" w:cs="Arial"/>
                          <w:sz w:val="24"/>
                          <w:szCs w:val="24"/>
                        </w:rPr>
                        <w:t>8mm de cobre en la que se aprecia la fase de cobre y la fase de grafito</w:t>
                      </w:r>
                    </w:p>
                  </w:txbxContent>
                </v:textbox>
              </v:shape>
            </w:pict>
          </mc:Fallback>
        </mc:AlternateContent>
      </w:r>
    </w:p>
    <w:p w:rsidR="0035092B" w:rsidRPr="003B41F9" w:rsidRDefault="0035092B" w:rsidP="00FA5291"/>
    <w:p w:rsidR="00FA5291" w:rsidRPr="00D316BD" w:rsidRDefault="00D316BD" w:rsidP="00D316BD">
      <w:pPr>
        <w:tabs>
          <w:tab w:val="center" w:pos="4139"/>
        </w:tabs>
        <w:rPr>
          <w:rFonts w:ascii="Arial" w:hAnsi="Arial" w:cs="Arial"/>
          <w:b/>
          <w:sz w:val="24"/>
          <w:szCs w:val="24"/>
        </w:rPr>
      </w:pPr>
      <w:r>
        <w:tab/>
      </w:r>
    </w:p>
    <w:p w:rsidR="00FA5291" w:rsidRDefault="00EB43B8" w:rsidP="00FA5291">
      <w:pPr>
        <w:pStyle w:val="Encabezado"/>
        <w:tabs>
          <w:tab w:val="left" w:pos="5920"/>
        </w:tabs>
        <w:rPr>
          <w:lang w:val="es-EC"/>
        </w:rPr>
      </w:pPr>
      <w:r>
        <w:rPr>
          <w:noProof/>
        </w:rPr>
        <w:drawing>
          <wp:anchor distT="0" distB="0" distL="114300" distR="114300" simplePos="0" relativeHeight="251684864" behindDoc="0" locked="0" layoutInCell="1" allowOverlap="1">
            <wp:simplePos x="0" y="0"/>
            <wp:positionH relativeFrom="column">
              <wp:posOffset>1277042</wp:posOffset>
            </wp:positionH>
            <wp:positionV relativeFrom="paragraph">
              <wp:posOffset>4841</wp:posOffset>
            </wp:positionV>
            <wp:extent cx="2965599" cy="2415457"/>
            <wp:effectExtent l="57150" t="38100" r="44301" b="22943"/>
            <wp:wrapNone/>
            <wp:docPr id="56" name="Imagen 81" descr="nueva atacad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nueva atacada 1"/>
                    <pic:cNvPicPr>
                      <a:picLocks noChangeAspect="1" noChangeArrowheads="1"/>
                    </pic:cNvPicPr>
                  </pic:nvPicPr>
                  <pic:blipFill>
                    <a:blip r:embed="rId33">
                      <a:lum bright="-12000" contrast="6000"/>
                    </a:blip>
                    <a:srcRect t="20691" b="5986"/>
                    <a:stretch>
                      <a:fillRect/>
                    </a:stretch>
                  </pic:blipFill>
                  <pic:spPr bwMode="auto">
                    <a:xfrm>
                      <a:off x="0" y="0"/>
                      <a:ext cx="2965599" cy="2415457"/>
                    </a:xfrm>
                    <a:prstGeom prst="rect">
                      <a:avLst/>
                    </a:prstGeom>
                    <a:noFill/>
                    <a:ln w="28575">
                      <a:solidFill>
                        <a:srgbClr val="000000"/>
                      </a:solidFill>
                      <a:miter lim="800000"/>
                      <a:headEnd/>
                      <a:tailEnd/>
                    </a:ln>
                  </pic:spPr>
                </pic:pic>
              </a:graphicData>
            </a:graphic>
          </wp:anchor>
        </w:drawing>
      </w:r>
    </w:p>
    <w:p w:rsidR="00FA5291" w:rsidRDefault="00FA5291" w:rsidP="00FA5291">
      <w:pPr>
        <w:pStyle w:val="Encabezado"/>
        <w:tabs>
          <w:tab w:val="left" w:pos="5920"/>
        </w:tabs>
        <w:jc w:val="center"/>
        <w:rPr>
          <w:lang w:val="es-EC"/>
        </w:rPr>
      </w:pPr>
    </w:p>
    <w:p w:rsidR="00FA5291" w:rsidRDefault="00FA5291" w:rsidP="00FA5291">
      <w:pPr>
        <w:pStyle w:val="Encabezado"/>
        <w:tabs>
          <w:tab w:val="left" w:pos="5920"/>
        </w:tabs>
        <w:rPr>
          <w:lang w:val="es-EC"/>
        </w:rPr>
      </w:pPr>
    </w:p>
    <w:p w:rsidR="00FA5291" w:rsidRPr="00BA6EC1" w:rsidRDefault="00FA5291" w:rsidP="00FA5291"/>
    <w:p w:rsidR="00FA5291" w:rsidRPr="00BA6EC1" w:rsidRDefault="00FA5291" w:rsidP="00FA5291"/>
    <w:p w:rsidR="00FA5291" w:rsidRPr="00BA6EC1" w:rsidRDefault="00FA5291" w:rsidP="00FA5291"/>
    <w:p w:rsidR="00FA5291" w:rsidRDefault="00FA5291" w:rsidP="00FA5291">
      <w:pPr>
        <w:pStyle w:val="Encabezado"/>
        <w:tabs>
          <w:tab w:val="left" w:pos="5920"/>
        </w:tabs>
        <w:rPr>
          <w:lang w:val="es-EC"/>
        </w:rPr>
      </w:pPr>
    </w:p>
    <w:p w:rsidR="00FA5291" w:rsidRDefault="00FA5291" w:rsidP="00FA5291">
      <w:pPr>
        <w:pStyle w:val="Encabezado"/>
        <w:tabs>
          <w:tab w:val="left" w:pos="5920"/>
        </w:tabs>
        <w:rPr>
          <w:lang w:val="es-EC"/>
        </w:rPr>
      </w:pPr>
    </w:p>
    <w:p w:rsidR="00FA5291" w:rsidRDefault="00FA5291" w:rsidP="00FA5291">
      <w:pPr>
        <w:pStyle w:val="Encabezado"/>
        <w:tabs>
          <w:tab w:val="left" w:pos="5920"/>
        </w:tabs>
        <w:rPr>
          <w:lang w:val="es-EC"/>
        </w:rPr>
      </w:pPr>
      <w:r>
        <w:rPr>
          <w:lang w:val="es-EC"/>
        </w:rPr>
        <w:tab/>
      </w:r>
    </w:p>
    <w:p w:rsidR="00FA5291" w:rsidRDefault="00FA5291" w:rsidP="00FA5291">
      <w:pPr>
        <w:pStyle w:val="Encabezado"/>
        <w:tabs>
          <w:tab w:val="left" w:pos="5920"/>
        </w:tabs>
        <w:rPr>
          <w:lang w:val="es-EC"/>
        </w:rPr>
      </w:pPr>
    </w:p>
    <w:p w:rsidR="00FA5291" w:rsidRDefault="00FA5291" w:rsidP="00FA5291">
      <w:pPr>
        <w:pStyle w:val="Encabezado"/>
        <w:tabs>
          <w:tab w:val="left" w:pos="5920"/>
        </w:tabs>
        <w:rPr>
          <w:lang w:val="es-EC"/>
        </w:rPr>
      </w:pPr>
    </w:p>
    <w:p w:rsidR="00FA5291" w:rsidRPr="00DE1E43" w:rsidRDefault="00C704B0" w:rsidP="00FA5291">
      <w:pPr>
        <w:pStyle w:val="Encabezado"/>
        <w:tabs>
          <w:tab w:val="left" w:pos="5920"/>
        </w:tabs>
        <w:rPr>
          <w:b/>
          <w:lang w:val="es-EC"/>
        </w:rPr>
      </w:pPr>
      <w:r>
        <w:rPr>
          <w:b/>
          <w:noProof/>
        </w:rPr>
        <mc:AlternateContent>
          <mc:Choice Requires="wps">
            <w:drawing>
              <wp:anchor distT="0" distB="0" distL="114300" distR="114300" simplePos="0" relativeHeight="251782144" behindDoc="0" locked="0" layoutInCell="1" allowOverlap="1">
                <wp:simplePos x="0" y="0"/>
                <wp:positionH relativeFrom="column">
                  <wp:posOffset>715010</wp:posOffset>
                </wp:positionH>
                <wp:positionV relativeFrom="paragraph">
                  <wp:posOffset>113030</wp:posOffset>
                </wp:positionV>
                <wp:extent cx="4210685" cy="297815"/>
                <wp:effectExtent l="635" t="0" r="0" b="0"/>
                <wp:wrapNone/>
                <wp:docPr id="29"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685" cy="297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7FCE" w:rsidRDefault="00297FCE" w:rsidP="0035092B">
                            <w:pPr>
                              <w:rPr>
                                <w:rFonts w:ascii="Arial" w:hAnsi="Arial" w:cs="Arial"/>
                                <w:b/>
                              </w:rPr>
                            </w:pPr>
                            <w:r>
                              <w:rPr>
                                <w:rFonts w:ascii="Arial" w:hAnsi="Arial" w:cs="Arial"/>
                                <w:b/>
                              </w:rPr>
                              <w:t xml:space="preserve">            250X       </w:t>
                            </w:r>
                            <w:r w:rsidR="007257A6">
                              <w:rPr>
                                <w:rFonts w:ascii="Arial" w:hAnsi="Arial" w:cs="Arial"/>
                                <w:b/>
                              </w:rPr>
                              <w:t xml:space="preserve">                        </w:t>
                            </w:r>
                            <w:r>
                              <w:rPr>
                                <w:rFonts w:ascii="Arial" w:hAnsi="Arial" w:cs="Arial"/>
                                <w:b/>
                              </w:rPr>
                              <w:t xml:space="preserve"> Dicromato de Potasio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 o:spid="_x0000_s1066" type="#_x0000_t202" style="position:absolute;margin-left:56.3pt;margin-top:8.9pt;width:331.55pt;height:23.4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Q3cugIAAMQ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" filled="f" stroked="f">
                <v:textbox>
                  <w:txbxContent>
                    <w:p w:rsidR="00297FCE" w:rsidRDefault="00297FCE" w:rsidP="0035092B">
                      <w:pPr>
                        <w:rPr>
                          <w:rFonts w:ascii="Arial" w:hAnsi="Arial" w:cs="Arial"/>
                          <w:b/>
                        </w:rPr>
                      </w:pPr>
                      <w:r>
                        <w:rPr>
                          <w:rFonts w:ascii="Arial" w:hAnsi="Arial" w:cs="Arial"/>
                          <w:b/>
                        </w:rPr>
                        <w:t xml:space="preserve">            250X       </w:t>
                      </w:r>
                      <w:r w:rsidR="007257A6">
                        <w:rPr>
                          <w:rFonts w:ascii="Arial" w:hAnsi="Arial" w:cs="Arial"/>
                          <w:b/>
                        </w:rPr>
                        <w:t xml:space="preserve">                        </w:t>
                      </w:r>
                      <w:r>
                        <w:rPr>
                          <w:rFonts w:ascii="Arial" w:hAnsi="Arial" w:cs="Arial"/>
                          <w:b/>
                        </w:rPr>
                        <w:t xml:space="preserve"> Dicromato de Potasio</w:t>
                      </w:r>
                    </w:p>
                  </w:txbxContent>
                </v:textbox>
              </v:shape>
            </w:pict>
          </mc:Fallback>
        </mc:AlternateContent>
      </w:r>
    </w:p>
    <w:p w:rsidR="0035092B" w:rsidRDefault="0035092B" w:rsidP="00DE1E43">
      <w:pPr>
        <w:pStyle w:val="Encabezado"/>
        <w:tabs>
          <w:tab w:val="left" w:pos="5920"/>
        </w:tabs>
        <w:jc w:val="center"/>
        <w:rPr>
          <w:b/>
          <w:lang w:val="es-EC"/>
        </w:rPr>
      </w:pPr>
    </w:p>
    <w:p w:rsidR="00FA5291" w:rsidRDefault="00FA5291" w:rsidP="00FA5291">
      <w:pPr>
        <w:pStyle w:val="Encabezado"/>
        <w:tabs>
          <w:tab w:val="left" w:pos="5920"/>
        </w:tabs>
        <w:rPr>
          <w:lang w:val="es-EC"/>
        </w:rPr>
      </w:pPr>
    </w:p>
    <w:p w:rsidR="00FA5291" w:rsidRDefault="00C704B0" w:rsidP="00FA5291">
      <w:pPr>
        <w:pStyle w:val="Encabezado"/>
        <w:tabs>
          <w:tab w:val="left" w:pos="5920"/>
        </w:tabs>
        <w:rPr>
          <w:lang w:val="es-EC"/>
        </w:rPr>
      </w:pPr>
      <w:r>
        <w:rPr>
          <w:noProof/>
        </w:rPr>
        <mc:AlternateContent>
          <mc:Choice Requires="wps">
            <w:drawing>
              <wp:anchor distT="0" distB="0" distL="114300" distR="114300" simplePos="0" relativeHeight="251686912" behindDoc="0" locked="0" layoutInCell="1" allowOverlap="1">
                <wp:simplePos x="0" y="0"/>
                <wp:positionH relativeFrom="column">
                  <wp:posOffset>-255270</wp:posOffset>
                </wp:positionH>
                <wp:positionV relativeFrom="paragraph">
                  <wp:posOffset>11430</wp:posOffset>
                </wp:positionV>
                <wp:extent cx="5486400" cy="581025"/>
                <wp:effectExtent l="1905" t="1905" r="0" b="0"/>
                <wp:wrapNone/>
                <wp:docPr id="7"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97FCE" w:rsidRPr="003B41F9" w:rsidRDefault="00297FCE" w:rsidP="0035092B">
                            <w:pPr>
                              <w:pStyle w:val="Encabezado"/>
                              <w:tabs>
                                <w:tab w:val="left" w:pos="5920"/>
                              </w:tabs>
                              <w:spacing w:line="360" w:lineRule="auto"/>
                              <w:jc w:val="center"/>
                            </w:pPr>
                            <w:r w:rsidRPr="0035092B">
                              <w:rPr>
                                <w:rFonts w:ascii="Arial" w:hAnsi="Arial" w:cs="Arial"/>
                                <w:b/>
                                <w:lang w:val="es-EC"/>
                              </w:rPr>
                              <w:t>Figura 1.2</w:t>
                            </w:r>
                            <w:r>
                              <w:rPr>
                                <w:rFonts w:ascii="Arial" w:hAnsi="Arial" w:cs="Arial"/>
                                <w:b/>
                                <w:lang w:val="es-EC"/>
                              </w:rPr>
                              <w:t>3</w:t>
                            </w:r>
                            <w:r w:rsidRPr="0035092B">
                              <w:rPr>
                                <w:rFonts w:ascii="Arial" w:hAnsi="Arial" w:cs="Arial"/>
                                <w:b/>
                                <w:lang w:val="es-EC"/>
                              </w:rPr>
                              <w:t xml:space="preserve">. </w:t>
                            </w:r>
                            <w:r w:rsidR="007257A6">
                              <w:rPr>
                                <w:rFonts w:ascii="Arial" w:hAnsi="Arial" w:cs="Arial"/>
                                <w:lang w:val="es-EC"/>
                              </w:rPr>
                              <w:t xml:space="preserve">Micrografía </w:t>
                            </w:r>
                            <w:r w:rsidR="007257A6" w:rsidRPr="0035092B">
                              <w:rPr>
                                <w:rFonts w:ascii="Arial" w:hAnsi="Arial" w:cs="Arial"/>
                              </w:rPr>
                              <w:t>correspondiente</w:t>
                            </w:r>
                            <w:r w:rsidRPr="003B41F9">
                              <w:rPr>
                                <w:rFonts w:ascii="Arial" w:hAnsi="Arial" w:cs="Arial"/>
                              </w:rPr>
                              <w:t xml:space="preserve"> al alambrón</w:t>
                            </w:r>
                            <w:r>
                              <w:rPr>
                                <w:rFonts w:ascii="Arial" w:hAnsi="Arial" w:cs="Arial"/>
                              </w:rPr>
                              <w:t xml:space="preserve"> Ø 4.21mm de cobre en donde se aprecia las variaciones de distribución de grafito en la matriz.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67" type="#_x0000_t202" style="position:absolute;margin-left:-20.1pt;margin-top:.9pt;width:6in;height:45.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DK9uQIAAMI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" filled="f" stroked="f">
                <v:textbox>
                  <w:txbxContent>
                    <w:p w:rsidR="00297FCE" w:rsidRPr="003B41F9" w:rsidRDefault="00297FCE" w:rsidP="0035092B">
                      <w:pPr>
                        <w:pStyle w:val="Encabezado"/>
                        <w:tabs>
                          <w:tab w:val="left" w:pos="5920"/>
                        </w:tabs>
                        <w:spacing w:line="360" w:lineRule="auto"/>
                        <w:jc w:val="center"/>
                      </w:pPr>
                      <w:r w:rsidRPr="0035092B">
                        <w:rPr>
                          <w:rFonts w:ascii="Arial" w:hAnsi="Arial" w:cs="Arial"/>
                          <w:b/>
                          <w:lang w:val="es-EC"/>
                        </w:rPr>
                        <w:t>Figura 1.2</w:t>
                      </w:r>
                      <w:r>
                        <w:rPr>
                          <w:rFonts w:ascii="Arial" w:hAnsi="Arial" w:cs="Arial"/>
                          <w:b/>
                          <w:lang w:val="es-EC"/>
                        </w:rPr>
                        <w:t>3</w:t>
                      </w:r>
                      <w:r w:rsidRPr="0035092B">
                        <w:rPr>
                          <w:rFonts w:ascii="Arial" w:hAnsi="Arial" w:cs="Arial"/>
                          <w:b/>
                          <w:lang w:val="es-EC"/>
                        </w:rPr>
                        <w:t xml:space="preserve">. </w:t>
                      </w:r>
                      <w:r w:rsidR="007257A6">
                        <w:rPr>
                          <w:rFonts w:ascii="Arial" w:hAnsi="Arial" w:cs="Arial"/>
                          <w:lang w:val="es-EC"/>
                        </w:rPr>
                        <w:t xml:space="preserve">Micrografía </w:t>
                      </w:r>
                      <w:r w:rsidR="007257A6" w:rsidRPr="0035092B">
                        <w:rPr>
                          <w:rFonts w:ascii="Arial" w:hAnsi="Arial" w:cs="Arial"/>
                        </w:rPr>
                        <w:t>correspondiente</w:t>
                      </w:r>
                      <w:r w:rsidRPr="003B41F9">
                        <w:rPr>
                          <w:rFonts w:ascii="Arial" w:hAnsi="Arial" w:cs="Arial"/>
                        </w:rPr>
                        <w:t xml:space="preserve"> al alambrón</w:t>
                      </w:r>
                      <w:r>
                        <w:rPr>
                          <w:rFonts w:ascii="Arial" w:hAnsi="Arial" w:cs="Arial"/>
                        </w:rPr>
                        <w:t xml:space="preserve"> Ø 4.21mm de cobre en donde se aprecia las variaciones de distribución de grafito en la matriz.</w:t>
                      </w:r>
                    </w:p>
                  </w:txbxContent>
                </v:textbox>
              </v:shape>
            </w:pict>
          </mc:Fallback>
        </mc:AlternateContent>
      </w:r>
    </w:p>
    <w:p w:rsidR="00FA5291" w:rsidRDefault="00FA5291" w:rsidP="00FA5291">
      <w:pPr>
        <w:pStyle w:val="Encabezado"/>
        <w:tabs>
          <w:tab w:val="left" w:pos="5920"/>
        </w:tabs>
        <w:rPr>
          <w:lang w:val="es-EC"/>
        </w:rPr>
      </w:pPr>
    </w:p>
    <w:p w:rsidR="00FA5291" w:rsidRDefault="00FA5291" w:rsidP="00FA5291">
      <w:pPr>
        <w:pStyle w:val="Encabezado"/>
        <w:tabs>
          <w:tab w:val="left" w:pos="5920"/>
        </w:tabs>
        <w:rPr>
          <w:lang w:val="es-EC"/>
        </w:rPr>
      </w:pPr>
    </w:p>
    <w:p w:rsidR="00292A5F" w:rsidRDefault="00BD0BEB" w:rsidP="00ED5EF5">
      <w:pPr>
        <w:spacing w:before="100" w:beforeAutospacing="1" w:after="100" w:afterAutospacing="1" w:line="600" w:lineRule="auto"/>
        <w:ind w:left="851"/>
        <w:rPr>
          <w:rFonts w:ascii="Arial" w:hAnsi="Arial" w:cs="Arial"/>
          <w:b/>
          <w:sz w:val="24"/>
          <w:szCs w:val="24"/>
        </w:rPr>
      </w:pPr>
      <w:r>
        <w:rPr>
          <w:rFonts w:ascii="Arial" w:hAnsi="Arial" w:cs="Arial"/>
          <w:b/>
          <w:sz w:val="24"/>
          <w:szCs w:val="24"/>
        </w:rPr>
        <w:lastRenderedPageBreak/>
        <w:t>C</w:t>
      </w:r>
      <w:r w:rsidRPr="00BB2BCC">
        <w:rPr>
          <w:rFonts w:ascii="Arial" w:hAnsi="Arial" w:cs="Arial"/>
          <w:b/>
          <w:sz w:val="24"/>
          <w:szCs w:val="24"/>
        </w:rPr>
        <w:t>alidad de agua</w:t>
      </w:r>
    </w:p>
    <w:p w:rsidR="0078284A" w:rsidRPr="0078284A" w:rsidRDefault="00292A5F" w:rsidP="00330679">
      <w:pPr>
        <w:spacing w:before="100" w:beforeAutospacing="1" w:after="100" w:afterAutospacing="1" w:line="480" w:lineRule="auto"/>
        <w:ind w:left="851"/>
        <w:jc w:val="both"/>
        <w:rPr>
          <w:rFonts w:ascii="Arial" w:eastAsia="Times New Roman" w:hAnsi="Arial" w:cs="Arial"/>
          <w:color w:val="000000"/>
          <w:sz w:val="24"/>
          <w:szCs w:val="24"/>
          <w:lang w:val="es-ES"/>
        </w:rPr>
      </w:pPr>
      <w:r w:rsidRPr="0078284A">
        <w:rPr>
          <w:rFonts w:ascii="Arial" w:eastAsia="Times New Roman" w:hAnsi="Arial" w:cs="Arial"/>
          <w:b/>
          <w:color w:val="000000"/>
          <w:sz w:val="24"/>
          <w:szCs w:val="24"/>
        </w:rPr>
        <w:t>Conductividad</w:t>
      </w:r>
      <w:r w:rsidR="008F305C">
        <w:rPr>
          <w:rFonts w:ascii="Arial" w:eastAsia="Times New Roman" w:hAnsi="Arial" w:cs="Arial"/>
          <w:b/>
          <w:color w:val="000000"/>
          <w:sz w:val="24"/>
          <w:szCs w:val="24"/>
        </w:rPr>
        <w:t xml:space="preserve"> eléctrica</w:t>
      </w:r>
      <w:r w:rsidRPr="0078284A">
        <w:rPr>
          <w:rFonts w:ascii="Arial" w:eastAsia="Times New Roman" w:hAnsi="Arial" w:cs="Arial"/>
          <w:b/>
          <w:color w:val="000000"/>
          <w:sz w:val="24"/>
          <w:szCs w:val="24"/>
        </w:rPr>
        <w:t xml:space="preserve"> y </w:t>
      </w:r>
      <w:r w:rsidR="00732285" w:rsidRPr="0078284A">
        <w:rPr>
          <w:rFonts w:ascii="Arial" w:eastAsia="Times New Roman" w:hAnsi="Arial" w:cs="Arial"/>
          <w:b/>
          <w:color w:val="000000"/>
          <w:sz w:val="24"/>
          <w:szCs w:val="24"/>
        </w:rPr>
        <w:t>sólidos</w:t>
      </w:r>
      <w:r w:rsidRPr="0078284A">
        <w:rPr>
          <w:rFonts w:ascii="Arial" w:eastAsia="Times New Roman" w:hAnsi="Arial" w:cs="Arial"/>
          <w:b/>
          <w:color w:val="000000"/>
          <w:sz w:val="24"/>
          <w:szCs w:val="24"/>
        </w:rPr>
        <w:t xml:space="preserve"> totales del agua.- </w:t>
      </w:r>
      <w:r w:rsidR="0078284A" w:rsidRPr="0078284A">
        <w:rPr>
          <w:rFonts w:ascii="Arial" w:eastAsia="Times New Roman" w:hAnsi="Arial" w:cs="Arial"/>
          <w:color w:val="000000"/>
          <w:sz w:val="24"/>
          <w:szCs w:val="24"/>
        </w:rPr>
        <w:t xml:space="preserve">La </w:t>
      </w:r>
      <w:hyperlink r:id="rId34" w:anchor="C" w:history="1">
        <w:r w:rsidR="0078284A" w:rsidRPr="00826986">
          <w:rPr>
            <w:rFonts w:ascii="Arial" w:eastAsia="Times New Roman" w:hAnsi="Arial" w:cs="Arial"/>
            <w:bCs/>
            <w:sz w:val="24"/>
            <w:szCs w:val="24"/>
          </w:rPr>
          <w:t>conductividad</w:t>
        </w:r>
      </w:hyperlink>
      <w:r w:rsidR="0078284A" w:rsidRPr="0078284A">
        <w:rPr>
          <w:rFonts w:ascii="Arial" w:eastAsia="Times New Roman" w:hAnsi="Arial" w:cs="Arial"/>
          <w:color w:val="000000"/>
          <w:sz w:val="24"/>
          <w:szCs w:val="24"/>
        </w:rPr>
        <w:t xml:space="preserve"> de una sustancia se define como "</w:t>
      </w:r>
      <w:r w:rsidR="0078284A" w:rsidRPr="0078284A">
        <w:rPr>
          <w:rFonts w:ascii="Arial" w:eastAsia="Times New Roman" w:hAnsi="Arial" w:cs="Arial"/>
          <w:i/>
          <w:iCs/>
          <w:color w:val="000000"/>
          <w:sz w:val="24"/>
          <w:szCs w:val="24"/>
        </w:rPr>
        <w:t>la habilidad o poder de conducir o transmitir calor, electricidad o sonido</w:t>
      </w:r>
      <w:r w:rsidR="0078284A" w:rsidRPr="0078284A">
        <w:rPr>
          <w:rFonts w:ascii="Arial" w:eastAsia="Times New Roman" w:hAnsi="Arial" w:cs="Arial"/>
          <w:color w:val="000000"/>
          <w:sz w:val="24"/>
          <w:szCs w:val="24"/>
        </w:rPr>
        <w:t>"</w:t>
      </w:r>
      <w:r w:rsidR="00AD32DA">
        <w:rPr>
          <w:rFonts w:ascii="Arial" w:eastAsia="Times New Roman" w:hAnsi="Arial" w:cs="Arial"/>
          <w:color w:val="000000"/>
          <w:sz w:val="24"/>
          <w:szCs w:val="24"/>
        </w:rPr>
        <w:t xml:space="preserve"> (6)</w:t>
      </w:r>
      <w:r w:rsidR="0078284A" w:rsidRPr="0078284A">
        <w:rPr>
          <w:rFonts w:ascii="Arial" w:eastAsia="Times New Roman" w:hAnsi="Arial" w:cs="Arial"/>
          <w:color w:val="000000"/>
          <w:sz w:val="24"/>
          <w:szCs w:val="24"/>
        </w:rPr>
        <w:t>. Siemens por metro [S/m] corresponden a las unidades en el sistema de medición internacional, SI y micromhos por centímetro [mmho/cm] en unidades e</w:t>
      </w:r>
      <w:r w:rsidR="0078284A">
        <w:rPr>
          <w:rFonts w:ascii="Arial" w:eastAsia="Times New Roman" w:hAnsi="Arial" w:cs="Arial"/>
          <w:color w:val="000000"/>
          <w:sz w:val="24"/>
          <w:szCs w:val="24"/>
        </w:rPr>
        <w:t>stándar de EE.UU.</w:t>
      </w:r>
      <w:r w:rsidR="008F305C">
        <w:rPr>
          <w:rFonts w:ascii="Arial" w:eastAsia="Times New Roman" w:hAnsi="Arial" w:cs="Arial"/>
          <w:color w:val="000000"/>
          <w:sz w:val="24"/>
          <w:szCs w:val="24"/>
        </w:rPr>
        <w:t xml:space="preserve"> La </w:t>
      </w:r>
      <w:r w:rsidR="008F305C" w:rsidRPr="008F305C">
        <w:rPr>
          <w:rFonts w:ascii="Arial" w:eastAsia="Times New Roman" w:hAnsi="Arial" w:cs="Arial"/>
          <w:b/>
          <w:color w:val="000000"/>
          <w:sz w:val="24"/>
          <w:szCs w:val="24"/>
        </w:rPr>
        <w:t>c</w:t>
      </w:r>
      <w:r w:rsidR="001E0A05" w:rsidRPr="008F305C">
        <w:rPr>
          <w:rFonts w:ascii="Arial" w:eastAsia="Times New Roman" w:hAnsi="Arial" w:cs="Arial"/>
          <w:b/>
          <w:color w:val="000000"/>
          <w:sz w:val="24"/>
          <w:szCs w:val="24"/>
        </w:rPr>
        <w:t>onductividad eléctrica</w:t>
      </w:r>
      <w:r w:rsidR="001E0A05">
        <w:rPr>
          <w:rFonts w:ascii="Arial" w:eastAsia="Times New Roman" w:hAnsi="Arial" w:cs="Arial"/>
          <w:color w:val="000000"/>
          <w:sz w:val="24"/>
          <w:szCs w:val="24"/>
        </w:rPr>
        <w:t xml:space="preserve"> (CE</w:t>
      </w:r>
      <w:r w:rsidR="0078284A" w:rsidRPr="0078284A">
        <w:rPr>
          <w:rFonts w:ascii="Arial" w:eastAsia="Times New Roman" w:hAnsi="Arial" w:cs="Arial"/>
          <w:color w:val="000000"/>
          <w:sz w:val="24"/>
          <w:szCs w:val="24"/>
        </w:rPr>
        <w:t>) es uno de los parámetros usados para medir la cantidad de iones presentes en el agua. La corriente eléctrica se transporta por medio de iones en una solución, así la conductividad aumenta cuando aumenta la concentración de iones.</w:t>
      </w:r>
      <w:r w:rsidR="008F305C">
        <w:rPr>
          <w:rFonts w:ascii="Arial" w:eastAsia="Times New Roman" w:hAnsi="Arial" w:cs="Arial"/>
          <w:color w:val="000000"/>
          <w:sz w:val="24"/>
          <w:szCs w:val="24"/>
        </w:rPr>
        <w:t xml:space="preserve"> </w:t>
      </w:r>
      <w:r w:rsidR="0078284A" w:rsidRPr="0078284A">
        <w:rPr>
          <w:rFonts w:ascii="Arial" w:eastAsia="Times New Roman" w:hAnsi="Arial" w:cs="Arial"/>
          <w:color w:val="000000"/>
          <w:sz w:val="24"/>
          <w:szCs w:val="24"/>
          <w:lang w:val="es-ES"/>
        </w:rPr>
        <w:t xml:space="preserve">Los </w:t>
      </w:r>
      <w:r w:rsidR="0078284A" w:rsidRPr="008F305C">
        <w:rPr>
          <w:rFonts w:ascii="Arial" w:eastAsia="Times New Roman" w:hAnsi="Arial" w:cs="Arial"/>
          <w:b/>
          <w:color w:val="000000"/>
          <w:sz w:val="24"/>
          <w:szCs w:val="24"/>
          <w:lang w:val="es-ES"/>
        </w:rPr>
        <w:t>sólidos totales disueltos</w:t>
      </w:r>
      <w:r w:rsidR="0078284A" w:rsidRPr="0078284A">
        <w:rPr>
          <w:rFonts w:ascii="Arial" w:eastAsia="Times New Roman" w:hAnsi="Arial" w:cs="Arial"/>
          <w:color w:val="000000"/>
          <w:sz w:val="24"/>
          <w:szCs w:val="24"/>
          <w:lang w:val="es-ES"/>
        </w:rPr>
        <w:t xml:space="preserve"> </w:t>
      </w:r>
      <w:r w:rsidR="0078284A">
        <w:rPr>
          <w:rFonts w:ascii="Arial" w:eastAsia="Times New Roman" w:hAnsi="Arial" w:cs="Arial"/>
          <w:color w:val="000000"/>
          <w:sz w:val="24"/>
          <w:szCs w:val="24"/>
          <w:lang w:val="es-ES"/>
        </w:rPr>
        <w:t>STD, se calcula</w:t>
      </w:r>
      <w:r w:rsidR="00B45DEC">
        <w:rPr>
          <w:rFonts w:ascii="Arial" w:eastAsia="Times New Roman" w:hAnsi="Arial" w:cs="Arial"/>
          <w:color w:val="000000"/>
          <w:sz w:val="24"/>
          <w:szCs w:val="24"/>
          <w:lang w:val="es-ES"/>
        </w:rPr>
        <w:t>n</w:t>
      </w:r>
      <w:r w:rsidR="0078284A">
        <w:rPr>
          <w:rFonts w:ascii="Arial" w:eastAsia="Times New Roman" w:hAnsi="Arial" w:cs="Arial"/>
          <w:color w:val="000000"/>
          <w:sz w:val="24"/>
          <w:szCs w:val="24"/>
          <w:lang w:val="es-ES"/>
        </w:rPr>
        <w:t xml:space="preserve"> de la siguiente manera:</w:t>
      </w:r>
    </w:p>
    <w:p w:rsidR="0078284A" w:rsidRPr="00FA5291" w:rsidRDefault="001E0A05" w:rsidP="00ED5EF5">
      <w:pPr>
        <w:spacing w:before="100" w:beforeAutospacing="1" w:after="100" w:afterAutospacing="1" w:line="600" w:lineRule="auto"/>
        <w:ind w:left="851"/>
        <w:jc w:val="both"/>
        <w:rPr>
          <w:rFonts w:ascii="Arial" w:eastAsia="Times New Roman" w:hAnsi="Arial" w:cs="Arial"/>
          <w:color w:val="000000"/>
          <w:sz w:val="24"/>
          <w:szCs w:val="24"/>
          <w:lang w:val="en-US"/>
        </w:rPr>
      </w:pPr>
      <w:r>
        <w:rPr>
          <w:rFonts w:ascii="Arial" w:eastAsia="Times New Roman" w:hAnsi="Arial" w:cs="Arial"/>
          <w:color w:val="000000"/>
          <w:sz w:val="24"/>
          <w:szCs w:val="24"/>
          <w:lang w:val="en-US"/>
        </w:rPr>
        <w:t>S</w:t>
      </w:r>
      <w:r w:rsidR="009C43F3">
        <w:rPr>
          <w:rFonts w:ascii="Arial" w:eastAsia="Times New Roman" w:hAnsi="Arial" w:cs="Arial"/>
          <w:color w:val="000000"/>
          <w:sz w:val="24"/>
          <w:szCs w:val="24"/>
          <w:lang w:val="en-US"/>
        </w:rPr>
        <w:t>TD</w:t>
      </w:r>
      <w:r>
        <w:rPr>
          <w:rFonts w:ascii="Arial" w:eastAsia="Times New Roman" w:hAnsi="Arial" w:cs="Arial"/>
          <w:color w:val="000000"/>
          <w:sz w:val="24"/>
          <w:szCs w:val="24"/>
          <w:lang w:val="en-US"/>
        </w:rPr>
        <w:t xml:space="preserve"> (mg/l) = 0.5 x CE</w:t>
      </w:r>
      <w:r w:rsidR="006B1EE2">
        <w:rPr>
          <w:rFonts w:ascii="Arial" w:eastAsia="Times New Roman" w:hAnsi="Arial" w:cs="Arial"/>
          <w:color w:val="000000"/>
          <w:sz w:val="24"/>
          <w:szCs w:val="24"/>
          <w:lang w:val="en-US"/>
        </w:rPr>
        <w:t xml:space="preserve"> (</w:t>
      </w:r>
      <w:r w:rsidR="006B1EE2" w:rsidRPr="00934F8B">
        <w:rPr>
          <w:rFonts w:ascii="Arial" w:eastAsia="Times New Roman" w:hAnsi="Arial" w:cs="Arial"/>
          <w:color w:val="000000"/>
          <w:position w:val="-10"/>
          <w:sz w:val="24"/>
          <w:szCs w:val="24"/>
        </w:rPr>
        <w:object w:dxaOrig="780" w:dyaOrig="320">
          <v:shape id="_x0000_i1025" type="#_x0000_t75" style="width:40.2pt;height:15.9pt" o:ole="">
            <v:imagedata r:id="rId35" o:title=""/>
          </v:shape>
          <o:OLEObject Type="Embed" ProgID="Equation.3" ShapeID="_x0000_i1025" DrawAspect="Content" ObjectID="_1375687720" r:id="rId36"/>
        </w:object>
      </w:r>
      <w:r w:rsidR="00351980">
        <w:rPr>
          <w:rFonts w:ascii="Arial" w:eastAsia="Times New Roman" w:hAnsi="Arial" w:cs="Arial"/>
          <w:color w:val="000000"/>
          <w:sz w:val="24"/>
          <w:szCs w:val="24"/>
          <w:lang w:val="en-US"/>
        </w:rPr>
        <w:t xml:space="preserve"> ó</w:t>
      </w:r>
      <w:r>
        <w:rPr>
          <w:rFonts w:ascii="Arial" w:eastAsia="Times New Roman" w:hAnsi="Arial" w:cs="Arial"/>
          <w:color w:val="000000"/>
          <w:sz w:val="24"/>
          <w:szCs w:val="24"/>
          <w:lang w:val="en-US"/>
        </w:rPr>
        <w:t xml:space="preserve"> mmho/c</w:t>
      </w:r>
      <w:r w:rsidR="0078284A" w:rsidRPr="00FA5291">
        <w:rPr>
          <w:rFonts w:ascii="Arial" w:eastAsia="Times New Roman" w:hAnsi="Arial" w:cs="Arial"/>
          <w:color w:val="000000"/>
          <w:sz w:val="24"/>
          <w:szCs w:val="24"/>
          <w:lang w:val="en-US"/>
        </w:rPr>
        <w:t>m)</w:t>
      </w:r>
    </w:p>
    <w:p w:rsidR="00292A5F" w:rsidRDefault="00B45DEC" w:rsidP="00330679">
      <w:pPr>
        <w:spacing w:before="100" w:beforeAutospacing="1" w:after="100" w:afterAutospacing="1" w:line="480" w:lineRule="auto"/>
        <w:ind w:left="851"/>
        <w:jc w:val="both"/>
        <w:rPr>
          <w:rFonts w:ascii="Arial" w:eastAsia="Times New Roman" w:hAnsi="Arial" w:cs="Arial"/>
          <w:color w:val="000000"/>
          <w:sz w:val="24"/>
          <w:szCs w:val="24"/>
        </w:rPr>
      </w:pPr>
      <w:r>
        <w:rPr>
          <w:rFonts w:ascii="Arial" w:eastAsia="Times New Roman" w:hAnsi="Arial" w:cs="Arial"/>
          <w:color w:val="000000"/>
          <w:sz w:val="24"/>
          <w:szCs w:val="24"/>
          <w:lang w:val="es-ES"/>
        </w:rPr>
        <w:t>L</w:t>
      </w:r>
      <w:r w:rsidR="001E0A05">
        <w:rPr>
          <w:rFonts w:ascii="Arial" w:eastAsia="Times New Roman" w:hAnsi="Arial" w:cs="Arial"/>
          <w:color w:val="000000"/>
          <w:sz w:val="24"/>
          <w:szCs w:val="24"/>
          <w:lang w:val="es-ES"/>
        </w:rPr>
        <w:t xml:space="preserve">a </w:t>
      </w:r>
      <w:r w:rsidR="0078284A" w:rsidRPr="0078284A">
        <w:rPr>
          <w:rFonts w:ascii="Arial" w:eastAsia="Times New Roman" w:hAnsi="Arial" w:cs="Arial"/>
          <w:color w:val="000000"/>
          <w:sz w:val="24"/>
          <w:szCs w:val="24"/>
        </w:rPr>
        <w:t xml:space="preserve">relación expresada </w:t>
      </w:r>
      <w:r w:rsidR="006B1EE2">
        <w:rPr>
          <w:rFonts w:ascii="Arial" w:eastAsia="Times New Roman" w:hAnsi="Arial" w:cs="Arial"/>
          <w:color w:val="000000"/>
          <w:sz w:val="24"/>
          <w:szCs w:val="24"/>
        </w:rPr>
        <w:t xml:space="preserve">arriba puede ser usada también </w:t>
      </w:r>
      <w:r w:rsidR="0078284A" w:rsidRPr="0078284A">
        <w:rPr>
          <w:rFonts w:ascii="Arial" w:eastAsia="Times New Roman" w:hAnsi="Arial" w:cs="Arial"/>
          <w:color w:val="000000"/>
          <w:sz w:val="24"/>
          <w:szCs w:val="24"/>
        </w:rPr>
        <w:t xml:space="preserve"> para determinar la aceptabilidad de un análisis químico del agua. No se aplica en agua</w:t>
      </w:r>
      <w:r>
        <w:rPr>
          <w:rFonts w:ascii="Arial" w:eastAsia="Times New Roman" w:hAnsi="Arial" w:cs="Arial"/>
          <w:color w:val="000000"/>
          <w:sz w:val="24"/>
          <w:szCs w:val="24"/>
        </w:rPr>
        <w:t>s</w:t>
      </w:r>
      <w:r w:rsidR="0078284A" w:rsidRPr="0078284A">
        <w:rPr>
          <w:rFonts w:ascii="Arial" w:eastAsia="Times New Roman" w:hAnsi="Arial" w:cs="Arial"/>
          <w:color w:val="000000"/>
          <w:sz w:val="24"/>
          <w:szCs w:val="24"/>
        </w:rPr>
        <w:t xml:space="preserve"> residuales crudas </w:t>
      </w:r>
      <w:r w:rsidR="0078284A">
        <w:rPr>
          <w:rFonts w:ascii="Arial" w:eastAsia="Times New Roman" w:hAnsi="Arial" w:cs="Arial"/>
          <w:color w:val="000000"/>
          <w:sz w:val="24"/>
          <w:szCs w:val="24"/>
        </w:rPr>
        <w:t>o con</w:t>
      </w:r>
      <w:r w:rsidR="0078284A" w:rsidRPr="0078284A">
        <w:rPr>
          <w:rFonts w:ascii="Arial" w:eastAsia="Times New Roman" w:hAnsi="Arial" w:cs="Arial"/>
          <w:color w:val="000000"/>
          <w:sz w:val="24"/>
          <w:szCs w:val="24"/>
        </w:rPr>
        <w:t xml:space="preserve"> amplia contaminación.</w:t>
      </w:r>
    </w:p>
    <w:p w:rsidR="008F305C" w:rsidRDefault="008F305C" w:rsidP="00ED5EF5">
      <w:pPr>
        <w:spacing w:before="100" w:beforeAutospacing="1" w:after="100" w:afterAutospacing="1" w:line="600" w:lineRule="auto"/>
        <w:ind w:left="851"/>
        <w:jc w:val="both"/>
        <w:rPr>
          <w:rFonts w:ascii="Arial" w:eastAsia="Times New Roman" w:hAnsi="Arial" w:cs="Arial"/>
          <w:color w:val="000000"/>
          <w:sz w:val="24"/>
          <w:szCs w:val="24"/>
        </w:rPr>
      </w:pPr>
    </w:p>
    <w:p w:rsidR="008F305C" w:rsidRDefault="006928C9" w:rsidP="00330679">
      <w:pPr>
        <w:spacing w:before="100" w:beforeAutospacing="1" w:after="100" w:afterAutospacing="1" w:line="480" w:lineRule="auto"/>
        <w:ind w:left="851"/>
        <w:jc w:val="both"/>
        <w:rPr>
          <w:rFonts w:ascii="Arial" w:eastAsia="Times New Roman" w:hAnsi="Arial" w:cs="Arial"/>
          <w:color w:val="000000"/>
          <w:sz w:val="24"/>
          <w:szCs w:val="24"/>
        </w:rPr>
      </w:pPr>
      <w:r>
        <w:rPr>
          <w:rFonts w:ascii="Arial" w:eastAsia="Times New Roman" w:hAnsi="Arial" w:cs="Arial"/>
          <w:color w:val="000000"/>
          <w:sz w:val="24"/>
          <w:szCs w:val="24"/>
        </w:rPr>
        <w:t>En la tabla 3</w:t>
      </w:r>
      <w:r w:rsidR="008F305C">
        <w:rPr>
          <w:rFonts w:ascii="Arial" w:eastAsia="Times New Roman" w:hAnsi="Arial" w:cs="Arial"/>
          <w:color w:val="000000"/>
          <w:sz w:val="24"/>
          <w:szCs w:val="24"/>
        </w:rPr>
        <w:t xml:space="preserve"> se presentan los valores para la conductividad eléctrica y los sólidos totales disueltos según el tipo de agua. </w:t>
      </w:r>
    </w:p>
    <w:p w:rsidR="005B058F" w:rsidRPr="003455E8" w:rsidRDefault="005B058F" w:rsidP="000B6FCE">
      <w:pPr>
        <w:spacing w:before="100" w:beforeAutospacing="1" w:after="100" w:afterAutospacing="1" w:line="480" w:lineRule="auto"/>
        <w:ind w:left="851"/>
        <w:jc w:val="center"/>
        <w:rPr>
          <w:rFonts w:ascii="Arial" w:eastAsia="Times New Roman" w:hAnsi="Arial" w:cs="Arial"/>
          <w:b/>
          <w:color w:val="000000"/>
          <w:sz w:val="24"/>
          <w:szCs w:val="24"/>
        </w:rPr>
      </w:pPr>
      <w:r w:rsidRPr="003455E8">
        <w:rPr>
          <w:rFonts w:ascii="Arial" w:eastAsia="Times New Roman" w:hAnsi="Arial" w:cs="Arial"/>
          <w:b/>
          <w:color w:val="000000"/>
          <w:sz w:val="24"/>
          <w:szCs w:val="24"/>
        </w:rPr>
        <w:lastRenderedPageBreak/>
        <w:t>TABLA 3.</w:t>
      </w:r>
    </w:p>
    <w:p w:rsidR="005B058F" w:rsidRDefault="005B058F" w:rsidP="000B6FCE">
      <w:pPr>
        <w:spacing w:before="100" w:beforeAutospacing="1" w:after="100" w:afterAutospacing="1" w:line="480" w:lineRule="auto"/>
        <w:ind w:left="851"/>
        <w:jc w:val="center"/>
        <w:rPr>
          <w:rFonts w:ascii="Arial" w:eastAsia="Times New Roman" w:hAnsi="Arial" w:cs="Arial"/>
          <w:color w:val="000000"/>
          <w:sz w:val="24"/>
          <w:szCs w:val="24"/>
        </w:rPr>
      </w:pPr>
      <w:r w:rsidRPr="00A327A3">
        <w:rPr>
          <w:rFonts w:ascii="Arial" w:eastAsia="Times New Roman" w:hAnsi="Arial" w:cs="Arial"/>
          <w:b/>
          <w:color w:val="000000"/>
          <w:sz w:val="24"/>
          <w:szCs w:val="24"/>
        </w:rPr>
        <w:t>Conductividad eléctrica y STD</w:t>
      </w:r>
    </w:p>
    <w:tbl>
      <w:tblPr>
        <w:tblStyle w:val="Tablaconcuadrcula"/>
        <w:tblW w:w="7552" w:type="dxa"/>
        <w:tblInd w:w="759" w:type="dxa"/>
        <w:tblLook w:val="04A0" w:firstRow="1" w:lastRow="0" w:firstColumn="1" w:lastColumn="0" w:noHBand="0" w:noVBand="1"/>
      </w:tblPr>
      <w:tblGrid>
        <w:gridCol w:w="2396"/>
        <w:gridCol w:w="2852"/>
        <w:gridCol w:w="2304"/>
      </w:tblGrid>
      <w:tr w:rsidR="00292A5F" w:rsidRPr="00934F8B" w:rsidTr="000B6FCE">
        <w:trPr>
          <w:trHeight w:val="681"/>
        </w:trPr>
        <w:tc>
          <w:tcPr>
            <w:tcW w:w="2396" w:type="dxa"/>
            <w:shd w:val="clear" w:color="auto" w:fill="DDD9C3" w:themeFill="background2" w:themeFillShade="E6"/>
            <w:vAlign w:val="center"/>
          </w:tcPr>
          <w:p w:rsidR="00292A5F" w:rsidRPr="00934F8B" w:rsidRDefault="00292A5F" w:rsidP="006D7269">
            <w:pPr>
              <w:jc w:val="center"/>
              <w:rPr>
                <w:rFonts w:ascii="Arial" w:eastAsia="Times New Roman" w:hAnsi="Arial" w:cs="Arial"/>
                <w:color w:val="000000"/>
                <w:sz w:val="24"/>
                <w:szCs w:val="24"/>
              </w:rPr>
            </w:pPr>
            <w:r w:rsidRPr="00934F8B">
              <w:rPr>
                <w:rFonts w:ascii="Arial" w:eastAsia="Times New Roman" w:hAnsi="Arial" w:cs="Arial"/>
                <w:color w:val="000000"/>
                <w:sz w:val="24"/>
                <w:szCs w:val="24"/>
              </w:rPr>
              <w:t>Tipos de agua</w:t>
            </w:r>
          </w:p>
        </w:tc>
        <w:tc>
          <w:tcPr>
            <w:tcW w:w="2852" w:type="dxa"/>
            <w:shd w:val="clear" w:color="auto" w:fill="DDD9C3" w:themeFill="background2" w:themeFillShade="E6"/>
            <w:vAlign w:val="center"/>
          </w:tcPr>
          <w:p w:rsidR="00292A5F" w:rsidRPr="00934F8B" w:rsidRDefault="00292A5F" w:rsidP="006D7269">
            <w:pPr>
              <w:jc w:val="center"/>
              <w:rPr>
                <w:rFonts w:ascii="Arial" w:eastAsia="Times New Roman" w:hAnsi="Arial" w:cs="Arial"/>
                <w:color w:val="000000"/>
                <w:sz w:val="24"/>
                <w:szCs w:val="24"/>
              </w:rPr>
            </w:pPr>
            <w:r w:rsidRPr="00934F8B">
              <w:rPr>
                <w:rFonts w:ascii="Arial" w:eastAsia="Times New Roman" w:hAnsi="Arial" w:cs="Arial"/>
                <w:color w:val="000000"/>
                <w:sz w:val="24"/>
                <w:szCs w:val="24"/>
              </w:rPr>
              <w:t xml:space="preserve">Conductividad </w:t>
            </w:r>
            <w:r w:rsidR="005A1F8C" w:rsidRPr="00934F8B">
              <w:rPr>
                <w:rFonts w:ascii="Arial" w:eastAsia="Times New Roman" w:hAnsi="Arial" w:cs="Arial"/>
                <w:color w:val="000000"/>
                <w:sz w:val="24"/>
                <w:szCs w:val="24"/>
              </w:rPr>
              <w:t>Eléctrica</w:t>
            </w:r>
          </w:p>
        </w:tc>
        <w:tc>
          <w:tcPr>
            <w:tcW w:w="2304" w:type="dxa"/>
            <w:shd w:val="clear" w:color="auto" w:fill="DDD9C3" w:themeFill="background2" w:themeFillShade="E6"/>
            <w:vAlign w:val="center"/>
          </w:tcPr>
          <w:p w:rsidR="00292A5F" w:rsidRPr="00934F8B" w:rsidRDefault="00292A5F" w:rsidP="006D7269">
            <w:pPr>
              <w:jc w:val="center"/>
              <w:rPr>
                <w:rFonts w:ascii="Arial" w:eastAsia="Times New Roman" w:hAnsi="Arial" w:cs="Arial"/>
                <w:color w:val="000000"/>
                <w:sz w:val="24"/>
                <w:szCs w:val="24"/>
              </w:rPr>
            </w:pPr>
            <w:r w:rsidRPr="00934F8B">
              <w:rPr>
                <w:rFonts w:ascii="Arial" w:eastAsia="Times New Roman" w:hAnsi="Arial" w:cs="Arial"/>
                <w:color w:val="000000"/>
                <w:sz w:val="24"/>
                <w:szCs w:val="24"/>
              </w:rPr>
              <w:t>STD (Sólidos totales disueltos)</w:t>
            </w:r>
          </w:p>
        </w:tc>
      </w:tr>
      <w:tr w:rsidR="00292A5F" w:rsidRPr="00934F8B" w:rsidTr="000B6FCE">
        <w:trPr>
          <w:trHeight w:val="770"/>
        </w:trPr>
        <w:tc>
          <w:tcPr>
            <w:tcW w:w="2396" w:type="dxa"/>
            <w:vAlign w:val="center"/>
          </w:tcPr>
          <w:p w:rsidR="00292A5F" w:rsidRPr="00934F8B" w:rsidRDefault="00292A5F" w:rsidP="006D7269">
            <w:pPr>
              <w:jc w:val="center"/>
              <w:rPr>
                <w:rFonts w:ascii="Arial" w:eastAsia="Times New Roman" w:hAnsi="Arial" w:cs="Arial"/>
                <w:color w:val="000000"/>
                <w:sz w:val="24"/>
                <w:szCs w:val="24"/>
              </w:rPr>
            </w:pPr>
            <w:r w:rsidRPr="00934F8B">
              <w:rPr>
                <w:rFonts w:ascii="Arial" w:eastAsia="Times New Roman" w:hAnsi="Arial" w:cs="Arial"/>
                <w:color w:val="000000"/>
                <w:sz w:val="24"/>
                <w:szCs w:val="24"/>
              </w:rPr>
              <w:t>Agua ultra pura</w:t>
            </w:r>
          </w:p>
        </w:tc>
        <w:tc>
          <w:tcPr>
            <w:tcW w:w="2852" w:type="dxa"/>
            <w:vAlign w:val="center"/>
          </w:tcPr>
          <w:p w:rsidR="00292A5F" w:rsidRPr="00934F8B" w:rsidRDefault="00292A5F" w:rsidP="006D7269">
            <w:pPr>
              <w:jc w:val="center"/>
              <w:rPr>
                <w:rFonts w:ascii="Arial" w:eastAsia="Times New Roman" w:hAnsi="Arial" w:cs="Arial"/>
                <w:color w:val="000000"/>
                <w:sz w:val="24"/>
                <w:szCs w:val="24"/>
              </w:rPr>
            </w:pPr>
            <w:r w:rsidRPr="00934F8B">
              <w:rPr>
                <w:rFonts w:ascii="Arial" w:eastAsia="Times New Roman" w:hAnsi="Arial" w:cs="Arial"/>
                <w:color w:val="000000"/>
                <w:sz w:val="24"/>
                <w:szCs w:val="24"/>
              </w:rPr>
              <w:t xml:space="preserve">0,055 </w:t>
            </w:r>
            <w:r w:rsidRPr="00934F8B">
              <w:rPr>
                <w:rFonts w:ascii="Arial" w:eastAsia="Times New Roman" w:hAnsi="Arial" w:cs="Arial"/>
                <w:color w:val="000000"/>
                <w:position w:val="-10"/>
                <w:sz w:val="24"/>
                <w:szCs w:val="24"/>
              </w:rPr>
              <w:object w:dxaOrig="780" w:dyaOrig="320">
                <v:shape id="_x0000_i1026" type="#_x0000_t75" style="width:40.2pt;height:15.9pt" o:ole="">
                  <v:imagedata r:id="rId35" o:title=""/>
                </v:shape>
                <o:OLEObject Type="Embed" ProgID="Equation.3" ShapeID="_x0000_i1026" DrawAspect="Content" ObjectID="_1375687721" r:id="rId37"/>
              </w:object>
            </w:r>
          </w:p>
        </w:tc>
        <w:tc>
          <w:tcPr>
            <w:tcW w:w="2304" w:type="dxa"/>
            <w:vAlign w:val="center"/>
          </w:tcPr>
          <w:p w:rsidR="00292A5F" w:rsidRPr="00934F8B" w:rsidRDefault="00292A5F" w:rsidP="006D7269">
            <w:pPr>
              <w:jc w:val="center"/>
              <w:rPr>
                <w:rFonts w:ascii="Arial" w:eastAsia="Times New Roman" w:hAnsi="Arial" w:cs="Arial"/>
                <w:color w:val="000000"/>
                <w:sz w:val="24"/>
                <w:szCs w:val="24"/>
              </w:rPr>
            </w:pPr>
            <w:r w:rsidRPr="00934F8B">
              <w:rPr>
                <w:rFonts w:ascii="Arial" w:eastAsia="Times New Roman" w:hAnsi="Arial" w:cs="Arial"/>
                <w:color w:val="000000"/>
                <w:sz w:val="24"/>
                <w:szCs w:val="24"/>
              </w:rPr>
              <w:t>0,0275 mg/l</w:t>
            </w:r>
          </w:p>
        </w:tc>
      </w:tr>
      <w:tr w:rsidR="00292A5F" w:rsidRPr="00934F8B" w:rsidTr="000B6FCE">
        <w:trPr>
          <w:trHeight w:val="770"/>
        </w:trPr>
        <w:tc>
          <w:tcPr>
            <w:tcW w:w="2396" w:type="dxa"/>
            <w:vAlign w:val="center"/>
          </w:tcPr>
          <w:p w:rsidR="00292A5F" w:rsidRPr="00934F8B" w:rsidRDefault="00292A5F" w:rsidP="006D7269">
            <w:pPr>
              <w:jc w:val="center"/>
              <w:rPr>
                <w:rFonts w:ascii="Arial" w:eastAsia="Times New Roman" w:hAnsi="Arial" w:cs="Arial"/>
                <w:color w:val="000000"/>
                <w:sz w:val="24"/>
                <w:szCs w:val="24"/>
              </w:rPr>
            </w:pPr>
            <w:r w:rsidRPr="00934F8B">
              <w:rPr>
                <w:rFonts w:ascii="Arial" w:eastAsia="Times New Roman" w:hAnsi="Arial" w:cs="Arial"/>
                <w:color w:val="000000"/>
                <w:sz w:val="24"/>
                <w:szCs w:val="24"/>
              </w:rPr>
              <w:t>Agua destilada</w:t>
            </w:r>
          </w:p>
        </w:tc>
        <w:tc>
          <w:tcPr>
            <w:tcW w:w="2852" w:type="dxa"/>
            <w:vAlign w:val="center"/>
          </w:tcPr>
          <w:p w:rsidR="00292A5F" w:rsidRPr="00934F8B" w:rsidRDefault="00292A5F" w:rsidP="006D7269">
            <w:pPr>
              <w:jc w:val="center"/>
              <w:rPr>
                <w:rFonts w:ascii="Arial" w:eastAsia="Times New Roman" w:hAnsi="Arial" w:cs="Arial"/>
                <w:color w:val="000000"/>
                <w:sz w:val="24"/>
                <w:szCs w:val="24"/>
              </w:rPr>
            </w:pPr>
            <w:r w:rsidRPr="00934F8B">
              <w:rPr>
                <w:rFonts w:ascii="Arial" w:eastAsia="Times New Roman" w:hAnsi="Arial" w:cs="Arial"/>
                <w:color w:val="000000"/>
                <w:sz w:val="24"/>
                <w:szCs w:val="24"/>
              </w:rPr>
              <w:t xml:space="preserve">0,5 </w:t>
            </w:r>
            <w:r w:rsidRPr="00934F8B">
              <w:rPr>
                <w:rFonts w:ascii="Arial" w:eastAsia="Times New Roman" w:hAnsi="Arial" w:cs="Arial"/>
                <w:color w:val="000000"/>
                <w:position w:val="-10"/>
                <w:sz w:val="24"/>
                <w:szCs w:val="24"/>
              </w:rPr>
              <w:object w:dxaOrig="780" w:dyaOrig="320">
                <v:shape id="_x0000_i1027" type="#_x0000_t75" style="width:40.2pt;height:15.9pt" o:ole="">
                  <v:imagedata r:id="rId35" o:title=""/>
                </v:shape>
                <o:OLEObject Type="Embed" ProgID="Equation.3" ShapeID="_x0000_i1027" DrawAspect="Content" ObjectID="_1375687722" r:id="rId38"/>
              </w:object>
            </w:r>
          </w:p>
        </w:tc>
        <w:tc>
          <w:tcPr>
            <w:tcW w:w="2304" w:type="dxa"/>
            <w:vAlign w:val="center"/>
          </w:tcPr>
          <w:p w:rsidR="00292A5F" w:rsidRPr="00934F8B" w:rsidRDefault="00292A5F" w:rsidP="006D7269">
            <w:pPr>
              <w:jc w:val="center"/>
              <w:rPr>
                <w:rFonts w:ascii="Arial" w:eastAsia="Times New Roman" w:hAnsi="Arial" w:cs="Arial"/>
                <w:color w:val="000000"/>
                <w:sz w:val="24"/>
                <w:szCs w:val="24"/>
              </w:rPr>
            </w:pPr>
            <w:r w:rsidRPr="00934F8B">
              <w:rPr>
                <w:rFonts w:ascii="Arial" w:eastAsia="Times New Roman" w:hAnsi="Arial" w:cs="Arial"/>
                <w:color w:val="000000"/>
                <w:sz w:val="24"/>
                <w:szCs w:val="24"/>
              </w:rPr>
              <w:t>0,25mg/l</w:t>
            </w:r>
          </w:p>
        </w:tc>
      </w:tr>
      <w:tr w:rsidR="00292A5F" w:rsidRPr="00934F8B" w:rsidTr="000B6FCE">
        <w:trPr>
          <w:trHeight w:val="770"/>
        </w:trPr>
        <w:tc>
          <w:tcPr>
            <w:tcW w:w="2396" w:type="dxa"/>
            <w:vAlign w:val="center"/>
          </w:tcPr>
          <w:p w:rsidR="00292A5F" w:rsidRPr="00934F8B" w:rsidRDefault="00292A5F" w:rsidP="006D7269">
            <w:pPr>
              <w:jc w:val="center"/>
              <w:rPr>
                <w:rFonts w:ascii="Arial" w:eastAsia="Times New Roman" w:hAnsi="Arial" w:cs="Arial"/>
                <w:color w:val="000000"/>
                <w:sz w:val="24"/>
                <w:szCs w:val="24"/>
              </w:rPr>
            </w:pPr>
            <w:r w:rsidRPr="00934F8B">
              <w:rPr>
                <w:rFonts w:ascii="Arial" w:eastAsia="Times New Roman" w:hAnsi="Arial" w:cs="Arial"/>
                <w:color w:val="000000"/>
                <w:sz w:val="24"/>
                <w:szCs w:val="24"/>
              </w:rPr>
              <w:t>Agua potable</w:t>
            </w:r>
          </w:p>
        </w:tc>
        <w:tc>
          <w:tcPr>
            <w:tcW w:w="2852" w:type="dxa"/>
            <w:vAlign w:val="center"/>
          </w:tcPr>
          <w:p w:rsidR="00292A5F" w:rsidRPr="00934F8B" w:rsidRDefault="00292A5F" w:rsidP="006D7269">
            <w:pPr>
              <w:jc w:val="center"/>
              <w:rPr>
                <w:rFonts w:ascii="Arial" w:eastAsia="Times New Roman" w:hAnsi="Arial" w:cs="Arial"/>
                <w:color w:val="000000"/>
                <w:sz w:val="24"/>
                <w:szCs w:val="24"/>
              </w:rPr>
            </w:pPr>
            <w:r w:rsidRPr="00934F8B">
              <w:rPr>
                <w:rFonts w:ascii="Arial" w:eastAsia="Times New Roman" w:hAnsi="Arial" w:cs="Arial"/>
                <w:color w:val="000000"/>
                <w:sz w:val="24"/>
                <w:szCs w:val="24"/>
              </w:rPr>
              <w:t xml:space="preserve">50 – 500 </w:t>
            </w:r>
            <w:r w:rsidRPr="00934F8B">
              <w:rPr>
                <w:rFonts w:ascii="Arial" w:eastAsia="Times New Roman" w:hAnsi="Arial" w:cs="Arial"/>
                <w:color w:val="000000"/>
                <w:position w:val="-10"/>
                <w:sz w:val="24"/>
                <w:szCs w:val="24"/>
              </w:rPr>
              <w:object w:dxaOrig="780" w:dyaOrig="320">
                <v:shape id="_x0000_i1028" type="#_x0000_t75" style="width:40.2pt;height:15.9pt" o:ole="">
                  <v:imagedata r:id="rId39" o:title=""/>
                </v:shape>
                <o:OLEObject Type="Embed" ProgID="Equation.3" ShapeID="_x0000_i1028" DrawAspect="Content" ObjectID="_1375687723" r:id="rId40"/>
              </w:object>
            </w:r>
          </w:p>
        </w:tc>
        <w:tc>
          <w:tcPr>
            <w:tcW w:w="2304" w:type="dxa"/>
            <w:vAlign w:val="center"/>
          </w:tcPr>
          <w:p w:rsidR="00292A5F" w:rsidRPr="00934F8B" w:rsidRDefault="00292A5F" w:rsidP="006D7269">
            <w:pPr>
              <w:jc w:val="center"/>
              <w:rPr>
                <w:rFonts w:ascii="Arial" w:eastAsia="Times New Roman" w:hAnsi="Arial" w:cs="Arial"/>
                <w:color w:val="000000"/>
                <w:sz w:val="24"/>
                <w:szCs w:val="24"/>
              </w:rPr>
            </w:pPr>
            <w:r w:rsidRPr="00934F8B">
              <w:rPr>
                <w:rFonts w:ascii="Arial" w:eastAsia="Times New Roman" w:hAnsi="Arial" w:cs="Arial"/>
                <w:color w:val="000000"/>
                <w:sz w:val="24"/>
                <w:szCs w:val="24"/>
              </w:rPr>
              <w:t>25-250 mg/l</w:t>
            </w:r>
          </w:p>
        </w:tc>
      </w:tr>
      <w:tr w:rsidR="00292A5F" w:rsidRPr="00934F8B" w:rsidTr="000B6FCE">
        <w:trPr>
          <w:trHeight w:val="770"/>
        </w:trPr>
        <w:tc>
          <w:tcPr>
            <w:tcW w:w="2396" w:type="dxa"/>
            <w:vAlign w:val="center"/>
          </w:tcPr>
          <w:p w:rsidR="00292A5F" w:rsidRPr="00934F8B" w:rsidRDefault="00292A5F" w:rsidP="006D7269">
            <w:pPr>
              <w:jc w:val="center"/>
              <w:rPr>
                <w:rFonts w:ascii="Arial" w:eastAsia="Times New Roman" w:hAnsi="Arial" w:cs="Arial"/>
                <w:color w:val="000000"/>
                <w:sz w:val="24"/>
                <w:szCs w:val="24"/>
              </w:rPr>
            </w:pPr>
            <w:r w:rsidRPr="00934F8B">
              <w:rPr>
                <w:rFonts w:ascii="Arial" w:eastAsia="Times New Roman" w:hAnsi="Arial" w:cs="Arial"/>
                <w:color w:val="000000"/>
                <w:sz w:val="24"/>
                <w:szCs w:val="24"/>
              </w:rPr>
              <w:t>Agua del mar</w:t>
            </w:r>
          </w:p>
        </w:tc>
        <w:tc>
          <w:tcPr>
            <w:tcW w:w="2852" w:type="dxa"/>
            <w:vAlign w:val="center"/>
          </w:tcPr>
          <w:p w:rsidR="00292A5F" w:rsidRPr="00934F8B" w:rsidRDefault="00292A5F" w:rsidP="006D7269">
            <w:pPr>
              <w:jc w:val="center"/>
              <w:rPr>
                <w:rFonts w:ascii="Arial" w:eastAsia="Times New Roman" w:hAnsi="Arial" w:cs="Arial"/>
                <w:color w:val="000000"/>
                <w:sz w:val="24"/>
                <w:szCs w:val="24"/>
              </w:rPr>
            </w:pPr>
            <w:r w:rsidRPr="00934F8B">
              <w:rPr>
                <w:rFonts w:ascii="Arial" w:eastAsia="Times New Roman" w:hAnsi="Arial" w:cs="Arial"/>
                <w:color w:val="000000"/>
                <w:sz w:val="24"/>
                <w:szCs w:val="24"/>
              </w:rPr>
              <w:t xml:space="preserve">53000 </w:t>
            </w:r>
            <w:r w:rsidRPr="00934F8B">
              <w:rPr>
                <w:rFonts w:ascii="Arial" w:eastAsia="Times New Roman" w:hAnsi="Arial" w:cs="Arial"/>
                <w:color w:val="000000"/>
                <w:position w:val="-10"/>
                <w:sz w:val="24"/>
                <w:szCs w:val="24"/>
              </w:rPr>
              <w:object w:dxaOrig="780" w:dyaOrig="320">
                <v:shape id="_x0000_i1029" type="#_x0000_t75" style="width:40.2pt;height:15.9pt" o:ole="">
                  <v:imagedata r:id="rId39" o:title=""/>
                </v:shape>
                <o:OLEObject Type="Embed" ProgID="Equation.3" ShapeID="_x0000_i1029" DrawAspect="Content" ObjectID="_1375687724" r:id="rId41"/>
              </w:object>
            </w:r>
          </w:p>
        </w:tc>
        <w:tc>
          <w:tcPr>
            <w:tcW w:w="2304" w:type="dxa"/>
            <w:vAlign w:val="center"/>
          </w:tcPr>
          <w:p w:rsidR="00292A5F" w:rsidRPr="00934F8B" w:rsidRDefault="00292A5F" w:rsidP="006D7269">
            <w:pPr>
              <w:jc w:val="center"/>
              <w:rPr>
                <w:rFonts w:ascii="Arial" w:eastAsia="Times New Roman" w:hAnsi="Arial" w:cs="Arial"/>
                <w:color w:val="000000"/>
                <w:sz w:val="24"/>
                <w:szCs w:val="24"/>
              </w:rPr>
            </w:pPr>
            <w:r w:rsidRPr="00934F8B">
              <w:rPr>
                <w:rFonts w:ascii="Arial" w:eastAsia="Times New Roman" w:hAnsi="Arial" w:cs="Arial"/>
                <w:color w:val="000000"/>
                <w:sz w:val="24"/>
                <w:szCs w:val="24"/>
              </w:rPr>
              <w:t>2650 mg/l</w:t>
            </w:r>
          </w:p>
        </w:tc>
      </w:tr>
    </w:tbl>
    <w:p w:rsidR="008F305C" w:rsidRPr="00934F8B" w:rsidRDefault="008F305C" w:rsidP="00C31FDC">
      <w:pPr>
        <w:spacing w:before="100" w:beforeAutospacing="1" w:after="100" w:afterAutospacing="1" w:line="360" w:lineRule="auto"/>
        <w:rPr>
          <w:rFonts w:ascii="Arial" w:eastAsia="Times New Roman" w:hAnsi="Arial" w:cs="Arial"/>
          <w:b/>
          <w:color w:val="000000"/>
          <w:sz w:val="24"/>
          <w:szCs w:val="24"/>
        </w:rPr>
      </w:pPr>
    </w:p>
    <w:p w:rsidR="00292A5F" w:rsidRDefault="00292A5F" w:rsidP="008F305C">
      <w:pPr>
        <w:spacing w:before="100" w:beforeAutospacing="1" w:after="100" w:afterAutospacing="1" w:line="480" w:lineRule="auto"/>
        <w:ind w:left="851"/>
        <w:jc w:val="both"/>
        <w:rPr>
          <w:rFonts w:ascii="Arial" w:hAnsi="Arial" w:cs="Arial"/>
          <w:sz w:val="24"/>
          <w:szCs w:val="24"/>
        </w:rPr>
      </w:pPr>
      <w:r w:rsidRPr="00934F8B">
        <w:rPr>
          <w:rFonts w:ascii="Arial" w:eastAsia="Times New Roman" w:hAnsi="Arial" w:cs="Arial"/>
          <w:b/>
          <w:color w:val="000000"/>
          <w:sz w:val="24"/>
          <w:szCs w:val="24"/>
        </w:rPr>
        <w:t>D</w:t>
      </w:r>
      <w:r w:rsidR="00732285" w:rsidRPr="00934F8B">
        <w:rPr>
          <w:rFonts w:ascii="Arial" w:eastAsia="Times New Roman" w:hAnsi="Arial" w:cs="Arial"/>
          <w:b/>
          <w:color w:val="000000"/>
          <w:sz w:val="24"/>
          <w:szCs w:val="24"/>
        </w:rPr>
        <w:t>ureza del agua</w:t>
      </w:r>
      <w:r w:rsidR="00732285">
        <w:rPr>
          <w:rFonts w:ascii="Arial" w:eastAsia="Times New Roman" w:hAnsi="Arial" w:cs="Arial"/>
          <w:b/>
          <w:color w:val="000000"/>
          <w:sz w:val="24"/>
          <w:szCs w:val="24"/>
        </w:rPr>
        <w:t>.-</w:t>
      </w:r>
      <w:r w:rsidR="00A32E00">
        <w:rPr>
          <w:rFonts w:ascii="Arial" w:eastAsia="Times New Roman" w:hAnsi="Arial" w:cs="Arial"/>
          <w:b/>
          <w:color w:val="000000"/>
          <w:sz w:val="24"/>
          <w:szCs w:val="24"/>
        </w:rPr>
        <w:t xml:space="preserve"> </w:t>
      </w:r>
      <w:r w:rsidR="00A32E00" w:rsidRPr="00A32E00">
        <w:rPr>
          <w:rFonts w:ascii="Arial" w:hAnsi="Arial" w:cs="Arial"/>
          <w:sz w:val="24"/>
          <w:szCs w:val="24"/>
        </w:rPr>
        <w:t xml:space="preserve">La dureza es una característica química del agua que </w:t>
      </w:r>
      <w:r w:rsidR="00AD67A0" w:rsidRPr="00A32E00">
        <w:rPr>
          <w:rFonts w:ascii="Arial" w:hAnsi="Arial" w:cs="Arial"/>
          <w:sz w:val="24"/>
          <w:szCs w:val="24"/>
        </w:rPr>
        <w:t>está</w:t>
      </w:r>
      <w:r w:rsidR="00A32E00" w:rsidRPr="00A32E00">
        <w:rPr>
          <w:rFonts w:ascii="Arial" w:hAnsi="Arial" w:cs="Arial"/>
          <w:sz w:val="24"/>
          <w:szCs w:val="24"/>
        </w:rPr>
        <w:t xml:space="preserve"> determinada por el contenido de carbonatos, bicarbonatos, cloruros, sulfatos y ocasionalmente nitratos de calcio y magnesio.</w:t>
      </w:r>
      <w:r w:rsidR="00A32E00" w:rsidRPr="00A32E00">
        <w:rPr>
          <w:rFonts w:ascii="Arial" w:hAnsi="Arial" w:cs="Arial"/>
          <w:sz w:val="24"/>
          <w:szCs w:val="24"/>
        </w:rPr>
        <w:br/>
        <w:t>La dureza es indeseable en algunos procesos, tales como el lavado doméstico e industrial, prov</w:t>
      </w:r>
      <w:r w:rsidR="00B45DEC">
        <w:rPr>
          <w:rFonts w:ascii="Arial" w:hAnsi="Arial" w:cs="Arial"/>
          <w:sz w:val="24"/>
          <w:szCs w:val="24"/>
        </w:rPr>
        <w:t>ocando que se consuma más jabón</w:t>
      </w:r>
      <w:r w:rsidR="00A32E00" w:rsidRPr="00A32E00">
        <w:rPr>
          <w:rFonts w:ascii="Arial" w:hAnsi="Arial" w:cs="Arial"/>
          <w:sz w:val="24"/>
          <w:szCs w:val="24"/>
        </w:rPr>
        <w:t xml:space="preserve"> al producirse sales insolubles</w:t>
      </w:r>
      <w:r w:rsidR="009C43F3">
        <w:rPr>
          <w:rFonts w:ascii="Arial" w:hAnsi="Arial" w:cs="Arial"/>
          <w:sz w:val="24"/>
          <w:szCs w:val="24"/>
        </w:rPr>
        <w:t>.</w:t>
      </w:r>
      <w:r w:rsidR="00353E87">
        <w:rPr>
          <w:rFonts w:ascii="Arial" w:hAnsi="Arial" w:cs="Arial"/>
          <w:sz w:val="24"/>
          <w:szCs w:val="24"/>
        </w:rPr>
        <w:t xml:space="preserve"> La tabla 4 muestra los valores de dureza para los distintos tip</w:t>
      </w:r>
      <w:r w:rsidR="006928C9">
        <w:rPr>
          <w:rFonts w:ascii="Arial" w:hAnsi="Arial" w:cs="Arial"/>
          <w:sz w:val="24"/>
          <w:szCs w:val="24"/>
        </w:rPr>
        <w:t>o</w:t>
      </w:r>
      <w:r w:rsidR="00353E87">
        <w:rPr>
          <w:rFonts w:ascii="Arial" w:hAnsi="Arial" w:cs="Arial"/>
          <w:sz w:val="24"/>
          <w:szCs w:val="24"/>
        </w:rPr>
        <w:t>s de agua.</w:t>
      </w:r>
    </w:p>
    <w:p w:rsidR="000B6FCE" w:rsidRDefault="000B6FCE" w:rsidP="00C31FDC">
      <w:pPr>
        <w:pStyle w:val="NormalWeb"/>
        <w:spacing w:line="276" w:lineRule="auto"/>
        <w:ind w:left="851"/>
        <w:jc w:val="both"/>
        <w:rPr>
          <w:rFonts w:ascii="Arial" w:hAnsi="Arial" w:cs="Arial"/>
          <w:color w:val="000000"/>
        </w:rPr>
      </w:pPr>
    </w:p>
    <w:p w:rsidR="000B6FCE" w:rsidRDefault="000B6FCE" w:rsidP="000B6FCE">
      <w:pPr>
        <w:pStyle w:val="NormalWeb"/>
        <w:spacing w:line="480" w:lineRule="auto"/>
        <w:ind w:left="851"/>
        <w:jc w:val="both"/>
        <w:rPr>
          <w:rFonts w:ascii="Arial" w:hAnsi="Arial" w:cs="Arial"/>
          <w:color w:val="000000"/>
        </w:rPr>
      </w:pPr>
      <w:r>
        <w:rPr>
          <w:rFonts w:ascii="Arial" w:hAnsi="Arial" w:cs="Arial"/>
          <w:color w:val="000000"/>
        </w:rPr>
        <w:t>En agua potable e</w:t>
      </w:r>
      <w:r w:rsidRPr="00934F8B">
        <w:rPr>
          <w:rFonts w:ascii="Arial" w:hAnsi="Arial" w:cs="Arial"/>
          <w:color w:val="000000"/>
        </w:rPr>
        <w:t>l límite máximo permisible es de 300 mg</w:t>
      </w:r>
      <w:r w:rsidR="00F820FE">
        <w:rPr>
          <w:rFonts w:ascii="Arial" w:hAnsi="Arial" w:cs="Arial"/>
          <w:color w:val="000000"/>
        </w:rPr>
        <w:t>/l para la</w:t>
      </w:r>
      <w:r w:rsidRPr="00934F8B">
        <w:rPr>
          <w:rFonts w:ascii="Arial" w:hAnsi="Arial" w:cs="Arial"/>
          <w:color w:val="000000"/>
        </w:rPr>
        <w:t xml:space="preserve"> dureza.</w:t>
      </w:r>
    </w:p>
    <w:p w:rsidR="005B058F" w:rsidRPr="003455E8" w:rsidRDefault="005B058F" w:rsidP="000B6FCE">
      <w:pPr>
        <w:spacing w:before="100" w:beforeAutospacing="1" w:after="100" w:afterAutospacing="1" w:line="480" w:lineRule="auto"/>
        <w:ind w:left="851"/>
        <w:jc w:val="center"/>
        <w:rPr>
          <w:rFonts w:ascii="Arial" w:hAnsi="Arial" w:cs="Arial"/>
          <w:b/>
        </w:rPr>
      </w:pPr>
      <w:r w:rsidRPr="003455E8">
        <w:rPr>
          <w:rFonts w:ascii="Arial" w:hAnsi="Arial" w:cs="Arial"/>
          <w:b/>
        </w:rPr>
        <w:lastRenderedPageBreak/>
        <w:t>TABLA 4.</w:t>
      </w:r>
    </w:p>
    <w:p w:rsidR="005B058F" w:rsidRPr="00D872CC" w:rsidRDefault="005B058F" w:rsidP="005B058F">
      <w:pPr>
        <w:spacing w:before="100" w:beforeAutospacing="1" w:after="100" w:afterAutospacing="1"/>
        <w:ind w:left="851"/>
        <w:jc w:val="center"/>
        <w:rPr>
          <w:rFonts w:ascii="Arial" w:hAnsi="Arial" w:cs="Arial"/>
          <w:b/>
          <w:sz w:val="24"/>
          <w:szCs w:val="24"/>
        </w:rPr>
      </w:pPr>
      <w:r w:rsidRPr="00D872CC">
        <w:rPr>
          <w:rFonts w:ascii="Arial" w:hAnsi="Arial" w:cs="Arial"/>
          <w:b/>
          <w:sz w:val="24"/>
          <w:szCs w:val="24"/>
        </w:rPr>
        <w:t xml:space="preserve"> Dureza del agua</w:t>
      </w:r>
    </w:p>
    <w:p w:rsidR="00ED5EF5" w:rsidRPr="00ED5EF5" w:rsidRDefault="00ED5EF5" w:rsidP="00ED5EF5">
      <w:pPr>
        <w:spacing w:before="100" w:beforeAutospacing="1" w:after="100" w:afterAutospacing="1" w:line="240" w:lineRule="auto"/>
        <w:ind w:left="851"/>
        <w:jc w:val="both"/>
        <w:rPr>
          <w:rFonts w:ascii="Arial" w:hAnsi="Arial" w:cs="Arial"/>
          <w:sz w:val="2"/>
          <w:szCs w:val="2"/>
        </w:rPr>
      </w:pPr>
    </w:p>
    <w:tbl>
      <w:tblPr>
        <w:tblStyle w:val="Tablaconcuadrcula"/>
        <w:tblW w:w="0" w:type="auto"/>
        <w:tblInd w:w="817" w:type="dxa"/>
        <w:tblLook w:val="04A0" w:firstRow="1" w:lastRow="0" w:firstColumn="1" w:lastColumn="0" w:noHBand="0" w:noVBand="1"/>
      </w:tblPr>
      <w:tblGrid>
        <w:gridCol w:w="7527"/>
      </w:tblGrid>
      <w:tr w:rsidR="00292A5F" w:rsidRPr="00934F8B" w:rsidTr="003455E8">
        <w:trPr>
          <w:trHeight w:val="3015"/>
        </w:trPr>
        <w:tc>
          <w:tcPr>
            <w:tcW w:w="7527" w:type="dxa"/>
          </w:tcPr>
          <w:p w:rsidR="00292A5F" w:rsidRPr="00934F8B" w:rsidRDefault="00AD67A0" w:rsidP="00AD67A0">
            <w:pPr>
              <w:pStyle w:val="NormalWeb"/>
              <w:spacing w:line="480" w:lineRule="auto"/>
              <w:rPr>
                <w:rFonts w:ascii="Arial" w:hAnsi="Arial" w:cs="Arial"/>
              </w:rPr>
            </w:pPr>
            <w:r w:rsidRPr="00AD67A0">
              <w:rPr>
                <w:rFonts w:ascii="Arial" w:hAnsi="Arial" w:cs="Arial"/>
              </w:rPr>
              <w:t xml:space="preserve">          </w:t>
            </w:r>
            <w:r>
              <w:rPr>
                <w:rFonts w:ascii="Arial" w:hAnsi="Arial" w:cs="Arial"/>
              </w:rPr>
              <w:t xml:space="preserve">     </w:t>
            </w:r>
            <w:r w:rsidRPr="00AD67A0">
              <w:rPr>
                <w:rFonts w:ascii="Arial" w:hAnsi="Arial" w:cs="Arial"/>
              </w:rPr>
              <w:t xml:space="preserve">    </w:t>
            </w:r>
            <w:r w:rsidR="00292A5F" w:rsidRPr="00934F8B">
              <w:rPr>
                <w:rFonts w:ascii="Arial" w:hAnsi="Arial" w:cs="Arial"/>
                <w:u w:val="single"/>
              </w:rPr>
              <w:t xml:space="preserve">Dureza </w:t>
            </w:r>
            <w:r>
              <w:rPr>
                <w:rFonts w:ascii="Arial" w:hAnsi="Arial" w:cs="Arial"/>
                <w:u w:val="single"/>
              </w:rPr>
              <w:t xml:space="preserve">en mg/l </w:t>
            </w:r>
            <w:r w:rsidR="00292A5F" w:rsidRPr="00934F8B">
              <w:rPr>
                <w:rFonts w:ascii="Arial" w:hAnsi="Arial" w:cs="Arial"/>
                <w:u w:val="single"/>
              </w:rPr>
              <w:t>como CaCO3  </w:t>
            </w:r>
            <w:r w:rsidR="00292A5F" w:rsidRPr="00934F8B">
              <w:rPr>
                <w:rFonts w:ascii="Arial" w:hAnsi="Arial" w:cs="Arial"/>
              </w:rPr>
              <w:t>    </w:t>
            </w:r>
            <w:r>
              <w:rPr>
                <w:rFonts w:ascii="Arial" w:hAnsi="Arial" w:cs="Arial"/>
              </w:rPr>
              <w:t xml:space="preserve">   </w:t>
            </w:r>
            <w:r w:rsidR="00292A5F" w:rsidRPr="00934F8B">
              <w:rPr>
                <w:rFonts w:ascii="Arial" w:hAnsi="Arial" w:cs="Arial"/>
                <w:u w:val="single"/>
              </w:rPr>
              <w:t>Interpretación</w:t>
            </w:r>
            <w:r w:rsidR="00292A5F" w:rsidRPr="00934F8B">
              <w:rPr>
                <w:rFonts w:ascii="Arial" w:hAnsi="Arial" w:cs="Arial"/>
              </w:rPr>
              <w:t xml:space="preserve"> </w:t>
            </w:r>
            <w:r w:rsidR="00292A5F" w:rsidRPr="00934F8B">
              <w:rPr>
                <w:rFonts w:ascii="Arial" w:hAnsi="Arial" w:cs="Arial"/>
              </w:rPr>
              <w:br/>
              <w:t xml:space="preserve">                                            0-75                         agua suave </w:t>
            </w:r>
            <w:r w:rsidR="00292A5F" w:rsidRPr="00934F8B">
              <w:rPr>
                <w:rFonts w:ascii="Arial" w:hAnsi="Arial" w:cs="Arial"/>
              </w:rPr>
              <w:br/>
              <w:t xml:space="preserve">                                          75-150                       agua poco dura </w:t>
            </w:r>
            <w:r w:rsidR="00292A5F" w:rsidRPr="00934F8B">
              <w:rPr>
                <w:rFonts w:ascii="Arial" w:hAnsi="Arial" w:cs="Arial"/>
              </w:rPr>
              <w:br/>
              <w:t xml:space="preserve">                                        150-300                       agua dura </w:t>
            </w:r>
            <w:r w:rsidR="00292A5F" w:rsidRPr="00934F8B">
              <w:rPr>
                <w:rFonts w:ascii="Arial" w:hAnsi="Arial" w:cs="Arial"/>
              </w:rPr>
              <w:br/>
              <w:t xml:space="preserve">                                           &gt; 300                        agua muy dura </w:t>
            </w:r>
          </w:p>
        </w:tc>
      </w:tr>
    </w:tbl>
    <w:p w:rsidR="003455E8" w:rsidRDefault="003455E8" w:rsidP="003455E8">
      <w:pPr>
        <w:spacing w:line="720" w:lineRule="auto"/>
        <w:ind w:left="851"/>
        <w:jc w:val="both"/>
        <w:rPr>
          <w:rFonts w:ascii="Arial" w:hAnsi="Arial" w:cs="Arial"/>
          <w:b/>
          <w:sz w:val="24"/>
          <w:szCs w:val="24"/>
        </w:rPr>
      </w:pPr>
    </w:p>
    <w:p w:rsidR="00292A5F" w:rsidRDefault="00292A5F" w:rsidP="009C43F3">
      <w:pPr>
        <w:spacing w:line="480" w:lineRule="auto"/>
        <w:ind w:left="851"/>
        <w:jc w:val="both"/>
        <w:rPr>
          <w:rFonts w:ascii="Arial" w:eastAsia="Times New Roman" w:hAnsi="Arial" w:cs="Arial"/>
          <w:sz w:val="24"/>
          <w:szCs w:val="24"/>
        </w:rPr>
      </w:pPr>
      <w:r>
        <w:rPr>
          <w:rFonts w:ascii="Arial" w:hAnsi="Arial" w:cs="Arial"/>
          <w:b/>
          <w:sz w:val="24"/>
          <w:szCs w:val="24"/>
        </w:rPr>
        <w:t>C</w:t>
      </w:r>
      <w:r w:rsidRPr="00934F8B">
        <w:rPr>
          <w:rFonts w:ascii="Arial" w:hAnsi="Arial" w:cs="Arial"/>
          <w:b/>
          <w:sz w:val="24"/>
          <w:szCs w:val="24"/>
        </w:rPr>
        <w:t>loruros presentes en el agua.</w:t>
      </w:r>
      <w:r>
        <w:rPr>
          <w:rFonts w:ascii="Arial" w:hAnsi="Arial" w:cs="Arial"/>
          <w:b/>
          <w:sz w:val="24"/>
          <w:szCs w:val="24"/>
        </w:rPr>
        <w:t xml:space="preserve">- </w:t>
      </w:r>
      <w:r w:rsidRPr="00934F8B">
        <w:rPr>
          <w:rFonts w:ascii="Arial" w:eastAsia="Times New Roman" w:hAnsi="Arial" w:cs="Arial"/>
          <w:sz w:val="24"/>
          <w:szCs w:val="24"/>
        </w:rPr>
        <w:t xml:space="preserve">En la Resolución del 23 de Abril de 1984 del Ministerio de Sanidad y Consumo del Estado Español, se </w:t>
      </w:r>
      <w:r w:rsidR="009C43F3">
        <w:rPr>
          <w:rFonts w:ascii="Arial" w:eastAsia="Times New Roman" w:hAnsi="Arial" w:cs="Arial"/>
          <w:sz w:val="24"/>
          <w:szCs w:val="24"/>
        </w:rPr>
        <w:t>f</w:t>
      </w:r>
      <w:r w:rsidRPr="00934F8B">
        <w:rPr>
          <w:rFonts w:ascii="Arial" w:eastAsia="Times New Roman" w:hAnsi="Arial" w:cs="Arial"/>
          <w:sz w:val="24"/>
          <w:szCs w:val="24"/>
        </w:rPr>
        <w:t>ija la concentración máxima de cloro residual combinado que deben tener las aguas potables.</w:t>
      </w:r>
      <w:r w:rsidR="006C35B0">
        <w:rPr>
          <w:rFonts w:ascii="Arial" w:eastAsia="Times New Roman" w:hAnsi="Arial" w:cs="Arial"/>
          <w:sz w:val="24"/>
          <w:szCs w:val="24"/>
        </w:rPr>
        <w:t xml:space="preserve"> </w:t>
      </w:r>
    </w:p>
    <w:p w:rsidR="003455E8" w:rsidRPr="00934F8B" w:rsidRDefault="003455E8" w:rsidP="003455E8">
      <w:pPr>
        <w:spacing w:line="600" w:lineRule="auto"/>
        <w:ind w:left="851"/>
        <w:jc w:val="both"/>
        <w:rPr>
          <w:rFonts w:ascii="Arial" w:eastAsia="Times New Roman" w:hAnsi="Arial" w:cs="Arial"/>
          <w:sz w:val="24"/>
          <w:szCs w:val="24"/>
        </w:rPr>
      </w:pPr>
    </w:p>
    <w:p w:rsidR="00292A5F" w:rsidRDefault="00292A5F" w:rsidP="009C43F3">
      <w:pPr>
        <w:spacing w:after="240" w:line="480" w:lineRule="auto"/>
        <w:ind w:left="851"/>
        <w:jc w:val="both"/>
        <w:rPr>
          <w:rFonts w:ascii="Arial" w:eastAsia="Times New Roman" w:hAnsi="Arial" w:cs="Arial"/>
          <w:sz w:val="24"/>
          <w:szCs w:val="24"/>
        </w:rPr>
      </w:pPr>
      <w:r w:rsidRPr="00934F8B">
        <w:rPr>
          <w:rFonts w:ascii="Arial" w:eastAsia="Times New Roman" w:hAnsi="Arial" w:cs="Arial"/>
          <w:sz w:val="24"/>
          <w:szCs w:val="24"/>
        </w:rPr>
        <w:t xml:space="preserve">Esta concentración </w:t>
      </w:r>
      <w:r w:rsidR="009C43F3" w:rsidRPr="00934F8B">
        <w:rPr>
          <w:rFonts w:ascii="Arial" w:eastAsia="Times New Roman" w:hAnsi="Arial" w:cs="Arial"/>
          <w:sz w:val="24"/>
          <w:szCs w:val="24"/>
        </w:rPr>
        <w:t>es</w:t>
      </w:r>
      <w:r w:rsidR="009C43F3">
        <w:rPr>
          <w:rFonts w:ascii="Arial" w:eastAsia="Times New Roman" w:hAnsi="Arial" w:cs="Arial"/>
          <w:sz w:val="24"/>
          <w:szCs w:val="24"/>
        </w:rPr>
        <w:t>tá</w:t>
      </w:r>
      <w:r w:rsidRPr="00934F8B">
        <w:rPr>
          <w:rFonts w:ascii="Arial" w:eastAsia="Times New Roman" w:hAnsi="Arial" w:cs="Arial"/>
          <w:sz w:val="24"/>
          <w:szCs w:val="24"/>
        </w:rPr>
        <w:t xml:space="preserve"> en función del pH. Para un pH entre 6.5 y 7.4 la concentración de cloro residual combinado</w:t>
      </w:r>
      <w:r w:rsidR="00B45DEC">
        <w:rPr>
          <w:rFonts w:ascii="Arial" w:eastAsia="Times New Roman" w:hAnsi="Arial" w:cs="Arial"/>
          <w:sz w:val="24"/>
          <w:szCs w:val="24"/>
        </w:rPr>
        <w:t>,</w:t>
      </w:r>
      <w:r w:rsidRPr="00934F8B">
        <w:rPr>
          <w:rFonts w:ascii="Arial" w:eastAsia="Times New Roman" w:hAnsi="Arial" w:cs="Arial"/>
          <w:sz w:val="24"/>
          <w:szCs w:val="24"/>
        </w:rPr>
        <w:t xml:space="preserve"> no debe superar 1 mg/l. Para un pH entre 7 y 8, no debe superar 1.5 mg/l. Finalmente si el pH está entre 8 y 9, el cloro combinado no puede superar 1.8 mg/l. En general, un valor de referencia para la concentración de cloro residual en agua potable es de 1,5 mg/l.</w:t>
      </w:r>
    </w:p>
    <w:p w:rsidR="00AD67A0" w:rsidRDefault="00292A5F" w:rsidP="00C31FDC">
      <w:pPr>
        <w:spacing w:line="480" w:lineRule="auto"/>
        <w:ind w:left="851"/>
        <w:jc w:val="both"/>
        <w:rPr>
          <w:rFonts w:ascii="Arial" w:hAnsi="Arial" w:cs="Arial"/>
          <w:sz w:val="24"/>
          <w:szCs w:val="24"/>
        </w:rPr>
      </w:pPr>
      <w:r>
        <w:rPr>
          <w:rFonts w:ascii="Arial" w:hAnsi="Arial" w:cs="Arial"/>
          <w:b/>
          <w:sz w:val="24"/>
          <w:szCs w:val="24"/>
        </w:rPr>
        <w:lastRenderedPageBreak/>
        <w:t>S</w:t>
      </w:r>
      <w:r w:rsidRPr="00934F8B">
        <w:rPr>
          <w:rFonts w:ascii="Arial" w:hAnsi="Arial" w:cs="Arial"/>
          <w:b/>
          <w:sz w:val="24"/>
          <w:szCs w:val="24"/>
        </w:rPr>
        <w:t>ulfatos presentes en el agua.</w:t>
      </w:r>
      <w:r>
        <w:rPr>
          <w:rFonts w:ascii="Arial" w:hAnsi="Arial" w:cs="Arial"/>
          <w:b/>
          <w:sz w:val="24"/>
          <w:szCs w:val="24"/>
        </w:rPr>
        <w:t xml:space="preserve"> </w:t>
      </w:r>
      <w:r w:rsidRPr="00934F8B">
        <w:rPr>
          <w:rFonts w:ascii="Arial" w:hAnsi="Arial" w:cs="Arial"/>
          <w:sz w:val="24"/>
          <w:szCs w:val="24"/>
        </w:rPr>
        <w:t xml:space="preserve">Los </w:t>
      </w:r>
      <w:r w:rsidR="00AD67A0" w:rsidRPr="00934F8B">
        <w:rPr>
          <w:rFonts w:ascii="Arial" w:hAnsi="Arial" w:cs="Arial"/>
          <w:sz w:val="24"/>
          <w:szCs w:val="24"/>
        </w:rPr>
        <w:t>estándares</w:t>
      </w:r>
      <w:r w:rsidRPr="00934F8B">
        <w:rPr>
          <w:rFonts w:ascii="Arial" w:hAnsi="Arial" w:cs="Arial"/>
          <w:sz w:val="24"/>
          <w:szCs w:val="24"/>
        </w:rPr>
        <w:t xml:space="preserve"> para agua potable del servicio de salud pública tienen un límite máximo de  250 ppm de sulfatos, ya que a valores superi</w:t>
      </w:r>
      <w:r w:rsidR="00C31FDC">
        <w:rPr>
          <w:rFonts w:ascii="Arial" w:hAnsi="Arial" w:cs="Arial"/>
          <w:sz w:val="24"/>
          <w:szCs w:val="24"/>
        </w:rPr>
        <w:t>ores tiene una acción "purgante</w:t>
      </w:r>
      <w:r w:rsidRPr="00934F8B">
        <w:rPr>
          <w:rFonts w:ascii="Arial" w:hAnsi="Arial" w:cs="Arial"/>
          <w:sz w:val="24"/>
          <w:szCs w:val="24"/>
        </w:rPr>
        <w:t xml:space="preserve">". </w:t>
      </w:r>
      <w:r w:rsidRPr="00934F8B">
        <w:rPr>
          <w:rFonts w:ascii="Arial" w:hAnsi="Arial" w:cs="Arial"/>
          <w:sz w:val="24"/>
          <w:szCs w:val="24"/>
        </w:rPr>
        <w:br/>
        <w:t xml:space="preserve">Los límites de concentración, arriba de los cuales se </w:t>
      </w:r>
      <w:r w:rsidR="00AD67A0" w:rsidRPr="00934F8B">
        <w:rPr>
          <w:rFonts w:ascii="Arial" w:hAnsi="Arial" w:cs="Arial"/>
          <w:sz w:val="24"/>
          <w:szCs w:val="24"/>
        </w:rPr>
        <w:t>percibe</w:t>
      </w:r>
      <w:r w:rsidRPr="00934F8B">
        <w:rPr>
          <w:rFonts w:ascii="Arial" w:hAnsi="Arial" w:cs="Arial"/>
          <w:sz w:val="24"/>
          <w:szCs w:val="24"/>
        </w:rPr>
        <w:t xml:space="preserve"> un  sabor amargo en el agua son:</w:t>
      </w:r>
    </w:p>
    <w:p w:rsidR="00292A5F" w:rsidRDefault="00292A5F" w:rsidP="00AD67A0">
      <w:pPr>
        <w:spacing w:line="480" w:lineRule="auto"/>
        <w:ind w:left="851"/>
        <w:jc w:val="both"/>
        <w:rPr>
          <w:rFonts w:ascii="Arial" w:hAnsi="Arial" w:cs="Arial"/>
          <w:sz w:val="24"/>
          <w:szCs w:val="24"/>
        </w:rPr>
      </w:pPr>
      <w:r w:rsidRPr="00934F8B">
        <w:rPr>
          <w:rFonts w:ascii="Arial" w:hAnsi="Arial" w:cs="Arial"/>
          <w:sz w:val="24"/>
          <w:szCs w:val="24"/>
        </w:rPr>
        <w:t>Para el sulfato de magnesio  400 a 600 ppm  y para el sulfato de calcio son de 250 a  400 ppm.</w:t>
      </w:r>
    </w:p>
    <w:p w:rsidR="003455E8" w:rsidRDefault="003455E8" w:rsidP="00D872CC">
      <w:pPr>
        <w:spacing w:line="600" w:lineRule="auto"/>
        <w:ind w:left="851"/>
        <w:jc w:val="both"/>
        <w:rPr>
          <w:rFonts w:ascii="Arial" w:hAnsi="Arial" w:cs="Arial"/>
          <w:sz w:val="24"/>
          <w:szCs w:val="24"/>
        </w:rPr>
      </w:pPr>
    </w:p>
    <w:p w:rsidR="00BB2BCC" w:rsidRDefault="00292A5F" w:rsidP="009C43F3">
      <w:pPr>
        <w:spacing w:line="480" w:lineRule="auto"/>
        <w:ind w:left="851"/>
        <w:jc w:val="both"/>
        <w:rPr>
          <w:rFonts w:ascii="Arial" w:hAnsi="Arial" w:cs="Arial"/>
          <w:sz w:val="24"/>
          <w:szCs w:val="24"/>
        </w:rPr>
      </w:pPr>
      <w:r w:rsidRPr="00292A5F">
        <w:rPr>
          <w:rFonts w:ascii="Arial" w:hAnsi="Arial" w:cs="Arial"/>
          <w:b/>
          <w:sz w:val="24"/>
          <w:szCs w:val="24"/>
        </w:rPr>
        <w:t>Análisis de muestras.-</w:t>
      </w:r>
      <w:r>
        <w:rPr>
          <w:rFonts w:ascii="Arial" w:hAnsi="Arial" w:cs="Arial"/>
          <w:sz w:val="24"/>
          <w:szCs w:val="24"/>
        </w:rPr>
        <w:t xml:space="preserve"> </w:t>
      </w:r>
      <w:r w:rsidR="00BB2BCC" w:rsidRPr="00BB2BCC">
        <w:rPr>
          <w:rFonts w:ascii="Arial" w:hAnsi="Arial" w:cs="Arial"/>
          <w:sz w:val="24"/>
          <w:szCs w:val="24"/>
        </w:rPr>
        <w:t>Se tomaron  muestras del pozo</w:t>
      </w:r>
      <w:r w:rsidR="00FE0432">
        <w:rPr>
          <w:rFonts w:ascii="Arial" w:hAnsi="Arial" w:cs="Arial"/>
          <w:sz w:val="24"/>
          <w:szCs w:val="24"/>
        </w:rPr>
        <w:t>, reservorio</w:t>
      </w:r>
      <w:r w:rsidR="00BB2BCC" w:rsidRPr="00BB2BCC">
        <w:rPr>
          <w:rFonts w:ascii="Arial" w:hAnsi="Arial" w:cs="Arial"/>
          <w:sz w:val="24"/>
          <w:szCs w:val="24"/>
        </w:rPr>
        <w:t xml:space="preserve"> y del sistema centralizado a la salida de osmosis para verificar las características de dureza, contenido de cloruros y sulfatos</w:t>
      </w:r>
      <w:r w:rsidR="00FE0432">
        <w:rPr>
          <w:rFonts w:ascii="Arial" w:hAnsi="Arial" w:cs="Arial"/>
          <w:sz w:val="24"/>
          <w:szCs w:val="24"/>
        </w:rPr>
        <w:t>,</w:t>
      </w:r>
      <w:r w:rsidR="00612E4A">
        <w:rPr>
          <w:rFonts w:ascii="Arial" w:hAnsi="Arial" w:cs="Arial"/>
          <w:sz w:val="24"/>
          <w:szCs w:val="24"/>
        </w:rPr>
        <w:t xml:space="preserve"> los</w:t>
      </w:r>
      <w:r w:rsidR="00C31FDC">
        <w:rPr>
          <w:rFonts w:ascii="Arial" w:hAnsi="Arial" w:cs="Arial"/>
          <w:sz w:val="24"/>
          <w:szCs w:val="24"/>
        </w:rPr>
        <w:t xml:space="preserve"> resultados</w:t>
      </w:r>
      <w:r w:rsidR="00FE0432">
        <w:rPr>
          <w:rFonts w:ascii="Arial" w:hAnsi="Arial" w:cs="Arial"/>
          <w:sz w:val="24"/>
          <w:szCs w:val="24"/>
        </w:rPr>
        <w:t xml:space="preserve"> se presentan en las tablas </w:t>
      </w:r>
      <w:r w:rsidR="00330679">
        <w:rPr>
          <w:rFonts w:ascii="Arial" w:hAnsi="Arial" w:cs="Arial"/>
          <w:sz w:val="24"/>
          <w:szCs w:val="24"/>
        </w:rPr>
        <w:t xml:space="preserve">5 </w:t>
      </w:r>
      <w:r w:rsidR="00FE0432">
        <w:rPr>
          <w:rFonts w:ascii="Arial" w:hAnsi="Arial" w:cs="Arial"/>
          <w:sz w:val="24"/>
          <w:szCs w:val="24"/>
        </w:rPr>
        <w:t xml:space="preserve">y </w:t>
      </w:r>
      <w:r w:rsidR="00330679">
        <w:rPr>
          <w:rFonts w:ascii="Arial" w:hAnsi="Arial" w:cs="Arial"/>
          <w:sz w:val="24"/>
          <w:szCs w:val="24"/>
        </w:rPr>
        <w:t>6</w:t>
      </w:r>
      <w:r w:rsidR="00BB2BCC" w:rsidRPr="00BB2BCC">
        <w:rPr>
          <w:rFonts w:ascii="Arial" w:hAnsi="Arial" w:cs="Arial"/>
          <w:sz w:val="24"/>
          <w:szCs w:val="24"/>
        </w:rPr>
        <w:t>.</w:t>
      </w:r>
    </w:p>
    <w:p w:rsidR="003455E8" w:rsidRDefault="003455E8" w:rsidP="00D872CC">
      <w:pPr>
        <w:spacing w:line="240" w:lineRule="auto"/>
        <w:ind w:left="851"/>
        <w:jc w:val="both"/>
        <w:rPr>
          <w:rFonts w:ascii="Arial" w:hAnsi="Arial" w:cs="Arial"/>
          <w:sz w:val="24"/>
          <w:szCs w:val="24"/>
        </w:rPr>
      </w:pPr>
    </w:p>
    <w:p w:rsidR="00BB2BCC" w:rsidRPr="00BB2BCC" w:rsidRDefault="00330679" w:rsidP="00BB2BCC">
      <w:pPr>
        <w:jc w:val="center"/>
        <w:rPr>
          <w:rFonts w:ascii="Arial" w:hAnsi="Arial" w:cs="Arial"/>
          <w:b/>
          <w:sz w:val="24"/>
          <w:szCs w:val="24"/>
        </w:rPr>
      </w:pPr>
      <w:r>
        <w:rPr>
          <w:rFonts w:ascii="Arial" w:hAnsi="Arial" w:cs="Arial"/>
          <w:b/>
          <w:sz w:val="24"/>
          <w:szCs w:val="24"/>
        </w:rPr>
        <w:t>TABLA 5</w:t>
      </w:r>
      <w:r w:rsidR="00D70A91">
        <w:rPr>
          <w:rFonts w:ascii="Arial" w:hAnsi="Arial" w:cs="Arial"/>
          <w:b/>
          <w:sz w:val="24"/>
          <w:szCs w:val="24"/>
        </w:rPr>
        <w:t>.</w:t>
      </w:r>
    </w:p>
    <w:p w:rsidR="00BB2BCC" w:rsidRPr="00BB2BCC" w:rsidRDefault="00D20A3E" w:rsidP="00BB2BCC">
      <w:pPr>
        <w:jc w:val="center"/>
        <w:rPr>
          <w:rFonts w:ascii="Arial" w:hAnsi="Arial" w:cs="Arial"/>
          <w:sz w:val="24"/>
          <w:szCs w:val="24"/>
        </w:rPr>
      </w:pPr>
      <w:r w:rsidRPr="00BB2BCC">
        <w:rPr>
          <w:rFonts w:ascii="Arial" w:hAnsi="Arial" w:cs="Arial"/>
          <w:sz w:val="24"/>
          <w:szCs w:val="24"/>
        </w:rPr>
        <w:t>ANÁLISIS</w:t>
      </w:r>
      <w:r w:rsidR="00BB2BCC" w:rsidRPr="00BB2BCC">
        <w:rPr>
          <w:rFonts w:ascii="Arial" w:hAnsi="Arial" w:cs="Arial"/>
          <w:sz w:val="24"/>
          <w:szCs w:val="24"/>
        </w:rPr>
        <w:t xml:space="preserve"> #1 DE AGUAS DE </w:t>
      </w:r>
      <w:r w:rsidR="009C43F3">
        <w:rPr>
          <w:rFonts w:ascii="Arial" w:hAnsi="Arial" w:cs="Arial"/>
          <w:sz w:val="24"/>
          <w:szCs w:val="24"/>
        </w:rPr>
        <w:t>POZO</w:t>
      </w:r>
      <w:r>
        <w:rPr>
          <w:rFonts w:ascii="Arial" w:hAnsi="Arial" w:cs="Arial"/>
          <w:sz w:val="24"/>
          <w:szCs w:val="24"/>
        </w:rPr>
        <w:t xml:space="preserve"> Y Ó</w:t>
      </w:r>
      <w:r w:rsidR="00D872CC">
        <w:rPr>
          <w:rFonts w:ascii="Arial" w:hAnsi="Arial" w:cs="Arial"/>
          <w:sz w:val="24"/>
          <w:szCs w:val="24"/>
        </w:rPr>
        <w:t>SMOSIS</w:t>
      </w:r>
    </w:p>
    <w:tbl>
      <w:tblPr>
        <w:tblW w:w="836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418"/>
        <w:gridCol w:w="959"/>
        <w:gridCol w:w="1110"/>
        <w:gridCol w:w="1110"/>
        <w:gridCol w:w="1215"/>
        <w:gridCol w:w="1317"/>
        <w:gridCol w:w="1235"/>
      </w:tblGrid>
      <w:tr w:rsidR="00BB2BCC" w:rsidRPr="00BB2BCC" w:rsidTr="00C31FDC">
        <w:trPr>
          <w:trHeight w:val="1146"/>
        </w:trPr>
        <w:tc>
          <w:tcPr>
            <w:tcW w:w="1418"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323937" w:rsidRDefault="00BB2BCC" w:rsidP="00C31FDC">
            <w:pPr>
              <w:ind w:left="-108" w:right="-156" w:firstLine="108"/>
              <w:jc w:val="center"/>
              <w:rPr>
                <w:rFonts w:ascii="Arial" w:hAnsi="Arial" w:cs="Arial"/>
                <w:b/>
              </w:rPr>
            </w:pPr>
            <w:r w:rsidRPr="00323937">
              <w:rPr>
                <w:rFonts w:ascii="Arial" w:hAnsi="Arial" w:cs="Arial"/>
                <w:b/>
              </w:rPr>
              <w:t>Parámetro</w:t>
            </w:r>
          </w:p>
        </w:tc>
        <w:tc>
          <w:tcPr>
            <w:tcW w:w="959"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323937" w:rsidRDefault="00BB2BCC" w:rsidP="00C31FDC">
            <w:pPr>
              <w:ind w:left="-108"/>
              <w:jc w:val="center"/>
              <w:rPr>
                <w:rFonts w:ascii="Arial" w:hAnsi="Arial" w:cs="Arial"/>
                <w:b/>
              </w:rPr>
            </w:pPr>
            <w:r w:rsidRPr="00323937">
              <w:rPr>
                <w:rFonts w:ascii="Arial" w:hAnsi="Arial" w:cs="Arial"/>
                <w:b/>
              </w:rPr>
              <w:t>Unidad</w:t>
            </w:r>
          </w:p>
        </w:tc>
        <w:tc>
          <w:tcPr>
            <w:tcW w:w="1110"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323937" w:rsidRDefault="00BB2BCC" w:rsidP="00C31FDC">
            <w:pPr>
              <w:ind w:left="-75" w:right="-23"/>
              <w:jc w:val="center"/>
              <w:rPr>
                <w:rFonts w:ascii="Arial" w:hAnsi="Arial" w:cs="Arial"/>
                <w:b/>
              </w:rPr>
            </w:pPr>
            <w:r w:rsidRPr="00323937">
              <w:rPr>
                <w:rFonts w:ascii="Arial" w:hAnsi="Arial" w:cs="Arial"/>
                <w:b/>
              </w:rPr>
              <w:t>Muestra #1</w:t>
            </w:r>
          </w:p>
        </w:tc>
        <w:tc>
          <w:tcPr>
            <w:tcW w:w="1110"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323937" w:rsidRDefault="00BB2BCC" w:rsidP="00C31FDC">
            <w:pPr>
              <w:ind w:left="-51" w:right="-47" w:firstLine="51"/>
              <w:jc w:val="center"/>
              <w:rPr>
                <w:rFonts w:ascii="Arial" w:hAnsi="Arial" w:cs="Arial"/>
                <w:b/>
              </w:rPr>
            </w:pPr>
            <w:r w:rsidRPr="00323937">
              <w:rPr>
                <w:rFonts w:ascii="Arial" w:hAnsi="Arial" w:cs="Arial"/>
                <w:b/>
              </w:rPr>
              <w:t>Muestra #2</w:t>
            </w:r>
          </w:p>
        </w:tc>
        <w:tc>
          <w:tcPr>
            <w:tcW w:w="1215"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323937" w:rsidRDefault="00BB2BCC" w:rsidP="00C31FDC">
            <w:pPr>
              <w:ind w:left="-27" w:right="-108"/>
              <w:jc w:val="center"/>
              <w:rPr>
                <w:rFonts w:ascii="Arial" w:hAnsi="Arial" w:cs="Arial"/>
                <w:b/>
              </w:rPr>
            </w:pPr>
            <w:r w:rsidRPr="00323937">
              <w:rPr>
                <w:rFonts w:ascii="Arial" w:hAnsi="Arial" w:cs="Arial"/>
                <w:b/>
              </w:rPr>
              <w:t>Valores para agua potable</w:t>
            </w:r>
          </w:p>
        </w:tc>
        <w:tc>
          <w:tcPr>
            <w:tcW w:w="1317"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323937" w:rsidRDefault="00BB2BCC" w:rsidP="00C31FDC">
            <w:pPr>
              <w:ind w:left="-108" w:right="-67"/>
              <w:jc w:val="center"/>
              <w:rPr>
                <w:rFonts w:ascii="Arial" w:hAnsi="Arial" w:cs="Arial"/>
                <w:b/>
              </w:rPr>
            </w:pPr>
            <w:r w:rsidRPr="00323937">
              <w:rPr>
                <w:rFonts w:ascii="Arial" w:hAnsi="Arial" w:cs="Arial"/>
                <w:b/>
              </w:rPr>
              <w:t>Valores agua de ablandador</w:t>
            </w:r>
          </w:p>
        </w:tc>
        <w:tc>
          <w:tcPr>
            <w:tcW w:w="1235"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323937" w:rsidRDefault="00BB2BCC" w:rsidP="00C31FDC">
            <w:pPr>
              <w:ind w:left="-149" w:right="-108"/>
              <w:jc w:val="center"/>
              <w:rPr>
                <w:rFonts w:ascii="Arial" w:hAnsi="Arial" w:cs="Arial"/>
                <w:b/>
              </w:rPr>
            </w:pPr>
            <w:r w:rsidRPr="00323937">
              <w:rPr>
                <w:rFonts w:ascii="Arial" w:hAnsi="Arial" w:cs="Arial"/>
                <w:b/>
              </w:rPr>
              <w:t>Valores para Osmosis inversa</w:t>
            </w:r>
          </w:p>
        </w:tc>
      </w:tr>
      <w:tr w:rsidR="00BB2BCC" w:rsidRPr="00BB2BCC" w:rsidTr="00C31FDC">
        <w:trPr>
          <w:trHeight w:val="1415"/>
        </w:trPr>
        <w:tc>
          <w:tcPr>
            <w:tcW w:w="1418"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323937" w:rsidRDefault="00BB2BCC" w:rsidP="00C31FDC">
            <w:pPr>
              <w:spacing w:line="360" w:lineRule="auto"/>
              <w:ind w:left="-108" w:right="-156" w:firstLine="108"/>
              <w:jc w:val="center"/>
              <w:rPr>
                <w:rFonts w:ascii="Arial" w:hAnsi="Arial" w:cs="Arial"/>
                <w:b/>
              </w:rPr>
            </w:pPr>
          </w:p>
          <w:p w:rsidR="00BB2BCC" w:rsidRPr="00323937" w:rsidRDefault="00BB2BCC" w:rsidP="00C31FDC">
            <w:pPr>
              <w:spacing w:line="360" w:lineRule="auto"/>
              <w:ind w:left="-108" w:right="-156" w:firstLine="108"/>
              <w:jc w:val="center"/>
              <w:rPr>
                <w:rFonts w:ascii="Arial" w:hAnsi="Arial" w:cs="Arial"/>
                <w:b/>
              </w:rPr>
            </w:pPr>
            <w:r w:rsidRPr="00323937">
              <w:rPr>
                <w:rFonts w:ascii="Arial" w:hAnsi="Arial" w:cs="Arial"/>
                <w:b/>
              </w:rPr>
              <w:t>pH</w:t>
            </w:r>
          </w:p>
        </w:tc>
        <w:tc>
          <w:tcPr>
            <w:tcW w:w="959"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spacing w:line="360" w:lineRule="auto"/>
              <w:jc w:val="center"/>
              <w:rPr>
                <w:rFonts w:ascii="Arial" w:hAnsi="Arial" w:cs="Arial"/>
                <w:sz w:val="24"/>
                <w:szCs w:val="24"/>
              </w:rPr>
            </w:pPr>
          </w:p>
          <w:p w:rsidR="00BB2BCC" w:rsidRPr="00BB2BCC" w:rsidRDefault="00BB2BCC" w:rsidP="00504A7B">
            <w:pPr>
              <w:spacing w:line="360" w:lineRule="auto"/>
              <w:jc w:val="center"/>
              <w:rPr>
                <w:rFonts w:ascii="Arial" w:hAnsi="Arial" w:cs="Arial"/>
                <w:sz w:val="24"/>
                <w:szCs w:val="24"/>
              </w:rPr>
            </w:pPr>
            <w:r w:rsidRPr="00BB2BCC">
              <w:rPr>
                <w:rFonts w:ascii="Arial" w:hAnsi="Arial" w:cs="Arial"/>
                <w:sz w:val="24"/>
                <w:szCs w:val="24"/>
              </w:rPr>
              <w:t>pH</w:t>
            </w:r>
          </w:p>
        </w:tc>
        <w:tc>
          <w:tcPr>
            <w:tcW w:w="1110"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C31FDC">
            <w:pPr>
              <w:spacing w:line="360" w:lineRule="auto"/>
              <w:ind w:left="-75" w:right="-23"/>
              <w:jc w:val="center"/>
              <w:rPr>
                <w:rFonts w:ascii="Arial" w:hAnsi="Arial" w:cs="Arial"/>
                <w:sz w:val="24"/>
                <w:szCs w:val="24"/>
              </w:rPr>
            </w:pPr>
          </w:p>
          <w:p w:rsidR="00BB2BCC" w:rsidRPr="00BB2BCC" w:rsidRDefault="00BB2BCC" w:rsidP="00C31FDC">
            <w:pPr>
              <w:spacing w:line="360" w:lineRule="auto"/>
              <w:ind w:left="-75" w:right="-23"/>
              <w:jc w:val="center"/>
              <w:rPr>
                <w:rFonts w:ascii="Arial" w:hAnsi="Arial" w:cs="Arial"/>
                <w:sz w:val="24"/>
                <w:szCs w:val="24"/>
              </w:rPr>
            </w:pPr>
            <w:r w:rsidRPr="00BB2BCC">
              <w:rPr>
                <w:rFonts w:ascii="Arial" w:hAnsi="Arial" w:cs="Arial"/>
                <w:sz w:val="24"/>
                <w:szCs w:val="24"/>
              </w:rPr>
              <w:t>5.33</w:t>
            </w:r>
          </w:p>
        </w:tc>
        <w:tc>
          <w:tcPr>
            <w:tcW w:w="1110"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C31FDC">
            <w:pPr>
              <w:spacing w:line="360" w:lineRule="auto"/>
              <w:ind w:left="-51" w:right="-47" w:firstLine="51"/>
              <w:jc w:val="center"/>
              <w:rPr>
                <w:rFonts w:ascii="Arial" w:hAnsi="Arial" w:cs="Arial"/>
                <w:sz w:val="24"/>
                <w:szCs w:val="24"/>
              </w:rPr>
            </w:pPr>
          </w:p>
          <w:p w:rsidR="00BB2BCC" w:rsidRPr="00BB2BCC" w:rsidRDefault="00BB2BCC" w:rsidP="00C31FDC">
            <w:pPr>
              <w:spacing w:line="360" w:lineRule="auto"/>
              <w:ind w:left="-51" w:right="-47" w:firstLine="51"/>
              <w:jc w:val="center"/>
              <w:rPr>
                <w:rFonts w:ascii="Arial" w:hAnsi="Arial" w:cs="Arial"/>
                <w:sz w:val="24"/>
                <w:szCs w:val="24"/>
              </w:rPr>
            </w:pPr>
            <w:r w:rsidRPr="00BB2BCC">
              <w:rPr>
                <w:rFonts w:ascii="Arial" w:hAnsi="Arial" w:cs="Arial"/>
                <w:sz w:val="24"/>
                <w:szCs w:val="24"/>
              </w:rPr>
              <w:t>9.31</w:t>
            </w:r>
          </w:p>
        </w:tc>
        <w:tc>
          <w:tcPr>
            <w:tcW w:w="1215"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C31FDC">
            <w:pPr>
              <w:spacing w:line="360" w:lineRule="auto"/>
              <w:ind w:left="-27" w:right="-108"/>
              <w:jc w:val="center"/>
              <w:rPr>
                <w:rFonts w:ascii="Arial" w:hAnsi="Arial" w:cs="Arial"/>
                <w:sz w:val="24"/>
                <w:szCs w:val="24"/>
              </w:rPr>
            </w:pPr>
          </w:p>
          <w:p w:rsidR="00BB2BCC" w:rsidRPr="00BB2BCC" w:rsidRDefault="00BB2BCC" w:rsidP="00C31FDC">
            <w:pPr>
              <w:spacing w:line="360" w:lineRule="auto"/>
              <w:ind w:left="-27" w:right="-108"/>
              <w:jc w:val="center"/>
              <w:rPr>
                <w:rFonts w:ascii="Arial" w:hAnsi="Arial" w:cs="Arial"/>
                <w:sz w:val="24"/>
                <w:szCs w:val="24"/>
              </w:rPr>
            </w:pPr>
            <w:r w:rsidRPr="00BB2BCC">
              <w:rPr>
                <w:rFonts w:ascii="Arial" w:hAnsi="Arial" w:cs="Arial"/>
                <w:sz w:val="24"/>
                <w:szCs w:val="24"/>
              </w:rPr>
              <w:t>6,5 -  8,5</w:t>
            </w:r>
          </w:p>
        </w:tc>
        <w:tc>
          <w:tcPr>
            <w:tcW w:w="1317"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spacing w:line="360" w:lineRule="auto"/>
              <w:jc w:val="center"/>
              <w:rPr>
                <w:rFonts w:ascii="Arial" w:hAnsi="Arial" w:cs="Arial"/>
                <w:sz w:val="24"/>
                <w:szCs w:val="24"/>
              </w:rPr>
            </w:pPr>
          </w:p>
          <w:p w:rsidR="00BB2BCC" w:rsidRPr="00BB2BCC" w:rsidRDefault="00BB2BCC" w:rsidP="00504A7B">
            <w:pPr>
              <w:spacing w:line="360" w:lineRule="auto"/>
              <w:jc w:val="center"/>
              <w:rPr>
                <w:rFonts w:ascii="Arial" w:hAnsi="Arial" w:cs="Arial"/>
                <w:sz w:val="24"/>
                <w:szCs w:val="24"/>
              </w:rPr>
            </w:pPr>
            <w:r w:rsidRPr="00BB2BCC">
              <w:rPr>
                <w:rFonts w:ascii="Arial" w:hAnsi="Arial" w:cs="Arial"/>
                <w:sz w:val="24"/>
                <w:szCs w:val="24"/>
              </w:rPr>
              <w:t>6,5 – 7,5</w:t>
            </w:r>
          </w:p>
        </w:tc>
        <w:tc>
          <w:tcPr>
            <w:tcW w:w="1235"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C31FDC">
            <w:pPr>
              <w:spacing w:line="360" w:lineRule="auto"/>
              <w:ind w:left="-149" w:right="-108"/>
              <w:jc w:val="center"/>
              <w:rPr>
                <w:rFonts w:ascii="Arial" w:hAnsi="Arial" w:cs="Arial"/>
                <w:sz w:val="24"/>
                <w:szCs w:val="24"/>
              </w:rPr>
            </w:pPr>
          </w:p>
          <w:p w:rsidR="00BB2BCC" w:rsidRPr="00BB2BCC" w:rsidRDefault="00BB2BCC" w:rsidP="00C31FDC">
            <w:pPr>
              <w:spacing w:line="360" w:lineRule="auto"/>
              <w:ind w:left="-149" w:right="-108"/>
              <w:jc w:val="center"/>
              <w:rPr>
                <w:rFonts w:ascii="Arial" w:hAnsi="Arial" w:cs="Arial"/>
                <w:sz w:val="24"/>
                <w:szCs w:val="24"/>
              </w:rPr>
            </w:pPr>
            <w:r w:rsidRPr="00BB2BCC">
              <w:rPr>
                <w:rFonts w:ascii="Arial" w:hAnsi="Arial" w:cs="Arial"/>
                <w:sz w:val="24"/>
                <w:szCs w:val="24"/>
              </w:rPr>
              <w:t>6,5</w:t>
            </w:r>
          </w:p>
        </w:tc>
      </w:tr>
      <w:tr w:rsidR="00BB2BCC" w:rsidRPr="00BB2BCC" w:rsidTr="00C31FDC">
        <w:trPr>
          <w:trHeight w:val="558"/>
        </w:trPr>
        <w:tc>
          <w:tcPr>
            <w:tcW w:w="1418"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323937" w:rsidRDefault="00BB2BCC" w:rsidP="00C31FDC">
            <w:pPr>
              <w:spacing w:line="360" w:lineRule="auto"/>
              <w:ind w:left="-108" w:right="-156" w:firstLine="108"/>
              <w:jc w:val="center"/>
              <w:rPr>
                <w:rFonts w:ascii="Arial" w:hAnsi="Arial" w:cs="Arial"/>
                <w:b/>
              </w:rPr>
            </w:pPr>
            <w:r w:rsidRPr="00323937">
              <w:rPr>
                <w:rFonts w:ascii="Arial" w:hAnsi="Arial" w:cs="Arial"/>
                <w:b/>
              </w:rPr>
              <w:lastRenderedPageBreak/>
              <w:t>Dureza total (CaCO3)</w:t>
            </w:r>
          </w:p>
        </w:tc>
        <w:tc>
          <w:tcPr>
            <w:tcW w:w="959"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spacing w:line="360" w:lineRule="auto"/>
              <w:jc w:val="center"/>
              <w:rPr>
                <w:rFonts w:ascii="Arial" w:hAnsi="Arial" w:cs="Arial"/>
                <w:sz w:val="24"/>
                <w:szCs w:val="24"/>
              </w:rPr>
            </w:pPr>
            <w:r w:rsidRPr="00BB2BCC">
              <w:rPr>
                <w:rFonts w:ascii="Arial" w:hAnsi="Arial" w:cs="Arial"/>
                <w:sz w:val="24"/>
                <w:szCs w:val="24"/>
              </w:rPr>
              <w:t>mg/l</w:t>
            </w:r>
          </w:p>
        </w:tc>
        <w:tc>
          <w:tcPr>
            <w:tcW w:w="1110"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C31FDC">
            <w:pPr>
              <w:spacing w:line="360" w:lineRule="auto"/>
              <w:ind w:left="-75" w:right="-23"/>
              <w:jc w:val="center"/>
              <w:rPr>
                <w:rFonts w:ascii="Arial" w:hAnsi="Arial" w:cs="Arial"/>
                <w:sz w:val="24"/>
                <w:szCs w:val="24"/>
              </w:rPr>
            </w:pPr>
            <w:r w:rsidRPr="00BB2BCC">
              <w:rPr>
                <w:rFonts w:ascii="Arial" w:hAnsi="Arial" w:cs="Arial"/>
                <w:sz w:val="24"/>
                <w:szCs w:val="24"/>
              </w:rPr>
              <w:t>1.29</w:t>
            </w:r>
          </w:p>
        </w:tc>
        <w:tc>
          <w:tcPr>
            <w:tcW w:w="1110"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C31FDC">
            <w:pPr>
              <w:spacing w:line="360" w:lineRule="auto"/>
              <w:ind w:left="-51" w:right="-47" w:firstLine="51"/>
              <w:jc w:val="center"/>
              <w:rPr>
                <w:rFonts w:ascii="Arial" w:hAnsi="Arial" w:cs="Arial"/>
                <w:sz w:val="24"/>
                <w:szCs w:val="24"/>
              </w:rPr>
            </w:pPr>
            <w:r w:rsidRPr="00BB2BCC">
              <w:rPr>
                <w:rFonts w:ascii="Arial" w:hAnsi="Arial" w:cs="Arial"/>
                <w:sz w:val="24"/>
                <w:szCs w:val="24"/>
              </w:rPr>
              <w:t>541.8</w:t>
            </w:r>
          </w:p>
        </w:tc>
        <w:tc>
          <w:tcPr>
            <w:tcW w:w="1215"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C31FDC">
            <w:pPr>
              <w:spacing w:line="360" w:lineRule="auto"/>
              <w:ind w:left="-27" w:right="-108"/>
              <w:jc w:val="center"/>
              <w:rPr>
                <w:rFonts w:ascii="Arial" w:hAnsi="Arial" w:cs="Arial"/>
                <w:sz w:val="24"/>
                <w:szCs w:val="24"/>
              </w:rPr>
            </w:pPr>
            <w:r w:rsidRPr="00BB2BCC">
              <w:rPr>
                <w:rFonts w:ascii="Arial" w:hAnsi="Arial" w:cs="Arial"/>
                <w:sz w:val="24"/>
                <w:szCs w:val="24"/>
              </w:rPr>
              <w:t>150 – 300</w:t>
            </w:r>
          </w:p>
        </w:tc>
        <w:tc>
          <w:tcPr>
            <w:tcW w:w="1317"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spacing w:line="360" w:lineRule="auto"/>
              <w:jc w:val="center"/>
              <w:rPr>
                <w:rFonts w:ascii="Arial" w:hAnsi="Arial" w:cs="Arial"/>
                <w:sz w:val="24"/>
                <w:szCs w:val="24"/>
              </w:rPr>
            </w:pPr>
            <w:r w:rsidRPr="00BB2BCC">
              <w:rPr>
                <w:rFonts w:ascii="Arial" w:hAnsi="Arial" w:cs="Arial"/>
                <w:sz w:val="24"/>
                <w:szCs w:val="24"/>
              </w:rPr>
              <w:t>0-5</w:t>
            </w:r>
          </w:p>
        </w:tc>
        <w:tc>
          <w:tcPr>
            <w:tcW w:w="1235"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C31FDC">
            <w:pPr>
              <w:spacing w:line="360" w:lineRule="auto"/>
              <w:ind w:left="-149" w:right="-108"/>
              <w:jc w:val="center"/>
              <w:rPr>
                <w:rFonts w:ascii="Arial" w:hAnsi="Arial" w:cs="Arial"/>
                <w:sz w:val="24"/>
                <w:szCs w:val="24"/>
              </w:rPr>
            </w:pPr>
            <w:r w:rsidRPr="00BB2BCC">
              <w:rPr>
                <w:rFonts w:ascii="Arial" w:hAnsi="Arial" w:cs="Arial"/>
                <w:sz w:val="24"/>
                <w:szCs w:val="24"/>
              </w:rPr>
              <w:t>0</w:t>
            </w:r>
          </w:p>
        </w:tc>
      </w:tr>
      <w:tr w:rsidR="00BB2BCC" w:rsidRPr="00BB2BCC" w:rsidTr="00C31FDC">
        <w:trPr>
          <w:trHeight w:val="720"/>
        </w:trPr>
        <w:tc>
          <w:tcPr>
            <w:tcW w:w="1418"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323937" w:rsidRDefault="00BB2BCC" w:rsidP="00C31FDC">
            <w:pPr>
              <w:spacing w:line="360" w:lineRule="auto"/>
              <w:ind w:left="-108" w:right="-156" w:firstLine="108"/>
              <w:jc w:val="center"/>
              <w:rPr>
                <w:rFonts w:ascii="Arial" w:hAnsi="Arial" w:cs="Arial"/>
                <w:b/>
              </w:rPr>
            </w:pPr>
            <w:r w:rsidRPr="00323937">
              <w:rPr>
                <w:rFonts w:ascii="Arial" w:hAnsi="Arial" w:cs="Arial"/>
                <w:b/>
              </w:rPr>
              <w:t xml:space="preserve">Cloruros </w:t>
            </w:r>
            <w:r w:rsidRPr="00323937">
              <w:rPr>
                <w:rFonts w:ascii="Arial" w:hAnsi="Arial" w:cs="Arial"/>
                <w:b/>
                <w:position w:val="-10"/>
              </w:rPr>
              <w:object w:dxaOrig="560" w:dyaOrig="360">
                <v:shape id="_x0000_i1030" type="#_x0000_t75" style="width:27.1pt;height:16.85pt" o:ole="">
                  <v:imagedata r:id="rId42" o:title=""/>
                </v:shape>
                <o:OLEObject Type="Embed" ProgID="Equation.3" ShapeID="_x0000_i1030" DrawAspect="Content" ObjectID="_1375687725" r:id="rId43"/>
              </w:object>
            </w:r>
          </w:p>
        </w:tc>
        <w:tc>
          <w:tcPr>
            <w:tcW w:w="959"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spacing w:line="360" w:lineRule="auto"/>
              <w:jc w:val="center"/>
              <w:rPr>
                <w:rFonts w:ascii="Arial" w:hAnsi="Arial" w:cs="Arial"/>
                <w:sz w:val="24"/>
                <w:szCs w:val="24"/>
              </w:rPr>
            </w:pPr>
            <w:r w:rsidRPr="00BB2BCC">
              <w:rPr>
                <w:rFonts w:ascii="Arial" w:hAnsi="Arial" w:cs="Arial"/>
                <w:sz w:val="24"/>
                <w:szCs w:val="24"/>
              </w:rPr>
              <w:t>mg/l</w:t>
            </w:r>
          </w:p>
        </w:tc>
        <w:tc>
          <w:tcPr>
            <w:tcW w:w="1110"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C31FDC">
            <w:pPr>
              <w:spacing w:line="360" w:lineRule="auto"/>
              <w:ind w:left="-75" w:right="-23"/>
              <w:jc w:val="center"/>
              <w:rPr>
                <w:rFonts w:ascii="Arial" w:hAnsi="Arial" w:cs="Arial"/>
                <w:sz w:val="24"/>
                <w:szCs w:val="24"/>
              </w:rPr>
            </w:pPr>
            <w:r w:rsidRPr="00BB2BCC">
              <w:rPr>
                <w:rFonts w:ascii="Arial" w:hAnsi="Arial" w:cs="Arial"/>
                <w:sz w:val="24"/>
                <w:szCs w:val="24"/>
              </w:rPr>
              <w:t>3.54</w:t>
            </w:r>
          </w:p>
        </w:tc>
        <w:tc>
          <w:tcPr>
            <w:tcW w:w="1110"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C31FDC">
            <w:pPr>
              <w:spacing w:line="360" w:lineRule="auto"/>
              <w:ind w:left="-51" w:right="-47" w:firstLine="51"/>
              <w:jc w:val="center"/>
              <w:rPr>
                <w:rFonts w:ascii="Arial" w:hAnsi="Arial" w:cs="Arial"/>
                <w:sz w:val="24"/>
                <w:szCs w:val="24"/>
              </w:rPr>
            </w:pPr>
            <w:r w:rsidRPr="00BB2BCC">
              <w:rPr>
                <w:rFonts w:ascii="Arial" w:hAnsi="Arial" w:cs="Arial"/>
                <w:sz w:val="24"/>
                <w:szCs w:val="24"/>
              </w:rPr>
              <w:t>637.43</w:t>
            </w:r>
          </w:p>
        </w:tc>
        <w:tc>
          <w:tcPr>
            <w:tcW w:w="1215"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C31FDC">
            <w:pPr>
              <w:spacing w:line="360" w:lineRule="auto"/>
              <w:ind w:left="-27" w:right="-108"/>
              <w:jc w:val="center"/>
              <w:rPr>
                <w:rFonts w:ascii="Arial" w:hAnsi="Arial" w:cs="Arial"/>
                <w:sz w:val="24"/>
                <w:szCs w:val="24"/>
              </w:rPr>
            </w:pPr>
            <w:r w:rsidRPr="00BB2BCC">
              <w:rPr>
                <w:rFonts w:ascii="Arial" w:hAnsi="Arial" w:cs="Arial"/>
                <w:sz w:val="24"/>
                <w:szCs w:val="24"/>
              </w:rPr>
              <w:t>1,5 Max.</w:t>
            </w:r>
          </w:p>
        </w:tc>
        <w:tc>
          <w:tcPr>
            <w:tcW w:w="1317"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spacing w:line="360" w:lineRule="auto"/>
              <w:jc w:val="center"/>
              <w:rPr>
                <w:rFonts w:ascii="Arial" w:hAnsi="Arial" w:cs="Arial"/>
                <w:sz w:val="24"/>
                <w:szCs w:val="24"/>
              </w:rPr>
            </w:pPr>
            <w:r w:rsidRPr="00BB2BCC">
              <w:rPr>
                <w:rFonts w:ascii="Arial" w:hAnsi="Arial" w:cs="Arial"/>
                <w:sz w:val="24"/>
                <w:szCs w:val="24"/>
              </w:rPr>
              <w:t>0</w:t>
            </w:r>
          </w:p>
        </w:tc>
        <w:tc>
          <w:tcPr>
            <w:tcW w:w="1235"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C31FDC">
            <w:pPr>
              <w:spacing w:line="360" w:lineRule="auto"/>
              <w:ind w:left="-149" w:right="-108"/>
              <w:jc w:val="center"/>
              <w:rPr>
                <w:rFonts w:ascii="Arial" w:hAnsi="Arial" w:cs="Arial"/>
                <w:sz w:val="24"/>
                <w:szCs w:val="24"/>
              </w:rPr>
            </w:pPr>
            <w:r w:rsidRPr="00BB2BCC">
              <w:rPr>
                <w:rFonts w:ascii="Arial" w:hAnsi="Arial" w:cs="Arial"/>
                <w:sz w:val="24"/>
                <w:szCs w:val="24"/>
              </w:rPr>
              <w:t>0</w:t>
            </w:r>
          </w:p>
        </w:tc>
      </w:tr>
      <w:tr w:rsidR="00BB2BCC" w:rsidRPr="00BB2BCC" w:rsidTr="00C31FDC">
        <w:trPr>
          <w:trHeight w:val="748"/>
        </w:trPr>
        <w:tc>
          <w:tcPr>
            <w:tcW w:w="1418"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323937" w:rsidRDefault="00BB2BCC" w:rsidP="00C31FDC">
            <w:pPr>
              <w:spacing w:line="360" w:lineRule="auto"/>
              <w:ind w:left="-108" w:right="-156" w:firstLine="108"/>
              <w:jc w:val="center"/>
              <w:rPr>
                <w:rFonts w:ascii="Arial" w:hAnsi="Arial" w:cs="Arial"/>
                <w:b/>
              </w:rPr>
            </w:pPr>
            <w:r w:rsidRPr="00323937">
              <w:rPr>
                <w:rFonts w:ascii="Arial" w:hAnsi="Arial" w:cs="Arial"/>
                <w:b/>
              </w:rPr>
              <w:t xml:space="preserve">Sulfatos </w:t>
            </w:r>
            <w:r w:rsidRPr="00323937">
              <w:rPr>
                <w:rFonts w:ascii="Arial" w:hAnsi="Arial" w:cs="Arial"/>
                <w:b/>
                <w:position w:val="-10"/>
              </w:rPr>
              <w:object w:dxaOrig="760" w:dyaOrig="360">
                <v:shape id="_x0000_i1031" type="#_x0000_t75" style="width:37.4pt;height:16.85pt" o:ole="">
                  <v:imagedata r:id="rId44" o:title=""/>
                </v:shape>
                <o:OLEObject Type="Embed" ProgID="Equation.3" ShapeID="_x0000_i1031" DrawAspect="Content" ObjectID="_1375687726" r:id="rId45"/>
              </w:object>
            </w:r>
          </w:p>
        </w:tc>
        <w:tc>
          <w:tcPr>
            <w:tcW w:w="959"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spacing w:line="360" w:lineRule="auto"/>
              <w:jc w:val="center"/>
              <w:rPr>
                <w:rFonts w:ascii="Arial" w:hAnsi="Arial" w:cs="Arial"/>
                <w:sz w:val="24"/>
                <w:szCs w:val="24"/>
              </w:rPr>
            </w:pPr>
            <w:r w:rsidRPr="00BB2BCC">
              <w:rPr>
                <w:rFonts w:ascii="Arial" w:hAnsi="Arial" w:cs="Arial"/>
                <w:sz w:val="24"/>
                <w:szCs w:val="24"/>
              </w:rPr>
              <w:t>mg/l</w:t>
            </w:r>
          </w:p>
        </w:tc>
        <w:tc>
          <w:tcPr>
            <w:tcW w:w="1110"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C31FDC">
            <w:pPr>
              <w:spacing w:line="360" w:lineRule="auto"/>
              <w:ind w:left="-75" w:right="-23"/>
              <w:jc w:val="center"/>
              <w:rPr>
                <w:rFonts w:ascii="Arial" w:hAnsi="Arial" w:cs="Arial"/>
                <w:sz w:val="24"/>
                <w:szCs w:val="24"/>
              </w:rPr>
            </w:pPr>
            <w:r w:rsidRPr="00BB2BCC">
              <w:rPr>
                <w:rFonts w:ascii="Arial" w:hAnsi="Arial" w:cs="Arial"/>
                <w:sz w:val="24"/>
                <w:szCs w:val="24"/>
              </w:rPr>
              <w:t>Nd</w:t>
            </w:r>
          </w:p>
        </w:tc>
        <w:tc>
          <w:tcPr>
            <w:tcW w:w="1110"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C31FDC">
            <w:pPr>
              <w:spacing w:line="360" w:lineRule="auto"/>
              <w:ind w:left="-51" w:right="-47" w:firstLine="51"/>
              <w:jc w:val="center"/>
              <w:rPr>
                <w:rFonts w:ascii="Arial" w:hAnsi="Arial" w:cs="Arial"/>
                <w:sz w:val="24"/>
                <w:szCs w:val="24"/>
              </w:rPr>
            </w:pPr>
            <w:r w:rsidRPr="00BB2BCC">
              <w:rPr>
                <w:rFonts w:ascii="Arial" w:hAnsi="Arial" w:cs="Arial"/>
                <w:sz w:val="24"/>
                <w:szCs w:val="24"/>
              </w:rPr>
              <w:t>640</w:t>
            </w:r>
          </w:p>
        </w:tc>
        <w:tc>
          <w:tcPr>
            <w:tcW w:w="1215"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C31FDC">
            <w:pPr>
              <w:spacing w:line="360" w:lineRule="auto"/>
              <w:ind w:left="-27" w:right="-108"/>
              <w:jc w:val="center"/>
              <w:rPr>
                <w:rFonts w:ascii="Arial" w:hAnsi="Arial" w:cs="Arial"/>
                <w:sz w:val="24"/>
                <w:szCs w:val="24"/>
              </w:rPr>
            </w:pPr>
            <w:r w:rsidRPr="00BB2BCC">
              <w:rPr>
                <w:rFonts w:ascii="Arial" w:hAnsi="Arial" w:cs="Arial"/>
                <w:sz w:val="24"/>
                <w:szCs w:val="24"/>
              </w:rPr>
              <w:t>250 Max.</w:t>
            </w:r>
          </w:p>
        </w:tc>
        <w:tc>
          <w:tcPr>
            <w:tcW w:w="1317"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spacing w:line="360" w:lineRule="auto"/>
              <w:jc w:val="center"/>
              <w:rPr>
                <w:rFonts w:ascii="Arial" w:hAnsi="Arial" w:cs="Arial"/>
                <w:sz w:val="24"/>
                <w:szCs w:val="24"/>
              </w:rPr>
            </w:pPr>
            <w:r w:rsidRPr="00BB2BCC">
              <w:rPr>
                <w:rFonts w:ascii="Arial" w:hAnsi="Arial" w:cs="Arial"/>
                <w:sz w:val="24"/>
                <w:szCs w:val="24"/>
              </w:rPr>
              <w:t>0</w:t>
            </w:r>
          </w:p>
        </w:tc>
        <w:tc>
          <w:tcPr>
            <w:tcW w:w="1235"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C31FDC">
            <w:pPr>
              <w:spacing w:line="360" w:lineRule="auto"/>
              <w:ind w:left="-149" w:right="-108"/>
              <w:jc w:val="center"/>
              <w:rPr>
                <w:rFonts w:ascii="Arial" w:hAnsi="Arial" w:cs="Arial"/>
                <w:sz w:val="24"/>
                <w:szCs w:val="24"/>
              </w:rPr>
            </w:pPr>
            <w:r w:rsidRPr="00BB2BCC">
              <w:rPr>
                <w:rFonts w:ascii="Arial" w:hAnsi="Arial" w:cs="Arial"/>
                <w:sz w:val="24"/>
                <w:szCs w:val="24"/>
              </w:rPr>
              <w:t>0</w:t>
            </w:r>
          </w:p>
        </w:tc>
      </w:tr>
    </w:tbl>
    <w:p w:rsidR="00BB2BCC" w:rsidRPr="00BB2BCC" w:rsidRDefault="00BB2BCC" w:rsidP="00D872CC">
      <w:pPr>
        <w:spacing w:after="0" w:line="240" w:lineRule="auto"/>
        <w:rPr>
          <w:rFonts w:ascii="Arial" w:hAnsi="Arial" w:cs="Arial"/>
          <w:sz w:val="24"/>
          <w:szCs w:val="24"/>
        </w:rPr>
      </w:pPr>
    </w:p>
    <w:p w:rsidR="00BB2BCC" w:rsidRPr="00BB2BCC" w:rsidRDefault="00BB2BCC" w:rsidP="00D872CC">
      <w:pPr>
        <w:spacing w:after="80"/>
        <w:rPr>
          <w:rFonts w:ascii="Arial" w:hAnsi="Arial" w:cs="Arial"/>
          <w:sz w:val="24"/>
          <w:szCs w:val="24"/>
        </w:rPr>
      </w:pPr>
      <w:r w:rsidRPr="00BB2BCC">
        <w:rPr>
          <w:rFonts w:ascii="Arial" w:hAnsi="Arial" w:cs="Arial"/>
          <w:sz w:val="24"/>
          <w:szCs w:val="24"/>
        </w:rPr>
        <w:t xml:space="preserve">Muestra #1: Agua del sistema </w:t>
      </w:r>
      <w:r w:rsidR="009C43F3">
        <w:rPr>
          <w:rFonts w:ascii="Arial" w:hAnsi="Arial" w:cs="Arial"/>
          <w:sz w:val="24"/>
          <w:szCs w:val="24"/>
        </w:rPr>
        <w:t>centralizado de osmosis</w:t>
      </w:r>
      <w:r w:rsidRPr="00BB2BCC">
        <w:rPr>
          <w:rFonts w:ascii="Arial" w:hAnsi="Arial" w:cs="Arial"/>
          <w:sz w:val="24"/>
          <w:szCs w:val="24"/>
        </w:rPr>
        <w:t xml:space="preserve">. </w:t>
      </w:r>
    </w:p>
    <w:p w:rsidR="00BB2BCC" w:rsidRDefault="00BB2BCC" w:rsidP="00D872CC">
      <w:pPr>
        <w:spacing w:after="80" w:line="240" w:lineRule="auto"/>
        <w:rPr>
          <w:rFonts w:ascii="Arial" w:hAnsi="Arial" w:cs="Arial"/>
          <w:sz w:val="24"/>
          <w:szCs w:val="24"/>
        </w:rPr>
      </w:pPr>
      <w:r w:rsidRPr="00BB2BCC">
        <w:rPr>
          <w:rFonts w:ascii="Arial" w:hAnsi="Arial" w:cs="Arial"/>
          <w:sz w:val="24"/>
          <w:szCs w:val="24"/>
        </w:rPr>
        <w:t>Muestra #2: Agua de pozo.</w:t>
      </w:r>
      <w:r w:rsidR="00D20A3E" w:rsidRPr="00D20A3E">
        <w:rPr>
          <w:rFonts w:ascii="Arial" w:hAnsi="Arial" w:cs="Arial"/>
          <w:sz w:val="24"/>
          <w:szCs w:val="24"/>
        </w:rPr>
        <w:t xml:space="preserve"> </w:t>
      </w:r>
    </w:p>
    <w:p w:rsidR="00323937" w:rsidRDefault="00323937" w:rsidP="00BB2BCC">
      <w:pPr>
        <w:rPr>
          <w:rFonts w:ascii="Arial" w:hAnsi="Arial" w:cs="Arial"/>
          <w:sz w:val="24"/>
          <w:szCs w:val="24"/>
        </w:rPr>
      </w:pPr>
    </w:p>
    <w:p w:rsidR="00BB2BCC" w:rsidRPr="00BB2BCC" w:rsidRDefault="00330679" w:rsidP="00BB2BCC">
      <w:pPr>
        <w:jc w:val="center"/>
        <w:rPr>
          <w:rFonts w:ascii="Arial" w:hAnsi="Arial" w:cs="Arial"/>
          <w:b/>
          <w:sz w:val="24"/>
          <w:szCs w:val="24"/>
        </w:rPr>
      </w:pPr>
      <w:r>
        <w:rPr>
          <w:rFonts w:ascii="Arial" w:hAnsi="Arial" w:cs="Arial"/>
          <w:b/>
          <w:sz w:val="24"/>
          <w:szCs w:val="24"/>
        </w:rPr>
        <w:t>TABLA 6</w:t>
      </w:r>
      <w:r w:rsidR="00D70A91">
        <w:rPr>
          <w:rFonts w:ascii="Arial" w:hAnsi="Arial" w:cs="Arial"/>
          <w:b/>
          <w:sz w:val="24"/>
          <w:szCs w:val="24"/>
        </w:rPr>
        <w:t>.</w:t>
      </w:r>
    </w:p>
    <w:p w:rsidR="00BB2BCC" w:rsidRPr="00BB2BCC" w:rsidRDefault="00D20A3E" w:rsidP="00BB2BCC">
      <w:pPr>
        <w:jc w:val="center"/>
        <w:rPr>
          <w:rFonts w:ascii="Arial" w:hAnsi="Arial" w:cs="Arial"/>
          <w:sz w:val="24"/>
          <w:szCs w:val="24"/>
        </w:rPr>
      </w:pPr>
      <w:r w:rsidRPr="00BB2BCC">
        <w:rPr>
          <w:rFonts w:ascii="Arial" w:hAnsi="Arial" w:cs="Arial"/>
          <w:sz w:val="24"/>
          <w:szCs w:val="24"/>
        </w:rPr>
        <w:t xml:space="preserve">ANÁLISIS </w:t>
      </w:r>
      <w:r w:rsidR="00BB2BCC" w:rsidRPr="00BB2BCC">
        <w:rPr>
          <w:rFonts w:ascii="Arial" w:hAnsi="Arial" w:cs="Arial"/>
          <w:sz w:val="24"/>
          <w:szCs w:val="24"/>
        </w:rPr>
        <w:t>#</w:t>
      </w:r>
      <w:r w:rsidR="005F0539">
        <w:rPr>
          <w:rFonts w:ascii="Arial" w:hAnsi="Arial" w:cs="Arial"/>
          <w:sz w:val="24"/>
          <w:szCs w:val="24"/>
        </w:rPr>
        <w:t xml:space="preserve"> </w:t>
      </w:r>
      <w:r w:rsidR="00BB2BCC" w:rsidRPr="00BB2BCC">
        <w:rPr>
          <w:rFonts w:ascii="Arial" w:hAnsi="Arial" w:cs="Arial"/>
          <w:sz w:val="24"/>
          <w:szCs w:val="24"/>
        </w:rPr>
        <w:t>2 DE AGUAS DE</w:t>
      </w:r>
      <w:r w:rsidR="00D70A91">
        <w:rPr>
          <w:rFonts w:ascii="Arial" w:hAnsi="Arial" w:cs="Arial"/>
          <w:sz w:val="24"/>
          <w:szCs w:val="24"/>
        </w:rPr>
        <w:t xml:space="preserve"> RESERVORIO Y OSMOSIS</w:t>
      </w:r>
    </w:p>
    <w:tbl>
      <w:tblPr>
        <w:tblW w:w="819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701"/>
        <w:gridCol w:w="993"/>
        <w:gridCol w:w="992"/>
        <w:gridCol w:w="992"/>
        <w:gridCol w:w="1072"/>
        <w:gridCol w:w="1294"/>
        <w:gridCol w:w="1150"/>
      </w:tblGrid>
      <w:tr w:rsidR="00BD0BEB" w:rsidRPr="00BB2BCC" w:rsidTr="00C31FDC">
        <w:trPr>
          <w:trHeight w:val="1757"/>
        </w:trPr>
        <w:tc>
          <w:tcPr>
            <w:tcW w:w="1701"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323937" w:rsidRDefault="00BB2BCC" w:rsidP="00C31FDC">
            <w:pPr>
              <w:ind w:left="-108" w:right="-108"/>
              <w:jc w:val="center"/>
              <w:rPr>
                <w:rFonts w:ascii="Arial" w:hAnsi="Arial" w:cs="Arial"/>
                <w:b/>
              </w:rPr>
            </w:pPr>
            <w:r w:rsidRPr="00323937">
              <w:rPr>
                <w:rFonts w:ascii="Arial" w:hAnsi="Arial" w:cs="Arial"/>
                <w:b/>
              </w:rPr>
              <w:t>Parámetro</w:t>
            </w:r>
          </w:p>
        </w:tc>
        <w:tc>
          <w:tcPr>
            <w:tcW w:w="993"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323937" w:rsidRDefault="00BB2BCC" w:rsidP="00504A7B">
            <w:pPr>
              <w:jc w:val="center"/>
              <w:rPr>
                <w:rFonts w:ascii="Arial" w:hAnsi="Arial" w:cs="Arial"/>
                <w:b/>
              </w:rPr>
            </w:pPr>
            <w:r w:rsidRPr="00323937">
              <w:rPr>
                <w:rFonts w:ascii="Arial" w:hAnsi="Arial" w:cs="Arial"/>
                <w:b/>
              </w:rPr>
              <w:t>Unidad</w:t>
            </w:r>
          </w:p>
        </w:tc>
        <w:tc>
          <w:tcPr>
            <w:tcW w:w="992"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323937" w:rsidRDefault="00BB2BCC" w:rsidP="00C31FDC">
            <w:pPr>
              <w:ind w:left="-108" w:right="-108"/>
              <w:jc w:val="center"/>
              <w:rPr>
                <w:rFonts w:ascii="Arial" w:hAnsi="Arial" w:cs="Arial"/>
                <w:b/>
              </w:rPr>
            </w:pPr>
            <w:r w:rsidRPr="00323937">
              <w:rPr>
                <w:rFonts w:ascii="Arial" w:hAnsi="Arial" w:cs="Arial"/>
                <w:b/>
              </w:rPr>
              <w:t>Muestra #1</w:t>
            </w:r>
          </w:p>
        </w:tc>
        <w:tc>
          <w:tcPr>
            <w:tcW w:w="992"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323937" w:rsidRDefault="00BB2BCC" w:rsidP="00C31FDC">
            <w:pPr>
              <w:ind w:left="-108" w:right="-108"/>
              <w:jc w:val="center"/>
              <w:rPr>
                <w:rFonts w:ascii="Arial" w:hAnsi="Arial" w:cs="Arial"/>
                <w:b/>
              </w:rPr>
            </w:pPr>
            <w:r w:rsidRPr="00323937">
              <w:rPr>
                <w:rFonts w:ascii="Arial" w:hAnsi="Arial" w:cs="Arial"/>
                <w:b/>
              </w:rPr>
              <w:t>Muestra #2</w:t>
            </w:r>
          </w:p>
        </w:tc>
        <w:tc>
          <w:tcPr>
            <w:tcW w:w="1072"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323937" w:rsidRDefault="00BB2BCC" w:rsidP="00504A7B">
            <w:pPr>
              <w:jc w:val="center"/>
              <w:rPr>
                <w:rFonts w:ascii="Arial" w:hAnsi="Arial" w:cs="Arial"/>
                <w:b/>
              </w:rPr>
            </w:pPr>
            <w:r w:rsidRPr="00323937">
              <w:rPr>
                <w:rFonts w:ascii="Arial" w:hAnsi="Arial" w:cs="Arial"/>
                <w:b/>
              </w:rPr>
              <w:t>Valores para agua potable</w:t>
            </w:r>
          </w:p>
        </w:tc>
        <w:tc>
          <w:tcPr>
            <w:tcW w:w="1294"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323937" w:rsidRDefault="00BB2BCC" w:rsidP="00504A7B">
            <w:pPr>
              <w:jc w:val="center"/>
              <w:rPr>
                <w:rFonts w:ascii="Arial" w:hAnsi="Arial" w:cs="Arial"/>
                <w:b/>
              </w:rPr>
            </w:pPr>
            <w:r w:rsidRPr="00323937">
              <w:rPr>
                <w:rFonts w:ascii="Arial" w:hAnsi="Arial" w:cs="Arial"/>
                <w:b/>
              </w:rPr>
              <w:t>Valores agua de ablandador</w:t>
            </w:r>
          </w:p>
        </w:tc>
        <w:tc>
          <w:tcPr>
            <w:tcW w:w="1150"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323937" w:rsidRDefault="00BB2BCC" w:rsidP="00504A7B">
            <w:pPr>
              <w:jc w:val="center"/>
              <w:rPr>
                <w:rFonts w:ascii="Arial" w:hAnsi="Arial" w:cs="Arial"/>
                <w:b/>
              </w:rPr>
            </w:pPr>
            <w:r w:rsidRPr="00323937">
              <w:rPr>
                <w:rFonts w:ascii="Arial" w:hAnsi="Arial" w:cs="Arial"/>
                <w:b/>
              </w:rPr>
              <w:t>Valores para Osmosis inversa</w:t>
            </w:r>
          </w:p>
        </w:tc>
      </w:tr>
      <w:tr w:rsidR="00BD0BEB" w:rsidRPr="00BB2BCC" w:rsidTr="00C31FDC">
        <w:trPr>
          <w:trHeight w:val="695"/>
        </w:trPr>
        <w:tc>
          <w:tcPr>
            <w:tcW w:w="1701"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323937" w:rsidRDefault="00BB2BCC" w:rsidP="00C31FDC">
            <w:pPr>
              <w:ind w:left="-108" w:right="-108"/>
              <w:jc w:val="center"/>
              <w:rPr>
                <w:rFonts w:ascii="Arial" w:hAnsi="Arial" w:cs="Arial"/>
                <w:b/>
              </w:rPr>
            </w:pPr>
            <w:r w:rsidRPr="00323937">
              <w:rPr>
                <w:rFonts w:ascii="Arial" w:hAnsi="Arial" w:cs="Arial"/>
                <w:b/>
              </w:rPr>
              <w:t>Conductividad</w:t>
            </w:r>
          </w:p>
        </w:tc>
        <w:tc>
          <w:tcPr>
            <w:tcW w:w="993"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323937">
            <w:pPr>
              <w:jc w:val="center"/>
              <w:rPr>
                <w:rFonts w:ascii="Arial" w:hAnsi="Arial" w:cs="Arial"/>
                <w:sz w:val="24"/>
                <w:szCs w:val="24"/>
              </w:rPr>
            </w:pPr>
            <w:r w:rsidRPr="00BB2BCC">
              <w:rPr>
                <w:rFonts w:ascii="Arial" w:hAnsi="Arial" w:cs="Arial"/>
                <w:position w:val="-10"/>
                <w:sz w:val="24"/>
                <w:szCs w:val="24"/>
              </w:rPr>
              <w:object w:dxaOrig="360" w:dyaOrig="320">
                <v:shape id="_x0000_i1032" type="#_x0000_t75" style="width:16.85pt;height:14.95pt" o:ole="">
                  <v:imagedata r:id="rId46" o:title=""/>
                </v:shape>
                <o:OLEObject Type="Embed" ProgID="Equation.3" ShapeID="_x0000_i1032" DrawAspect="Content" ObjectID="_1375687727" r:id="rId47"/>
              </w:object>
            </w:r>
          </w:p>
        </w:tc>
        <w:tc>
          <w:tcPr>
            <w:tcW w:w="992"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40</w:t>
            </w:r>
          </w:p>
        </w:tc>
        <w:tc>
          <w:tcPr>
            <w:tcW w:w="992"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1450</w:t>
            </w:r>
          </w:p>
        </w:tc>
        <w:tc>
          <w:tcPr>
            <w:tcW w:w="1072"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6B5CD5" w:rsidP="00504A7B">
            <w:pPr>
              <w:jc w:val="center"/>
              <w:rPr>
                <w:rFonts w:ascii="Arial" w:hAnsi="Arial" w:cs="Arial"/>
                <w:sz w:val="24"/>
                <w:szCs w:val="24"/>
              </w:rPr>
            </w:pPr>
            <w:r>
              <w:rPr>
                <w:rFonts w:ascii="Arial" w:hAnsi="Arial" w:cs="Arial"/>
                <w:sz w:val="24"/>
                <w:szCs w:val="24"/>
              </w:rPr>
              <w:t>50 - 500</w:t>
            </w:r>
          </w:p>
        </w:tc>
        <w:tc>
          <w:tcPr>
            <w:tcW w:w="1294"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5 - 100</w:t>
            </w:r>
          </w:p>
        </w:tc>
        <w:tc>
          <w:tcPr>
            <w:tcW w:w="1150"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0 - 5</w:t>
            </w:r>
          </w:p>
        </w:tc>
      </w:tr>
      <w:tr w:rsidR="00BD0BEB" w:rsidRPr="00BB2BCC" w:rsidTr="00C31FDC">
        <w:trPr>
          <w:trHeight w:val="714"/>
        </w:trPr>
        <w:tc>
          <w:tcPr>
            <w:tcW w:w="1701"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323937" w:rsidRDefault="00BB2BCC" w:rsidP="00C31FDC">
            <w:pPr>
              <w:ind w:left="-108" w:right="-108"/>
              <w:jc w:val="center"/>
              <w:rPr>
                <w:rFonts w:ascii="Arial" w:hAnsi="Arial" w:cs="Arial"/>
                <w:b/>
              </w:rPr>
            </w:pPr>
            <w:r w:rsidRPr="00323937">
              <w:rPr>
                <w:rFonts w:ascii="Arial" w:hAnsi="Arial" w:cs="Arial"/>
                <w:b/>
              </w:rPr>
              <w:t>Dureza total (CaCO3)</w:t>
            </w:r>
          </w:p>
        </w:tc>
        <w:tc>
          <w:tcPr>
            <w:tcW w:w="993"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mg/l</w:t>
            </w:r>
          </w:p>
        </w:tc>
        <w:tc>
          <w:tcPr>
            <w:tcW w:w="992"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12</w:t>
            </w:r>
          </w:p>
        </w:tc>
        <w:tc>
          <w:tcPr>
            <w:tcW w:w="992"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300</w:t>
            </w:r>
          </w:p>
        </w:tc>
        <w:tc>
          <w:tcPr>
            <w:tcW w:w="1072"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150 – 300</w:t>
            </w:r>
          </w:p>
        </w:tc>
        <w:tc>
          <w:tcPr>
            <w:tcW w:w="1294"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0 - 5</w:t>
            </w:r>
          </w:p>
        </w:tc>
        <w:tc>
          <w:tcPr>
            <w:tcW w:w="1150"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0</w:t>
            </w:r>
          </w:p>
        </w:tc>
      </w:tr>
      <w:tr w:rsidR="00BD0BEB" w:rsidRPr="00BB2BCC" w:rsidTr="00C31FDC">
        <w:trPr>
          <w:trHeight w:val="809"/>
        </w:trPr>
        <w:tc>
          <w:tcPr>
            <w:tcW w:w="1701"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323937" w:rsidRDefault="00BB2BCC" w:rsidP="00C31FDC">
            <w:pPr>
              <w:ind w:left="-108" w:right="-108"/>
              <w:jc w:val="center"/>
              <w:rPr>
                <w:rFonts w:ascii="Arial" w:hAnsi="Arial" w:cs="Arial"/>
                <w:b/>
              </w:rPr>
            </w:pPr>
            <w:r w:rsidRPr="00323937">
              <w:rPr>
                <w:rFonts w:ascii="Arial" w:hAnsi="Arial" w:cs="Arial"/>
                <w:b/>
              </w:rPr>
              <w:t xml:space="preserve">Cloruros </w:t>
            </w:r>
            <w:r w:rsidRPr="00323937">
              <w:rPr>
                <w:rFonts w:ascii="Arial" w:hAnsi="Arial" w:cs="Arial"/>
                <w:b/>
                <w:position w:val="-10"/>
              </w:rPr>
              <w:object w:dxaOrig="560" w:dyaOrig="360">
                <v:shape id="_x0000_i1033" type="#_x0000_t75" style="width:27.1pt;height:16.85pt" o:ole="">
                  <v:imagedata r:id="rId42" o:title=""/>
                </v:shape>
                <o:OLEObject Type="Embed" ProgID="Equation.3" ShapeID="_x0000_i1033" DrawAspect="Content" ObjectID="_1375687728" r:id="rId48"/>
              </w:object>
            </w:r>
          </w:p>
        </w:tc>
        <w:tc>
          <w:tcPr>
            <w:tcW w:w="993"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mg/l</w:t>
            </w:r>
          </w:p>
        </w:tc>
        <w:tc>
          <w:tcPr>
            <w:tcW w:w="992"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3</w:t>
            </w:r>
          </w:p>
        </w:tc>
        <w:tc>
          <w:tcPr>
            <w:tcW w:w="992"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400</w:t>
            </w:r>
          </w:p>
        </w:tc>
        <w:tc>
          <w:tcPr>
            <w:tcW w:w="1072"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1,5 Max.</w:t>
            </w:r>
          </w:p>
        </w:tc>
        <w:tc>
          <w:tcPr>
            <w:tcW w:w="1294"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0</w:t>
            </w:r>
          </w:p>
        </w:tc>
        <w:tc>
          <w:tcPr>
            <w:tcW w:w="1150"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0</w:t>
            </w:r>
          </w:p>
        </w:tc>
      </w:tr>
      <w:tr w:rsidR="00BD0BEB" w:rsidRPr="00BB2BCC" w:rsidTr="00C31FDC">
        <w:trPr>
          <w:trHeight w:val="830"/>
        </w:trPr>
        <w:tc>
          <w:tcPr>
            <w:tcW w:w="1701"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323937" w:rsidRDefault="00BB2BCC" w:rsidP="00C31FDC">
            <w:pPr>
              <w:ind w:left="-108" w:right="-108"/>
              <w:jc w:val="center"/>
              <w:rPr>
                <w:rFonts w:ascii="Arial" w:hAnsi="Arial" w:cs="Arial"/>
                <w:b/>
              </w:rPr>
            </w:pPr>
            <w:r w:rsidRPr="00323937">
              <w:rPr>
                <w:rFonts w:ascii="Arial" w:hAnsi="Arial" w:cs="Arial"/>
                <w:b/>
              </w:rPr>
              <w:t>STD (sólidos totales disueltos)</w:t>
            </w:r>
          </w:p>
        </w:tc>
        <w:tc>
          <w:tcPr>
            <w:tcW w:w="993"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mg/l</w:t>
            </w:r>
          </w:p>
        </w:tc>
        <w:tc>
          <w:tcPr>
            <w:tcW w:w="992"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15</w:t>
            </w:r>
          </w:p>
        </w:tc>
        <w:tc>
          <w:tcPr>
            <w:tcW w:w="992"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850</w:t>
            </w:r>
          </w:p>
        </w:tc>
        <w:tc>
          <w:tcPr>
            <w:tcW w:w="1072"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500 Max.</w:t>
            </w:r>
          </w:p>
        </w:tc>
        <w:tc>
          <w:tcPr>
            <w:tcW w:w="1294"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10-200</w:t>
            </w:r>
          </w:p>
        </w:tc>
        <w:tc>
          <w:tcPr>
            <w:tcW w:w="1150"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0-10</w:t>
            </w:r>
          </w:p>
        </w:tc>
      </w:tr>
    </w:tbl>
    <w:p w:rsidR="00BB2BCC" w:rsidRPr="00BB2BCC" w:rsidRDefault="00BB2BCC" w:rsidP="00D872CC">
      <w:pPr>
        <w:spacing w:after="0" w:line="240" w:lineRule="auto"/>
        <w:rPr>
          <w:rFonts w:ascii="Arial" w:hAnsi="Arial" w:cs="Arial"/>
          <w:sz w:val="24"/>
          <w:szCs w:val="24"/>
        </w:rPr>
      </w:pPr>
    </w:p>
    <w:p w:rsidR="00BB2BCC" w:rsidRPr="00BB2BCC" w:rsidRDefault="00BB2BCC" w:rsidP="00D872CC">
      <w:pPr>
        <w:spacing w:after="120"/>
        <w:rPr>
          <w:rFonts w:ascii="Arial" w:hAnsi="Arial" w:cs="Arial"/>
          <w:sz w:val="24"/>
          <w:szCs w:val="24"/>
        </w:rPr>
      </w:pPr>
      <w:r w:rsidRPr="00BB2BCC">
        <w:rPr>
          <w:rFonts w:ascii="Arial" w:hAnsi="Arial" w:cs="Arial"/>
          <w:sz w:val="24"/>
          <w:szCs w:val="24"/>
        </w:rPr>
        <w:t xml:space="preserve">Muestra #1: Agua a la salida de Osmosis. </w:t>
      </w:r>
    </w:p>
    <w:p w:rsidR="00BB2BCC" w:rsidRDefault="00BB2BCC" w:rsidP="00D872CC">
      <w:pPr>
        <w:spacing w:after="120"/>
        <w:rPr>
          <w:rFonts w:ascii="Arial" w:hAnsi="Arial" w:cs="Arial"/>
          <w:sz w:val="24"/>
          <w:szCs w:val="24"/>
        </w:rPr>
      </w:pPr>
      <w:r w:rsidRPr="00BB2BCC">
        <w:rPr>
          <w:rFonts w:ascii="Arial" w:hAnsi="Arial" w:cs="Arial"/>
          <w:sz w:val="24"/>
          <w:szCs w:val="24"/>
        </w:rPr>
        <w:t>Muestra #2: Agua del reservorio.</w:t>
      </w:r>
    </w:p>
    <w:p w:rsidR="00BB2BCC" w:rsidRPr="00BB2BCC" w:rsidRDefault="00BD0BEB" w:rsidP="00D544C9">
      <w:pPr>
        <w:spacing w:line="480" w:lineRule="auto"/>
        <w:ind w:left="851"/>
        <w:jc w:val="both"/>
        <w:rPr>
          <w:rFonts w:ascii="Arial" w:hAnsi="Arial" w:cs="Arial"/>
          <w:sz w:val="24"/>
          <w:szCs w:val="24"/>
        </w:rPr>
      </w:pPr>
      <w:r w:rsidRPr="00BD0BEB">
        <w:rPr>
          <w:rFonts w:ascii="Arial" w:hAnsi="Arial" w:cs="Arial"/>
          <w:b/>
          <w:sz w:val="24"/>
          <w:szCs w:val="24"/>
        </w:rPr>
        <w:lastRenderedPageBreak/>
        <w:t>Calidad de la emulsión y del aceite de la emulsión</w:t>
      </w:r>
      <w:r>
        <w:rPr>
          <w:rFonts w:ascii="Arial" w:hAnsi="Arial" w:cs="Arial"/>
          <w:b/>
          <w:sz w:val="24"/>
          <w:szCs w:val="24"/>
        </w:rPr>
        <w:t xml:space="preserve">.- </w:t>
      </w:r>
      <w:r w:rsidR="00BB2BCC" w:rsidRPr="00BB2BCC">
        <w:rPr>
          <w:rFonts w:ascii="Arial" w:hAnsi="Arial" w:cs="Arial"/>
          <w:sz w:val="24"/>
          <w:szCs w:val="24"/>
        </w:rPr>
        <w:t xml:space="preserve">No existen laboratorios en el medio que </w:t>
      </w:r>
      <w:r w:rsidR="002919A2" w:rsidRPr="00BB2BCC">
        <w:rPr>
          <w:rFonts w:ascii="Arial" w:hAnsi="Arial" w:cs="Arial"/>
          <w:sz w:val="24"/>
          <w:szCs w:val="24"/>
        </w:rPr>
        <w:t>estén</w:t>
      </w:r>
      <w:r w:rsidR="00BB2BCC" w:rsidRPr="00BB2BCC">
        <w:rPr>
          <w:rFonts w:ascii="Arial" w:hAnsi="Arial" w:cs="Arial"/>
          <w:sz w:val="24"/>
          <w:szCs w:val="24"/>
        </w:rPr>
        <w:t xml:space="preserve"> analizando esporádicamente todos los parámetros que tienen relación con la calidad de las emulsiones usados en procesos metalúrgicos, los resultados que </w:t>
      </w:r>
      <w:r w:rsidR="00B45DEC">
        <w:rPr>
          <w:rFonts w:ascii="Arial" w:hAnsi="Arial" w:cs="Arial"/>
          <w:sz w:val="24"/>
          <w:szCs w:val="24"/>
        </w:rPr>
        <w:t>se presentan</w:t>
      </w:r>
      <w:r w:rsidR="00BB2BCC" w:rsidRPr="00BB2BCC">
        <w:rPr>
          <w:rFonts w:ascii="Arial" w:hAnsi="Arial" w:cs="Arial"/>
          <w:sz w:val="24"/>
          <w:szCs w:val="24"/>
        </w:rPr>
        <w:t xml:space="preserve"> a</w:t>
      </w:r>
      <w:r w:rsidR="002919A2">
        <w:rPr>
          <w:rFonts w:ascii="Arial" w:hAnsi="Arial" w:cs="Arial"/>
          <w:sz w:val="24"/>
          <w:szCs w:val="24"/>
        </w:rPr>
        <w:t xml:space="preserve"> </w:t>
      </w:r>
      <w:r w:rsidR="00BB2BCC" w:rsidRPr="00BB2BCC">
        <w:rPr>
          <w:rFonts w:ascii="Arial" w:hAnsi="Arial" w:cs="Arial"/>
          <w:sz w:val="24"/>
          <w:szCs w:val="24"/>
        </w:rPr>
        <w:t>continuación han sido hechos en la ESPOL</w:t>
      </w:r>
      <w:r w:rsidR="00B45DEC">
        <w:rPr>
          <w:rFonts w:ascii="Arial" w:hAnsi="Arial" w:cs="Arial"/>
          <w:sz w:val="24"/>
          <w:szCs w:val="24"/>
        </w:rPr>
        <w:t>,</w:t>
      </w:r>
      <w:r w:rsidR="00BB2BCC" w:rsidRPr="00BB2BCC">
        <w:rPr>
          <w:rFonts w:ascii="Arial" w:hAnsi="Arial" w:cs="Arial"/>
          <w:sz w:val="24"/>
          <w:szCs w:val="24"/>
        </w:rPr>
        <w:t xml:space="preserve"> aunque no representan el un</w:t>
      </w:r>
      <w:r w:rsidR="00B45DEC">
        <w:rPr>
          <w:rFonts w:ascii="Arial" w:hAnsi="Arial" w:cs="Arial"/>
          <w:sz w:val="24"/>
          <w:szCs w:val="24"/>
        </w:rPr>
        <w:t>iverso de controles que se hace</w:t>
      </w:r>
      <w:r w:rsidR="00BB2BCC" w:rsidRPr="00BB2BCC">
        <w:rPr>
          <w:rFonts w:ascii="Arial" w:hAnsi="Arial" w:cs="Arial"/>
          <w:sz w:val="24"/>
          <w:szCs w:val="24"/>
        </w:rPr>
        <w:t xml:space="preserve"> a menudo en laboratorios de f</w:t>
      </w:r>
      <w:r w:rsidR="00B45DEC">
        <w:rPr>
          <w:rFonts w:ascii="Arial" w:hAnsi="Arial" w:cs="Arial"/>
          <w:sz w:val="24"/>
          <w:szCs w:val="24"/>
        </w:rPr>
        <w:t>á</w:t>
      </w:r>
      <w:r w:rsidR="00BB2BCC" w:rsidRPr="00BB2BCC">
        <w:rPr>
          <w:rFonts w:ascii="Arial" w:hAnsi="Arial" w:cs="Arial"/>
          <w:sz w:val="24"/>
          <w:szCs w:val="24"/>
        </w:rPr>
        <w:t xml:space="preserve">bricas que trabajan revisando las propiedades importantes de los aceites de emulsiones, los resultados encontrados están presentes en la siguiente tabla: </w:t>
      </w:r>
    </w:p>
    <w:p w:rsidR="00D544C9" w:rsidRPr="00D544C9" w:rsidRDefault="00D544C9" w:rsidP="00D544C9">
      <w:pPr>
        <w:spacing w:line="240" w:lineRule="auto"/>
        <w:jc w:val="center"/>
        <w:rPr>
          <w:rFonts w:ascii="Arial" w:hAnsi="Arial" w:cs="Arial"/>
          <w:b/>
          <w:sz w:val="2"/>
          <w:szCs w:val="2"/>
        </w:rPr>
      </w:pPr>
    </w:p>
    <w:p w:rsidR="00BB2BCC" w:rsidRPr="00BB2BCC" w:rsidRDefault="00BB2BCC" w:rsidP="00D544C9">
      <w:pPr>
        <w:spacing w:line="360" w:lineRule="auto"/>
        <w:jc w:val="center"/>
        <w:rPr>
          <w:rFonts w:ascii="Arial" w:hAnsi="Arial" w:cs="Arial"/>
          <w:b/>
          <w:sz w:val="24"/>
          <w:szCs w:val="24"/>
        </w:rPr>
      </w:pPr>
      <w:r w:rsidRPr="00BB2BCC">
        <w:rPr>
          <w:rFonts w:ascii="Arial" w:hAnsi="Arial" w:cs="Arial"/>
          <w:b/>
          <w:sz w:val="24"/>
          <w:szCs w:val="24"/>
        </w:rPr>
        <w:t>TA</w:t>
      </w:r>
      <w:r w:rsidR="00330679">
        <w:rPr>
          <w:rFonts w:ascii="Arial" w:hAnsi="Arial" w:cs="Arial"/>
          <w:b/>
          <w:sz w:val="24"/>
          <w:szCs w:val="24"/>
        </w:rPr>
        <w:t>BLA 7.</w:t>
      </w:r>
    </w:p>
    <w:p w:rsidR="00BB2BCC" w:rsidRDefault="00BB2BCC" w:rsidP="00D544C9">
      <w:pPr>
        <w:spacing w:line="240" w:lineRule="auto"/>
        <w:jc w:val="center"/>
        <w:rPr>
          <w:rFonts w:ascii="Arial" w:hAnsi="Arial" w:cs="Arial"/>
          <w:sz w:val="24"/>
          <w:szCs w:val="24"/>
        </w:rPr>
      </w:pPr>
      <w:r w:rsidRPr="00BB2BCC">
        <w:rPr>
          <w:rFonts w:ascii="Arial" w:hAnsi="Arial" w:cs="Arial"/>
          <w:sz w:val="24"/>
          <w:szCs w:val="24"/>
        </w:rPr>
        <w:t>RESIDUO DE COBRE EN MUESTRAS DE EMULSIÓN</w:t>
      </w:r>
    </w:p>
    <w:p w:rsidR="00D872CC" w:rsidRPr="00BB2BCC" w:rsidRDefault="00D872CC" w:rsidP="00D544C9">
      <w:pPr>
        <w:spacing w:line="240" w:lineRule="auto"/>
        <w:jc w:val="center"/>
        <w:rPr>
          <w:rFonts w:ascii="Arial" w:hAnsi="Arial" w:cs="Arial"/>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566"/>
        <w:gridCol w:w="2566"/>
        <w:gridCol w:w="2567"/>
      </w:tblGrid>
      <w:tr w:rsidR="00BB2BCC" w:rsidRPr="00BB2BCC" w:rsidTr="00D544C9">
        <w:trPr>
          <w:trHeight w:val="527"/>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BB2BCC" w:rsidRDefault="00BB2BCC" w:rsidP="00D544C9">
            <w:pPr>
              <w:spacing w:after="100" w:afterAutospacing="1" w:line="240" w:lineRule="auto"/>
              <w:jc w:val="center"/>
              <w:rPr>
                <w:rFonts w:ascii="Arial" w:hAnsi="Arial" w:cs="Arial"/>
                <w:b/>
                <w:sz w:val="24"/>
                <w:szCs w:val="24"/>
              </w:rPr>
            </w:pPr>
            <w:r w:rsidRPr="00BB2BCC">
              <w:rPr>
                <w:rFonts w:ascii="Arial" w:hAnsi="Arial" w:cs="Arial"/>
                <w:b/>
                <w:sz w:val="24"/>
                <w:szCs w:val="24"/>
              </w:rPr>
              <w:t>Muestras</w:t>
            </w:r>
          </w:p>
        </w:tc>
        <w:tc>
          <w:tcPr>
            <w:tcW w:w="2566"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BB2BCC" w:rsidRDefault="00BB2BCC" w:rsidP="00D544C9">
            <w:pPr>
              <w:spacing w:after="100" w:afterAutospacing="1" w:line="240" w:lineRule="auto"/>
              <w:jc w:val="center"/>
              <w:rPr>
                <w:rFonts w:ascii="Arial" w:hAnsi="Arial" w:cs="Arial"/>
                <w:b/>
                <w:sz w:val="24"/>
                <w:szCs w:val="24"/>
              </w:rPr>
            </w:pPr>
            <w:r w:rsidRPr="00BB2BCC">
              <w:rPr>
                <w:rFonts w:ascii="Arial" w:hAnsi="Arial" w:cs="Arial"/>
                <w:b/>
                <w:sz w:val="24"/>
                <w:szCs w:val="24"/>
              </w:rPr>
              <w:t>pH (U</w:t>
            </w:r>
            <w:r w:rsidR="00323937">
              <w:rPr>
                <w:rFonts w:ascii="Arial" w:hAnsi="Arial" w:cs="Arial"/>
                <w:b/>
                <w:sz w:val="24"/>
                <w:szCs w:val="24"/>
              </w:rPr>
              <w:t>nidad</w:t>
            </w:r>
            <w:r w:rsidRPr="00BB2BCC">
              <w:rPr>
                <w:rFonts w:ascii="Arial" w:hAnsi="Arial" w:cs="Arial"/>
                <w:b/>
                <w:sz w:val="24"/>
                <w:szCs w:val="24"/>
              </w:rPr>
              <w:t xml:space="preserve"> de pH)</w:t>
            </w:r>
          </w:p>
        </w:tc>
        <w:tc>
          <w:tcPr>
            <w:tcW w:w="2567"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BB2BCC" w:rsidRDefault="00BB2BCC" w:rsidP="00D544C9">
            <w:pPr>
              <w:spacing w:after="100" w:afterAutospacing="1" w:line="240" w:lineRule="auto"/>
              <w:jc w:val="center"/>
              <w:rPr>
                <w:rFonts w:ascii="Arial" w:hAnsi="Arial" w:cs="Arial"/>
                <w:b/>
                <w:sz w:val="24"/>
                <w:szCs w:val="24"/>
              </w:rPr>
            </w:pPr>
            <w:r w:rsidRPr="00BB2BCC">
              <w:rPr>
                <w:rFonts w:ascii="Arial" w:hAnsi="Arial" w:cs="Arial"/>
                <w:b/>
                <w:sz w:val="24"/>
                <w:szCs w:val="24"/>
              </w:rPr>
              <w:t>Cobre (%)</w:t>
            </w:r>
          </w:p>
        </w:tc>
      </w:tr>
      <w:tr w:rsidR="00BB2BCC" w:rsidRPr="00BB2BCC" w:rsidTr="00D544C9">
        <w:trPr>
          <w:trHeight w:val="527"/>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D544C9">
            <w:pPr>
              <w:spacing w:after="100" w:afterAutospacing="1" w:line="240" w:lineRule="auto"/>
              <w:jc w:val="center"/>
              <w:rPr>
                <w:rFonts w:ascii="Arial" w:hAnsi="Arial" w:cs="Arial"/>
                <w:sz w:val="24"/>
                <w:szCs w:val="24"/>
              </w:rPr>
            </w:pPr>
            <w:r w:rsidRPr="00BB2BCC">
              <w:rPr>
                <w:rFonts w:ascii="Arial" w:hAnsi="Arial" w:cs="Arial"/>
                <w:sz w:val="24"/>
                <w:szCs w:val="24"/>
              </w:rPr>
              <w:t>E1</w:t>
            </w:r>
          </w:p>
        </w:tc>
        <w:tc>
          <w:tcPr>
            <w:tcW w:w="2566"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D544C9">
            <w:pPr>
              <w:spacing w:after="100" w:afterAutospacing="1" w:line="240" w:lineRule="auto"/>
              <w:jc w:val="center"/>
              <w:rPr>
                <w:rFonts w:ascii="Arial" w:hAnsi="Arial" w:cs="Arial"/>
                <w:sz w:val="24"/>
                <w:szCs w:val="24"/>
              </w:rPr>
            </w:pPr>
            <w:r w:rsidRPr="00BB2BCC">
              <w:rPr>
                <w:rFonts w:ascii="Arial" w:hAnsi="Arial" w:cs="Arial"/>
                <w:sz w:val="24"/>
                <w:szCs w:val="24"/>
              </w:rPr>
              <w:t>7.82</w:t>
            </w:r>
          </w:p>
        </w:tc>
        <w:tc>
          <w:tcPr>
            <w:tcW w:w="2567"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D544C9">
            <w:pPr>
              <w:spacing w:after="100" w:afterAutospacing="1" w:line="240" w:lineRule="auto"/>
              <w:jc w:val="center"/>
              <w:rPr>
                <w:rFonts w:ascii="Arial" w:hAnsi="Arial" w:cs="Arial"/>
                <w:sz w:val="24"/>
                <w:szCs w:val="24"/>
              </w:rPr>
            </w:pPr>
            <w:r w:rsidRPr="00BB2BCC">
              <w:rPr>
                <w:rFonts w:ascii="Arial" w:hAnsi="Arial" w:cs="Arial"/>
                <w:sz w:val="24"/>
                <w:szCs w:val="24"/>
              </w:rPr>
              <w:t>0.017</w:t>
            </w:r>
          </w:p>
        </w:tc>
      </w:tr>
      <w:tr w:rsidR="00BB2BCC" w:rsidRPr="00BB2BCC" w:rsidTr="00D544C9">
        <w:trPr>
          <w:trHeight w:val="527"/>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D544C9">
            <w:pPr>
              <w:spacing w:after="100" w:afterAutospacing="1" w:line="240" w:lineRule="auto"/>
              <w:jc w:val="center"/>
              <w:rPr>
                <w:rFonts w:ascii="Arial" w:hAnsi="Arial" w:cs="Arial"/>
                <w:sz w:val="24"/>
                <w:szCs w:val="24"/>
              </w:rPr>
            </w:pPr>
            <w:r w:rsidRPr="00BB2BCC">
              <w:rPr>
                <w:rFonts w:ascii="Arial" w:hAnsi="Arial" w:cs="Arial"/>
                <w:sz w:val="24"/>
                <w:szCs w:val="24"/>
              </w:rPr>
              <w:t>E2</w:t>
            </w:r>
          </w:p>
        </w:tc>
        <w:tc>
          <w:tcPr>
            <w:tcW w:w="2566"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D544C9">
            <w:pPr>
              <w:spacing w:after="100" w:afterAutospacing="1" w:line="240" w:lineRule="auto"/>
              <w:jc w:val="center"/>
              <w:rPr>
                <w:rFonts w:ascii="Arial" w:hAnsi="Arial" w:cs="Arial"/>
                <w:sz w:val="24"/>
                <w:szCs w:val="24"/>
              </w:rPr>
            </w:pPr>
            <w:r w:rsidRPr="00BB2BCC">
              <w:rPr>
                <w:rFonts w:ascii="Arial" w:hAnsi="Arial" w:cs="Arial"/>
                <w:sz w:val="24"/>
                <w:szCs w:val="24"/>
              </w:rPr>
              <w:t>7.79</w:t>
            </w:r>
          </w:p>
        </w:tc>
        <w:tc>
          <w:tcPr>
            <w:tcW w:w="2567"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D544C9">
            <w:pPr>
              <w:spacing w:after="100" w:afterAutospacing="1" w:line="240" w:lineRule="auto"/>
              <w:jc w:val="center"/>
              <w:rPr>
                <w:rFonts w:ascii="Arial" w:hAnsi="Arial" w:cs="Arial"/>
                <w:sz w:val="24"/>
                <w:szCs w:val="24"/>
              </w:rPr>
            </w:pPr>
            <w:r w:rsidRPr="00BB2BCC">
              <w:rPr>
                <w:rFonts w:ascii="Arial" w:hAnsi="Arial" w:cs="Arial"/>
                <w:sz w:val="24"/>
                <w:szCs w:val="24"/>
              </w:rPr>
              <w:t>0.040</w:t>
            </w:r>
          </w:p>
        </w:tc>
      </w:tr>
      <w:tr w:rsidR="00BB2BCC" w:rsidRPr="00BB2BCC" w:rsidTr="00D544C9">
        <w:trPr>
          <w:trHeight w:val="527"/>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D544C9">
            <w:pPr>
              <w:spacing w:after="100" w:afterAutospacing="1" w:line="240" w:lineRule="auto"/>
              <w:jc w:val="center"/>
              <w:rPr>
                <w:rFonts w:ascii="Arial" w:hAnsi="Arial" w:cs="Arial"/>
                <w:sz w:val="24"/>
                <w:szCs w:val="24"/>
              </w:rPr>
            </w:pPr>
            <w:r w:rsidRPr="00BB2BCC">
              <w:rPr>
                <w:rFonts w:ascii="Arial" w:hAnsi="Arial" w:cs="Arial"/>
                <w:sz w:val="24"/>
                <w:szCs w:val="24"/>
              </w:rPr>
              <w:t>E3</w:t>
            </w:r>
          </w:p>
        </w:tc>
        <w:tc>
          <w:tcPr>
            <w:tcW w:w="2566"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D544C9">
            <w:pPr>
              <w:spacing w:after="100" w:afterAutospacing="1" w:line="240" w:lineRule="auto"/>
              <w:jc w:val="center"/>
              <w:rPr>
                <w:rFonts w:ascii="Arial" w:hAnsi="Arial" w:cs="Arial"/>
                <w:sz w:val="24"/>
                <w:szCs w:val="24"/>
              </w:rPr>
            </w:pPr>
            <w:r w:rsidRPr="00BB2BCC">
              <w:rPr>
                <w:rFonts w:ascii="Arial" w:hAnsi="Arial" w:cs="Arial"/>
                <w:sz w:val="24"/>
                <w:szCs w:val="24"/>
              </w:rPr>
              <w:t>7.89</w:t>
            </w:r>
          </w:p>
        </w:tc>
        <w:tc>
          <w:tcPr>
            <w:tcW w:w="2567"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D544C9">
            <w:pPr>
              <w:spacing w:after="100" w:afterAutospacing="1" w:line="240" w:lineRule="auto"/>
              <w:jc w:val="center"/>
              <w:rPr>
                <w:rFonts w:ascii="Arial" w:hAnsi="Arial" w:cs="Arial"/>
                <w:sz w:val="24"/>
                <w:szCs w:val="24"/>
              </w:rPr>
            </w:pPr>
            <w:r w:rsidRPr="00BB2BCC">
              <w:rPr>
                <w:rFonts w:ascii="Arial" w:hAnsi="Arial" w:cs="Arial"/>
                <w:sz w:val="24"/>
                <w:szCs w:val="24"/>
              </w:rPr>
              <w:t>0.0002</w:t>
            </w:r>
          </w:p>
        </w:tc>
      </w:tr>
      <w:tr w:rsidR="00BB2BCC" w:rsidRPr="00BB2BCC" w:rsidTr="00D544C9">
        <w:trPr>
          <w:trHeight w:val="527"/>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D544C9">
            <w:pPr>
              <w:spacing w:after="100" w:afterAutospacing="1" w:line="240" w:lineRule="auto"/>
              <w:jc w:val="center"/>
              <w:rPr>
                <w:rFonts w:ascii="Arial" w:hAnsi="Arial" w:cs="Arial"/>
                <w:sz w:val="24"/>
                <w:szCs w:val="24"/>
              </w:rPr>
            </w:pPr>
            <w:r w:rsidRPr="00BB2BCC">
              <w:rPr>
                <w:rFonts w:ascii="Arial" w:hAnsi="Arial" w:cs="Arial"/>
                <w:sz w:val="24"/>
                <w:szCs w:val="24"/>
              </w:rPr>
              <w:t>E4</w:t>
            </w:r>
          </w:p>
        </w:tc>
        <w:tc>
          <w:tcPr>
            <w:tcW w:w="2566"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D544C9">
            <w:pPr>
              <w:spacing w:after="100" w:afterAutospacing="1" w:line="240" w:lineRule="auto"/>
              <w:jc w:val="center"/>
              <w:rPr>
                <w:rFonts w:ascii="Arial" w:hAnsi="Arial" w:cs="Arial"/>
                <w:sz w:val="24"/>
                <w:szCs w:val="24"/>
              </w:rPr>
            </w:pPr>
            <w:r w:rsidRPr="00BB2BCC">
              <w:rPr>
                <w:rFonts w:ascii="Arial" w:hAnsi="Arial" w:cs="Arial"/>
                <w:sz w:val="24"/>
                <w:szCs w:val="24"/>
              </w:rPr>
              <w:t>7.62</w:t>
            </w:r>
          </w:p>
        </w:tc>
        <w:tc>
          <w:tcPr>
            <w:tcW w:w="2567"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D544C9">
            <w:pPr>
              <w:spacing w:after="100" w:afterAutospacing="1" w:line="240" w:lineRule="auto"/>
              <w:jc w:val="center"/>
              <w:rPr>
                <w:rFonts w:ascii="Arial" w:hAnsi="Arial" w:cs="Arial"/>
                <w:sz w:val="24"/>
                <w:szCs w:val="24"/>
              </w:rPr>
            </w:pPr>
            <w:r w:rsidRPr="00BB2BCC">
              <w:rPr>
                <w:rFonts w:ascii="Arial" w:hAnsi="Arial" w:cs="Arial"/>
                <w:sz w:val="24"/>
                <w:szCs w:val="24"/>
              </w:rPr>
              <w:t>0.037</w:t>
            </w:r>
          </w:p>
        </w:tc>
      </w:tr>
      <w:tr w:rsidR="00BB2BCC" w:rsidRPr="00BB2BCC" w:rsidTr="00D544C9">
        <w:trPr>
          <w:trHeight w:val="527"/>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D544C9">
            <w:pPr>
              <w:spacing w:after="100" w:afterAutospacing="1" w:line="240" w:lineRule="auto"/>
              <w:jc w:val="center"/>
              <w:rPr>
                <w:rFonts w:ascii="Arial" w:hAnsi="Arial" w:cs="Arial"/>
                <w:sz w:val="24"/>
                <w:szCs w:val="24"/>
              </w:rPr>
            </w:pPr>
            <w:r w:rsidRPr="00BB2BCC">
              <w:rPr>
                <w:rFonts w:ascii="Arial" w:hAnsi="Arial" w:cs="Arial"/>
                <w:sz w:val="24"/>
                <w:szCs w:val="24"/>
              </w:rPr>
              <w:t>E5</w:t>
            </w:r>
          </w:p>
        </w:tc>
        <w:tc>
          <w:tcPr>
            <w:tcW w:w="2566"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D544C9">
            <w:pPr>
              <w:spacing w:after="100" w:afterAutospacing="1" w:line="240" w:lineRule="auto"/>
              <w:jc w:val="center"/>
              <w:rPr>
                <w:rFonts w:ascii="Arial" w:hAnsi="Arial" w:cs="Arial"/>
                <w:sz w:val="24"/>
                <w:szCs w:val="24"/>
              </w:rPr>
            </w:pPr>
            <w:r w:rsidRPr="00BB2BCC">
              <w:rPr>
                <w:rFonts w:ascii="Arial" w:hAnsi="Arial" w:cs="Arial"/>
                <w:sz w:val="24"/>
                <w:szCs w:val="24"/>
              </w:rPr>
              <w:t>8.30</w:t>
            </w:r>
          </w:p>
        </w:tc>
        <w:tc>
          <w:tcPr>
            <w:tcW w:w="2567"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D544C9">
            <w:pPr>
              <w:spacing w:after="100" w:afterAutospacing="1" w:line="240" w:lineRule="auto"/>
              <w:jc w:val="center"/>
              <w:rPr>
                <w:rFonts w:ascii="Arial" w:hAnsi="Arial" w:cs="Arial"/>
                <w:sz w:val="24"/>
                <w:szCs w:val="24"/>
              </w:rPr>
            </w:pPr>
            <w:r w:rsidRPr="00BB2BCC">
              <w:rPr>
                <w:rFonts w:ascii="Arial" w:hAnsi="Arial" w:cs="Arial"/>
                <w:sz w:val="24"/>
                <w:szCs w:val="24"/>
              </w:rPr>
              <w:t>0.19</w:t>
            </w:r>
          </w:p>
        </w:tc>
      </w:tr>
      <w:tr w:rsidR="00BB2BCC" w:rsidRPr="00BB2BCC" w:rsidTr="00D544C9">
        <w:trPr>
          <w:trHeight w:val="555"/>
          <w:jc w:val="center"/>
        </w:trPr>
        <w:tc>
          <w:tcPr>
            <w:tcW w:w="2566"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D544C9">
            <w:pPr>
              <w:spacing w:after="100" w:afterAutospacing="1" w:line="240" w:lineRule="auto"/>
              <w:jc w:val="center"/>
              <w:rPr>
                <w:rFonts w:ascii="Arial" w:hAnsi="Arial" w:cs="Arial"/>
                <w:sz w:val="24"/>
                <w:szCs w:val="24"/>
              </w:rPr>
            </w:pPr>
            <w:r w:rsidRPr="00BB2BCC">
              <w:rPr>
                <w:rFonts w:ascii="Arial" w:hAnsi="Arial" w:cs="Arial"/>
                <w:sz w:val="24"/>
                <w:szCs w:val="24"/>
              </w:rPr>
              <w:t>E6</w:t>
            </w:r>
          </w:p>
        </w:tc>
        <w:tc>
          <w:tcPr>
            <w:tcW w:w="2566"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D544C9">
            <w:pPr>
              <w:spacing w:after="100" w:afterAutospacing="1" w:line="240" w:lineRule="auto"/>
              <w:jc w:val="center"/>
              <w:rPr>
                <w:rFonts w:ascii="Arial" w:hAnsi="Arial" w:cs="Arial"/>
                <w:sz w:val="24"/>
                <w:szCs w:val="24"/>
              </w:rPr>
            </w:pPr>
            <w:r w:rsidRPr="00BB2BCC">
              <w:rPr>
                <w:rFonts w:ascii="Arial" w:hAnsi="Arial" w:cs="Arial"/>
                <w:sz w:val="24"/>
                <w:szCs w:val="24"/>
              </w:rPr>
              <w:t>8.43</w:t>
            </w:r>
          </w:p>
        </w:tc>
        <w:tc>
          <w:tcPr>
            <w:tcW w:w="2567"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D544C9">
            <w:pPr>
              <w:spacing w:after="100" w:afterAutospacing="1" w:line="240" w:lineRule="auto"/>
              <w:jc w:val="center"/>
              <w:rPr>
                <w:rFonts w:ascii="Arial" w:hAnsi="Arial" w:cs="Arial"/>
                <w:sz w:val="24"/>
                <w:szCs w:val="24"/>
              </w:rPr>
            </w:pPr>
            <w:r w:rsidRPr="00BB2BCC">
              <w:rPr>
                <w:rFonts w:ascii="Arial" w:hAnsi="Arial" w:cs="Arial"/>
                <w:sz w:val="24"/>
                <w:szCs w:val="24"/>
              </w:rPr>
              <w:t>0.017</w:t>
            </w:r>
          </w:p>
        </w:tc>
      </w:tr>
    </w:tbl>
    <w:p w:rsidR="00BB2BCC" w:rsidRPr="00BB2BCC" w:rsidRDefault="00BB2BCC" w:rsidP="00BB2BCC">
      <w:pPr>
        <w:rPr>
          <w:rFonts w:ascii="Arial" w:hAnsi="Arial" w:cs="Arial"/>
          <w:sz w:val="24"/>
          <w:szCs w:val="24"/>
        </w:rPr>
      </w:pPr>
    </w:p>
    <w:p w:rsidR="00BB2BCC" w:rsidRPr="00BB2BCC" w:rsidRDefault="00BB2BCC" w:rsidP="00943952">
      <w:pPr>
        <w:spacing w:line="360" w:lineRule="auto"/>
        <w:ind w:left="284"/>
        <w:rPr>
          <w:rFonts w:ascii="Arial" w:hAnsi="Arial" w:cs="Arial"/>
          <w:sz w:val="24"/>
          <w:szCs w:val="24"/>
        </w:rPr>
      </w:pPr>
      <w:r w:rsidRPr="00BB2BCC">
        <w:rPr>
          <w:rFonts w:ascii="Arial" w:hAnsi="Arial" w:cs="Arial"/>
          <w:sz w:val="24"/>
          <w:szCs w:val="24"/>
        </w:rPr>
        <w:t>Método de Análisis para pH: Electromagnético.</w:t>
      </w:r>
    </w:p>
    <w:p w:rsidR="00BB2BCC" w:rsidRPr="00BB2BCC" w:rsidRDefault="00BB2BCC" w:rsidP="00943952">
      <w:pPr>
        <w:spacing w:line="360" w:lineRule="auto"/>
        <w:ind w:left="284"/>
        <w:rPr>
          <w:rFonts w:ascii="Arial" w:hAnsi="Arial" w:cs="Arial"/>
          <w:sz w:val="24"/>
          <w:szCs w:val="24"/>
        </w:rPr>
      </w:pPr>
      <w:r w:rsidRPr="00BB2BCC">
        <w:rPr>
          <w:rFonts w:ascii="Arial" w:hAnsi="Arial" w:cs="Arial"/>
          <w:sz w:val="24"/>
          <w:szCs w:val="24"/>
        </w:rPr>
        <w:t>Método de Análisis para</w:t>
      </w:r>
      <w:r w:rsidR="00770D76">
        <w:rPr>
          <w:rFonts w:ascii="Arial" w:hAnsi="Arial" w:cs="Arial"/>
          <w:sz w:val="24"/>
          <w:szCs w:val="24"/>
        </w:rPr>
        <w:t xml:space="preserve"> muestras de</w:t>
      </w:r>
      <w:r w:rsidRPr="00BB2BCC">
        <w:rPr>
          <w:rFonts w:ascii="Arial" w:hAnsi="Arial" w:cs="Arial"/>
          <w:sz w:val="24"/>
          <w:szCs w:val="24"/>
        </w:rPr>
        <w:t xml:space="preserve"> cobre</w:t>
      </w:r>
      <w:r w:rsidR="00770D76">
        <w:rPr>
          <w:rFonts w:ascii="Arial" w:hAnsi="Arial" w:cs="Arial"/>
          <w:sz w:val="24"/>
          <w:szCs w:val="24"/>
        </w:rPr>
        <w:t xml:space="preserve"> por</w:t>
      </w:r>
      <w:r w:rsidRPr="00BB2BCC">
        <w:rPr>
          <w:rFonts w:ascii="Arial" w:hAnsi="Arial" w:cs="Arial"/>
          <w:sz w:val="24"/>
          <w:szCs w:val="24"/>
        </w:rPr>
        <w:t xml:space="preserve"> Absorción Atómica. </w:t>
      </w:r>
    </w:p>
    <w:p w:rsidR="00BB2BCC" w:rsidRPr="00BB2BCC" w:rsidRDefault="00BB2BCC" w:rsidP="00D872CC">
      <w:pPr>
        <w:spacing w:line="360" w:lineRule="auto"/>
        <w:ind w:left="284"/>
        <w:jc w:val="both"/>
        <w:rPr>
          <w:rFonts w:ascii="Arial" w:hAnsi="Arial" w:cs="Arial"/>
          <w:sz w:val="24"/>
          <w:szCs w:val="24"/>
        </w:rPr>
      </w:pPr>
      <w:r w:rsidRPr="00BB2BCC">
        <w:rPr>
          <w:rFonts w:ascii="Arial" w:hAnsi="Arial" w:cs="Arial"/>
          <w:sz w:val="24"/>
          <w:szCs w:val="24"/>
        </w:rPr>
        <w:lastRenderedPageBreak/>
        <w:t>E1: Emulsión de Lubricool de la máquina MM85 de trefilación.</w:t>
      </w:r>
    </w:p>
    <w:p w:rsidR="00BB2BCC" w:rsidRPr="00BB2BCC" w:rsidRDefault="00BB2BCC" w:rsidP="00D872CC">
      <w:pPr>
        <w:spacing w:line="360" w:lineRule="auto"/>
        <w:ind w:left="284"/>
        <w:jc w:val="both"/>
        <w:rPr>
          <w:rFonts w:ascii="Arial" w:hAnsi="Arial" w:cs="Arial"/>
          <w:sz w:val="24"/>
          <w:szCs w:val="24"/>
        </w:rPr>
      </w:pPr>
      <w:r w:rsidRPr="00BB2BCC">
        <w:rPr>
          <w:rFonts w:ascii="Arial" w:hAnsi="Arial" w:cs="Arial"/>
          <w:sz w:val="24"/>
          <w:szCs w:val="24"/>
        </w:rPr>
        <w:t>E2: Emulsión de Lubricool del reservorio de la maquina MM85 de trefilación.</w:t>
      </w:r>
    </w:p>
    <w:p w:rsidR="00BB2BCC" w:rsidRPr="00BB2BCC" w:rsidRDefault="00BB2BCC" w:rsidP="00D872CC">
      <w:pPr>
        <w:spacing w:line="360" w:lineRule="auto"/>
        <w:ind w:left="284"/>
        <w:jc w:val="both"/>
        <w:rPr>
          <w:rFonts w:ascii="Arial" w:hAnsi="Arial" w:cs="Arial"/>
          <w:sz w:val="24"/>
          <w:szCs w:val="24"/>
        </w:rPr>
      </w:pPr>
      <w:r w:rsidRPr="00BB2BCC">
        <w:rPr>
          <w:rFonts w:ascii="Arial" w:hAnsi="Arial" w:cs="Arial"/>
          <w:sz w:val="24"/>
          <w:szCs w:val="24"/>
        </w:rPr>
        <w:t>E3: Emulsión de Q.A. del horno de la máquina MM85 de trefilación.</w:t>
      </w:r>
    </w:p>
    <w:p w:rsidR="00BB2BCC" w:rsidRPr="00BB2BCC" w:rsidRDefault="00BB2BCC" w:rsidP="00D872CC">
      <w:pPr>
        <w:spacing w:line="360" w:lineRule="auto"/>
        <w:ind w:left="284"/>
        <w:jc w:val="both"/>
        <w:rPr>
          <w:rFonts w:ascii="Arial" w:hAnsi="Arial" w:cs="Arial"/>
          <w:sz w:val="24"/>
          <w:szCs w:val="24"/>
        </w:rPr>
      </w:pPr>
      <w:r w:rsidRPr="00BB2BCC">
        <w:rPr>
          <w:rFonts w:ascii="Arial" w:hAnsi="Arial" w:cs="Arial"/>
          <w:sz w:val="24"/>
          <w:szCs w:val="24"/>
        </w:rPr>
        <w:t>E4: Emulsión de Lubricool de otra máquina de trefilación (línea 4)</w:t>
      </w:r>
      <w:r w:rsidR="00353E87">
        <w:rPr>
          <w:rFonts w:ascii="Arial" w:hAnsi="Arial" w:cs="Arial"/>
          <w:sz w:val="24"/>
          <w:szCs w:val="24"/>
        </w:rPr>
        <w:t>.</w:t>
      </w:r>
    </w:p>
    <w:p w:rsidR="00BB2BCC" w:rsidRPr="00BB2BCC" w:rsidRDefault="00BB2BCC" w:rsidP="00D872CC">
      <w:pPr>
        <w:spacing w:line="360" w:lineRule="auto"/>
        <w:ind w:left="284"/>
        <w:jc w:val="both"/>
        <w:rPr>
          <w:rFonts w:ascii="Arial" w:hAnsi="Arial" w:cs="Arial"/>
          <w:sz w:val="24"/>
          <w:szCs w:val="24"/>
        </w:rPr>
      </w:pPr>
      <w:r w:rsidRPr="00BB2BCC">
        <w:rPr>
          <w:rFonts w:ascii="Arial" w:hAnsi="Arial" w:cs="Arial"/>
          <w:sz w:val="24"/>
          <w:szCs w:val="24"/>
        </w:rPr>
        <w:t>E5: Emulsión de Lubricool  de la maquina trefiladora de barnizado.</w:t>
      </w:r>
    </w:p>
    <w:p w:rsidR="00BB2BCC" w:rsidRDefault="00BB2BCC" w:rsidP="00D872CC">
      <w:pPr>
        <w:spacing w:line="360" w:lineRule="auto"/>
        <w:ind w:left="284"/>
        <w:jc w:val="both"/>
        <w:rPr>
          <w:rFonts w:ascii="Arial" w:hAnsi="Arial" w:cs="Arial"/>
          <w:sz w:val="24"/>
          <w:szCs w:val="24"/>
        </w:rPr>
      </w:pPr>
      <w:r w:rsidRPr="00BB2BCC">
        <w:rPr>
          <w:rFonts w:ascii="Arial" w:hAnsi="Arial" w:cs="Arial"/>
          <w:sz w:val="24"/>
          <w:szCs w:val="24"/>
        </w:rPr>
        <w:t>E6: Emulsión de Q.A. del horno de la maquina trefiladora de barnizado.</w:t>
      </w:r>
    </w:p>
    <w:p w:rsidR="00943952" w:rsidRPr="00BB2BCC" w:rsidRDefault="00943952" w:rsidP="00D872CC">
      <w:pPr>
        <w:spacing w:line="600" w:lineRule="auto"/>
        <w:ind w:left="284"/>
        <w:rPr>
          <w:rFonts w:ascii="Arial" w:hAnsi="Arial" w:cs="Arial"/>
          <w:sz w:val="24"/>
          <w:szCs w:val="24"/>
        </w:rPr>
      </w:pPr>
    </w:p>
    <w:p w:rsidR="005F0539" w:rsidRDefault="00B45DEC" w:rsidP="005F0539">
      <w:pPr>
        <w:spacing w:line="480" w:lineRule="auto"/>
        <w:ind w:left="851"/>
        <w:jc w:val="both"/>
        <w:rPr>
          <w:rFonts w:ascii="Arial" w:hAnsi="Arial" w:cs="Arial"/>
          <w:sz w:val="24"/>
          <w:szCs w:val="24"/>
        </w:rPr>
      </w:pPr>
      <w:r>
        <w:rPr>
          <w:rFonts w:ascii="Arial" w:hAnsi="Arial" w:cs="Arial"/>
          <w:sz w:val="24"/>
          <w:szCs w:val="24"/>
        </w:rPr>
        <w:t>El cobre presente</w:t>
      </w:r>
      <w:r w:rsidR="005F0539">
        <w:rPr>
          <w:rFonts w:ascii="Arial" w:hAnsi="Arial" w:cs="Arial"/>
          <w:sz w:val="24"/>
          <w:szCs w:val="24"/>
        </w:rPr>
        <w:t xml:space="preserve"> en las distintas muestras de emulsiones de la planta</w:t>
      </w:r>
      <w:r>
        <w:rPr>
          <w:rFonts w:ascii="Arial" w:hAnsi="Arial" w:cs="Arial"/>
          <w:sz w:val="24"/>
          <w:szCs w:val="24"/>
        </w:rPr>
        <w:t>, en general fueron bajos</w:t>
      </w:r>
      <w:r w:rsidR="005F0539">
        <w:rPr>
          <w:rFonts w:ascii="Arial" w:hAnsi="Arial" w:cs="Arial"/>
          <w:sz w:val="24"/>
          <w:szCs w:val="24"/>
        </w:rPr>
        <w:t xml:space="preserve"> a excepción de la muestra E5 procedente de la máquina de trefilado. Cabe recalcar que el cobre presente en la emulsión de Q. A. (muestra 3) fue bajo con apenas 0.0002 %</w:t>
      </w:r>
      <w:r w:rsidR="00810E00">
        <w:rPr>
          <w:rFonts w:ascii="Arial" w:hAnsi="Arial" w:cs="Arial"/>
          <w:sz w:val="24"/>
          <w:szCs w:val="24"/>
        </w:rPr>
        <w:t xml:space="preserve"> de cobre.</w:t>
      </w:r>
      <w:r w:rsidR="005F0539">
        <w:rPr>
          <w:rFonts w:ascii="Arial" w:hAnsi="Arial" w:cs="Arial"/>
          <w:sz w:val="24"/>
          <w:szCs w:val="24"/>
        </w:rPr>
        <w:t xml:space="preserve"> </w:t>
      </w:r>
    </w:p>
    <w:p w:rsidR="00396D46" w:rsidRDefault="00396D46" w:rsidP="005F0539">
      <w:pPr>
        <w:spacing w:line="480" w:lineRule="auto"/>
        <w:ind w:left="851"/>
        <w:jc w:val="both"/>
        <w:rPr>
          <w:rFonts w:ascii="Arial" w:hAnsi="Arial" w:cs="Arial"/>
          <w:sz w:val="24"/>
          <w:szCs w:val="24"/>
        </w:rPr>
      </w:pPr>
    </w:p>
    <w:p w:rsidR="005F0539" w:rsidRDefault="005F0539" w:rsidP="005F0539">
      <w:pPr>
        <w:spacing w:line="480" w:lineRule="auto"/>
        <w:ind w:left="851"/>
        <w:jc w:val="both"/>
        <w:rPr>
          <w:rFonts w:ascii="Arial" w:hAnsi="Arial" w:cs="Arial"/>
          <w:sz w:val="24"/>
          <w:szCs w:val="24"/>
        </w:rPr>
      </w:pPr>
      <w:r w:rsidRPr="005F0539">
        <w:rPr>
          <w:rFonts w:ascii="Arial" w:hAnsi="Arial" w:cs="Arial"/>
          <w:sz w:val="24"/>
          <w:szCs w:val="24"/>
        </w:rPr>
        <w:t>El aspecto superficial de</w:t>
      </w:r>
      <w:r>
        <w:rPr>
          <w:rFonts w:ascii="Arial" w:hAnsi="Arial" w:cs="Arial"/>
          <w:sz w:val="24"/>
          <w:szCs w:val="24"/>
        </w:rPr>
        <w:t xml:space="preserve"> la muestra de</w:t>
      </w:r>
      <w:r w:rsidRPr="005F0539">
        <w:rPr>
          <w:rFonts w:ascii="Arial" w:hAnsi="Arial" w:cs="Arial"/>
          <w:sz w:val="24"/>
          <w:szCs w:val="24"/>
        </w:rPr>
        <w:t xml:space="preserve"> la emu</w:t>
      </w:r>
      <w:r w:rsidR="00B45DEC">
        <w:rPr>
          <w:rFonts w:ascii="Arial" w:hAnsi="Arial" w:cs="Arial"/>
          <w:sz w:val="24"/>
          <w:szCs w:val="24"/>
        </w:rPr>
        <w:t>lsión de Lubricool, obtenida de la cámara de trefilado de la má</w:t>
      </w:r>
      <w:r w:rsidRPr="005F0539">
        <w:rPr>
          <w:rFonts w:ascii="Arial" w:hAnsi="Arial" w:cs="Arial"/>
          <w:sz w:val="24"/>
          <w:szCs w:val="24"/>
        </w:rPr>
        <w:t xml:space="preserve">quina MM85, presentaba un aspecto de una película de varias tonalidades, predominando la de color verde cuando la emulsión se la mantenía en reposo. </w:t>
      </w:r>
    </w:p>
    <w:p w:rsidR="005F0539" w:rsidRDefault="005F0539" w:rsidP="005F0539">
      <w:pPr>
        <w:spacing w:line="480" w:lineRule="auto"/>
        <w:ind w:left="851"/>
        <w:jc w:val="both"/>
        <w:rPr>
          <w:rFonts w:ascii="Arial" w:hAnsi="Arial" w:cs="Arial"/>
          <w:sz w:val="24"/>
          <w:szCs w:val="24"/>
        </w:rPr>
      </w:pPr>
      <w:r w:rsidRPr="005F0539">
        <w:rPr>
          <w:rFonts w:ascii="Arial" w:hAnsi="Arial" w:cs="Arial"/>
          <w:sz w:val="24"/>
          <w:szCs w:val="24"/>
        </w:rPr>
        <w:t>El incremento de temperatura</w:t>
      </w:r>
      <w:r>
        <w:rPr>
          <w:rFonts w:ascii="Arial" w:hAnsi="Arial" w:cs="Arial"/>
          <w:sz w:val="24"/>
          <w:szCs w:val="24"/>
        </w:rPr>
        <w:t xml:space="preserve"> en las emulsiones</w:t>
      </w:r>
      <w:r w:rsidR="00810E00" w:rsidRPr="00810E00">
        <w:rPr>
          <w:rFonts w:ascii="Arial" w:hAnsi="Arial" w:cs="Arial"/>
          <w:sz w:val="24"/>
          <w:szCs w:val="24"/>
        </w:rPr>
        <w:t xml:space="preserve"> disminuye la capacidad de lubricación entre el alambrón y el dado de trefilación </w:t>
      </w:r>
      <w:r w:rsidR="00810E00" w:rsidRPr="00810E00">
        <w:rPr>
          <w:rFonts w:ascii="Arial" w:hAnsi="Arial" w:cs="Arial"/>
          <w:sz w:val="24"/>
          <w:szCs w:val="24"/>
        </w:rPr>
        <w:lastRenderedPageBreak/>
        <w:t>incrementándose la disipación de calor del dado, además provoca evaporación del agua lo que afecta la concentración de la emulsión. El exceso de aceit</w:t>
      </w:r>
      <w:r w:rsidR="00B45DEC">
        <w:rPr>
          <w:rFonts w:ascii="Arial" w:hAnsi="Arial" w:cs="Arial"/>
          <w:sz w:val="24"/>
          <w:szCs w:val="24"/>
        </w:rPr>
        <w:t>e en la emulsión da problemas en la</w:t>
      </w:r>
      <w:r w:rsidR="00810E00" w:rsidRPr="00810E00">
        <w:rPr>
          <w:rFonts w:ascii="Arial" w:hAnsi="Arial" w:cs="Arial"/>
          <w:sz w:val="24"/>
          <w:szCs w:val="24"/>
        </w:rPr>
        <w:t xml:space="preserve"> limpieza del alambre en la parte final del proceso.</w:t>
      </w:r>
      <w:r w:rsidR="00810E00">
        <w:rPr>
          <w:rFonts w:ascii="Arial" w:hAnsi="Arial" w:cs="Arial"/>
          <w:sz w:val="24"/>
          <w:szCs w:val="24"/>
        </w:rPr>
        <w:t xml:space="preserve"> Además el incremento de la temperatura en la emulsión da</w:t>
      </w:r>
      <w:r w:rsidRPr="005F0539">
        <w:rPr>
          <w:rFonts w:ascii="Arial" w:hAnsi="Arial" w:cs="Arial"/>
          <w:sz w:val="24"/>
          <w:szCs w:val="24"/>
        </w:rPr>
        <w:t xml:space="preserve"> lugar a una elevada presencia de iones de cobre en la trefila los cuales son un elemento contaminante que afectan la composición química del aceite. Esta presencia de iones puede provocar una pérdida significativa de la materia prima convirtiéndose en un factor de gran importancia económica.</w:t>
      </w:r>
      <w:r w:rsidR="00810E00">
        <w:rPr>
          <w:rFonts w:ascii="Arial" w:hAnsi="Arial" w:cs="Arial"/>
          <w:sz w:val="24"/>
          <w:szCs w:val="24"/>
        </w:rPr>
        <w:t xml:space="preserve"> </w:t>
      </w:r>
    </w:p>
    <w:p w:rsidR="0075273F" w:rsidRDefault="0075273F" w:rsidP="00612E4A">
      <w:pPr>
        <w:spacing w:line="480" w:lineRule="auto"/>
        <w:ind w:left="851"/>
        <w:jc w:val="both"/>
        <w:rPr>
          <w:rFonts w:ascii="Arial" w:hAnsi="Arial" w:cs="Arial"/>
          <w:sz w:val="24"/>
          <w:szCs w:val="24"/>
        </w:rPr>
      </w:pPr>
    </w:p>
    <w:p w:rsidR="00330679" w:rsidRDefault="00612E4A" w:rsidP="00612E4A">
      <w:pPr>
        <w:spacing w:line="480" w:lineRule="auto"/>
        <w:ind w:left="851"/>
        <w:jc w:val="both"/>
        <w:rPr>
          <w:rFonts w:ascii="Arial" w:hAnsi="Arial" w:cs="Arial"/>
          <w:sz w:val="24"/>
          <w:szCs w:val="24"/>
        </w:rPr>
      </w:pPr>
      <w:r>
        <w:rPr>
          <w:rFonts w:ascii="Arial" w:hAnsi="Arial" w:cs="Arial"/>
          <w:sz w:val="24"/>
          <w:szCs w:val="24"/>
        </w:rPr>
        <w:t>Para el aceite lubricante se procedió a analizar el contenido de azufr</w:t>
      </w:r>
      <w:r w:rsidR="00AA1CC1">
        <w:rPr>
          <w:rFonts w:ascii="Arial" w:hAnsi="Arial" w:cs="Arial"/>
          <w:sz w:val="24"/>
          <w:szCs w:val="24"/>
        </w:rPr>
        <w:t>e mediante la norma ASTM D-4294, el resultado se lo presenta en la tabla 8.</w:t>
      </w:r>
    </w:p>
    <w:p w:rsidR="00BB2BCC" w:rsidRPr="00BB2BCC" w:rsidRDefault="00330679" w:rsidP="00BB2BCC">
      <w:pPr>
        <w:spacing w:line="360" w:lineRule="auto"/>
        <w:jc w:val="center"/>
        <w:rPr>
          <w:rFonts w:ascii="Arial" w:hAnsi="Arial" w:cs="Arial"/>
          <w:b/>
          <w:sz w:val="24"/>
          <w:szCs w:val="24"/>
        </w:rPr>
      </w:pPr>
      <w:r>
        <w:rPr>
          <w:rFonts w:ascii="Arial" w:hAnsi="Arial" w:cs="Arial"/>
          <w:b/>
          <w:sz w:val="24"/>
          <w:szCs w:val="24"/>
        </w:rPr>
        <w:t>TABLA 8</w:t>
      </w:r>
    </w:p>
    <w:p w:rsidR="00BB2BCC" w:rsidRPr="00BB2BCC" w:rsidRDefault="00BB2BCC" w:rsidP="00BB2BCC">
      <w:pPr>
        <w:spacing w:line="360" w:lineRule="auto"/>
        <w:jc w:val="center"/>
        <w:rPr>
          <w:rFonts w:ascii="Arial" w:hAnsi="Arial" w:cs="Arial"/>
          <w:sz w:val="24"/>
          <w:szCs w:val="24"/>
        </w:rPr>
      </w:pPr>
      <w:r w:rsidRPr="00BB2BCC">
        <w:rPr>
          <w:rFonts w:ascii="Arial" w:hAnsi="Arial" w:cs="Arial"/>
          <w:sz w:val="24"/>
          <w:szCs w:val="24"/>
        </w:rPr>
        <w:t>ANÁLISIS DEL LUBRICANTE: LUBRICOOL 22G</w:t>
      </w:r>
    </w:p>
    <w:p w:rsidR="00BB2BCC" w:rsidRPr="00BB2BCC" w:rsidRDefault="00BB2BCC" w:rsidP="00BB2BCC">
      <w:pPr>
        <w:jc w:val="center"/>
        <w:rPr>
          <w:rFonts w:ascii="Arial" w:hAnsi="Arial" w:cs="Arial"/>
          <w:b/>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927"/>
        <w:gridCol w:w="1928"/>
        <w:gridCol w:w="1928"/>
        <w:gridCol w:w="1928"/>
      </w:tblGrid>
      <w:tr w:rsidR="00BB2BCC" w:rsidRPr="00BB2BCC" w:rsidTr="00BB2BCC">
        <w:trPr>
          <w:trHeight w:val="595"/>
          <w:jc w:val="center"/>
        </w:trPr>
        <w:tc>
          <w:tcPr>
            <w:tcW w:w="1927"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BB2BCC" w:rsidRDefault="00BB2BCC" w:rsidP="00504A7B">
            <w:pPr>
              <w:jc w:val="center"/>
              <w:rPr>
                <w:rFonts w:ascii="Arial" w:hAnsi="Arial" w:cs="Arial"/>
                <w:b/>
                <w:sz w:val="24"/>
                <w:szCs w:val="24"/>
              </w:rPr>
            </w:pPr>
            <w:r w:rsidRPr="00BB2BCC">
              <w:rPr>
                <w:rFonts w:ascii="Arial" w:hAnsi="Arial" w:cs="Arial"/>
                <w:b/>
                <w:sz w:val="24"/>
                <w:szCs w:val="24"/>
              </w:rPr>
              <w:t>ANÁLISIS</w:t>
            </w:r>
          </w:p>
        </w:tc>
        <w:tc>
          <w:tcPr>
            <w:tcW w:w="1928"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BB2BCC" w:rsidRDefault="00BB2BCC" w:rsidP="00504A7B">
            <w:pPr>
              <w:jc w:val="center"/>
              <w:rPr>
                <w:rFonts w:ascii="Arial" w:hAnsi="Arial" w:cs="Arial"/>
                <w:b/>
                <w:sz w:val="24"/>
                <w:szCs w:val="24"/>
              </w:rPr>
            </w:pPr>
            <w:r w:rsidRPr="00BB2BCC">
              <w:rPr>
                <w:rFonts w:ascii="Arial" w:hAnsi="Arial" w:cs="Arial"/>
                <w:b/>
                <w:sz w:val="24"/>
                <w:szCs w:val="24"/>
              </w:rPr>
              <w:t>UNIDAD</w:t>
            </w:r>
          </w:p>
        </w:tc>
        <w:tc>
          <w:tcPr>
            <w:tcW w:w="1928"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BB2BCC" w:rsidRDefault="00BB2BCC" w:rsidP="00504A7B">
            <w:pPr>
              <w:jc w:val="center"/>
              <w:rPr>
                <w:rFonts w:ascii="Arial" w:hAnsi="Arial" w:cs="Arial"/>
                <w:b/>
                <w:sz w:val="24"/>
                <w:szCs w:val="24"/>
              </w:rPr>
            </w:pPr>
            <w:r w:rsidRPr="00BB2BCC">
              <w:rPr>
                <w:rFonts w:ascii="Arial" w:hAnsi="Arial" w:cs="Arial"/>
                <w:b/>
                <w:sz w:val="24"/>
                <w:szCs w:val="24"/>
              </w:rPr>
              <w:t>NORMA</w:t>
            </w:r>
          </w:p>
        </w:tc>
        <w:tc>
          <w:tcPr>
            <w:tcW w:w="1928" w:type="dxa"/>
            <w:tcBorders>
              <w:top w:val="single" w:sz="4" w:space="0" w:color="000000"/>
              <w:left w:val="single" w:sz="4" w:space="0" w:color="000000"/>
              <w:bottom w:val="single" w:sz="4" w:space="0" w:color="000000"/>
              <w:right w:val="single" w:sz="4" w:space="0" w:color="000000"/>
            </w:tcBorders>
            <w:shd w:val="clear" w:color="auto" w:fill="DDD9C3" w:themeFill="background2" w:themeFillShade="E6"/>
            <w:vAlign w:val="center"/>
          </w:tcPr>
          <w:p w:rsidR="00BB2BCC" w:rsidRPr="00BB2BCC" w:rsidRDefault="00BB2BCC" w:rsidP="00504A7B">
            <w:pPr>
              <w:jc w:val="center"/>
              <w:rPr>
                <w:rFonts w:ascii="Arial" w:hAnsi="Arial" w:cs="Arial"/>
                <w:b/>
                <w:sz w:val="24"/>
                <w:szCs w:val="24"/>
              </w:rPr>
            </w:pPr>
            <w:r w:rsidRPr="00BB2BCC">
              <w:rPr>
                <w:rFonts w:ascii="Arial" w:hAnsi="Arial" w:cs="Arial"/>
                <w:b/>
                <w:sz w:val="24"/>
                <w:szCs w:val="24"/>
              </w:rPr>
              <w:t>RESULTADO</w:t>
            </w:r>
          </w:p>
        </w:tc>
      </w:tr>
      <w:tr w:rsidR="00BB2BCC" w:rsidRPr="00BB2BCC" w:rsidTr="00504A7B">
        <w:trPr>
          <w:trHeight w:val="641"/>
          <w:jc w:val="center"/>
        </w:trPr>
        <w:tc>
          <w:tcPr>
            <w:tcW w:w="1927"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AZUFRE</w:t>
            </w:r>
          </w:p>
        </w:tc>
        <w:tc>
          <w:tcPr>
            <w:tcW w:w="1928"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 EN PESO</w:t>
            </w:r>
          </w:p>
        </w:tc>
        <w:tc>
          <w:tcPr>
            <w:tcW w:w="1928"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ASTM D-4294</w:t>
            </w:r>
          </w:p>
        </w:tc>
        <w:tc>
          <w:tcPr>
            <w:tcW w:w="1928" w:type="dxa"/>
            <w:tcBorders>
              <w:top w:val="single" w:sz="4" w:space="0" w:color="000000"/>
              <w:left w:val="single" w:sz="4" w:space="0" w:color="000000"/>
              <w:bottom w:val="single" w:sz="4" w:space="0" w:color="000000"/>
              <w:right w:val="single" w:sz="4" w:space="0" w:color="000000"/>
            </w:tcBorders>
            <w:shd w:val="clear" w:color="auto" w:fill="F3F3F3"/>
            <w:vAlign w:val="center"/>
          </w:tcPr>
          <w:p w:rsidR="00BB2BCC" w:rsidRPr="00BB2BCC" w:rsidRDefault="00BB2BCC" w:rsidP="00504A7B">
            <w:pPr>
              <w:jc w:val="center"/>
              <w:rPr>
                <w:rFonts w:ascii="Arial" w:hAnsi="Arial" w:cs="Arial"/>
                <w:sz w:val="24"/>
                <w:szCs w:val="24"/>
              </w:rPr>
            </w:pPr>
            <w:r w:rsidRPr="00BB2BCC">
              <w:rPr>
                <w:rFonts w:ascii="Arial" w:hAnsi="Arial" w:cs="Arial"/>
                <w:sz w:val="24"/>
                <w:szCs w:val="24"/>
              </w:rPr>
              <w:t>0.435</w:t>
            </w:r>
          </w:p>
        </w:tc>
      </w:tr>
    </w:tbl>
    <w:p w:rsidR="00D872CC" w:rsidRDefault="00D872CC" w:rsidP="00DB58A7">
      <w:pPr>
        <w:spacing w:line="480" w:lineRule="auto"/>
        <w:ind w:left="360"/>
        <w:jc w:val="both"/>
        <w:rPr>
          <w:rFonts w:ascii="Arial" w:hAnsi="Arial" w:cs="Arial"/>
          <w:b/>
          <w:sz w:val="24"/>
          <w:szCs w:val="24"/>
        </w:rPr>
      </w:pPr>
    </w:p>
    <w:p w:rsidR="00D872CC" w:rsidRDefault="00D872CC" w:rsidP="00DB58A7">
      <w:pPr>
        <w:spacing w:line="480" w:lineRule="auto"/>
        <w:ind w:left="360"/>
        <w:jc w:val="both"/>
        <w:rPr>
          <w:rFonts w:ascii="Arial" w:hAnsi="Arial" w:cs="Arial"/>
          <w:b/>
          <w:sz w:val="24"/>
          <w:szCs w:val="24"/>
        </w:rPr>
      </w:pPr>
    </w:p>
    <w:p w:rsidR="00F86035" w:rsidRPr="00DB58A7" w:rsidRDefault="00DB58A7" w:rsidP="00D872CC">
      <w:pPr>
        <w:tabs>
          <w:tab w:val="left" w:pos="709"/>
          <w:tab w:val="left" w:pos="851"/>
        </w:tabs>
        <w:spacing w:line="480" w:lineRule="auto"/>
        <w:ind w:left="360"/>
        <w:jc w:val="both"/>
        <w:rPr>
          <w:rFonts w:ascii="Arial" w:hAnsi="Arial" w:cs="Arial"/>
          <w:b/>
          <w:sz w:val="24"/>
          <w:szCs w:val="24"/>
        </w:rPr>
      </w:pPr>
      <w:r>
        <w:rPr>
          <w:rFonts w:ascii="Arial" w:hAnsi="Arial" w:cs="Arial"/>
          <w:b/>
          <w:sz w:val="24"/>
          <w:szCs w:val="24"/>
        </w:rPr>
        <w:lastRenderedPageBreak/>
        <w:t>1.5</w:t>
      </w:r>
      <w:r w:rsidR="00D872CC">
        <w:rPr>
          <w:rFonts w:ascii="Arial" w:hAnsi="Arial" w:cs="Arial"/>
          <w:b/>
          <w:sz w:val="24"/>
          <w:szCs w:val="24"/>
        </w:rPr>
        <w:t xml:space="preserve"> </w:t>
      </w:r>
      <w:r>
        <w:rPr>
          <w:rFonts w:ascii="Arial" w:hAnsi="Arial" w:cs="Arial"/>
          <w:b/>
          <w:sz w:val="24"/>
          <w:szCs w:val="24"/>
        </w:rPr>
        <w:t xml:space="preserve"> </w:t>
      </w:r>
      <w:r w:rsidR="00F86035" w:rsidRPr="00DB58A7">
        <w:rPr>
          <w:rFonts w:ascii="Arial" w:hAnsi="Arial" w:cs="Arial"/>
          <w:b/>
          <w:sz w:val="24"/>
          <w:szCs w:val="24"/>
        </w:rPr>
        <w:t>Debilidades del sistema de producción.</w:t>
      </w:r>
    </w:p>
    <w:p w:rsidR="00CF3E0F" w:rsidRDefault="002919A2" w:rsidP="00943952">
      <w:pPr>
        <w:spacing w:line="600" w:lineRule="auto"/>
        <w:ind w:left="851"/>
        <w:jc w:val="both"/>
        <w:rPr>
          <w:rFonts w:ascii="Arial" w:hAnsi="Arial" w:cs="Arial"/>
          <w:sz w:val="24"/>
          <w:szCs w:val="24"/>
        </w:rPr>
      </w:pPr>
      <w:r>
        <w:rPr>
          <w:rFonts w:ascii="Arial" w:hAnsi="Arial" w:cs="Arial"/>
          <w:sz w:val="24"/>
          <w:szCs w:val="24"/>
        </w:rPr>
        <w:t>A partir de los hallazgos encontrados en las secciones anteriores, se tiene</w:t>
      </w:r>
      <w:r w:rsidR="00B45DEC">
        <w:rPr>
          <w:rFonts w:ascii="Arial" w:hAnsi="Arial" w:cs="Arial"/>
          <w:sz w:val="24"/>
          <w:szCs w:val="24"/>
        </w:rPr>
        <w:t>n</w:t>
      </w:r>
      <w:r>
        <w:rPr>
          <w:rFonts w:ascii="Arial" w:hAnsi="Arial" w:cs="Arial"/>
          <w:sz w:val="24"/>
          <w:szCs w:val="24"/>
        </w:rPr>
        <w:t xml:space="preserve"> debilidades en el sistema en los siguientes aspectos:</w:t>
      </w:r>
    </w:p>
    <w:p w:rsidR="002919A2" w:rsidRDefault="002919A2" w:rsidP="002919A2">
      <w:pPr>
        <w:pStyle w:val="Prrafodelista"/>
        <w:numPr>
          <w:ilvl w:val="0"/>
          <w:numId w:val="20"/>
        </w:numPr>
        <w:spacing w:line="480" w:lineRule="auto"/>
        <w:jc w:val="both"/>
        <w:rPr>
          <w:rFonts w:ascii="Arial" w:hAnsi="Arial" w:cs="Arial"/>
          <w:sz w:val="24"/>
          <w:szCs w:val="24"/>
        </w:rPr>
      </w:pPr>
      <w:r>
        <w:rPr>
          <w:rFonts w:ascii="Arial" w:hAnsi="Arial" w:cs="Arial"/>
          <w:sz w:val="24"/>
          <w:szCs w:val="24"/>
        </w:rPr>
        <w:t>Agua de proceso en malas condiciones</w:t>
      </w:r>
    </w:p>
    <w:p w:rsidR="002919A2" w:rsidRDefault="002919A2" w:rsidP="002919A2">
      <w:pPr>
        <w:pStyle w:val="Prrafodelista"/>
        <w:numPr>
          <w:ilvl w:val="0"/>
          <w:numId w:val="20"/>
        </w:numPr>
        <w:spacing w:line="480" w:lineRule="auto"/>
        <w:jc w:val="both"/>
        <w:rPr>
          <w:rFonts w:ascii="Arial" w:hAnsi="Arial" w:cs="Arial"/>
          <w:sz w:val="24"/>
          <w:szCs w:val="24"/>
        </w:rPr>
      </w:pPr>
      <w:r>
        <w:rPr>
          <w:rFonts w:ascii="Arial" w:hAnsi="Arial" w:cs="Arial"/>
          <w:sz w:val="24"/>
          <w:szCs w:val="24"/>
        </w:rPr>
        <w:t xml:space="preserve">Emulsiones sin control de concentraciones </w:t>
      </w:r>
    </w:p>
    <w:p w:rsidR="002919A2" w:rsidRDefault="002919A2" w:rsidP="002919A2">
      <w:pPr>
        <w:pStyle w:val="Prrafodelista"/>
        <w:numPr>
          <w:ilvl w:val="0"/>
          <w:numId w:val="20"/>
        </w:numPr>
        <w:spacing w:line="480" w:lineRule="auto"/>
        <w:jc w:val="both"/>
        <w:rPr>
          <w:rFonts w:ascii="Arial" w:hAnsi="Arial" w:cs="Arial"/>
          <w:sz w:val="24"/>
          <w:szCs w:val="24"/>
        </w:rPr>
      </w:pPr>
      <w:r>
        <w:rPr>
          <w:rFonts w:ascii="Arial" w:hAnsi="Arial" w:cs="Arial"/>
          <w:sz w:val="24"/>
          <w:szCs w:val="24"/>
        </w:rPr>
        <w:t>Temperatura de la emulsión de Lubricool fuera de rango</w:t>
      </w:r>
    </w:p>
    <w:p w:rsidR="002919A2" w:rsidRDefault="002919A2" w:rsidP="002919A2">
      <w:pPr>
        <w:pStyle w:val="Prrafodelista"/>
        <w:numPr>
          <w:ilvl w:val="0"/>
          <w:numId w:val="20"/>
        </w:numPr>
        <w:spacing w:line="480" w:lineRule="auto"/>
        <w:jc w:val="both"/>
        <w:rPr>
          <w:rFonts w:ascii="Arial" w:hAnsi="Arial" w:cs="Arial"/>
          <w:sz w:val="24"/>
          <w:szCs w:val="24"/>
        </w:rPr>
      </w:pPr>
      <w:r>
        <w:rPr>
          <w:rFonts w:ascii="Arial" w:hAnsi="Arial" w:cs="Arial"/>
          <w:sz w:val="24"/>
          <w:szCs w:val="24"/>
        </w:rPr>
        <w:t>Temperatura de la emulsión de Q.A. fuera de rango</w:t>
      </w:r>
    </w:p>
    <w:p w:rsidR="00A510E9" w:rsidRDefault="00A510E9" w:rsidP="0075273F">
      <w:pPr>
        <w:spacing w:line="600" w:lineRule="auto"/>
        <w:ind w:left="851"/>
        <w:jc w:val="both"/>
        <w:rPr>
          <w:rFonts w:ascii="Arial" w:hAnsi="Arial" w:cs="Arial"/>
          <w:b/>
          <w:sz w:val="24"/>
          <w:szCs w:val="24"/>
        </w:rPr>
      </w:pPr>
    </w:p>
    <w:p w:rsidR="002919A2" w:rsidRDefault="00A510E9" w:rsidP="00A510E9">
      <w:pPr>
        <w:spacing w:line="480" w:lineRule="auto"/>
        <w:ind w:left="851"/>
        <w:jc w:val="both"/>
        <w:rPr>
          <w:rFonts w:ascii="Arial" w:hAnsi="Arial" w:cs="Arial"/>
          <w:sz w:val="24"/>
          <w:szCs w:val="24"/>
        </w:rPr>
      </w:pPr>
      <w:r>
        <w:rPr>
          <w:rFonts w:ascii="Arial" w:hAnsi="Arial" w:cs="Arial"/>
          <w:b/>
          <w:sz w:val="24"/>
          <w:szCs w:val="24"/>
        </w:rPr>
        <w:t xml:space="preserve">Agua de proceso en malas condiciones.- </w:t>
      </w:r>
      <w:r>
        <w:rPr>
          <w:rFonts w:ascii="Arial" w:hAnsi="Arial" w:cs="Arial"/>
          <w:sz w:val="24"/>
          <w:szCs w:val="24"/>
        </w:rPr>
        <w:t>De las tablas 5 y 6 se aprecia que el vapor del pH del agua que sale de osmosis</w:t>
      </w:r>
      <w:r w:rsidR="00956A59">
        <w:rPr>
          <w:rFonts w:ascii="Arial" w:hAnsi="Arial" w:cs="Arial"/>
          <w:sz w:val="24"/>
          <w:szCs w:val="24"/>
        </w:rPr>
        <w:t xml:space="preserve"> inversa</w:t>
      </w:r>
      <w:r w:rsidR="002F47E8">
        <w:rPr>
          <w:rFonts w:ascii="Arial" w:hAnsi="Arial" w:cs="Arial"/>
          <w:sz w:val="24"/>
          <w:szCs w:val="24"/>
        </w:rPr>
        <w:t xml:space="preserve"> es ácida con 5.33;</w:t>
      </w:r>
      <w:r>
        <w:rPr>
          <w:rFonts w:ascii="Arial" w:hAnsi="Arial" w:cs="Arial"/>
          <w:sz w:val="24"/>
          <w:szCs w:val="24"/>
        </w:rPr>
        <w:t xml:space="preserve"> al emplearse esta agua en la emulsión</w:t>
      </w:r>
      <w:r w:rsidR="00B45DEC">
        <w:rPr>
          <w:rFonts w:ascii="Arial" w:hAnsi="Arial" w:cs="Arial"/>
          <w:sz w:val="24"/>
          <w:szCs w:val="24"/>
        </w:rPr>
        <w:t>,</w:t>
      </w:r>
      <w:r>
        <w:rPr>
          <w:rFonts w:ascii="Arial" w:hAnsi="Arial" w:cs="Arial"/>
          <w:sz w:val="24"/>
          <w:szCs w:val="24"/>
        </w:rPr>
        <w:t xml:space="preserve"> sin duda trae problemas de corro</w:t>
      </w:r>
      <w:r w:rsidR="00B45DEC">
        <w:rPr>
          <w:rFonts w:ascii="Arial" w:hAnsi="Arial" w:cs="Arial"/>
          <w:sz w:val="24"/>
          <w:szCs w:val="24"/>
        </w:rPr>
        <w:t>sión en el alambrón de cobre si</w:t>
      </w:r>
      <w:r>
        <w:rPr>
          <w:rFonts w:ascii="Arial" w:hAnsi="Arial" w:cs="Arial"/>
          <w:sz w:val="24"/>
          <w:szCs w:val="24"/>
        </w:rPr>
        <w:t xml:space="preserve"> la emulsión no es retirada posteriormente. El pH del agua de pozo </w:t>
      </w:r>
      <w:r w:rsidR="006C35B0">
        <w:rPr>
          <w:rFonts w:ascii="Arial" w:hAnsi="Arial" w:cs="Arial"/>
          <w:sz w:val="24"/>
          <w:szCs w:val="24"/>
        </w:rPr>
        <w:t xml:space="preserve">de 9.31, </w:t>
      </w:r>
      <w:r>
        <w:rPr>
          <w:rFonts w:ascii="Arial" w:hAnsi="Arial" w:cs="Arial"/>
          <w:sz w:val="24"/>
          <w:szCs w:val="24"/>
        </w:rPr>
        <w:t xml:space="preserve">que sirve de suministro para la planta ablandadora </w:t>
      </w:r>
      <w:r w:rsidR="00956A59">
        <w:rPr>
          <w:rFonts w:ascii="Arial" w:hAnsi="Arial" w:cs="Arial"/>
          <w:sz w:val="24"/>
          <w:szCs w:val="24"/>
        </w:rPr>
        <w:t>y de osmosis inversa</w:t>
      </w:r>
      <w:r w:rsidR="006C35B0">
        <w:rPr>
          <w:rFonts w:ascii="Arial" w:hAnsi="Arial" w:cs="Arial"/>
          <w:sz w:val="24"/>
          <w:szCs w:val="24"/>
        </w:rPr>
        <w:t>,</w:t>
      </w:r>
      <w:r w:rsidR="00956A59">
        <w:rPr>
          <w:rFonts w:ascii="Arial" w:hAnsi="Arial" w:cs="Arial"/>
          <w:sz w:val="24"/>
          <w:szCs w:val="24"/>
        </w:rPr>
        <w:t xml:space="preserve"> </w:t>
      </w:r>
      <w:r w:rsidR="006C35B0">
        <w:rPr>
          <w:rFonts w:ascii="Arial" w:hAnsi="Arial" w:cs="Arial"/>
          <w:sz w:val="24"/>
          <w:szCs w:val="24"/>
        </w:rPr>
        <w:t>es responsable de</w:t>
      </w:r>
      <w:r w:rsidR="00956A59">
        <w:rPr>
          <w:rFonts w:ascii="Arial" w:hAnsi="Arial" w:cs="Arial"/>
          <w:sz w:val="24"/>
          <w:szCs w:val="24"/>
        </w:rPr>
        <w:t xml:space="preserve"> la presencia de aguas alcalinas.</w:t>
      </w:r>
    </w:p>
    <w:p w:rsidR="007B1817" w:rsidRDefault="007B1817" w:rsidP="0075273F">
      <w:pPr>
        <w:spacing w:line="600" w:lineRule="auto"/>
        <w:ind w:left="851"/>
        <w:jc w:val="both"/>
        <w:rPr>
          <w:rFonts w:ascii="Arial" w:hAnsi="Arial" w:cs="Arial"/>
          <w:sz w:val="24"/>
          <w:szCs w:val="24"/>
        </w:rPr>
      </w:pPr>
    </w:p>
    <w:p w:rsidR="00956A59" w:rsidRDefault="00956A59" w:rsidP="00956A59">
      <w:pPr>
        <w:spacing w:line="480" w:lineRule="auto"/>
        <w:ind w:left="851"/>
        <w:jc w:val="both"/>
        <w:rPr>
          <w:rFonts w:ascii="Arial" w:hAnsi="Arial" w:cs="Arial"/>
          <w:sz w:val="24"/>
          <w:szCs w:val="24"/>
        </w:rPr>
      </w:pPr>
      <w:r>
        <w:rPr>
          <w:rFonts w:ascii="Arial" w:hAnsi="Arial" w:cs="Arial"/>
          <w:sz w:val="24"/>
          <w:szCs w:val="24"/>
        </w:rPr>
        <w:t>Para las muestras de agua del reservorio y del pozo</w:t>
      </w:r>
      <w:r w:rsidR="0091254F">
        <w:rPr>
          <w:rFonts w:ascii="Arial" w:hAnsi="Arial" w:cs="Arial"/>
          <w:sz w:val="24"/>
          <w:szCs w:val="24"/>
        </w:rPr>
        <w:t>,</w:t>
      </w:r>
      <w:r>
        <w:rPr>
          <w:rFonts w:ascii="Arial" w:hAnsi="Arial" w:cs="Arial"/>
          <w:sz w:val="24"/>
          <w:szCs w:val="24"/>
        </w:rPr>
        <w:t xml:space="preserve"> todos los valores de los parámetros analizados en las tablas 5 y 6 se encuentran fuera de rango. Los cloruros</w:t>
      </w:r>
      <w:r w:rsidR="00B45DEC">
        <w:rPr>
          <w:rFonts w:ascii="Arial" w:hAnsi="Arial" w:cs="Arial"/>
          <w:sz w:val="24"/>
          <w:szCs w:val="24"/>
        </w:rPr>
        <w:t>,</w:t>
      </w:r>
      <w:r>
        <w:rPr>
          <w:rFonts w:ascii="Arial" w:hAnsi="Arial" w:cs="Arial"/>
          <w:sz w:val="24"/>
          <w:szCs w:val="24"/>
        </w:rPr>
        <w:t xml:space="preserve"> sin duda, con valores por </w:t>
      </w:r>
      <w:r>
        <w:rPr>
          <w:rFonts w:ascii="Arial" w:hAnsi="Arial" w:cs="Arial"/>
          <w:sz w:val="24"/>
          <w:szCs w:val="24"/>
        </w:rPr>
        <w:lastRenderedPageBreak/>
        <w:t xml:space="preserve">encima de 400 ppm indican claramente que no existe un control al momento de dosificar el hipoclorito de sodio. </w:t>
      </w:r>
    </w:p>
    <w:p w:rsidR="007B1817" w:rsidRDefault="007B1817" w:rsidP="0075273F">
      <w:pPr>
        <w:spacing w:line="720" w:lineRule="auto"/>
        <w:ind w:left="851"/>
        <w:jc w:val="both"/>
        <w:rPr>
          <w:rFonts w:ascii="Arial" w:hAnsi="Arial" w:cs="Arial"/>
          <w:sz w:val="24"/>
          <w:szCs w:val="24"/>
        </w:rPr>
      </w:pPr>
    </w:p>
    <w:p w:rsidR="0091254F" w:rsidRPr="007B1817" w:rsidRDefault="0091254F" w:rsidP="0091254F">
      <w:pPr>
        <w:spacing w:line="480" w:lineRule="auto"/>
        <w:ind w:left="851"/>
        <w:jc w:val="both"/>
        <w:rPr>
          <w:rFonts w:ascii="Arial" w:hAnsi="Arial" w:cs="Arial"/>
          <w:sz w:val="24"/>
          <w:szCs w:val="24"/>
        </w:rPr>
      </w:pPr>
      <w:r w:rsidRPr="007B1817">
        <w:rPr>
          <w:rFonts w:ascii="Arial" w:hAnsi="Arial" w:cs="Arial"/>
          <w:sz w:val="24"/>
          <w:szCs w:val="24"/>
        </w:rPr>
        <w:t>El abastecimiento de agua del sistema es un factor de consideración</w:t>
      </w:r>
      <w:r w:rsidR="002F47E8">
        <w:rPr>
          <w:rFonts w:ascii="Arial" w:hAnsi="Arial" w:cs="Arial"/>
          <w:sz w:val="24"/>
          <w:szCs w:val="24"/>
        </w:rPr>
        <w:t>,</w:t>
      </w:r>
      <w:r w:rsidRPr="007B1817">
        <w:rPr>
          <w:rFonts w:ascii="Arial" w:hAnsi="Arial" w:cs="Arial"/>
          <w:sz w:val="24"/>
          <w:szCs w:val="24"/>
        </w:rPr>
        <w:t xml:space="preserve"> debido a que debe estar dentro de </w:t>
      </w:r>
      <w:r w:rsidR="00B45DEC">
        <w:rPr>
          <w:rFonts w:ascii="Arial" w:hAnsi="Arial" w:cs="Arial"/>
          <w:sz w:val="24"/>
          <w:szCs w:val="24"/>
        </w:rPr>
        <w:t xml:space="preserve">los </w:t>
      </w:r>
      <w:r w:rsidRPr="007B1817">
        <w:rPr>
          <w:rFonts w:ascii="Arial" w:hAnsi="Arial" w:cs="Arial"/>
          <w:sz w:val="24"/>
          <w:szCs w:val="24"/>
        </w:rPr>
        <w:t>parámetros establecidos de pureza.  En general, una elevada concentración de sales</w:t>
      </w:r>
      <w:r w:rsidR="002F47E8">
        <w:rPr>
          <w:rFonts w:ascii="Arial" w:hAnsi="Arial" w:cs="Arial"/>
          <w:sz w:val="24"/>
          <w:szCs w:val="24"/>
        </w:rPr>
        <w:t>,</w:t>
      </w:r>
      <w:r w:rsidRPr="007B1817">
        <w:rPr>
          <w:rFonts w:ascii="Arial" w:hAnsi="Arial" w:cs="Arial"/>
          <w:sz w:val="24"/>
          <w:szCs w:val="24"/>
        </w:rPr>
        <w:t xml:space="preserve"> baja el rendimiento de la emulsión. El sistema de ablandado, el osmosis y el mismo cobre se ven severamente afectados por el contenido de cloruros presente en el agua</w:t>
      </w:r>
      <w:r w:rsidR="002F47E8">
        <w:rPr>
          <w:rFonts w:ascii="Arial" w:hAnsi="Arial" w:cs="Arial"/>
          <w:sz w:val="24"/>
          <w:szCs w:val="24"/>
        </w:rPr>
        <w:t>,</w:t>
      </w:r>
      <w:r w:rsidRPr="007B1817">
        <w:rPr>
          <w:rFonts w:ascii="Arial" w:hAnsi="Arial" w:cs="Arial"/>
          <w:sz w:val="24"/>
          <w:szCs w:val="24"/>
        </w:rPr>
        <w:t xml:space="preserve"> especialmente si el sistema de tr</w:t>
      </w:r>
      <w:r w:rsidR="002F47E8">
        <w:rPr>
          <w:rFonts w:ascii="Arial" w:hAnsi="Arial" w:cs="Arial"/>
          <w:sz w:val="24"/>
          <w:szCs w:val="24"/>
        </w:rPr>
        <w:t>efilación mantiene temperaturas</w:t>
      </w:r>
      <w:r w:rsidRPr="007B1817">
        <w:rPr>
          <w:rFonts w:ascii="Arial" w:hAnsi="Arial" w:cs="Arial"/>
          <w:sz w:val="24"/>
          <w:szCs w:val="24"/>
        </w:rPr>
        <w:t xml:space="preserve"> fuera de los límites permitidos.</w:t>
      </w:r>
    </w:p>
    <w:p w:rsidR="0091254F" w:rsidRPr="007B1817" w:rsidRDefault="0091254F" w:rsidP="0075273F">
      <w:pPr>
        <w:spacing w:line="720" w:lineRule="auto"/>
        <w:ind w:left="851"/>
        <w:rPr>
          <w:rFonts w:ascii="Arial" w:hAnsi="Arial" w:cs="Arial"/>
          <w:b/>
          <w:sz w:val="24"/>
          <w:szCs w:val="24"/>
        </w:rPr>
      </w:pPr>
    </w:p>
    <w:p w:rsidR="0091254F" w:rsidRPr="007B1817" w:rsidRDefault="0091254F" w:rsidP="0091254F">
      <w:pPr>
        <w:spacing w:line="480" w:lineRule="auto"/>
        <w:ind w:left="851"/>
        <w:jc w:val="both"/>
        <w:rPr>
          <w:rFonts w:ascii="Arial" w:hAnsi="Arial" w:cs="Arial"/>
          <w:sz w:val="24"/>
          <w:szCs w:val="24"/>
        </w:rPr>
      </w:pPr>
      <w:r w:rsidRPr="007B1817">
        <w:rPr>
          <w:rFonts w:ascii="Arial" w:hAnsi="Arial" w:cs="Arial"/>
          <w:sz w:val="24"/>
          <w:szCs w:val="24"/>
        </w:rPr>
        <w:t>Durante la toma de datos se pudo apreciar una capa fina de espuma en el reservorio de la emulsión. La espuma se genera debido a presencia de sales provenientes del agua de la emulsión. El agua utilizada para emulsiones de</w:t>
      </w:r>
      <w:r w:rsidR="002F47E8">
        <w:rPr>
          <w:rFonts w:ascii="Arial" w:hAnsi="Arial" w:cs="Arial"/>
          <w:sz w:val="24"/>
          <w:szCs w:val="24"/>
        </w:rPr>
        <w:t>be ser de baja dureza y mejor aú</w:t>
      </w:r>
      <w:r w:rsidRPr="007B1817">
        <w:rPr>
          <w:rFonts w:ascii="Arial" w:hAnsi="Arial" w:cs="Arial"/>
          <w:sz w:val="24"/>
          <w:szCs w:val="24"/>
        </w:rPr>
        <w:t>n desmineralizada (desionizada) para obtener baja formación de espuma. La dureza de 12 mg/</w:t>
      </w:r>
      <w:r w:rsidR="00574365">
        <w:rPr>
          <w:rFonts w:ascii="Arial" w:hAnsi="Arial" w:cs="Arial"/>
          <w:sz w:val="24"/>
          <w:szCs w:val="24"/>
        </w:rPr>
        <w:t>l</w:t>
      </w:r>
      <w:r w:rsidRPr="007B1817">
        <w:rPr>
          <w:rFonts w:ascii="Arial" w:hAnsi="Arial" w:cs="Arial"/>
          <w:sz w:val="24"/>
          <w:szCs w:val="24"/>
        </w:rPr>
        <w:t xml:space="preserve"> encontrada en agua de aportación en la emulsión esta fuera de</w:t>
      </w:r>
      <w:r w:rsidR="00B45DEC">
        <w:rPr>
          <w:rFonts w:ascii="Arial" w:hAnsi="Arial" w:cs="Arial"/>
          <w:sz w:val="24"/>
          <w:szCs w:val="24"/>
        </w:rPr>
        <w:t>l</w:t>
      </w:r>
      <w:r w:rsidRPr="007B1817">
        <w:rPr>
          <w:rFonts w:ascii="Arial" w:hAnsi="Arial" w:cs="Arial"/>
          <w:sz w:val="24"/>
          <w:szCs w:val="24"/>
        </w:rPr>
        <w:t xml:space="preserve"> límite en lo que a sistemas de osmosis se refiere. </w:t>
      </w:r>
    </w:p>
    <w:p w:rsidR="0091254F" w:rsidRPr="007B1817" w:rsidRDefault="0091254F" w:rsidP="0075273F">
      <w:pPr>
        <w:spacing w:line="240" w:lineRule="auto"/>
        <w:ind w:left="851"/>
        <w:jc w:val="both"/>
        <w:rPr>
          <w:rFonts w:ascii="Arial" w:hAnsi="Arial" w:cs="Arial"/>
          <w:sz w:val="24"/>
          <w:szCs w:val="24"/>
        </w:rPr>
      </w:pPr>
    </w:p>
    <w:p w:rsidR="0091254F" w:rsidRPr="007B1817" w:rsidRDefault="0091254F" w:rsidP="0091254F">
      <w:pPr>
        <w:spacing w:line="480" w:lineRule="auto"/>
        <w:ind w:left="851"/>
        <w:jc w:val="both"/>
        <w:rPr>
          <w:rFonts w:ascii="Arial" w:hAnsi="Arial" w:cs="Arial"/>
          <w:sz w:val="24"/>
          <w:szCs w:val="24"/>
        </w:rPr>
      </w:pPr>
      <w:r w:rsidRPr="007B1817">
        <w:rPr>
          <w:rFonts w:ascii="Arial" w:hAnsi="Arial" w:cs="Arial"/>
          <w:sz w:val="24"/>
          <w:szCs w:val="24"/>
        </w:rPr>
        <w:t>La conductividad eléctrica del agua es una forma de evaluar el contenido de sales y el grado de incremento en la emulsión</w:t>
      </w:r>
      <w:r w:rsidR="00B45DEC">
        <w:rPr>
          <w:rFonts w:ascii="Arial" w:hAnsi="Arial" w:cs="Arial"/>
          <w:sz w:val="24"/>
          <w:szCs w:val="24"/>
        </w:rPr>
        <w:t>,</w:t>
      </w:r>
      <w:r w:rsidRPr="007B1817">
        <w:rPr>
          <w:rFonts w:ascii="Arial" w:hAnsi="Arial" w:cs="Arial"/>
          <w:sz w:val="24"/>
          <w:szCs w:val="24"/>
        </w:rPr>
        <w:t xml:space="preserve"> </w:t>
      </w:r>
      <w:r w:rsidR="00B45DEC">
        <w:rPr>
          <w:rFonts w:ascii="Arial" w:hAnsi="Arial" w:cs="Arial"/>
          <w:sz w:val="24"/>
          <w:szCs w:val="24"/>
        </w:rPr>
        <w:t>debido</w:t>
      </w:r>
      <w:r w:rsidRPr="007B1817">
        <w:rPr>
          <w:rFonts w:ascii="Arial" w:hAnsi="Arial" w:cs="Arial"/>
          <w:sz w:val="24"/>
          <w:szCs w:val="24"/>
        </w:rPr>
        <w:t xml:space="preserve"> a que existe una leve pérdida de agua por evaporación la conductividad se incrementa. La conductiv</w:t>
      </w:r>
      <w:r w:rsidR="00B45DEC">
        <w:rPr>
          <w:rFonts w:ascii="Arial" w:hAnsi="Arial" w:cs="Arial"/>
          <w:sz w:val="24"/>
          <w:szCs w:val="24"/>
        </w:rPr>
        <w:t>idad eléctrica del agua en la má</w:t>
      </w:r>
      <w:r w:rsidRPr="007B1817">
        <w:rPr>
          <w:rFonts w:ascii="Arial" w:hAnsi="Arial" w:cs="Arial"/>
          <w:sz w:val="24"/>
          <w:szCs w:val="24"/>
        </w:rPr>
        <w:t xml:space="preserve">quina MM85, corresponde a la muestra #1 </w:t>
      </w:r>
      <w:r w:rsidR="007B1817" w:rsidRPr="007B1817">
        <w:rPr>
          <w:rFonts w:ascii="Arial" w:hAnsi="Arial" w:cs="Arial"/>
          <w:sz w:val="24"/>
          <w:szCs w:val="24"/>
        </w:rPr>
        <w:t>de la tabla 6 con</w:t>
      </w:r>
      <w:r w:rsidRPr="007B1817">
        <w:rPr>
          <w:rFonts w:ascii="Arial" w:hAnsi="Arial" w:cs="Arial"/>
          <w:sz w:val="24"/>
          <w:szCs w:val="24"/>
        </w:rPr>
        <w:t xml:space="preserve"> en 40 </w:t>
      </w:r>
      <w:r w:rsidRPr="007B1817">
        <w:rPr>
          <w:rFonts w:ascii="Arial" w:hAnsi="Arial" w:cs="Arial"/>
          <w:position w:val="-10"/>
          <w:sz w:val="24"/>
          <w:szCs w:val="24"/>
        </w:rPr>
        <w:object w:dxaOrig="360" w:dyaOrig="320">
          <v:shape id="_x0000_i1034" type="#_x0000_t75" style="width:18.7pt;height:15.9pt" o:ole="">
            <v:imagedata r:id="rId46" o:title=""/>
          </v:shape>
          <o:OLEObject Type="Embed" ProgID="Equation.3" ShapeID="_x0000_i1034" DrawAspect="Content" ObjectID="_1375687729" r:id="rId49"/>
        </w:object>
      </w:r>
      <w:r w:rsidRPr="007B1817">
        <w:rPr>
          <w:rFonts w:ascii="Arial" w:hAnsi="Arial" w:cs="Arial"/>
          <w:sz w:val="24"/>
          <w:szCs w:val="24"/>
        </w:rPr>
        <w:t xml:space="preserve">, valor que </w:t>
      </w:r>
      <w:r w:rsidR="007B1817" w:rsidRPr="007B1817">
        <w:rPr>
          <w:rFonts w:ascii="Arial" w:hAnsi="Arial" w:cs="Arial"/>
          <w:sz w:val="24"/>
          <w:szCs w:val="24"/>
        </w:rPr>
        <w:t>está</w:t>
      </w:r>
      <w:r w:rsidRPr="007B1817">
        <w:rPr>
          <w:rFonts w:ascii="Arial" w:hAnsi="Arial" w:cs="Arial"/>
          <w:sz w:val="24"/>
          <w:szCs w:val="24"/>
        </w:rPr>
        <w:t xml:space="preserve"> dentro del parámetro de una agua desmineralizada, pero fuera de rango para un agua proveniente de osmosis.</w:t>
      </w:r>
    </w:p>
    <w:p w:rsidR="0091254F" w:rsidRPr="0091254F" w:rsidRDefault="0091254F" w:rsidP="0091254F">
      <w:pPr>
        <w:spacing w:line="480" w:lineRule="auto"/>
        <w:ind w:left="851"/>
        <w:jc w:val="both"/>
        <w:rPr>
          <w:rFonts w:ascii="Arial" w:hAnsi="Arial" w:cs="Arial"/>
          <w:color w:val="FF0000"/>
          <w:sz w:val="24"/>
          <w:szCs w:val="24"/>
        </w:rPr>
      </w:pPr>
    </w:p>
    <w:p w:rsidR="00956A59" w:rsidRDefault="00956A59" w:rsidP="00956A59">
      <w:pPr>
        <w:spacing w:line="480" w:lineRule="auto"/>
        <w:ind w:left="851"/>
        <w:jc w:val="both"/>
        <w:rPr>
          <w:rFonts w:ascii="Arial" w:hAnsi="Arial" w:cs="Arial"/>
          <w:sz w:val="24"/>
          <w:szCs w:val="24"/>
        </w:rPr>
      </w:pPr>
      <w:r w:rsidRPr="00956A59">
        <w:rPr>
          <w:rFonts w:ascii="Arial" w:hAnsi="Arial" w:cs="Arial"/>
          <w:b/>
          <w:sz w:val="24"/>
          <w:szCs w:val="24"/>
        </w:rPr>
        <w:t>Emulsiones</w:t>
      </w:r>
      <w:r>
        <w:rPr>
          <w:rFonts w:ascii="Arial" w:hAnsi="Arial" w:cs="Arial"/>
          <w:b/>
          <w:sz w:val="24"/>
          <w:szCs w:val="24"/>
        </w:rPr>
        <w:t xml:space="preserve"> sin control de concentraciones.-</w:t>
      </w:r>
      <w:r>
        <w:rPr>
          <w:rFonts w:ascii="Arial" w:hAnsi="Arial" w:cs="Arial"/>
          <w:sz w:val="24"/>
          <w:szCs w:val="24"/>
        </w:rPr>
        <w:t xml:space="preserve"> </w:t>
      </w:r>
      <w:r w:rsidR="00D6684E">
        <w:rPr>
          <w:rFonts w:ascii="Arial" w:hAnsi="Arial" w:cs="Arial"/>
          <w:sz w:val="24"/>
          <w:szCs w:val="24"/>
        </w:rPr>
        <w:t>L</w:t>
      </w:r>
      <w:r w:rsidR="00C65800">
        <w:rPr>
          <w:rFonts w:ascii="Arial" w:hAnsi="Arial" w:cs="Arial"/>
          <w:sz w:val="24"/>
          <w:szCs w:val="24"/>
        </w:rPr>
        <w:t>a empresa cuenta con un refractómetro para medir la concentración</w:t>
      </w:r>
      <w:r w:rsidR="00393574">
        <w:rPr>
          <w:rFonts w:ascii="Arial" w:hAnsi="Arial" w:cs="Arial"/>
          <w:sz w:val="24"/>
          <w:szCs w:val="24"/>
        </w:rPr>
        <w:t xml:space="preserve"> en</w:t>
      </w:r>
      <w:r w:rsidR="00C65800">
        <w:rPr>
          <w:rFonts w:ascii="Arial" w:hAnsi="Arial" w:cs="Arial"/>
          <w:sz w:val="24"/>
          <w:szCs w:val="24"/>
        </w:rPr>
        <w:t xml:space="preserve"> la</w:t>
      </w:r>
      <w:r w:rsidR="00393574">
        <w:rPr>
          <w:rFonts w:ascii="Arial" w:hAnsi="Arial" w:cs="Arial"/>
          <w:sz w:val="24"/>
          <w:szCs w:val="24"/>
        </w:rPr>
        <w:t>s</w:t>
      </w:r>
      <w:r w:rsidR="00C65800">
        <w:rPr>
          <w:rFonts w:ascii="Arial" w:hAnsi="Arial" w:cs="Arial"/>
          <w:sz w:val="24"/>
          <w:szCs w:val="24"/>
        </w:rPr>
        <w:t xml:space="preserve"> </w:t>
      </w:r>
      <w:r w:rsidR="00393574">
        <w:rPr>
          <w:rFonts w:ascii="Arial" w:hAnsi="Arial" w:cs="Arial"/>
          <w:sz w:val="24"/>
          <w:szCs w:val="24"/>
        </w:rPr>
        <w:t>emulsiones</w:t>
      </w:r>
      <w:r w:rsidR="00C65800">
        <w:rPr>
          <w:rFonts w:ascii="Arial" w:hAnsi="Arial" w:cs="Arial"/>
          <w:sz w:val="24"/>
          <w:szCs w:val="24"/>
        </w:rPr>
        <w:t>, pero ésta práctica no se la está llevando bajo frecuencias preestablecidas, por lo que no se tiene la seguridad que la</w:t>
      </w:r>
      <w:r w:rsidR="00FB3FD7">
        <w:rPr>
          <w:rFonts w:ascii="Arial" w:hAnsi="Arial" w:cs="Arial"/>
          <w:sz w:val="24"/>
          <w:szCs w:val="24"/>
        </w:rPr>
        <w:t>s emulsiones</w:t>
      </w:r>
      <w:r w:rsidR="00C65800">
        <w:rPr>
          <w:rFonts w:ascii="Arial" w:hAnsi="Arial" w:cs="Arial"/>
          <w:sz w:val="24"/>
          <w:szCs w:val="24"/>
        </w:rPr>
        <w:t xml:space="preserve"> opere</w:t>
      </w:r>
      <w:r w:rsidR="00FB3FD7">
        <w:rPr>
          <w:rFonts w:ascii="Arial" w:hAnsi="Arial" w:cs="Arial"/>
          <w:sz w:val="24"/>
          <w:szCs w:val="24"/>
        </w:rPr>
        <w:t>n</w:t>
      </w:r>
      <w:r w:rsidR="00C65800">
        <w:rPr>
          <w:rFonts w:ascii="Arial" w:hAnsi="Arial" w:cs="Arial"/>
          <w:sz w:val="24"/>
          <w:szCs w:val="24"/>
        </w:rPr>
        <w:t xml:space="preserve"> en las condiciones de concentración recomendadas.</w:t>
      </w:r>
    </w:p>
    <w:p w:rsidR="00307BBE" w:rsidRDefault="00307BBE" w:rsidP="00943952">
      <w:pPr>
        <w:spacing w:line="720" w:lineRule="auto"/>
        <w:ind w:left="851"/>
        <w:jc w:val="both"/>
        <w:rPr>
          <w:rFonts w:ascii="Arial" w:hAnsi="Arial" w:cs="Arial"/>
          <w:b/>
          <w:sz w:val="24"/>
          <w:szCs w:val="24"/>
        </w:rPr>
      </w:pPr>
    </w:p>
    <w:p w:rsidR="00C65800" w:rsidRDefault="00307BBE" w:rsidP="00C65800">
      <w:pPr>
        <w:spacing w:line="480" w:lineRule="auto"/>
        <w:ind w:left="851"/>
        <w:jc w:val="both"/>
        <w:rPr>
          <w:rFonts w:ascii="Arial" w:hAnsi="Arial" w:cs="Arial"/>
          <w:sz w:val="24"/>
          <w:szCs w:val="24"/>
        </w:rPr>
      </w:pPr>
      <w:r w:rsidRPr="00C65800">
        <w:rPr>
          <w:rFonts w:ascii="Arial" w:hAnsi="Arial" w:cs="Arial"/>
          <w:b/>
          <w:sz w:val="24"/>
          <w:szCs w:val="24"/>
        </w:rPr>
        <w:t>Temperatura de la emulsión de Lubricool fuera de rango</w:t>
      </w:r>
      <w:r w:rsidR="00C65800">
        <w:rPr>
          <w:rFonts w:ascii="Arial" w:hAnsi="Arial" w:cs="Arial"/>
          <w:b/>
          <w:sz w:val="24"/>
          <w:szCs w:val="24"/>
        </w:rPr>
        <w:t xml:space="preserve">.- </w:t>
      </w:r>
      <w:r>
        <w:rPr>
          <w:rFonts w:ascii="Arial" w:hAnsi="Arial" w:cs="Arial"/>
          <w:sz w:val="24"/>
          <w:szCs w:val="24"/>
        </w:rPr>
        <w:t>La temperatura en la emulsión</w:t>
      </w:r>
      <w:r w:rsidR="004A4453">
        <w:rPr>
          <w:rFonts w:ascii="Arial" w:hAnsi="Arial" w:cs="Arial"/>
          <w:sz w:val="24"/>
          <w:szCs w:val="24"/>
        </w:rPr>
        <w:t xml:space="preserve"> de Lubricool 22G. se encuentra</w:t>
      </w:r>
      <w:r>
        <w:rPr>
          <w:rFonts w:ascii="Arial" w:hAnsi="Arial" w:cs="Arial"/>
          <w:sz w:val="24"/>
          <w:szCs w:val="24"/>
        </w:rPr>
        <w:t xml:space="preserve"> fuera del rango recomendado</w:t>
      </w:r>
      <w:r w:rsidR="004A4453">
        <w:rPr>
          <w:rFonts w:ascii="Arial" w:hAnsi="Arial" w:cs="Arial"/>
          <w:sz w:val="24"/>
          <w:szCs w:val="24"/>
        </w:rPr>
        <w:t>,</w:t>
      </w:r>
      <w:r>
        <w:rPr>
          <w:rFonts w:ascii="Arial" w:hAnsi="Arial" w:cs="Arial"/>
          <w:sz w:val="24"/>
          <w:szCs w:val="24"/>
        </w:rPr>
        <w:t xml:space="preserve"> </w:t>
      </w:r>
      <w:r w:rsidR="00D6684E">
        <w:rPr>
          <w:rFonts w:ascii="Arial" w:hAnsi="Arial" w:cs="Arial"/>
          <w:sz w:val="24"/>
          <w:szCs w:val="24"/>
        </w:rPr>
        <w:t>entre 35 y 45ºC</w:t>
      </w:r>
      <w:r w:rsidR="004A4453">
        <w:rPr>
          <w:rFonts w:ascii="Arial" w:hAnsi="Arial" w:cs="Arial"/>
          <w:sz w:val="24"/>
          <w:szCs w:val="24"/>
        </w:rPr>
        <w:t>,</w:t>
      </w:r>
      <w:r w:rsidR="00D6684E">
        <w:rPr>
          <w:rFonts w:ascii="Arial" w:hAnsi="Arial" w:cs="Arial"/>
          <w:sz w:val="24"/>
          <w:szCs w:val="24"/>
        </w:rPr>
        <w:t xml:space="preserve"> </w:t>
      </w:r>
      <w:r>
        <w:rPr>
          <w:rFonts w:ascii="Arial" w:hAnsi="Arial" w:cs="Arial"/>
          <w:sz w:val="24"/>
          <w:szCs w:val="24"/>
        </w:rPr>
        <w:t xml:space="preserve">al estar por el orden de los </w:t>
      </w:r>
      <w:r>
        <w:rPr>
          <w:rFonts w:ascii="Arial" w:hAnsi="Arial" w:cs="Arial"/>
          <w:sz w:val="24"/>
          <w:szCs w:val="24"/>
        </w:rPr>
        <w:lastRenderedPageBreak/>
        <w:t>48ºC. El sistema</w:t>
      </w:r>
      <w:r w:rsidR="000712D9">
        <w:rPr>
          <w:rFonts w:ascii="Arial" w:hAnsi="Arial" w:cs="Arial"/>
          <w:sz w:val="24"/>
          <w:szCs w:val="24"/>
        </w:rPr>
        <w:t xml:space="preserve"> de enfriamiento presentó</w:t>
      </w:r>
      <w:r>
        <w:rPr>
          <w:rFonts w:ascii="Arial" w:hAnsi="Arial" w:cs="Arial"/>
          <w:sz w:val="24"/>
          <w:szCs w:val="24"/>
        </w:rPr>
        <w:t xml:space="preserve"> buenos resultados con temperaturas de enfriamiento 1ºC menor al medio ambiente, pero el intercambiador de calor no alcanza a mantener la temperatura de la emulsión dentro de los rangos recomendados.</w:t>
      </w:r>
    </w:p>
    <w:p w:rsidR="007B1817" w:rsidRPr="007B1817" w:rsidRDefault="007B1817" w:rsidP="007B1817">
      <w:pPr>
        <w:spacing w:line="480" w:lineRule="auto"/>
        <w:ind w:left="851"/>
        <w:jc w:val="both"/>
        <w:rPr>
          <w:rFonts w:ascii="Arial" w:hAnsi="Arial" w:cs="Arial"/>
          <w:sz w:val="24"/>
          <w:szCs w:val="24"/>
        </w:rPr>
      </w:pPr>
      <w:r w:rsidRPr="007B1817">
        <w:rPr>
          <w:rFonts w:ascii="Arial" w:hAnsi="Arial" w:cs="Arial"/>
          <w:sz w:val="24"/>
          <w:szCs w:val="24"/>
        </w:rPr>
        <w:t xml:space="preserve">La elevada temperatura desencadena un progresivo aumento de los sólidos totales disueltos (STD) lo que implica un aumento de la carga electrolítica. Cuando la temperatura de la emulsión y la carga electrolítica es elevada, el aceite se separa de la emulsión y flota. Esta característica se pudo observar durante la operación de </w:t>
      </w:r>
      <w:smartTag w:uri="urn:schemas-microsoft-com:office:smarttags" w:element="PersonName">
        <w:smartTagPr>
          <w:attr w:name="ProductID" w:val="la MM"/>
        </w:smartTagPr>
        <w:r w:rsidRPr="007B1817">
          <w:rPr>
            <w:rFonts w:ascii="Arial" w:hAnsi="Arial" w:cs="Arial"/>
            <w:sz w:val="24"/>
            <w:szCs w:val="24"/>
          </w:rPr>
          <w:t>la MM</w:t>
        </w:r>
      </w:smartTag>
      <w:r w:rsidRPr="007B1817">
        <w:rPr>
          <w:rFonts w:ascii="Arial" w:hAnsi="Arial" w:cs="Arial"/>
          <w:sz w:val="24"/>
          <w:szCs w:val="24"/>
        </w:rPr>
        <w:t xml:space="preserve">85 mientras se tomaba las muestras. </w:t>
      </w:r>
    </w:p>
    <w:p w:rsidR="007B1817" w:rsidRDefault="007B1817" w:rsidP="00C65800">
      <w:pPr>
        <w:spacing w:line="480" w:lineRule="auto"/>
        <w:ind w:left="851"/>
        <w:jc w:val="both"/>
        <w:rPr>
          <w:rFonts w:ascii="Arial" w:hAnsi="Arial" w:cs="Arial"/>
          <w:sz w:val="24"/>
          <w:szCs w:val="24"/>
        </w:rPr>
      </w:pPr>
    </w:p>
    <w:p w:rsidR="004669A9" w:rsidRDefault="00D25D76" w:rsidP="00875457">
      <w:pPr>
        <w:spacing w:line="480" w:lineRule="auto"/>
        <w:ind w:left="851"/>
        <w:jc w:val="both"/>
        <w:rPr>
          <w:rFonts w:ascii="Arial" w:hAnsi="Arial" w:cs="Arial"/>
        </w:rPr>
      </w:pPr>
      <w:r w:rsidRPr="00D25D76">
        <w:rPr>
          <w:rFonts w:ascii="Arial" w:hAnsi="Arial" w:cs="Arial"/>
          <w:b/>
          <w:sz w:val="24"/>
          <w:szCs w:val="24"/>
        </w:rPr>
        <w:t>Temperatura de la emulsión de Q.A. fuera de rango</w:t>
      </w:r>
      <w:r>
        <w:rPr>
          <w:rFonts w:ascii="Arial" w:hAnsi="Arial" w:cs="Arial"/>
          <w:b/>
          <w:sz w:val="24"/>
          <w:szCs w:val="24"/>
        </w:rPr>
        <w:t>.-</w:t>
      </w:r>
      <w:r w:rsidRPr="00D25D76">
        <w:rPr>
          <w:rFonts w:ascii="Arial" w:hAnsi="Arial" w:cs="Arial"/>
          <w:sz w:val="24"/>
          <w:szCs w:val="24"/>
        </w:rPr>
        <w:t xml:space="preserve"> </w:t>
      </w:r>
      <w:r>
        <w:rPr>
          <w:rFonts w:ascii="Arial" w:hAnsi="Arial" w:cs="Arial"/>
          <w:sz w:val="24"/>
          <w:szCs w:val="24"/>
        </w:rPr>
        <w:t>La temperatura en la emulsión de Q.A. se encuentra también fuera del rango al estar por el orden de los 48ºC cuando el rango re</w:t>
      </w:r>
      <w:r w:rsidR="00D6684E">
        <w:rPr>
          <w:rFonts w:ascii="Arial" w:hAnsi="Arial" w:cs="Arial"/>
          <w:sz w:val="24"/>
          <w:szCs w:val="24"/>
        </w:rPr>
        <w:t xml:space="preserve">comendado </w:t>
      </w:r>
      <w:r w:rsidR="00574365">
        <w:rPr>
          <w:rFonts w:ascii="Arial" w:hAnsi="Arial" w:cs="Arial"/>
          <w:sz w:val="24"/>
          <w:szCs w:val="24"/>
        </w:rPr>
        <w:t xml:space="preserve">por </w:t>
      </w:r>
      <w:r w:rsidR="00D6684E">
        <w:rPr>
          <w:rFonts w:ascii="Arial" w:hAnsi="Arial" w:cs="Arial"/>
          <w:sz w:val="24"/>
          <w:szCs w:val="24"/>
        </w:rPr>
        <w:t>el fabricante es de 35</w:t>
      </w:r>
      <w:r>
        <w:rPr>
          <w:rFonts w:ascii="Arial" w:hAnsi="Arial" w:cs="Arial"/>
          <w:sz w:val="24"/>
          <w:szCs w:val="24"/>
        </w:rPr>
        <w:t xml:space="preserve"> a 45ºC. La máquina MM85 comparte el mismo sistema de enfriamie</w:t>
      </w:r>
      <w:r w:rsidR="0046355C">
        <w:rPr>
          <w:rFonts w:ascii="Arial" w:hAnsi="Arial" w:cs="Arial"/>
          <w:sz w:val="24"/>
          <w:szCs w:val="24"/>
        </w:rPr>
        <w:t>nto para la</w:t>
      </w:r>
      <w:r>
        <w:rPr>
          <w:rFonts w:ascii="Arial" w:hAnsi="Arial" w:cs="Arial"/>
          <w:sz w:val="24"/>
          <w:szCs w:val="24"/>
        </w:rPr>
        <w:t xml:space="preserve">s dos </w:t>
      </w:r>
      <w:r w:rsidR="0046355C">
        <w:rPr>
          <w:rFonts w:ascii="Arial" w:hAnsi="Arial" w:cs="Arial"/>
          <w:sz w:val="24"/>
          <w:szCs w:val="24"/>
        </w:rPr>
        <w:t xml:space="preserve">emulsiones y  tiene iguales condiciones </w:t>
      </w:r>
      <w:r w:rsidR="00574365">
        <w:rPr>
          <w:rFonts w:ascii="Arial" w:hAnsi="Arial" w:cs="Arial"/>
          <w:sz w:val="24"/>
          <w:szCs w:val="24"/>
        </w:rPr>
        <w:t xml:space="preserve">de </w:t>
      </w:r>
      <w:r w:rsidR="0046355C">
        <w:rPr>
          <w:rFonts w:ascii="Arial" w:hAnsi="Arial" w:cs="Arial"/>
          <w:sz w:val="24"/>
          <w:szCs w:val="24"/>
        </w:rPr>
        <w:t xml:space="preserve">temperatura para el agua de entrada y salida del intercambiador de la emulsión de Q.A. </w:t>
      </w:r>
      <w:r w:rsidR="008D5551">
        <w:rPr>
          <w:rFonts w:ascii="Arial" w:hAnsi="Arial" w:cs="Arial"/>
          <w:noProof/>
          <w:lang w:val="es-ES" w:eastAsia="es-ES"/>
        </w:rPr>
        <w:drawing>
          <wp:anchor distT="0" distB="0" distL="114300" distR="114300" simplePos="0" relativeHeight="251734016" behindDoc="0" locked="0" layoutInCell="1" allowOverlap="1">
            <wp:simplePos x="0" y="0"/>
            <wp:positionH relativeFrom="column">
              <wp:posOffset>4894610</wp:posOffset>
            </wp:positionH>
            <wp:positionV relativeFrom="paragraph">
              <wp:posOffset>-1089306</wp:posOffset>
            </wp:positionV>
            <wp:extent cx="380868" cy="287079"/>
            <wp:effectExtent l="19050" t="0" r="132" b="0"/>
            <wp:wrapNone/>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lum bright="30000" contrast="-10000"/>
                    </a:blip>
                    <a:srcRect l="64482" t="9355" r="7958" b="60645"/>
                    <a:stretch>
                      <a:fillRect/>
                    </a:stretch>
                  </pic:blipFill>
                  <pic:spPr bwMode="auto">
                    <a:xfrm>
                      <a:off x="0" y="0"/>
                      <a:ext cx="380867" cy="287078"/>
                    </a:xfrm>
                    <a:prstGeom prst="rect">
                      <a:avLst/>
                    </a:prstGeom>
                    <a:noFill/>
                    <a:ln w="9525">
                      <a:noFill/>
                      <a:miter lim="800000"/>
                      <a:headEnd/>
                      <a:tailEnd/>
                    </a:ln>
                  </pic:spPr>
                </pic:pic>
              </a:graphicData>
            </a:graphic>
          </wp:anchor>
        </w:drawing>
      </w:r>
    </w:p>
    <w:p w:rsidR="004669A9" w:rsidRDefault="00875457" w:rsidP="00857C18">
      <w:pPr>
        <w:pStyle w:val="Encabezado"/>
        <w:keepNext/>
        <w:tabs>
          <w:tab w:val="clear" w:pos="4419"/>
          <w:tab w:val="clear" w:pos="8838"/>
        </w:tabs>
        <w:contextualSpacing/>
        <w:jc w:val="center"/>
        <w:rPr>
          <w:rFonts w:ascii="Arial" w:hAnsi="Arial" w:cs="Arial"/>
        </w:rPr>
      </w:pPr>
      <w:r>
        <w:rPr>
          <w:rFonts w:ascii="Arial" w:hAnsi="Arial" w:cs="Arial"/>
          <w:noProof/>
        </w:rPr>
        <w:lastRenderedPageBreak/>
        <w:drawing>
          <wp:anchor distT="0" distB="0" distL="114300" distR="114300" simplePos="0" relativeHeight="251813888" behindDoc="0" locked="0" layoutInCell="1" allowOverlap="1">
            <wp:simplePos x="0" y="0"/>
            <wp:positionH relativeFrom="column">
              <wp:posOffset>4991545</wp:posOffset>
            </wp:positionH>
            <wp:positionV relativeFrom="paragraph">
              <wp:posOffset>-1000793</wp:posOffset>
            </wp:positionV>
            <wp:extent cx="289709" cy="190005"/>
            <wp:effectExtent l="19050" t="0" r="0" b="0"/>
            <wp:wrapNone/>
            <wp:docPr id="2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lum bright="30000" contrast="-10000"/>
                    </a:blip>
                    <a:srcRect l="64482" t="9355" r="7958" b="60645"/>
                    <a:stretch>
                      <a:fillRect/>
                    </a:stretch>
                  </pic:blipFill>
                  <pic:spPr bwMode="auto">
                    <a:xfrm>
                      <a:off x="0" y="0"/>
                      <a:ext cx="289709" cy="190005"/>
                    </a:xfrm>
                    <a:prstGeom prst="rect">
                      <a:avLst/>
                    </a:prstGeom>
                    <a:noFill/>
                    <a:ln w="9525">
                      <a:noFill/>
                      <a:miter lim="800000"/>
                      <a:headEnd/>
                      <a:tailEnd/>
                    </a:ln>
                  </pic:spPr>
                </pic:pic>
              </a:graphicData>
            </a:graphic>
          </wp:anchor>
        </w:drawing>
      </w:r>
    </w:p>
    <w:p w:rsidR="004669A9" w:rsidRDefault="004669A9" w:rsidP="00857C18">
      <w:pPr>
        <w:pStyle w:val="Encabezado"/>
        <w:keepNext/>
        <w:tabs>
          <w:tab w:val="clear" w:pos="4419"/>
          <w:tab w:val="clear" w:pos="8838"/>
        </w:tabs>
        <w:contextualSpacing/>
        <w:jc w:val="center"/>
        <w:rPr>
          <w:rFonts w:ascii="Arial" w:hAnsi="Arial" w:cs="Arial"/>
        </w:rPr>
      </w:pPr>
    </w:p>
    <w:p w:rsidR="004669A9" w:rsidRDefault="004669A9" w:rsidP="00857C18">
      <w:pPr>
        <w:pStyle w:val="Encabezado"/>
        <w:keepNext/>
        <w:tabs>
          <w:tab w:val="clear" w:pos="4419"/>
          <w:tab w:val="clear" w:pos="8838"/>
        </w:tabs>
        <w:contextualSpacing/>
        <w:jc w:val="center"/>
        <w:rPr>
          <w:rFonts w:ascii="Arial" w:hAnsi="Arial" w:cs="Arial"/>
        </w:rPr>
      </w:pPr>
    </w:p>
    <w:p w:rsidR="004669A9" w:rsidRDefault="004669A9" w:rsidP="00857C18">
      <w:pPr>
        <w:pStyle w:val="Encabezado"/>
        <w:keepNext/>
        <w:tabs>
          <w:tab w:val="clear" w:pos="4419"/>
          <w:tab w:val="clear" w:pos="8838"/>
        </w:tabs>
        <w:contextualSpacing/>
        <w:jc w:val="center"/>
        <w:rPr>
          <w:rFonts w:ascii="Arial" w:hAnsi="Arial" w:cs="Arial"/>
        </w:rPr>
      </w:pPr>
    </w:p>
    <w:p w:rsidR="00FA1DE9" w:rsidRDefault="00FA1DE9" w:rsidP="00857C18">
      <w:pPr>
        <w:pStyle w:val="Encabezado"/>
        <w:keepNext/>
        <w:tabs>
          <w:tab w:val="clear" w:pos="4419"/>
          <w:tab w:val="clear" w:pos="8838"/>
        </w:tabs>
        <w:contextualSpacing/>
        <w:jc w:val="center"/>
        <w:rPr>
          <w:rFonts w:ascii="Arial" w:hAnsi="Arial" w:cs="Arial"/>
        </w:rPr>
      </w:pPr>
    </w:p>
    <w:p w:rsidR="00875457" w:rsidRDefault="00875457" w:rsidP="00857C18">
      <w:pPr>
        <w:pStyle w:val="Encabezado"/>
        <w:keepNext/>
        <w:tabs>
          <w:tab w:val="clear" w:pos="4419"/>
          <w:tab w:val="clear" w:pos="8838"/>
        </w:tabs>
        <w:contextualSpacing/>
        <w:jc w:val="center"/>
        <w:rPr>
          <w:rFonts w:ascii="Arial" w:hAnsi="Arial" w:cs="Arial"/>
        </w:rPr>
      </w:pPr>
    </w:p>
    <w:p w:rsidR="00875457" w:rsidRDefault="00875457" w:rsidP="00857C18">
      <w:pPr>
        <w:pStyle w:val="Encabezado"/>
        <w:keepNext/>
        <w:tabs>
          <w:tab w:val="clear" w:pos="4419"/>
          <w:tab w:val="clear" w:pos="8838"/>
        </w:tabs>
        <w:contextualSpacing/>
        <w:jc w:val="center"/>
        <w:rPr>
          <w:rFonts w:ascii="Arial" w:hAnsi="Arial" w:cs="Arial"/>
        </w:rPr>
      </w:pPr>
    </w:p>
    <w:p w:rsidR="00857C18" w:rsidRPr="008365F5" w:rsidRDefault="00D20A3E" w:rsidP="00857C18">
      <w:pPr>
        <w:pStyle w:val="Encabezado"/>
        <w:keepNext/>
        <w:tabs>
          <w:tab w:val="clear" w:pos="4419"/>
          <w:tab w:val="clear" w:pos="8838"/>
        </w:tabs>
        <w:contextualSpacing/>
        <w:jc w:val="center"/>
        <w:outlineLvl w:val="0"/>
        <w:rPr>
          <w:rFonts w:ascii="Arial" w:hAnsi="Arial" w:cs="Arial"/>
          <w:b/>
          <w:sz w:val="48"/>
          <w:szCs w:val="48"/>
        </w:rPr>
      </w:pPr>
      <w:r>
        <w:rPr>
          <w:rFonts w:ascii="Arial" w:hAnsi="Arial" w:cs="Arial"/>
          <w:b/>
          <w:sz w:val="48"/>
          <w:szCs w:val="48"/>
        </w:rPr>
        <w:t>CAPÍ</w:t>
      </w:r>
      <w:r w:rsidR="00857C18" w:rsidRPr="008365F5">
        <w:rPr>
          <w:rFonts w:ascii="Arial" w:hAnsi="Arial" w:cs="Arial"/>
          <w:b/>
          <w:sz w:val="48"/>
          <w:szCs w:val="48"/>
        </w:rPr>
        <w:t>TULO 2</w:t>
      </w:r>
    </w:p>
    <w:p w:rsidR="00857C18" w:rsidRPr="008365F5" w:rsidRDefault="00857C18" w:rsidP="00857C18">
      <w:pPr>
        <w:pStyle w:val="Encabezado"/>
        <w:keepNext/>
        <w:tabs>
          <w:tab w:val="clear" w:pos="4419"/>
          <w:tab w:val="clear" w:pos="8838"/>
        </w:tabs>
        <w:contextualSpacing/>
        <w:jc w:val="center"/>
        <w:rPr>
          <w:rFonts w:ascii="Arial" w:hAnsi="Arial" w:cs="Arial"/>
          <w:b/>
        </w:rPr>
      </w:pPr>
    </w:p>
    <w:p w:rsidR="00857C18" w:rsidRPr="008365F5" w:rsidRDefault="00857C18" w:rsidP="00857C18">
      <w:pPr>
        <w:pStyle w:val="Encabezado"/>
        <w:keepNext/>
        <w:tabs>
          <w:tab w:val="clear" w:pos="4419"/>
          <w:tab w:val="clear" w:pos="8838"/>
        </w:tabs>
        <w:contextualSpacing/>
        <w:jc w:val="center"/>
        <w:rPr>
          <w:rFonts w:ascii="Arial" w:hAnsi="Arial" w:cs="Arial"/>
          <w:b/>
        </w:rPr>
      </w:pPr>
    </w:p>
    <w:p w:rsidR="00857C18" w:rsidRPr="008365F5" w:rsidRDefault="00857C18" w:rsidP="00857C18">
      <w:pPr>
        <w:pStyle w:val="Encabezado"/>
        <w:keepNext/>
        <w:tabs>
          <w:tab w:val="clear" w:pos="4419"/>
          <w:tab w:val="clear" w:pos="8838"/>
        </w:tabs>
        <w:contextualSpacing/>
        <w:jc w:val="center"/>
        <w:rPr>
          <w:rFonts w:ascii="Arial" w:hAnsi="Arial" w:cs="Arial"/>
          <w:b/>
        </w:rPr>
      </w:pPr>
    </w:p>
    <w:p w:rsidR="00857C18" w:rsidRPr="008365F5" w:rsidRDefault="00FE1132" w:rsidP="00134697">
      <w:pPr>
        <w:pStyle w:val="Encabezado"/>
        <w:keepNext/>
        <w:tabs>
          <w:tab w:val="clear" w:pos="4419"/>
          <w:tab w:val="clear" w:pos="8838"/>
          <w:tab w:val="left" w:pos="284"/>
        </w:tabs>
        <w:ind w:left="426" w:hanging="426"/>
        <w:contextualSpacing/>
        <w:jc w:val="both"/>
        <w:rPr>
          <w:rFonts w:ascii="Arial" w:hAnsi="Arial" w:cs="Arial"/>
          <w:b/>
          <w:sz w:val="32"/>
          <w:szCs w:val="32"/>
        </w:rPr>
      </w:pPr>
      <w:r w:rsidRPr="008365F5">
        <w:rPr>
          <w:rFonts w:ascii="Arial" w:hAnsi="Arial" w:cs="Arial"/>
          <w:b/>
          <w:sz w:val="32"/>
          <w:szCs w:val="32"/>
        </w:rPr>
        <w:t>2.</w:t>
      </w:r>
      <w:r w:rsidR="00134697">
        <w:rPr>
          <w:rFonts w:ascii="Arial" w:hAnsi="Arial" w:cs="Arial"/>
          <w:b/>
          <w:sz w:val="32"/>
          <w:szCs w:val="32"/>
        </w:rPr>
        <w:t xml:space="preserve"> </w:t>
      </w:r>
      <w:r w:rsidR="00D20A3E">
        <w:rPr>
          <w:rFonts w:ascii="Arial" w:hAnsi="Arial" w:cs="Arial"/>
          <w:b/>
          <w:sz w:val="32"/>
          <w:szCs w:val="32"/>
        </w:rPr>
        <w:t>MODIFICACIÓ</w:t>
      </w:r>
      <w:r>
        <w:rPr>
          <w:rFonts w:ascii="Arial" w:hAnsi="Arial" w:cs="Arial"/>
          <w:b/>
          <w:sz w:val="32"/>
          <w:szCs w:val="32"/>
        </w:rPr>
        <w:t>N</w:t>
      </w:r>
      <w:r w:rsidR="00857C18">
        <w:rPr>
          <w:rFonts w:ascii="Arial" w:hAnsi="Arial" w:cs="Arial"/>
          <w:b/>
          <w:sz w:val="32"/>
          <w:szCs w:val="32"/>
        </w:rPr>
        <w:t xml:space="preserve"> DEL SISTEMA PARA MEJORAMIENTO DEL PRODUCTO</w:t>
      </w:r>
    </w:p>
    <w:p w:rsidR="00857C18" w:rsidRDefault="00857C18" w:rsidP="00857C18">
      <w:pPr>
        <w:pStyle w:val="Encabezado"/>
        <w:keepNext/>
        <w:tabs>
          <w:tab w:val="clear" w:pos="4419"/>
          <w:tab w:val="clear" w:pos="8838"/>
          <w:tab w:val="left" w:pos="180"/>
        </w:tabs>
        <w:contextualSpacing/>
        <w:jc w:val="both"/>
        <w:rPr>
          <w:rFonts w:ascii="Arial" w:hAnsi="Arial" w:cs="Arial"/>
          <w:b/>
        </w:rPr>
      </w:pPr>
    </w:p>
    <w:p w:rsidR="00FA1DE9" w:rsidRDefault="00FA1DE9" w:rsidP="00857C18">
      <w:pPr>
        <w:pStyle w:val="Encabezado"/>
        <w:keepNext/>
        <w:tabs>
          <w:tab w:val="clear" w:pos="4419"/>
          <w:tab w:val="clear" w:pos="8838"/>
          <w:tab w:val="left" w:pos="180"/>
        </w:tabs>
        <w:contextualSpacing/>
        <w:jc w:val="both"/>
        <w:rPr>
          <w:rFonts w:ascii="Arial" w:hAnsi="Arial" w:cs="Arial"/>
          <w:b/>
        </w:rPr>
      </w:pPr>
    </w:p>
    <w:p w:rsidR="00FA1DE9" w:rsidRDefault="00FA1DE9" w:rsidP="00857C18">
      <w:pPr>
        <w:pStyle w:val="Encabezado"/>
        <w:keepNext/>
        <w:tabs>
          <w:tab w:val="clear" w:pos="4419"/>
          <w:tab w:val="clear" w:pos="8838"/>
          <w:tab w:val="left" w:pos="180"/>
        </w:tabs>
        <w:contextualSpacing/>
        <w:jc w:val="both"/>
        <w:rPr>
          <w:rFonts w:ascii="Arial" w:hAnsi="Arial" w:cs="Arial"/>
          <w:b/>
        </w:rPr>
      </w:pPr>
    </w:p>
    <w:p w:rsidR="00857C18" w:rsidRDefault="00857C18" w:rsidP="00857C18">
      <w:pPr>
        <w:pStyle w:val="Encabezado"/>
        <w:keepNext/>
        <w:tabs>
          <w:tab w:val="clear" w:pos="4419"/>
          <w:tab w:val="clear" w:pos="8838"/>
          <w:tab w:val="left" w:pos="180"/>
        </w:tabs>
        <w:contextualSpacing/>
        <w:jc w:val="both"/>
        <w:rPr>
          <w:rFonts w:ascii="Arial" w:hAnsi="Arial" w:cs="Arial"/>
          <w:b/>
        </w:rPr>
      </w:pPr>
    </w:p>
    <w:p w:rsidR="00BC68F1" w:rsidRDefault="00483D73" w:rsidP="00F57B86">
      <w:pPr>
        <w:pStyle w:val="Encabezado"/>
        <w:keepNext/>
        <w:tabs>
          <w:tab w:val="clear" w:pos="4419"/>
          <w:tab w:val="clear" w:pos="8838"/>
        </w:tabs>
        <w:spacing w:line="480" w:lineRule="auto"/>
        <w:ind w:left="426"/>
        <w:contextualSpacing/>
        <w:jc w:val="both"/>
        <w:rPr>
          <w:rFonts w:ascii="Arial" w:hAnsi="Arial" w:cs="Arial"/>
        </w:rPr>
      </w:pPr>
      <w:r>
        <w:rPr>
          <w:rFonts w:ascii="Arial" w:hAnsi="Arial" w:cs="Arial"/>
        </w:rPr>
        <w:t>En este capí</w:t>
      </w:r>
      <w:r w:rsidR="00BC68F1">
        <w:rPr>
          <w:rFonts w:ascii="Arial" w:hAnsi="Arial" w:cs="Arial"/>
        </w:rPr>
        <w:t xml:space="preserve">tulo se </w:t>
      </w:r>
      <w:r w:rsidR="00082C60">
        <w:rPr>
          <w:rFonts w:ascii="Arial" w:hAnsi="Arial" w:cs="Arial"/>
        </w:rPr>
        <w:t>desarrollarán</w:t>
      </w:r>
      <w:r w:rsidR="00BC68F1">
        <w:rPr>
          <w:rFonts w:ascii="Arial" w:hAnsi="Arial" w:cs="Arial"/>
        </w:rPr>
        <w:t xml:space="preserve"> ensayos</w:t>
      </w:r>
      <w:r>
        <w:rPr>
          <w:rFonts w:ascii="Arial" w:hAnsi="Arial" w:cs="Arial"/>
        </w:rPr>
        <w:t xml:space="preserve"> de laminación en el alambrón de cobre con el fin de simular el proceso de trefilación y reproducir el producto no conforme</w:t>
      </w:r>
      <w:r w:rsidR="00B45DEC">
        <w:rPr>
          <w:rFonts w:ascii="Arial" w:hAnsi="Arial" w:cs="Arial"/>
        </w:rPr>
        <w:t>,</w:t>
      </w:r>
      <w:r>
        <w:rPr>
          <w:rFonts w:ascii="Arial" w:hAnsi="Arial" w:cs="Arial"/>
        </w:rPr>
        <w:t xml:space="preserve"> </w:t>
      </w:r>
      <w:r w:rsidR="00BC68F1">
        <w:rPr>
          <w:rFonts w:ascii="Arial" w:hAnsi="Arial" w:cs="Arial"/>
        </w:rPr>
        <w:t>utilizando los mismos</w:t>
      </w:r>
      <w:r>
        <w:rPr>
          <w:rFonts w:ascii="Arial" w:hAnsi="Arial" w:cs="Arial"/>
        </w:rPr>
        <w:t xml:space="preserve"> parámetros </w:t>
      </w:r>
      <w:r w:rsidR="00BC68F1">
        <w:rPr>
          <w:rFonts w:ascii="Arial" w:hAnsi="Arial" w:cs="Arial"/>
        </w:rPr>
        <w:t>de operación empleados en la fabricación de</w:t>
      </w:r>
      <w:r w:rsidR="00082C60">
        <w:rPr>
          <w:rFonts w:ascii="Arial" w:hAnsi="Arial" w:cs="Arial"/>
        </w:rPr>
        <w:t>l producto</w:t>
      </w:r>
      <w:r w:rsidR="00F86035">
        <w:rPr>
          <w:rFonts w:ascii="Arial" w:hAnsi="Arial" w:cs="Arial"/>
        </w:rPr>
        <w:t xml:space="preserve"> debido a que no se puede</w:t>
      </w:r>
      <w:r w:rsidR="00B45DEC">
        <w:rPr>
          <w:rFonts w:ascii="Arial" w:hAnsi="Arial" w:cs="Arial"/>
        </w:rPr>
        <w:t>n</w:t>
      </w:r>
      <w:r w:rsidR="00F86035">
        <w:rPr>
          <w:rFonts w:ascii="Arial" w:hAnsi="Arial" w:cs="Arial"/>
        </w:rPr>
        <w:t xml:space="preserve"> realizar pruebas en la máquina de trefilación de la empresa por su proceso continuo de producción</w:t>
      </w:r>
      <w:r w:rsidR="00B45DEC">
        <w:rPr>
          <w:rFonts w:ascii="Arial" w:hAnsi="Arial" w:cs="Arial"/>
        </w:rPr>
        <w:t>.</w:t>
      </w:r>
      <w:r w:rsidR="00082C60">
        <w:rPr>
          <w:rFonts w:ascii="Arial" w:hAnsi="Arial" w:cs="Arial"/>
        </w:rPr>
        <w:t xml:space="preserve"> </w:t>
      </w:r>
      <w:r w:rsidR="00B45DEC">
        <w:rPr>
          <w:rFonts w:ascii="Arial" w:hAnsi="Arial" w:cs="Arial"/>
        </w:rPr>
        <w:t>A</w:t>
      </w:r>
      <w:r w:rsidR="00082C60">
        <w:rPr>
          <w:rFonts w:ascii="Arial" w:hAnsi="Arial" w:cs="Arial"/>
        </w:rPr>
        <w:t>demás se realizar</w:t>
      </w:r>
      <w:r w:rsidR="00F57B86">
        <w:rPr>
          <w:rFonts w:ascii="Arial" w:hAnsi="Arial" w:cs="Arial"/>
        </w:rPr>
        <w:t>án</w:t>
      </w:r>
      <w:r w:rsidR="00BC68F1">
        <w:rPr>
          <w:rFonts w:ascii="Arial" w:hAnsi="Arial" w:cs="Arial"/>
        </w:rPr>
        <w:t xml:space="preserve"> ensayos cambiando los pará</w:t>
      </w:r>
      <w:r w:rsidR="00082C60">
        <w:rPr>
          <w:rFonts w:ascii="Arial" w:hAnsi="Arial" w:cs="Arial"/>
        </w:rPr>
        <w:t xml:space="preserve">metros para ver cómo afectan </w:t>
      </w:r>
      <w:r w:rsidR="00BC68F1">
        <w:rPr>
          <w:rFonts w:ascii="Arial" w:hAnsi="Arial" w:cs="Arial"/>
        </w:rPr>
        <w:t>el aspecto superficial, que  es uno de los objetivos principales de estudio de ésta tesis.</w:t>
      </w:r>
      <w:r w:rsidR="00F57B86">
        <w:rPr>
          <w:rFonts w:ascii="Arial" w:hAnsi="Arial" w:cs="Arial"/>
        </w:rPr>
        <w:t xml:space="preserve"> </w:t>
      </w:r>
      <w:r w:rsidR="00BC68F1">
        <w:rPr>
          <w:rFonts w:ascii="Arial" w:hAnsi="Arial" w:cs="Arial"/>
        </w:rPr>
        <w:t>Con el resultado de los ensayos se procede</w:t>
      </w:r>
      <w:r w:rsidR="00082C60">
        <w:rPr>
          <w:rFonts w:ascii="Arial" w:hAnsi="Arial" w:cs="Arial"/>
        </w:rPr>
        <w:t xml:space="preserve"> entonces </w:t>
      </w:r>
      <w:r w:rsidR="00BC68F1">
        <w:rPr>
          <w:rFonts w:ascii="Arial" w:hAnsi="Arial" w:cs="Arial"/>
        </w:rPr>
        <w:t>a la evaluación pertinente</w:t>
      </w:r>
      <w:r w:rsidR="00F57B86">
        <w:rPr>
          <w:rFonts w:ascii="Arial" w:hAnsi="Arial" w:cs="Arial"/>
        </w:rPr>
        <w:t>, analizando</w:t>
      </w:r>
      <w:r w:rsidR="006E0DC3">
        <w:rPr>
          <w:rFonts w:ascii="Arial" w:hAnsi="Arial" w:cs="Arial"/>
        </w:rPr>
        <w:t xml:space="preserve"> las distintas si</w:t>
      </w:r>
      <w:r w:rsidR="00082C60">
        <w:rPr>
          <w:rFonts w:ascii="Arial" w:hAnsi="Arial" w:cs="Arial"/>
        </w:rPr>
        <w:t>tuaciones.</w:t>
      </w:r>
    </w:p>
    <w:p w:rsidR="001C2C64" w:rsidRDefault="001C2C64" w:rsidP="00483D73">
      <w:pPr>
        <w:pStyle w:val="Encabezado"/>
        <w:keepNext/>
        <w:tabs>
          <w:tab w:val="clear" w:pos="4419"/>
          <w:tab w:val="clear" w:pos="8838"/>
        </w:tabs>
        <w:spacing w:line="480" w:lineRule="auto"/>
        <w:ind w:left="357"/>
        <w:contextualSpacing/>
        <w:jc w:val="both"/>
        <w:rPr>
          <w:rFonts w:ascii="Arial" w:hAnsi="Arial" w:cs="Arial"/>
        </w:rPr>
      </w:pPr>
    </w:p>
    <w:p w:rsidR="00857C18" w:rsidRPr="000E0B14" w:rsidRDefault="00134697" w:rsidP="00134697">
      <w:pPr>
        <w:pStyle w:val="Encabezado"/>
        <w:keepNext/>
        <w:tabs>
          <w:tab w:val="clear" w:pos="4419"/>
          <w:tab w:val="clear" w:pos="8838"/>
          <w:tab w:val="left" w:pos="426"/>
          <w:tab w:val="left" w:pos="567"/>
          <w:tab w:val="left" w:pos="851"/>
          <w:tab w:val="left" w:pos="993"/>
        </w:tabs>
        <w:spacing w:line="480" w:lineRule="auto"/>
        <w:ind w:left="851" w:hanging="567"/>
        <w:contextualSpacing/>
        <w:jc w:val="both"/>
        <w:rPr>
          <w:rFonts w:ascii="Arial" w:hAnsi="Arial" w:cs="Arial"/>
          <w:b/>
          <w:bCs/>
        </w:rPr>
      </w:pPr>
      <w:r>
        <w:rPr>
          <w:rFonts w:ascii="Arial" w:hAnsi="Arial" w:cs="Arial"/>
          <w:b/>
          <w:bCs/>
        </w:rPr>
        <w:t xml:space="preserve"> </w:t>
      </w:r>
      <w:r w:rsidR="00857C18">
        <w:rPr>
          <w:rFonts w:ascii="Arial" w:hAnsi="Arial" w:cs="Arial"/>
          <w:b/>
          <w:bCs/>
        </w:rPr>
        <w:t>2.1</w:t>
      </w:r>
      <w:r>
        <w:rPr>
          <w:rFonts w:ascii="Arial" w:hAnsi="Arial" w:cs="Arial"/>
          <w:b/>
          <w:bCs/>
        </w:rPr>
        <w:t xml:space="preserve"> </w:t>
      </w:r>
      <w:r w:rsidR="00857C18">
        <w:rPr>
          <w:rFonts w:ascii="Arial" w:hAnsi="Arial" w:cs="Arial"/>
          <w:b/>
          <w:bCs/>
        </w:rPr>
        <w:t xml:space="preserve">Simulación del proceso de trefilación por </w:t>
      </w:r>
      <w:r w:rsidR="00483D73">
        <w:rPr>
          <w:rFonts w:ascii="Arial" w:hAnsi="Arial" w:cs="Arial"/>
          <w:b/>
          <w:bCs/>
        </w:rPr>
        <w:t>laminación</w:t>
      </w:r>
      <w:r w:rsidR="00CA105F">
        <w:rPr>
          <w:rFonts w:ascii="Arial" w:hAnsi="Arial" w:cs="Arial"/>
          <w:b/>
          <w:bCs/>
        </w:rPr>
        <w:t xml:space="preserve"> del alambrón</w:t>
      </w:r>
    </w:p>
    <w:p w:rsidR="007873DD" w:rsidRDefault="006E12F8" w:rsidP="00134697">
      <w:pPr>
        <w:spacing w:line="480" w:lineRule="auto"/>
        <w:ind w:left="851"/>
        <w:jc w:val="both"/>
        <w:rPr>
          <w:rFonts w:ascii="Arial" w:hAnsi="Arial" w:cs="Arial"/>
          <w:sz w:val="24"/>
          <w:szCs w:val="24"/>
        </w:rPr>
      </w:pPr>
      <w:r w:rsidRPr="006E12F8">
        <w:rPr>
          <w:rFonts w:ascii="Arial" w:hAnsi="Arial" w:cs="Arial"/>
          <w:sz w:val="24"/>
          <w:szCs w:val="24"/>
        </w:rPr>
        <w:lastRenderedPageBreak/>
        <w:t xml:space="preserve">La </w:t>
      </w:r>
      <w:hyperlink r:id="rId50" w:history="1">
        <w:r w:rsidRPr="006E12F8">
          <w:rPr>
            <w:rStyle w:val="Hipervnculo"/>
            <w:rFonts w:ascii="Arial" w:hAnsi="Arial" w:cs="Arial"/>
            <w:color w:val="auto"/>
            <w:sz w:val="24"/>
            <w:szCs w:val="24"/>
            <w:u w:val="none"/>
          </w:rPr>
          <w:t>simulación</w:t>
        </w:r>
      </w:hyperlink>
      <w:r w:rsidRPr="006E12F8">
        <w:rPr>
          <w:rFonts w:ascii="Arial" w:hAnsi="Arial" w:cs="Arial"/>
          <w:sz w:val="24"/>
          <w:szCs w:val="24"/>
        </w:rPr>
        <w:t xml:space="preserve"> de </w:t>
      </w:r>
      <w:hyperlink r:id="rId51" w:anchor="PROCE" w:history="1">
        <w:r w:rsidRPr="006E12F8">
          <w:rPr>
            <w:rStyle w:val="Hipervnculo"/>
            <w:rFonts w:ascii="Arial" w:hAnsi="Arial" w:cs="Arial"/>
            <w:color w:val="auto"/>
            <w:sz w:val="24"/>
            <w:szCs w:val="24"/>
            <w:u w:val="none"/>
          </w:rPr>
          <w:t>procesos</w:t>
        </w:r>
      </w:hyperlink>
      <w:r w:rsidRPr="006E12F8">
        <w:rPr>
          <w:rFonts w:ascii="Arial" w:hAnsi="Arial" w:cs="Arial"/>
          <w:sz w:val="24"/>
          <w:szCs w:val="24"/>
        </w:rPr>
        <w:t xml:space="preserve"> es una de las más grandes </w:t>
      </w:r>
      <w:hyperlink r:id="rId52" w:history="1">
        <w:r w:rsidRPr="006E12F8">
          <w:rPr>
            <w:rStyle w:val="Hipervnculo"/>
            <w:rFonts w:ascii="Arial" w:hAnsi="Arial" w:cs="Arial"/>
            <w:color w:val="auto"/>
            <w:sz w:val="24"/>
            <w:szCs w:val="24"/>
            <w:u w:val="none"/>
          </w:rPr>
          <w:t>herramientas</w:t>
        </w:r>
      </w:hyperlink>
      <w:r w:rsidRPr="006E12F8">
        <w:rPr>
          <w:rFonts w:ascii="Arial" w:hAnsi="Arial" w:cs="Arial"/>
          <w:sz w:val="24"/>
          <w:szCs w:val="24"/>
        </w:rPr>
        <w:t xml:space="preserve"> de la </w:t>
      </w:r>
      <w:hyperlink r:id="rId53" w:history="1">
        <w:r w:rsidRPr="006E12F8">
          <w:rPr>
            <w:rStyle w:val="Hipervnculo"/>
            <w:rFonts w:ascii="Arial" w:hAnsi="Arial" w:cs="Arial"/>
            <w:color w:val="auto"/>
            <w:sz w:val="24"/>
            <w:szCs w:val="24"/>
            <w:u w:val="none"/>
          </w:rPr>
          <w:t>ingeniería</w:t>
        </w:r>
      </w:hyperlink>
      <w:r w:rsidRPr="006E12F8">
        <w:rPr>
          <w:rFonts w:ascii="Arial" w:hAnsi="Arial" w:cs="Arial"/>
          <w:sz w:val="24"/>
          <w:szCs w:val="24"/>
        </w:rPr>
        <w:t xml:space="preserve">, la cual se utiliza para representar un </w:t>
      </w:r>
      <w:hyperlink r:id="rId54" w:anchor="PROCE" w:history="1">
        <w:r w:rsidRPr="006E12F8">
          <w:rPr>
            <w:rStyle w:val="Hipervnculo"/>
            <w:rFonts w:ascii="Arial" w:hAnsi="Arial" w:cs="Arial"/>
            <w:color w:val="auto"/>
            <w:sz w:val="24"/>
            <w:szCs w:val="24"/>
            <w:u w:val="none"/>
          </w:rPr>
          <w:t>proceso</w:t>
        </w:r>
      </w:hyperlink>
      <w:r w:rsidRPr="006E12F8">
        <w:rPr>
          <w:rFonts w:ascii="Arial" w:hAnsi="Arial" w:cs="Arial"/>
          <w:sz w:val="24"/>
          <w:szCs w:val="24"/>
        </w:rPr>
        <w:t xml:space="preserve"> mediante otro que lo hace mucho más</w:t>
      </w:r>
      <w:r>
        <w:rPr>
          <w:rFonts w:ascii="Arial" w:hAnsi="Arial" w:cs="Arial"/>
          <w:sz w:val="24"/>
          <w:szCs w:val="24"/>
        </w:rPr>
        <w:t xml:space="preserve"> simple y</w:t>
      </w:r>
      <w:r w:rsidRPr="006E12F8">
        <w:rPr>
          <w:rFonts w:ascii="Arial" w:hAnsi="Arial" w:cs="Arial"/>
          <w:sz w:val="24"/>
          <w:szCs w:val="24"/>
        </w:rPr>
        <w:t xml:space="preserve"> entendible</w:t>
      </w:r>
      <w:r>
        <w:rPr>
          <w:rFonts w:ascii="Arial" w:hAnsi="Arial" w:cs="Arial"/>
          <w:sz w:val="24"/>
          <w:szCs w:val="24"/>
        </w:rPr>
        <w:t xml:space="preserve"> (5)</w:t>
      </w:r>
      <w:r w:rsidR="00DF27D7">
        <w:rPr>
          <w:rFonts w:ascii="Arial" w:hAnsi="Arial" w:cs="Arial"/>
          <w:sz w:val="24"/>
          <w:szCs w:val="24"/>
        </w:rPr>
        <w:t>. La mayoría de problemas prácticos de ingeniería se resuelven usando las ecuacio</w:t>
      </w:r>
      <w:r w:rsidR="00825040">
        <w:rPr>
          <w:rFonts w:ascii="Arial" w:hAnsi="Arial" w:cs="Arial"/>
          <w:sz w:val="24"/>
          <w:szCs w:val="24"/>
        </w:rPr>
        <w:t>nes y procedimientos analíticos pero</w:t>
      </w:r>
      <w:r w:rsidR="00DF27D7">
        <w:rPr>
          <w:rFonts w:ascii="Arial" w:hAnsi="Arial" w:cs="Arial"/>
          <w:sz w:val="24"/>
          <w:szCs w:val="24"/>
        </w:rPr>
        <w:t xml:space="preserve"> existe un gran número de problemas cuya solución depende de una combinación de análisis y datos </w:t>
      </w:r>
      <w:r w:rsidR="00825040">
        <w:rPr>
          <w:rFonts w:ascii="Arial" w:hAnsi="Arial" w:cs="Arial"/>
          <w:sz w:val="24"/>
          <w:szCs w:val="24"/>
        </w:rPr>
        <w:t>que se obtienen</w:t>
      </w:r>
      <w:r w:rsidR="00DF27D7">
        <w:rPr>
          <w:rFonts w:ascii="Arial" w:hAnsi="Arial" w:cs="Arial"/>
          <w:sz w:val="24"/>
          <w:szCs w:val="24"/>
        </w:rPr>
        <w:t xml:space="preserve"> experimentalment</w:t>
      </w:r>
      <w:r w:rsidR="00AA4AB0">
        <w:rPr>
          <w:rFonts w:ascii="Arial" w:hAnsi="Arial" w:cs="Arial"/>
          <w:sz w:val="24"/>
          <w:szCs w:val="24"/>
        </w:rPr>
        <w:t>e de sistema</w:t>
      </w:r>
      <w:r w:rsidR="00CA105F">
        <w:rPr>
          <w:rFonts w:ascii="Arial" w:hAnsi="Arial" w:cs="Arial"/>
          <w:sz w:val="24"/>
          <w:szCs w:val="24"/>
        </w:rPr>
        <w:t>s sencillos</w:t>
      </w:r>
      <w:r w:rsidR="00AA4AB0">
        <w:rPr>
          <w:rFonts w:ascii="Arial" w:hAnsi="Arial" w:cs="Arial"/>
          <w:sz w:val="24"/>
          <w:szCs w:val="24"/>
        </w:rPr>
        <w:t xml:space="preserve"> que se puedan usar para describir el comportamiento de otros sistemas semejantes y </w:t>
      </w:r>
      <w:r w:rsidRPr="00AA4AB0">
        <w:rPr>
          <w:rFonts w:ascii="Arial" w:hAnsi="Arial" w:cs="Arial"/>
          <w:sz w:val="24"/>
          <w:szCs w:val="24"/>
        </w:rPr>
        <w:t>compl</w:t>
      </w:r>
      <w:r w:rsidR="00AA4AB0">
        <w:rPr>
          <w:rFonts w:ascii="Arial" w:hAnsi="Arial" w:cs="Arial"/>
          <w:sz w:val="24"/>
          <w:szCs w:val="24"/>
        </w:rPr>
        <w:t>ejos.</w:t>
      </w:r>
      <w:r w:rsidR="00411904">
        <w:rPr>
          <w:rFonts w:ascii="Arial" w:hAnsi="Arial" w:cs="Arial"/>
          <w:sz w:val="24"/>
          <w:szCs w:val="24"/>
        </w:rPr>
        <w:t xml:space="preserve"> A continuación se mencionan las características básicas que hacen posible la similitud  entre estos dos procesos.</w:t>
      </w:r>
    </w:p>
    <w:p w:rsidR="00411904" w:rsidRDefault="00411904" w:rsidP="004F6504">
      <w:pPr>
        <w:spacing w:line="480" w:lineRule="auto"/>
        <w:ind w:left="360"/>
        <w:jc w:val="both"/>
        <w:rPr>
          <w:rFonts w:ascii="Arial" w:hAnsi="Arial" w:cs="Arial"/>
          <w:sz w:val="24"/>
          <w:szCs w:val="24"/>
        </w:rPr>
      </w:pPr>
    </w:p>
    <w:p w:rsidR="00F32D93" w:rsidRDefault="00F32D93" w:rsidP="00134697">
      <w:pPr>
        <w:spacing w:line="480" w:lineRule="auto"/>
        <w:ind w:left="851"/>
        <w:jc w:val="both"/>
        <w:rPr>
          <w:rFonts w:ascii="Arial" w:hAnsi="Arial" w:cs="Arial"/>
          <w:sz w:val="24"/>
          <w:szCs w:val="24"/>
        </w:rPr>
      </w:pPr>
      <w:r w:rsidRPr="00970BF6">
        <w:rPr>
          <w:rFonts w:ascii="Arial" w:hAnsi="Arial" w:cs="Arial"/>
          <w:b/>
          <w:sz w:val="24"/>
          <w:szCs w:val="24"/>
        </w:rPr>
        <w:t xml:space="preserve"> </w:t>
      </w:r>
      <w:r w:rsidR="0008441A">
        <w:rPr>
          <w:rFonts w:ascii="Arial" w:hAnsi="Arial" w:cs="Arial"/>
          <w:sz w:val="24"/>
          <w:szCs w:val="24"/>
        </w:rPr>
        <w:t>Para el proceso de laminado</w:t>
      </w:r>
      <w:r w:rsidR="001B7C82">
        <w:rPr>
          <w:rFonts w:ascii="Arial" w:hAnsi="Arial" w:cs="Arial"/>
          <w:sz w:val="24"/>
          <w:szCs w:val="24"/>
        </w:rPr>
        <w:t>,</w:t>
      </w:r>
      <w:r w:rsidR="0008441A">
        <w:rPr>
          <w:rFonts w:ascii="Arial" w:hAnsi="Arial" w:cs="Arial"/>
          <w:sz w:val="24"/>
          <w:szCs w:val="24"/>
        </w:rPr>
        <w:t xml:space="preserve"> el espesor del material de trabajo se reduce mediante fuerzas de compresión por deformación mediante dos rodillos que giran de manera opuesta, mientras que la trefila</w:t>
      </w:r>
      <w:r w:rsidR="007446AA">
        <w:rPr>
          <w:rFonts w:ascii="Arial" w:hAnsi="Arial" w:cs="Arial"/>
          <w:sz w:val="24"/>
          <w:szCs w:val="24"/>
        </w:rPr>
        <w:t>ción el material de trabajo se h</w:t>
      </w:r>
      <w:r w:rsidR="0008441A">
        <w:rPr>
          <w:rFonts w:ascii="Arial" w:hAnsi="Arial" w:cs="Arial"/>
          <w:sz w:val="24"/>
          <w:szCs w:val="24"/>
        </w:rPr>
        <w:t>ala a través del dado y aunque la tensión es obvia, la compresión ju</w:t>
      </w:r>
      <w:r w:rsidR="00FA1DE9">
        <w:rPr>
          <w:rFonts w:ascii="Arial" w:hAnsi="Arial" w:cs="Arial"/>
          <w:sz w:val="24"/>
          <w:szCs w:val="24"/>
        </w:rPr>
        <w:t>e</w:t>
      </w:r>
      <w:r w:rsidR="0008441A">
        <w:rPr>
          <w:rFonts w:ascii="Arial" w:hAnsi="Arial" w:cs="Arial"/>
          <w:sz w:val="24"/>
          <w:szCs w:val="24"/>
        </w:rPr>
        <w:t>ga un papel importante debido a que el metal se comprime al pasar a través de la abertura de</w:t>
      </w:r>
      <w:r w:rsidR="007446AA">
        <w:rPr>
          <w:rFonts w:ascii="Arial" w:hAnsi="Arial" w:cs="Arial"/>
          <w:sz w:val="24"/>
          <w:szCs w:val="24"/>
        </w:rPr>
        <w:t>l</w:t>
      </w:r>
      <w:r w:rsidR="0008441A">
        <w:rPr>
          <w:rFonts w:ascii="Arial" w:hAnsi="Arial" w:cs="Arial"/>
          <w:sz w:val="24"/>
          <w:szCs w:val="24"/>
        </w:rPr>
        <w:t xml:space="preserve"> dado.</w:t>
      </w:r>
      <w:r w:rsidR="00411904">
        <w:rPr>
          <w:rFonts w:ascii="Arial" w:hAnsi="Arial" w:cs="Arial"/>
          <w:sz w:val="24"/>
          <w:szCs w:val="24"/>
        </w:rPr>
        <w:t xml:space="preserve"> </w:t>
      </w:r>
    </w:p>
    <w:p w:rsidR="00FA1DE9" w:rsidRDefault="00FA1DE9" w:rsidP="00134697">
      <w:pPr>
        <w:spacing w:line="480" w:lineRule="auto"/>
        <w:ind w:left="851"/>
        <w:jc w:val="both"/>
        <w:rPr>
          <w:rFonts w:ascii="Arial" w:hAnsi="Arial" w:cs="Arial"/>
          <w:sz w:val="24"/>
          <w:szCs w:val="24"/>
        </w:rPr>
      </w:pPr>
    </w:p>
    <w:p w:rsidR="00DC5FB6" w:rsidRDefault="00AE26A5" w:rsidP="004F6504">
      <w:pPr>
        <w:spacing w:line="480" w:lineRule="auto"/>
        <w:ind w:left="851"/>
        <w:jc w:val="both"/>
        <w:rPr>
          <w:rFonts w:ascii="Arial" w:hAnsi="Arial" w:cs="Arial"/>
          <w:sz w:val="24"/>
          <w:szCs w:val="24"/>
        </w:rPr>
      </w:pPr>
      <w:r>
        <w:rPr>
          <w:rFonts w:ascii="Arial" w:hAnsi="Arial" w:cs="Arial"/>
          <w:b/>
          <w:sz w:val="24"/>
          <w:szCs w:val="24"/>
        </w:rPr>
        <w:t xml:space="preserve">Draft y reducción.- </w:t>
      </w:r>
      <w:r w:rsidR="00456D00">
        <w:rPr>
          <w:rFonts w:ascii="Arial" w:hAnsi="Arial" w:cs="Arial"/>
          <w:sz w:val="24"/>
          <w:szCs w:val="24"/>
        </w:rPr>
        <w:t xml:space="preserve">Para denotar la diferencia de tamaños del material de trabajo antes y después de procesarlo, la laminación y </w:t>
      </w:r>
      <w:r w:rsidR="00456D00">
        <w:rPr>
          <w:rFonts w:ascii="Arial" w:hAnsi="Arial" w:cs="Arial"/>
          <w:sz w:val="24"/>
          <w:szCs w:val="24"/>
        </w:rPr>
        <w:lastRenderedPageBreak/>
        <w:t xml:space="preserve">trefilación emplean el término </w:t>
      </w:r>
      <w:r w:rsidR="00456D00">
        <w:rPr>
          <w:rFonts w:ascii="Arial" w:hAnsi="Arial" w:cs="Arial"/>
          <w:i/>
          <w:sz w:val="24"/>
          <w:szCs w:val="24"/>
        </w:rPr>
        <w:t>draft</w:t>
      </w:r>
      <w:r w:rsidR="007446AA">
        <w:rPr>
          <w:rFonts w:ascii="Arial" w:hAnsi="Arial" w:cs="Arial"/>
          <w:i/>
          <w:sz w:val="24"/>
          <w:szCs w:val="24"/>
        </w:rPr>
        <w:t>,</w:t>
      </w:r>
      <w:r w:rsidR="00456D00">
        <w:rPr>
          <w:rFonts w:ascii="Arial" w:hAnsi="Arial" w:cs="Arial"/>
          <w:i/>
          <w:sz w:val="24"/>
          <w:szCs w:val="24"/>
        </w:rPr>
        <w:t xml:space="preserve"> </w:t>
      </w:r>
      <w:r w:rsidR="00456D00">
        <w:rPr>
          <w:rFonts w:ascii="Arial" w:hAnsi="Arial" w:cs="Arial"/>
          <w:sz w:val="24"/>
          <w:szCs w:val="24"/>
        </w:rPr>
        <w:t>que representa la cantidad de reducción del espesor y diámetro respectivamente</w:t>
      </w:r>
      <w:r w:rsidR="00DC5FB6">
        <w:rPr>
          <w:rFonts w:ascii="Arial" w:hAnsi="Arial" w:cs="Arial"/>
          <w:sz w:val="24"/>
          <w:szCs w:val="24"/>
        </w:rPr>
        <w:t>. En el laminado plano el draft es:</w:t>
      </w:r>
    </w:p>
    <w:p w:rsidR="00DC5FB6" w:rsidRDefault="00DC5FB6" w:rsidP="004F6504">
      <w:pPr>
        <w:spacing w:line="600" w:lineRule="auto"/>
        <w:ind w:left="360"/>
        <w:jc w:val="center"/>
        <w:rPr>
          <w:rFonts w:ascii="Arial" w:hAnsi="Arial" w:cs="Arial"/>
          <w:sz w:val="24"/>
          <w:szCs w:val="24"/>
        </w:rPr>
      </w:pPr>
      <w:r w:rsidRPr="00DC5FB6">
        <w:rPr>
          <w:rFonts w:ascii="Arial" w:hAnsi="Arial" w:cs="Arial"/>
          <w:position w:val="-14"/>
          <w:sz w:val="24"/>
          <w:szCs w:val="24"/>
        </w:rPr>
        <w:object w:dxaOrig="1060" w:dyaOrig="380">
          <v:shape id="_x0000_i1035" type="#_x0000_t75" style="width:52.35pt;height:19.65pt" o:ole="">
            <v:imagedata r:id="rId55" o:title=""/>
          </v:shape>
          <o:OLEObject Type="Embed" ProgID="Equation.3" ShapeID="_x0000_i1035" DrawAspect="Content" ObjectID="_1375687730" r:id="rId56"/>
        </w:object>
      </w:r>
      <w:r w:rsidR="00012F6B">
        <w:rPr>
          <w:rFonts w:ascii="Arial" w:hAnsi="Arial" w:cs="Arial"/>
          <w:sz w:val="24"/>
          <w:szCs w:val="24"/>
        </w:rPr>
        <w:t xml:space="preserve">  </w:t>
      </w:r>
    </w:p>
    <w:p w:rsidR="00012F6B" w:rsidRDefault="00DC5FB6" w:rsidP="00134697">
      <w:pPr>
        <w:spacing w:line="480" w:lineRule="auto"/>
        <w:ind w:left="851"/>
        <w:jc w:val="both"/>
        <w:rPr>
          <w:rFonts w:ascii="Arial" w:hAnsi="Arial" w:cs="Arial"/>
          <w:sz w:val="24"/>
          <w:szCs w:val="24"/>
        </w:rPr>
      </w:pPr>
      <w:r>
        <w:rPr>
          <w:rFonts w:ascii="Arial" w:hAnsi="Arial" w:cs="Arial"/>
          <w:sz w:val="24"/>
          <w:szCs w:val="24"/>
        </w:rPr>
        <w:t>donde d = draft (en milímetros); t</w:t>
      </w:r>
      <w:r>
        <w:rPr>
          <w:rFonts w:ascii="Arial" w:hAnsi="Arial" w:cs="Arial"/>
          <w:sz w:val="24"/>
          <w:szCs w:val="24"/>
          <w:vertAlign w:val="subscript"/>
        </w:rPr>
        <w:t>o</w:t>
      </w:r>
      <w:r>
        <w:rPr>
          <w:rFonts w:ascii="Arial" w:hAnsi="Arial" w:cs="Arial"/>
          <w:sz w:val="24"/>
          <w:szCs w:val="24"/>
        </w:rPr>
        <w:t xml:space="preserve"> = espesor inicial y t</w:t>
      </w:r>
      <w:r>
        <w:rPr>
          <w:rFonts w:ascii="Arial" w:hAnsi="Arial" w:cs="Arial"/>
          <w:sz w:val="24"/>
          <w:szCs w:val="24"/>
          <w:vertAlign w:val="subscript"/>
        </w:rPr>
        <w:t xml:space="preserve">f </w:t>
      </w:r>
      <w:r>
        <w:rPr>
          <w:rFonts w:ascii="Arial" w:hAnsi="Arial" w:cs="Arial"/>
          <w:sz w:val="24"/>
          <w:szCs w:val="24"/>
        </w:rPr>
        <w:t xml:space="preserve">= espesor final en milímetros. </w:t>
      </w:r>
      <w:r w:rsidR="00012F6B">
        <w:rPr>
          <w:rFonts w:ascii="Arial" w:hAnsi="Arial" w:cs="Arial"/>
          <w:sz w:val="24"/>
          <w:szCs w:val="24"/>
        </w:rPr>
        <w:t>La reducción se expresa como una fracción del espesor del material inicial:</w:t>
      </w:r>
    </w:p>
    <w:p w:rsidR="00012F6B" w:rsidRDefault="002F6BAF" w:rsidP="00012F6B">
      <w:pPr>
        <w:spacing w:line="480" w:lineRule="auto"/>
        <w:ind w:left="360"/>
        <w:jc w:val="center"/>
        <w:rPr>
          <w:rFonts w:ascii="Arial" w:hAnsi="Arial" w:cs="Arial"/>
          <w:sz w:val="24"/>
          <w:szCs w:val="24"/>
        </w:rPr>
      </w:pPr>
      <w:r w:rsidRPr="00012F6B">
        <w:rPr>
          <w:rFonts w:ascii="Arial" w:hAnsi="Arial" w:cs="Arial"/>
          <w:position w:val="-30"/>
          <w:sz w:val="24"/>
          <w:szCs w:val="24"/>
        </w:rPr>
        <w:object w:dxaOrig="660" w:dyaOrig="680">
          <v:shape id="_x0000_i1036" type="#_x0000_t75" style="width:31.8pt;height:34.6pt" o:ole="">
            <v:imagedata r:id="rId57" o:title=""/>
          </v:shape>
          <o:OLEObject Type="Embed" ProgID="Equation.3" ShapeID="_x0000_i1036" DrawAspect="Content" ObjectID="_1375687731" r:id="rId58"/>
        </w:object>
      </w:r>
    </w:p>
    <w:p w:rsidR="002F6BAF" w:rsidRDefault="002F6BAF" w:rsidP="00134697">
      <w:pPr>
        <w:spacing w:line="480" w:lineRule="auto"/>
        <w:ind w:left="851"/>
        <w:jc w:val="both"/>
        <w:rPr>
          <w:rFonts w:ascii="Arial" w:hAnsi="Arial" w:cs="Arial"/>
          <w:sz w:val="24"/>
          <w:szCs w:val="24"/>
        </w:rPr>
      </w:pPr>
      <w:r>
        <w:rPr>
          <w:rFonts w:ascii="Arial" w:hAnsi="Arial" w:cs="Arial"/>
          <w:sz w:val="24"/>
          <w:szCs w:val="24"/>
        </w:rPr>
        <w:t xml:space="preserve">donde r = reducción. </w:t>
      </w:r>
    </w:p>
    <w:p w:rsidR="00012F6B" w:rsidRDefault="00012F6B" w:rsidP="00DC5FB6">
      <w:pPr>
        <w:spacing w:line="480" w:lineRule="auto"/>
        <w:ind w:left="360"/>
        <w:jc w:val="both"/>
        <w:rPr>
          <w:rFonts w:ascii="Arial" w:hAnsi="Arial" w:cs="Arial"/>
          <w:sz w:val="24"/>
          <w:szCs w:val="24"/>
        </w:rPr>
      </w:pPr>
    </w:p>
    <w:p w:rsidR="00DC5FB6" w:rsidRDefault="00DC5FB6" w:rsidP="00134697">
      <w:pPr>
        <w:spacing w:line="480" w:lineRule="auto"/>
        <w:ind w:left="851"/>
        <w:jc w:val="both"/>
        <w:rPr>
          <w:rFonts w:ascii="Arial" w:hAnsi="Arial" w:cs="Arial"/>
          <w:sz w:val="24"/>
          <w:szCs w:val="24"/>
        </w:rPr>
      </w:pPr>
      <w:r>
        <w:rPr>
          <w:rFonts w:ascii="Arial" w:hAnsi="Arial" w:cs="Arial"/>
          <w:sz w:val="24"/>
          <w:szCs w:val="24"/>
        </w:rPr>
        <w:t>Para el trefilado el draft es la diferencia entre el diámetro inicial y el final</w:t>
      </w:r>
      <w:r w:rsidR="002F6BAF">
        <w:rPr>
          <w:rFonts w:ascii="Arial" w:hAnsi="Arial" w:cs="Arial"/>
          <w:sz w:val="24"/>
          <w:szCs w:val="24"/>
        </w:rPr>
        <w:t>:</w:t>
      </w:r>
    </w:p>
    <w:p w:rsidR="00DC5FB6" w:rsidRDefault="00DC5FB6" w:rsidP="00DC5FB6">
      <w:pPr>
        <w:spacing w:line="480" w:lineRule="auto"/>
        <w:ind w:left="360"/>
        <w:jc w:val="center"/>
        <w:rPr>
          <w:rFonts w:ascii="Arial" w:hAnsi="Arial" w:cs="Arial"/>
          <w:sz w:val="24"/>
          <w:szCs w:val="24"/>
        </w:rPr>
      </w:pPr>
      <w:r w:rsidRPr="00DC5FB6">
        <w:rPr>
          <w:rFonts w:ascii="Arial" w:hAnsi="Arial" w:cs="Arial"/>
          <w:position w:val="-14"/>
          <w:sz w:val="24"/>
          <w:szCs w:val="24"/>
        </w:rPr>
        <w:object w:dxaOrig="1200" w:dyaOrig="380">
          <v:shape id="_x0000_i1037" type="#_x0000_t75" style="width:58.9pt;height:19.65pt" o:ole="">
            <v:imagedata r:id="rId59" o:title=""/>
          </v:shape>
          <o:OLEObject Type="Embed" ProgID="Equation.3" ShapeID="_x0000_i1037" DrawAspect="Content" ObjectID="_1375687732" r:id="rId60"/>
        </w:object>
      </w:r>
      <w:r w:rsidR="00012F6B">
        <w:rPr>
          <w:rFonts w:ascii="Arial" w:hAnsi="Arial" w:cs="Arial"/>
          <w:sz w:val="24"/>
          <w:szCs w:val="24"/>
        </w:rPr>
        <w:t xml:space="preserve"> </w:t>
      </w:r>
    </w:p>
    <w:p w:rsidR="00DC5FB6" w:rsidRDefault="00DC5FB6" w:rsidP="00134697">
      <w:pPr>
        <w:spacing w:line="480" w:lineRule="auto"/>
        <w:ind w:left="851"/>
        <w:jc w:val="both"/>
        <w:rPr>
          <w:rFonts w:ascii="Arial" w:hAnsi="Arial" w:cs="Arial"/>
          <w:sz w:val="24"/>
          <w:szCs w:val="24"/>
        </w:rPr>
      </w:pPr>
      <w:r>
        <w:rPr>
          <w:rFonts w:ascii="Arial" w:hAnsi="Arial" w:cs="Arial"/>
          <w:sz w:val="24"/>
          <w:szCs w:val="24"/>
        </w:rPr>
        <w:t>donde d = draft (en milímetros); t</w:t>
      </w:r>
      <w:r>
        <w:rPr>
          <w:rFonts w:ascii="Arial" w:hAnsi="Arial" w:cs="Arial"/>
          <w:sz w:val="24"/>
          <w:szCs w:val="24"/>
          <w:vertAlign w:val="subscript"/>
        </w:rPr>
        <w:t>o</w:t>
      </w:r>
      <w:r>
        <w:rPr>
          <w:rFonts w:ascii="Arial" w:hAnsi="Arial" w:cs="Arial"/>
          <w:sz w:val="24"/>
          <w:szCs w:val="24"/>
        </w:rPr>
        <w:t xml:space="preserve"> = diámetro inicial y t</w:t>
      </w:r>
      <w:r>
        <w:rPr>
          <w:rFonts w:ascii="Arial" w:hAnsi="Arial" w:cs="Arial"/>
          <w:sz w:val="24"/>
          <w:szCs w:val="24"/>
          <w:vertAlign w:val="subscript"/>
        </w:rPr>
        <w:t xml:space="preserve">f </w:t>
      </w:r>
      <w:r>
        <w:rPr>
          <w:rFonts w:ascii="Arial" w:hAnsi="Arial" w:cs="Arial"/>
          <w:sz w:val="24"/>
          <w:szCs w:val="24"/>
        </w:rPr>
        <w:t>= diámetro final de trabajo en milímetros.</w:t>
      </w:r>
      <w:r w:rsidR="002F6BAF">
        <w:rPr>
          <w:rFonts w:ascii="Arial" w:hAnsi="Arial" w:cs="Arial"/>
          <w:sz w:val="24"/>
          <w:szCs w:val="24"/>
        </w:rPr>
        <w:t xml:space="preserve"> La reducción del área en la trefilación se define como: </w:t>
      </w:r>
    </w:p>
    <w:p w:rsidR="002F6BAF" w:rsidRDefault="002F6BAF" w:rsidP="002F6BAF">
      <w:pPr>
        <w:spacing w:line="480" w:lineRule="auto"/>
        <w:ind w:left="360"/>
        <w:jc w:val="center"/>
        <w:rPr>
          <w:rFonts w:ascii="Arial" w:hAnsi="Arial" w:cs="Arial"/>
          <w:sz w:val="24"/>
          <w:szCs w:val="24"/>
        </w:rPr>
      </w:pPr>
      <w:r w:rsidRPr="002F6BAF">
        <w:rPr>
          <w:rFonts w:ascii="Arial" w:hAnsi="Arial" w:cs="Arial"/>
          <w:position w:val="-30"/>
          <w:sz w:val="24"/>
          <w:szCs w:val="24"/>
        </w:rPr>
        <w:object w:dxaOrig="1260" w:dyaOrig="720">
          <v:shape id="_x0000_i1038" type="#_x0000_t75" style="width:62.65pt;height:36.45pt" o:ole="">
            <v:imagedata r:id="rId61" o:title=""/>
          </v:shape>
          <o:OLEObject Type="Embed" ProgID="Equation.3" ShapeID="_x0000_i1038" DrawAspect="Content" ObjectID="_1375687733" r:id="rId62"/>
        </w:object>
      </w:r>
    </w:p>
    <w:p w:rsidR="002F6BAF" w:rsidRDefault="002F6BAF" w:rsidP="00134697">
      <w:pPr>
        <w:spacing w:line="480" w:lineRule="auto"/>
        <w:ind w:left="851"/>
        <w:jc w:val="both"/>
        <w:rPr>
          <w:rFonts w:ascii="Arial" w:hAnsi="Arial" w:cs="Arial"/>
          <w:sz w:val="24"/>
          <w:szCs w:val="24"/>
        </w:rPr>
      </w:pPr>
      <w:r>
        <w:rPr>
          <w:rFonts w:ascii="Arial" w:hAnsi="Arial" w:cs="Arial"/>
          <w:sz w:val="24"/>
          <w:szCs w:val="24"/>
        </w:rPr>
        <w:lastRenderedPageBreak/>
        <w:t>donde r = reducción del área trefilada; A</w:t>
      </w:r>
      <w:r>
        <w:rPr>
          <w:rFonts w:ascii="Arial" w:hAnsi="Arial" w:cs="Arial"/>
          <w:sz w:val="24"/>
          <w:szCs w:val="24"/>
          <w:vertAlign w:val="subscript"/>
        </w:rPr>
        <w:t>o</w:t>
      </w:r>
      <w:r>
        <w:rPr>
          <w:rFonts w:ascii="Arial" w:hAnsi="Arial" w:cs="Arial"/>
          <w:sz w:val="24"/>
          <w:szCs w:val="24"/>
        </w:rPr>
        <w:t xml:space="preserve"> = área </w:t>
      </w:r>
      <w:r w:rsidR="004A4453">
        <w:rPr>
          <w:rFonts w:ascii="Arial" w:hAnsi="Arial" w:cs="Arial"/>
          <w:sz w:val="24"/>
          <w:szCs w:val="24"/>
        </w:rPr>
        <w:t>inicial</w:t>
      </w:r>
      <w:r>
        <w:rPr>
          <w:rFonts w:ascii="Arial" w:hAnsi="Arial" w:cs="Arial"/>
          <w:sz w:val="24"/>
          <w:szCs w:val="24"/>
        </w:rPr>
        <w:t xml:space="preserve"> de trabajo y A</w:t>
      </w:r>
      <w:r>
        <w:rPr>
          <w:rFonts w:ascii="Arial" w:hAnsi="Arial" w:cs="Arial"/>
          <w:sz w:val="24"/>
          <w:szCs w:val="24"/>
          <w:vertAlign w:val="subscript"/>
        </w:rPr>
        <w:t>f</w:t>
      </w:r>
      <w:r>
        <w:rPr>
          <w:rFonts w:ascii="Arial" w:hAnsi="Arial" w:cs="Arial"/>
          <w:sz w:val="24"/>
          <w:szCs w:val="24"/>
        </w:rPr>
        <w:t xml:space="preserve"> = área final en milímetros cuadrados.</w:t>
      </w:r>
    </w:p>
    <w:p w:rsidR="00E02B9E" w:rsidRDefault="00E02B9E" w:rsidP="004F6504">
      <w:pPr>
        <w:spacing w:line="360" w:lineRule="auto"/>
        <w:ind w:left="851"/>
        <w:jc w:val="both"/>
        <w:rPr>
          <w:rFonts w:ascii="Arial" w:hAnsi="Arial" w:cs="Arial"/>
          <w:sz w:val="24"/>
          <w:szCs w:val="24"/>
        </w:rPr>
      </w:pPr>
    </w:p>
    <w:p w:rsidR="002F6BAF" w:rsidRDefault="00AE26A5" w:rsidP="00134697">
      <w:pPr>
        <w:spacing w:line="480" w:lineRule="auto"/>
        <w:ind w:left="851"/>
        <w:jc w:val="both"/>
        <w:rPr>
          <w:rFonts w:ascii="Arial" w:hAnsi="Arial" w:cs="Arial"/>
          <w:sz w:val="24"/>
          <w:szCs w:val="24"/>
        </w:rPr>
      </w:pPr>
      <w:r w:rsidRPr="00AE26A5">
        <w:rPr>
          <w:rFonts w:ascii="Arial" w:hAnsi="Arial" w:cs="Arial"/>
          <w:b/>
          <w:sz w:val="24"/>
          <w:szCs w:val="24"/>
        </w:rPr>
        <w:t>Las reducciones máximas por pase</w:t>
      </w:r>
      <w:r>
        <w:rPr>
          <w:rFonts w:ascii="Arial" w:hAnsi="Arial" w:cs="Arial"/>
          <w:b/>
          <w:sz w:val="24"/>
          <w:szCs w:val="24"/>
        </w:rPr>
        <w:t xml:space="preserve">.- </w:t>
      </w:r>
      <w:r w:rsidR="007446AA">
        <w:rPr>
          <w:rFonts w:ascii="Arial" w:hAnsi="Arial" w:cs="Arial"/>
          <w:sz w:val="24"/>
          <w:szCs w:val="24"/>
        </w:rPr>
        <w:t>En ambos casos</w:t>
      </w:r>
      <w:r>
        <w:rPr>
          <w:rFonts w:ascii="Arial" w:hAnsi="Arial" w:cs="Arial"/>
          <w:sz w:val="24"/>
          <w:szCs w:val="24"/>
        </w:rPr>
        <w:t xml:space="preserve"> está limitada por la resistencia a l</w:t>
      </w:r>
      <w:r w:rsidR="00FA1DE9">
        <w:rPr>
          <w:rFonts w:ascii="Arial" w:hAnsi="Arial" w:cs="Arial"/>
          <w:sz w:val="24"/>
          <w:szCs w:val="24"/>
        </w:rPr>
        <w:t>a fluencia del material que se procesa</w:t>
      </w:r>
      <w:r>
        <w:rPr>
          <w:rFonts w:ascii="Arial" w:hAnsi="Arial" w:cs="Arial"/>
          <w:sz w:val="24"/>
          <w:szCs w:val="24"/>
        </w:rPr>
        <w:t xml:space="preserve">. </w:t>
      </w:r>
      <w:r w:rsidR="002F6BAF">
        <w:rPr>
          <w:rFonts w:ascii="Arial" w:hAnsi="Arial" w:cs="Arial"/>
          <w:sz w:val="24"/>
          <w:szCs w:val="24"/>
        </w:rPr>
        <w:t>Las reducciones (adimensionales) frecuentemente se la</w:t>
      </w:r>
      <w:r w:rsidR="007446AA">
        <w:rPr>
          <w:rFonts w:ascii="Arial" w:hAnsi="Arial" w:cs="Arial"/>
          <w:sz w:val="24"/>
          <w:szCs w:val="24"/>
        </w:rPr>
        <w:t>s</w:t>
      </w:r>
      <w:r w:rsidR="002F6BAF">
        <w:rPr>
          <w:rFonts w:ascii="Arial" w:hAnsi="Arial" w:cs="Arial"/>
          <w:sz w:val="24"/>
          <w:szCs w:val="24"/>
        </w:rPr>
        <w:t xml:space="preserve"> expresa como porcentajes</w:t>
      </w:r>
      <w:r w:rsidR="00226FB0">
        <w:rPr>
          <w:rFonts w:ascii="Arial" w:hAnsi="Arial" w:cs="Arial"/>
          <w:sz w:val="24"/>
          <w:szCs w:val="24"/>
        </w:rPr>
        <w:t xml:space="preserve"> y tanto en el laminado como </w:t>
      </w:r>
      <w:r w:rsidR="007446AA">
        <w:rPr>
          <w:rFonts w:ascii="Arial" w:hAnsi="Arial" w:cs="Arial"/>
          <w:sz w:val="24"/>
          <w:szCs w:val="24"/>
        </w:rPr>
        <w:t>en el trefilado</w:t>
      </w:r>
      <w:r w:rsidR="00226FB0">
        <w:rPr>
          <w:rFonts w:ascii="Arial" w:hAnsi="Arial" w:cs="Arial"/>
          <w:sz w:val="24"/>
          <w:szCs w:val="24"/>
        </w:rPr>
        <w:t xml:space="preserve"> pueden existir varios pasos para alcanzar la reducción deseada</w:t>
      </w:r>
      <w:r w:rsidR="002F6BAF">
        <w:rPr>
          <w:rFonts w:ascii="Arial" w:hAnsi="Arial" w:cs="Arial"/>
          <w:sz w:val="24"/>
          <w:szCs w:val="24"/>
        </w:rPr>
        <w:t>.</w:t>
      </w:r>
    </w:p>
    <w:p w:rsidR="00E02B9E" w:rsidRDefault="00E02B9E" w:rsidP="004F6504">
      <w:pPr>
        <w:spacing w:line="360" w:lineRule="auto"/>
        <w:ind w:left="851"/>
        <w:jc w:val="both"/>
        <w:rPr>
          <w:rFonts w:ascii="Arial" w:hAnsi="Arial" w:cs="Arial"/>
          <w:sz w:val="24"/>
          <w:szCs w:val="24"/>
        </w:rPr>
      </w:pPr>
    </w:p>
    <w:p w:rsidR="00226FB0" w:rsidRDefault="00AE26A5" w:rsidP="00134697">
      <w:pPr>
        <w:spacing w:line="480" w:lineRule="auto"/>
        <w:ind w:left="851"/>
        <w:jc w:val="both"/>
        <w:rPr>
          <w:rFonts w:ascii="Arial" w:hAnsi="Arial" w:cs="Arial"/>
          <w:sz w:val="24"/>
          <w:szCs w:val="24"/>
        </w:rPr>
      </w:pPr>
      <w:r w:rsidRPr="00AE26A5">
        <w:rPr>
          <w:rFonts w:ascii="Arial" w:hAnsi="Arial" w:cs="Arial"/>
          <w:b/>
          <w:sz w:val="24"/>
          <w:szCs w:val="24"/>
        </w:rPr>
        <w:t>Preparación del trabajo</w:t>
      </w:r>
      <w:r>
        <w:rPr>
          <w:rFonts w:ascii="Arial" w:hAnsi="Arial" w:cs="Arial"/>
          <w:b/>
          <w:sz w:val="24"/>
          <w:szCs w:val="24"/>
        </w:rPr>
        <w:t>.-</w:t>
      </w:r>
      <w:r>
        <w:rPr>
          <w:rFonts w:ascii="Arial" w:hAnsi="Arial" w:cs="Arial"/>
          <w:sz w:val="24"/>
          <w:szCs w:val="24"/>
        </w:rPr>
        <w:t xml:space="preserve"> Antes del laminado y trefilado, el  material inicial debe ser preparado adecuadamente</w:t>
      </w:r>
      <w:r w:rsidR="00FA1DE9">
        <w:rPr>
          <w:rFonts w:ascii="Arial" w:hAnsi="Arial" w:cs="Arial"/>
          <w:sz w:val="24"/>
          <w:szCs w:val="24"/>
        </w:rPr>
        <w:t>,</w:t>
      </w:r>
      <w:r>
        <w:rPr>
          <w:rFonts w:ascii="Arial" w:hAnsi="Arial" w:cs="Arial"/>
          <w:sz w:val="24"/>
          <w:szCs w:val="24"/>
        </w:rPr>
        <w:t xml:space="preserve"> </w:t>
      </w:r>
      <w:r w:rsidR="00FA1DE9">
        <w:rPr>
          <w:rFonts w:ascii="Arial" w:hAnsi="Arial" w:cs="Arial"/>
          <w:sz w:val="24"/>
          <w:szCs w:val="24"/>
        </w:rPr>
        <w:t>e</w:t>
      </w:r>
      <w:r>
        <w:rPr>
          <w:rFonts w:ascii="Arial" w:hAnsi="Arial" w:cs="Arial"/>
          <w:sz w:val="24"/>
          <w:szCs w:val="24"/>
        </w:rPr>
        <w:t>xisten tres condiciones aplicadas normalmente: el recocido, limpieza y afilado, ésta última condición no es aplicada en la laminación, pero para el proceso de trefilado el diámetro del extremo inicial es reducido de manera que pueda insertars</w:t>
      </w:r>
      <w:r w:rsidR="007446AA">
        <w:rPr>
          <w:rFonts w:ascii="Arial" w:hAnsi="Arial" w:cs="Arial"/>
          <w:sz w:val="24"/>
          <w:szCs w:val="24"/>
        </w:rPr>
        <w:t>e a través del dado para iniciar</w:t>
      </w:r>
      <w:r>
        <w:rPr>
          <w:rFonts w:ascii="Arial" w:hAnsi="Arial" w:cs="Arial"/>
          <w:sz w:val="24"/>
          <w:szCs w:val="24"/>
        </w:rPr>
        <w:t xml:space="preserve"> el proceso.</w:t>
      </w:r>
    </w:p>
    <w:p w:rsidR="00411904" w:rsidRPr="002F6BAF" w:rsidRDefault="00411904" w:rsidP="004F6504">
      <w:pPr>
        <w:spacing w:line="360" w:lineRule="auto"/>
        <w:ind w:left="360"/>
        <w:jc w:val="both"/>
        <w:rPr>
          <w:rFonts w:ascii="Arial" w:hAnsi="Arial" w:cs="Arial"/>
          <w:sz w:val="24"/>
          <w:szCs w:val="24"/>
        </w:rPr>
      </w:pPr>
    </w:p>
    <w:p w:rsidR="001C2C64" w:rsidRDefault="001C2C64" w:rsidP="00134697">
      <w:pPr>
        <w:pStyle w:val="Prrafodelista"/>
        <w:numPr>
          <w:ilvl w:val="1"/>
          <w:numId w:val="2"/>
        </w:numPr>
        <w:spacing w:line="480" w:lineRule="auto"/>
        <w:ind w:left="851" w:hanging="502"/>
        <w:jc w:val="both"/>
        <w:rPr>
          <w:rFonts w:ascii="Arial" w:hAnsi="Arial" w:cs="Arial"/>
          <w:b/>
          <w:sz w:val="24"/>
          <w:szCs w:val="24"/>
        </w:rPr>
      </w:pPr>
      <w:r w:rsidRPr="00970BF6">
        <w:rPr>
          <w:rFonts w:ascii="Arial" w:hAnsi="Arial" w:cs="Arial"/>
          <w:b/>
          <w:sz w:val="24"/>
          <w:szCs w:val="24"/>
        </w:rPr>
        <w:t>Ensayos de laminación para reproducir defecto super</w:t>
      </w:r>
      <w:r w:rsidR="00F86035">
        <w:rPr>
          <w:rFonts w:ascii="Arial" w:hAnsi="Arial" w:cs="Arial"/>
          <w:b/>
          <w:sz w:val="24"/>
          <w:szCs w:val="24"/>
        </w:rPr>
        <w:t>ficial cambiando los parámetros</w:t>
      </w:r>
    </w:p>
    <w:p w:rsidR="00321074" w:rsidRPr="00970BF6" w:rsidRDefault="00321074" w:rsidP="00321074">
      <w:pPr>
        <w:pStyle w:val="Prrafodelista"/>
        <w:spacing w:line="480" w:lineRule="auto"/>
        <w:ind w:left="360"/>
        <w:jc w:val="both"/>
        <w:rPr>
          <w:rFonts w:ascii="Arial" w:hAnsi="Arial" w:cs="Arial"/>
          <w:b/>
          <w:sz w:val="24"/>
          <w:szCs w:val="24"/>
        </w:rPr>
      </w:pPr>
    </w:p>
    <w:p w:rsidR="00EB5E63" w:rsidRDefault="00EB5E63" w:rsidP="00984221">
      <w:pPr>
        <w:pStyle w:val="Prrafodelista"/>
        <w:spacing w:line="480" w:lineRule="auto"/>
        <w:ind w:left="851"/>
        <w:jc w:val="both"/>
        <w:rPr>
          <w:rFonts w:ascii="Arial" w:hAnsi="Arial" w:cs="Arial"/>
          <w:sz w:val="24"/>
          <w:szCs w:val="24"/>
        </w:rPr>
      </w:pPr>
      <w:r>
        <w:rPr>
          <w:rFonts w:ascii="Arial" w:hAnsi="Arial" w:cs="Arial"/>
          <w:sz w:val="24"/>
          <w:szCs w:val="24"/>
        </w:rPr>
        <w:t>El objetivo de</w:t>
      </w:r>
      <w:r w:rsidRPr="00411904">
        <w:rPr>
          <w:rFonts w:ascii="Arial" w:hAnsi="Arial" w:cs="Arial"/>
          <w:sz w:val="24"/>
          <w:szCs w:val="24"/>
        </w:rPr>
        <w:t xml:space="preserve"> esta</w:t>
      </w:r>
      <w:r w:rsidR="001B7C82">
        <w:rPr>
          <w:rFonts w:ascii="Arial" w:hAnsi="Arial" w:cs="Arial"/>
          <w:sz w:val="24"/>
          <w:szCs w:val="24"/>
        </w:rPr>
        <w:t xml:space="preserve"> experimentación fue</w:t>
      </w:r>
      <w:r>
        <w:rPr>
          <w:rFonts w:ascii="Arial" w:hAnsi="Arial" w:cs="Arial"/>
          <w:sz w:val="24"/>
          <w:szCs w:val="24"/>
        </w:rPr>
        <w:t xml:space="preserve"> tratar</w:t>
      </w:r>
      <w:r w:rsidRPr="00411904">
        <w:rPr>
          <w:rFonts w:ascii="Arial" w:hAnsi="Arial" w:cs="Arial"/>
          <w:sz w:val="24"/>
          <w:szCs w:val="24"/>
        </w:rPr>
        <w:t xml:space="preserve"> de reproducir la falla en una lámina comercial y en una platina hecha del alambrón </w:t>
      </w:r>
      <w:r w:rsidR="00A05095">
        <w:rPr>
          <w:rFonts w:ascii="Arial" w:hAnsi="Arial" w:cs="Arial"/>
          <w:sz w:val="24"/>
          <w:szCs w:val="24"/>
        </w:rPr>
        <w:lastRenderedPageBreak/>
        <w:t>proveniente</w:t>
      </w:r>
      <w:r w:rsidR="00FA1DE9">
        <w:rPr>
          <w:rFonts w:ascii="Arial" w:hAnsi="Arial" w:cs="Arial"/>
          <w:sz w:val="24"/>
          <w:szCs w:val="24"/>
        </w:rPr>
        <w:t xml:space="preserve"> de la</w:t>
      </w:r>
      <w:r>
        <w:rPr>
          <w:rFonts w:ascii="Arial" w:hAnsi="Arial" w:cs="Arial"/>
          <w:sz w:val="24"/>
          <w:szCs w:val="24"/>
        </w:rPr>
        <w:t xml:space="preserve"> empresa</w:t>
      </w:r>
      <w:r w:rsidRPr="00411904">
        <w:rPr>
          <w:rFonts w:ascii="Arial" w:hAnsi="Arial" w:cs="Arial"/>
          <w:sz w:val="24"/>
          <w:szCs w:val="24"/>
        </w:rPr>
        <w:t>,</w:t>
      </w:r>
      <w:r w:rsidR="00DF79AE">
        <w:rPr>
          <w:rFonts w:ascii="Arial" w:hAnsi="Arial" w:cs="Arial"/>
          <w:sz w:val="24"/>
          <w:szCs w:val="24"/>
        </w:rPr>
        <w:t xml:space="preserve"> cambiando parámetros</w:t>
      </w:r>
      <w:r w:rsidRPr="00411904">
        <w:rPr>
          <w:rFonts w:ascii="Arial" w:hAnsi="Arial" w:cs="Arial"/>
          <w:sz w:val="24"/>
          <w:szCs w:val="24"/>
        </w:rPr>
        <w:t xml:space="preserve"> </w:t>
      </w:r>
      <w:r>
        <w:rPr>
          <w:rFonts w:ascii="Arial" w:hAnsi="Arial" w:cs="Arial"/>
          <w:sz w:val="24"/>
          <w:szCs w:val="24"/>
        </w:rPr>
        <w:t>con la finalidad de descartar posibles problemas con la materia prima.</w:t>
      </w:r>
    </w:p>
    <w:p w:rsidR="00DF79AE" w:rsidRDefault="00DF79AE" w:rsidP="004F6504">
      <w:pPr>
        <w:pStyle w:val="Prrafodelista"/>
        <w:spacing w:line="720" w:lineRule="auto"/>
        <w:ind w:left="360"/>
        <w:jc w:val="both"/>
        <w:rPr>
          <w:rFonts w:ascii="Arial" w:hAnsi="Arial" w:cs="Arial"/>
          <w:b/>
          <w:sz w:val="24"/>
          <w:szCs w:val="24"/>
        </w:rPr>
      </w:pPr>
    </w:p>
    <w:p w:rsidR="00EB5E63" w:rsidRDefault="00EA12F5" w:rsidP="00984221">
      <w:pPr>
        <w:pStyle w:val="Prrafodelista"/>
        <w:spacing w:line="480" w:lineRule="auto"/>
        <w:ind w:left="851"/>
        <w:jc w:val="both"/>
        <w:rPr>
          <w:rFonts w:ascii="Arial" w:hAnsi="Arial" w:cs="Arial"/>
          <w:b/>
          <w:sz w:val="24"/>
          <w:szCs w:val="24"/>
        </w:rPr>
      </w:pPr>
      <w:r>
        <w:rPr>
          <w:rFonts w:ascii="Arial" w:hAnsi="Arial" w:cs="Arial"/>
          <w:b/>
          <w:sz w:val="24"/>
          <w:szCs w:val="24"/>
        </w:rPr>
        <w:t>Condiciones de</w:t>
      </w:r>
      <w:r w:rsidR="00EB5E63">
        <w:rPr>
          <w:rFonts w:ascii="Arial" w:hAnsi="Arial" w:cs="Arial"/>
          <w:b/>
          <w:sz w:val="24"/>
          <w:szCs w:val="24"/>
        </w:rPr>
        <w:t xml:space="preserve"> parámetros</w:t>
      </w:r>
    </w:p>
    <w:p w:rsidR="002647DB" w:rsidRPr="00EB5E63" w:rsidRDefault="002647DB" w:rsidP="004F6504">
      <w:pPr>
        <w:pStyle w:val="Prrafodelista"/>
        <w:spacing w:line="600" w:lineRule="auto"/>
        <w:ind w:left="851"/>
        <w:jc w:val="both"/>
        <w:rPr>
          <w:rFonts w:ascii="Arial" w:hAnsi="Arial" w:cs="Arial"/>
          <w:b/>
          <w:sz w:val="24"/>
          <w:szCs w:val="24"/>
        </w:rPr>
      </w:pPr>
    </w:p>
    <w:p w:rsidR="00DD20B1" w:rsidRDefault="00DD20B1" w:rsidP="00984221">
      <w:pPr>
        <w:pStyle w:val="Prrafodelista"/>
        <w:spacing w:line="480" w:lineRule="auto"/>
        <w:ind w:left="851"/>
        <w:jc w:val="both"/>
        <w:rPr>
          <w:rFonts w:ascii="Arial" w:hAnsi="Arial" w:cs="Arial"/>
          <w:sz w:val="24"/>
          <w:szCs w:val="24"/>
        </w:rPr>
      </w:pPr>
      <w:r>
        <w:rPr>
          <w:rFonts w:ascii="Arial" w:hAnsi="Arial" w:cs="Arial"/>
          <w:b/>
          <w:sz w:val="24"/>
          <w:szCs w:val="24"/>
        </w:rPr>
        <w:t>Materiales.-</w:t>
      </w:r>
      <w:r w:rsidR="007F78A8">
        <w:rPr>
          <w:rFonts w:ascii="Arial" w:hAnsi="Arial" w:cs="Arial"/>
          <w:b/>
          <w:sz w:val="24"/>
          <w:szCs w:val="24"/>
        </w:rPr>
        <w:t xml:space="preserve"> </w:t>
      </w:r>
      <w:r w:rsidR="007F78A8">
        <w:rPr>
          <w:rFonts w:ascii="Arial" w:hAnsi="Arial" w:cs="Arial"/>
          <w:sz w:val="24"/>
          <w:szCs w:val="24"/>
        </w:rPr>
        <w:t>En cuanto a materiales, la empresa utiliza alambrón de</w:t>
      </w:r>
      <w:r w:rsidR="007446AA">
        <w:rPr>
          <w:rFonts w:ascii="Arial" w:hAnsi="Arial" w:cs="Arial"/>
          <w:sz w:val="24"/>
          <w:szCs w:val="24"/>
        </w:rPr>
        <w:t xml:space="preserve"> cobre procedente de una compañía</w:t>
      </w:r>
      <w:r w:rsidR="007F78A8">
        <w:rPr>
          <w:rFonts w:ascii="Arial" w:hAnsi="Arial" w:cs="Arial"/>
          <w:sz w:val="24"/>
          <w:szCs w:val="24"/>
        </w:rPr>
        <w:t xml:space="preserve"> que pertenece al mismo grupo empresarial, a pesar </w:t>
      </w:r>
      <w:r w:rsidR="007446AA">
        <w:rPr>
          <w:rFonts w:ascii="Arial" w:hAnsi="Arial" w:cs="Arial"/>
          <w:sz w:val="24"/>
          <w:szCs w:val="24"/>
        </w:rPr>
        <w:t xml:space="preserve">de </w:t>
      </w:r>
      <w:r w:rsidR="007F78A8">
        <w:rPr>
          <w:rFonts w:ascii="Arial" w:hAnsi="Arial" w:cs="Arial"/>
          <w:sz w:val="24"/>
          <w:szCs w:val="24"/>
        </w:rPr>
        <w:t>que los resultados de los análisis efectuados en la misma fu</w:t>
      </w:r>
      <w:r w:rsidR="001B7C82">
        <w:rPr>
          <w:rFonts w:ascii="Arial" w:hAnsi="Arial" w:cs="Arial"/>
          <w:sz w:val="24"/>
          <w:szCs w:val="24"/>
        </w:rPr>
        <w:t>eron satisfactorios, se empleó</w:t>
      </w:r>
      <w:r w:rsidR="007F78A8">
        <w:rPr>
          <w:rFonts w:ascii="Arial" w:hAnsi="Arial" w:cs="Arial"/>
          <w:sz w:val="24"/>
          <w:szCs w:val="24"/>
        </w:rPr>
        <w:t xml:space="preserve"> una segunda muestra de cobre </w:t>
      </w:r>
      <w:r w:rsidR="007446AA">
        <w:rPr>
          <w:rFonts w:ascii="Arial" w:hAnsi="Arial" w:cs="Arial"/>
          <w:sz w:val="24"/>
          <w:szCs w:val="24"/>
        </w:rPr>
        <w:t>comercial</w:t>
      </w:r>
      <w:r w:rsidR="002647DB">
        <w:rPr>
          <w:rFonts w:ascii="Arial" w:hAnsi="Arial" w:cs="Arial"/>
          <w:sz w:val="24"/>
          <w:szCs w:val="24"/>
        </w:rPr>
        <w:t xml:space="preserve"> para compararla</w:t>
      </w:r>
      <w:r w:rsidR="007446AA">
        <w:rPr>
          <w:rFonts w:ascii="Arial" w:hAnsi="Arial" w:cs="Arial"/>
          <w:sz w:val="24"/>
          <w:szCs w:val="24"/>
        </w:rPr>
        <w:t>,</w:t>
      </w:r>
      <w:r w:rsidR="002647DB">
        <w:rPr>
          <w:rFonts w:ascii="Arial" w:hAnsi="Arial" w:cs="Arial"/>
          <w:sz w:val="24"/>
          <w:szCs w:val="24"/>
        </w:rPr>
        <w:t xml:space="preserve"> debido a que se debe descartar que la presencia de graf</w:t>
      </w:r>
      <w:r w:rsidR="00A05095">
        <w:rPr>
          <w:rFonts w:ascii="Arial" w:hAnsi="Arial" w:cs="Arial"/>
          <w:sz w:val="24"/>
          <w:szCs w:val="24"/>
        </w:rPr>
        <w:t xml:space="preserve">ito en la muestra del alambrón no sea la </w:t>
      </w:r>
      <w:r w:rsidR="002647DB">
        <w:rPr>
          <w:rFonts w:ascii="Arial" w:hAnsi="Arial" w:cs="Arial"/>
          <w:sz w:val="24"/>
          <w:szCs w:val="24"/>
        </w:rPr>
        <w:t>caus</w:t>
      </w:r>
      <w:r w:rsidR="00A05095">
        <w:rPr>
          <w:rFonts w:ascii="Arial" w:hAnsi="Arial" w:cs="Arial"/>
          <w:sz w:val="24"/>
          <w:szCs w:val="24"/>
        </w:rPr>
        <w:t>a</w:t>
      </w:r>
      <w:r w:rsidR="002647DB">
        <w:rPr>
          <w:rFonts w:ascii="Arial" w:hAnsi="Arial" w:cs="Arial"/>
          <w:sz w:val="24"/>
          <w:szCs w:val="24"/>
        </w:rPr>
        <w:t xml:space="preserve"> </w:t>
      </w:r>
      <w:r w:rsidR="00A05095">
        <w:rPr>
          <w:rFonts w:ascii="Arial" w:hAnsi="Arial" w:cs="Arial"/>
          <w:sz w:val="24"/>
          <w:szCs w:val="24"/>
        </w:rPr>
        <w:t xml:space="preserve">del </w:t>
      </w:r>
      <w:r w:rsidR="002647DB">
        <w:rPr>
          <w:rFonts w:ascii="Arial" w:hAnsi="Arial" w:cs="Arial"/>
          <w:sz w:val="24"/>
          <w:szCs w:val="24"/>
        </w:rPr>
        <w:t xml:space="preserve">problema. </w:t>
      </w:r>
    </w:p>
    <w:p w:rsidR="002647DB" w:rsidRPr="007F78A8" w:rsidRDefault="002647DB" w:rsidP="004F6504">
      <w:pPr>
        <w:pStyle w:val="Prrafodelista"/>
        <w:spacing w:line="720" w:lineRule="auto"/>
        <w:ind w:left="360"/>
        <w:jc w:val="both"/>
        <w:rPr>
          <w:rFonts w:ascii="Arial" w:hAnsi="Arial" w:cs="Arial"/>
          <w:sz w:val="24"/>
          <w:szCs w:val="24"/>
        </w:rPr>
      </w:pPr>
    </w:p>
    <w:p w:rsidR="00EB5E63" w:rsidRDefault="00EB5E63" w:rsidP="00984221">
      <w:pPr>
        <w:pStyle w:val="Prrafodelista"/>
        <w:spacing w:line="480" w:lineRule="auto"/>
        <w:ind w:left="851"/>
        <w:jc w:val="both"/>
        <w:rPr>
          <w:rFonts w:ascii="Arial" w:hAnsi="Arial" w:cs="Arial"/>
          <w:sz w:val="24"/>
          <w:szCs w:val="24"/>
        </w:rPr>
      </w:pPr>
      <w:r>
        <w:rPr>
          <w:rFonts w:ascii="Arial" w:hAnsi="Arial" w:cs="Arial"/>
          <w:b/>
          <w:sz w:val="24"/>
          <w:szCs w:val="24"/>
        </w:rPr>
        <w:t>Redu</w:t>
      </w:r>
      <w:r w:rsidR="00DF79AE">
        <w:rPr>
          <w:rFonts w:ascii="Arial" w:hAnsi="Arial" w:cs="Arial"/>
          <w:b/>
          <w:sz w:val="24"/>
          <w:szCs w:val="24"/>
        </w:rPr>
        <w:t>c</w:t>
      </w:r>
      <w:r>
        <w:rPr>
          <w:rFonts w:ascii="Arial" w:hAnsi="Arial" w:cs="Arial"/>
          <w:b/>
          <w:sz w:val="24"/>
          <w:szCs w:val="24"/>
        </w:rPr>
        <w:t xml:space="preserve">ción.- </w:t>
      </w:r>
      <w:r w:rsidR="00411904" w:rsidRPr="00411904">
        <w:rPr>
          <w:rFonts w:ascii="Arial" w:hAnsi="Arial" w:cs="Arial"/>
          <w:sz w:val="24"/>
          <w:szCs w:val="24"/>
        </w:rPr>
        <w:t>Para constatar el comportamiento de los materiales a condiciones similares</w:t>
      </w:r>
      <w:r w:rsidR="007446AA">
        <w:rPr>
          <w:rFonts w:ascii="Arial" w:hAnsi="Arial" w:cs="Arial"/>
          <w:sz w:val="24"/>
          <w:szCs w:val="24"/>
        </w:rPr>
        <w:t>,</w:t>
      </w:r>
      <w:r w:rsidR="00411904" w:rsidRPr="00411904">
        <w:rPr>
          <w:rFonts w:ascii="Arial" w:hAnsi="Arial" w:cs="Arial"/>
          <w:sz w:val="24"/>
          <w:szCs w:val="24"/>
        </w:rPr>
        <w:t xml:space="preserve"> a los de la planta de trefilación se procedió a realizar</w:t>
      </w:r>
      <w:r w:rsidR="007446AA">
        <w:rPr>
          <w:rFonts w:ascii="Arial" w:hAnsi="Arial" w:cs="Arial"/>
          <w:sz w:val="24"/>
          <w:szCs w:val="24"/>
        </w:rPr>
        <w:t>les</w:t>
      </w:r>
      <w:r w:rsidR="00C87298">
        <w:rPr>
          <w:rFonts w:ascii="Arial" w:hAnsi="Arial" w:cs="Arial"/>
          <w:sz w:val="24"/>
          <w:szCs w:val="24"/>
        </w:rPr>
        <w:t xml:space="preserve"> operaciones d</w:t>
      </w:r>
      <w:r w:rsidR="007446AA">
        <w:rPr>
          <w:rFonts w:ascii="Arial" w:hAnsi="Arial" w:cs="Arial"/>
          <w:sz w:val="24"/>
          <w:szCs w:val="24"/>
        </w:rPr>
        <w:t>e laminación con porcentajes</w:t>
      </w:r>
      <w:r w:rsidR="00411904" w:rsidRPr="00411904">
        <w:rPr>
          <w:rFonts w:ascii="Arial" w:hAnsi="Arial" w:cs="Arial"/>
          <w:sz w:val="24"/>
          <w:szCs w:val="24"/>
        </w:rPr>
        <w:t xml:space="preserve"> de reducción equivalentes a los de trefilación</w:t>
      </w:r>
      <w:r w:rsidR="00C87298">
        <w:rPr>
          <w:rFonts w:ascii="Arial" w:hAnsi="Arial" w:cs="Arial"/>
          <w:sz w:val="24"/>
          <w:szCs w:val="24"/>
        </w:rPr>
        <w:t>, para ello se tom</w:t>
      </w:r>
      <w:r w:rsidR="00D067D4">
        <w:rPr>
          <w:rFonts w:ascii="Arial" w:hAnsi="Arial" w:cs="Arial"/>
          <w:sz w:val="24"/>
          <w:szCs w:val="24"/>
        </w:rPr>
        <w:t>ó</w:t>
      </w:r>
      <w:r w:rsidR="004F6504">
        <w:rPr>
          <w:rFonts w:ascii="Arial" w:hAnsi="Arial" w:cs="Arial"/>
          <w:sz w:val="24"/>
          <w:szCs w:val="24"/>
        </w:rPr>
        <w:t xml:space="preserve"> los resultados de la tabla 9</w:t>
      </w:r>
      <w:r w:rsidR="00F009A4">
        <w:rPr>
          <w:rFonts w:ascii="Arial" w:hAnsi="Arial" w:cs="Arial"/>
          <w:sz w:val="24"/>
          <w:szCs w:val="24"/>
        </w:rPr>
        <w:t>, del producto con mayor</w:t>
      </w:r>
      <w:r w:rsidR="00C87298">
        <w:rPr>
          <w:rFonts w:ascii="Arial" w:hAnsi="Arial" w:cs="Arial"/>
          <w:sz w:val="24"/>
          <w:szCs w:val="24"/>
        </w:rPr>
        <w:t xml:space="preserve"> producción</w:t>
      </w:r>
      <w:r w:rsidR="0042359E">
        <w:rPr>
          <w:rFonts w:ascii="Arial" w:hAnsi="Arial" w:cs="Arial"/>
          <w:sz w:val="24"/>
          <w:szCs w:val="24"/>
        </w:rPr>
        <w:t xml:space="preserve"> que tiene ocho pases y 1.98 mm de diámetro finales</w:t>
      </w:r>
      <w:r w:rsidR="00C87298">
        <w:rPr>
          <w:rFonts w:ascii="Arial" w:hAnsi="Arial" w:cs="Arial"/>
          <w:sz w:val="24"/>
          <w:szCs w:val="24"/>
        </w:rPr>
        <w:t xml:space="preserve">, siendo el 29% </w:t>
      </w:r>
      <w:r w:rsidR="0042359E">
        <w:rPr>
          <w:rFonts w:ascii="Arial" w:hAnsi="Arial" w:cs="Arial"/>
          <w:sz w:val="24"/>
          <w:szCs w:val="24"/>
        </w:rPr>
        <w:t xml:space="preserve">el promedio de los resultados para </w:t>
      </w:r>
      <w:r w:rsidR="00C87298">
        <w:rPr>
          <w:rFonts w:ascii="Arial" w:hAnsi="Arial" w:cs="Arial"/>
          <w:sz w:val="24"/>
          <w:szCs w:val="24"/>
        </w:rPr>
        <w:t>la reducción, parámetro</w:t>
      </w:r>
      <w:r w:rsidR="00D067D4">
        <w:rPr>
          <w:rFonts w:ascii="Arial" w:hAnsi="Arial" w:cs="Arial"/>
          <w:sz w:val="24"/>
          <w:szCs w:val="24"/>
        </w:rPr>
        <w:t xml:space="preserve"> que será</w:t>
      </w:r>
      <w:r w:rsidR="00C87298">
        <w:rPr>
          <w:rFonts w:ascii="Arial" w:hAnsi="Arial" w:cs="Arial"/>
          <w:sz w:val="24"/>
          <w:szCs w:val="24"/>
        </w:rPr>
        <w:t xml:space="preserve"> fijo</w:t>
      </w:r>
      <w:r w:rsidR="00D067D4">
        <w:rPr>
          <w:rFonts w:ascii="Arial" w:hAnsi="Arial" w:cs="Arial"/>
          <w:sz w:val="24"/>
          <w:szCs w:val="24"/>
        </w:rPr>
        <w:t>,</w:t>
      </w:r>
      <w:r w:rsidR="00C87298">
        <w:rPr>
          <w:rFonts w:ascii="Arial" w:hAnsi="Arial" w:cs="Arial"/>
          <w:sz w:val="24"/>
          <w:szCs w:val="24"/>
        </w:rPr>
        <w:t xml:space="preserve"> debido a que éste se mantiene constante en </w:t>
      </w:r>
      <w:r w:rsidR="004F6504">
        <w:rPr>
          <w:rFonts w:ascii="Arial" w:hAnsi="Arial" w:cs="Arial"/>
          <w:sz w:val="24"/>
          <w:szCs w:val="24"/>
        </w:rPr>
        <w:t>la máquina MM85 de trefilación.</w:t>
      </w:r>
    </w:p>
    <w:p w:rsidR="004F6504" w:rsidRPr="004F6504" w:rsidRDefault="004F6504" w:rsidP="004F6504">
      <w:pPr>
        <w:pStyle w:val="Prrafodelista"/>
        <w:spacing w:line="480" w:lineRule="auto"/>
        <w:ind w:left="851"/>
        <w:jc w:val="center"/>
        <w:rPr>
          <w:rFonts w:ascii="Arial" w:hAnsi="Arial" w:cs="Arial"/>
          <w:b/>
          <w:color w:val="000000"/>
          <w:sz w:val="24"/>
          <w:szCs w:val="24"/>
        </w:rPr>
      </w:pPr>
      <w:r w:rsidRPr="004F6504">
        <w:rPr>
          <w:rFonts w:ascii="Arial" w:hAnsi="Arial" w:cs="Arial"/>
          <w:b/>
          <w:color w:val="000000"/>
          <w:sz w:val="24"/>
          <w:szCs w:val="24"/>
        </w:rPr>
        <w:lastRenderedPageBreak/>
        <w:t xml:space="preserve">TABLA 9. </w:t>
      </w:r>
    </w:p>
    <w:p w:rsidR="004F6504" w:rsidRPr="004F6504" w:rsidRDefault="004F6504" w:rsidP="00F009A4">
      <w:pPr>
        <w:pStyle w:val="Prrafodelista"/>
        <w:spacing w:line="600" w:lineRule="auto"/>
        <w:ind w:left="851"/>
        <w:jc w:val="center"/>
        <w:rPr>
          <w:rFonts w:ascii="Arial" w:hAnsi="Arial" w:cs="Arial"/>
          <w:b/>
          <w:sz w:val="24"/>
          <w:szCs w:val="24"/>
        </w:rPr>
      </w:pPr>
      <w:r w:rsidRPr="004F6504">
        <w:rPr>
          <w:rFonts w:ascii="Arial" w:hAnsi="Arial" w:cs="Arial"/>
          <w:b/>
          <w:color w:val="000000"/>
          <w:sz w:val="24"/>
          <w:szCs w:val="24"/>
        </w:rPr>
        <w:t>Reducción de área por pase</w:t>
      </w:r>
    </w:p>
    <w:tbl>
      <w:tblPr>
        <w:tblW w:w="5657" w:type="dxa"/>
        <w:jc w:val="center"/>
        <w:tblInd w:w="55" w:type="dxa"/>
        <w:tblCellMar>
          <w:left w:w="70" w:type="dxa"/>
          <w:right w:w="70" w:type="dxa"/>
        </w:tblCellMar>
        <w:tblLook w:val="04A0" w:firstRow="1" w:lastRow="0" w:firstColumn="1" w:lastColumn="0" w:noHBand="0" w:noVBand="1"/>
      </w:tblPr>
      <w:tblGrid>
        <w:gridCol w:w="1233"/>
        <w:gridCol w:w="1445"/>
        <w:gridCol w:w="1335"/>
        <w:gridCol w:w="1644"/>
      </w:tblGrid>
      <w:tr w:rsidR="0042359E" w:rsidRPr="001D0CE6" w:rsidTr="004F6504">
        <w:trPr>
          <w:trHeight w:val="747"/>
          <w:jc w:val="center"/>
        </w:trPr>
        <w:tc>
          <w:tcPr>
            <w:tcW w:w="1233" w:type="dxa"/>
            <w:tcBorders>
              <w:top w:val="single" w:sz="8" w:space="0" w:color="auto"/>
              <w:left w:val="single" w:sz="8" w:space="0" w:color="auto"/>
              <w:bottom w:val="single" w:sz="8" w:space="0" w:color="auto"/>
              <w:right w:val="single" w:sz="8" w:space="0" w:color="auto"/>
            </w:tcBorders>
            <w:shd w:val="clear" w:color="auto" w:fill="DDD9C3" w:themeFill="background2" w:themeFillShade="E6"/>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 PASES</w:t>
            </w:r>
          </w:p>
        </w:tc>
        <w:tc>
          <w:tcPr>
            <w:tcW w:w="1445" w:type="dxa"/>
            <w:tcBorders>
              <w:top w:val="single" w:sz="8" w:space="0" w:color="auto"/>
              <w:left w:val="nil"/>
              <w:bottom w:val="single" w:sz="8" w:space="0" w:color="auto"/>
              <w:right w:val="single" w:sz="8" w:space="0" w:color="auto"/>
            </w:tcBorders>
            <w:shd w:val="clear" w:color="auto" w:fill="DDD9C3" w:themeFill="background2" w:themeFillShade="E6"/>
            <w:noWrap/>
            <w:vAlign w:val="center"/>
            <w:hideMark/>
          </w:tcPr>
          <w:p w:rsidR="0042359E" w:rsidRPr="001D0CE6" w:rsidRDefault="00A03FD8" w:rsidP="004C6991">
            <w:pPr>
              <w:spacing w:after="0" w:line="240" w:lineRule="auto"/>
              <w:jc w:val="center"/>
              <w:rPr>
                <w:rFonts w:ascii="Arial" w:hAnsi="Arial" w:cs="Arial"/>
                <w:color w:val="000000"/>
                <w:sz w:val="24"/>
                <w:szCs w:val="24"/>
              </w:rPr>
            </w:pPr>
            <w:r>
              <w:rPr>
                <w:rFonts w:ascii="Arial" w:hAnsi="Arial" w:cs="Arial"/>
                <w:color w:val="000000"/>
                <w:sz w:val="24"/>
                <w:szCs w:val="24"/>
              </w:rPr>
              <w:t>DIÁ</w:t>
            </w:r>
            <w:r w:rsidR="0042359E" w:rsidRPr="001D0CE6">
              <w:rPr>
                <w:rFonts w:ascii="Arial" w:hAnsi="Arial" w:cs="Arial"/>
                <w:color w:val="000000"/>
                <w:sz w:val="24"/>
                <w:szCs w:val="24"/>
              </w:rPr>
              <w:t>METRO</w:t>
            </w:r>
          </w:p>
        </w:tc>
        <w:tc>
          <w:tcPr>
            <w:tcW w:w="1335" w:type="dxa"/>
            <w:tcBorders>
              <w:top w:val="single" w:sz="8" w:space="0" w:color="auto"/>
              <w:left w:val="nil"/>
              <w:bottom w:val="single" w:sz="8" w:space="0" w:color="auto"/>
              <w:right w:val="single" w:sz="8" w:space="0" w:color="auto"/>
            </w:tcBorders>
            <w:shd w:val="clear" w:color="auto" w:fill="DDD9C3" w:themeFill="background2" w:themeFillShade="E6"/>
            <w:noWrap/>
            <w:vAlign w:val="center"/>
            <w:hideMark/>
          </w:tcPr>
          <w:p w:rsidR="0042359E" w:rsidRPr="001D0CE6" w:rsidRDefault="00A03FD8" w:rsidP="004C6991">
            <w:pPr>
              <w:spacing w:after="0" w:line="240" w:lineRule="auto"/>
              <w:jc w:val="center"/>
              <w:rPr>
                <w:rFonts w:ascii="Arial" w:hAnsi="Arial" w:cs="Arial"/>
                <w:color w:val="000000"/>
                <w:sz w:val="24"/>
                <w:szCs w:val="24"/>
              </w:rPr>
            </w:pPr>
            <w:r>
              <w:rPr>
                <w:rFonts w:ascii="Arial" w:hAnsi="Arial" w:cs="Arial"/>
                <w:color w:val="000000"/>
                <w:sz w:val="24"/>
                <w:szCs w:val="24"/>
              </w:rPr>
              <w:t>Á</w:t>
            </w:r>
            <w:r w:rsidR="0042359E" w:rsidRPr="001D0CE6">
              <w:rPr>
                <w:rFonts w:ascii="Arial" w:hAnsi="Arial" w:cs="Arial"/>
                <w:color w:val="000000"/>
                <w:sz w:val="24"/>
                <w:szCs w:val="24"/>
              </w:rPr>
              <w:t>REA mm2</w:t>
            </w:r>
          </w:p>
        </w:tc>
        <w:tc>
          <w:tcPr>
            <w:tcW w:w="1644" w:type="dxa"/>
            <w:tcBorders>
              <w:top w:val="single" w:sz="8" w:space="0" w:color="auto"/>
              <w:left w:val="nil"/>
              <w:bottom w:val="single" w:sz="8" w:space="0" w:color="auto"/>
              <w:right w:val="single" w:sz="8" w:space="0" w:color="auto"/>
            </w:tcBorders>
            <w:shd w:val="clear" w:color="auto" w:fill="DDD9C3" w:themeFill="background2" w:themeFillShade="E6"/>
            <w:noWrap/>
            <w:vAlign w:val="center"/>
            <w:hideMark/>
          </w:tcPr>
          <w:p w:rsidR="0042359E" w:rsidRPr="001D0CE6" w:rsidRDefault="00A03FD8" w:rsidP="004C6991">
            <w:pPr>
              <w:spacing w:after="0" w:line="240" w:lineRule="auto"/>
              <w:jc w:val="center"/>
              <w:rPr>
                <w:rFonts w:ascii="Arial" w:hAnsi="Arial" w:cs="Arial"/>
                <w:color w:val="000000"/>
                <w:sz w:val="24"/>
                <w:szCs w:val="24"/>
              </w:rPr>
            </w:pPr>
            <w:r>
              <w:rPr>
                <w:rFonts w:ascii="Arial" w:hAnsi="Arial" w:cs="Arial"/>
                <w:color w:val="000000"/>
                <w:sz w:val="24"/>
                <w:szCs w:val="24"/>
              </w:rPr>
              <w:t>% REDUCCIÓ</w:t>
            </w:r>
            <w:r w:rsidR="0042359E" w:rsidRPr="001D0CE6">
              <w:rPr>
                <w:rFonts w:ascii="Arial" w:hAnsi="Arial" w:cs="Arial"/>
                <w:color w:val="000000"/>
                <w:sz w:val="24"/>
                <w:szCs w:val="24"/>
              </w:rPr>
              <w:t>N</w:t>
            </w:r>
          </w:p>
        </w:tc>
      </w:tr>
      <w:tr w:rsidR="0042359E" w:rsidRPr="001D0CE6" w:rsidTr="004F6504">
        <w:trPr>
          <w:trHeight w:val="326"/>
          <w:jc w:val="center"/>
        </w:trPr>
        <w:tc>
          <w:tcPr>
            <w:tcW w:w="1233" w:type="dxa"/>
            <w:tcBorders>
              <w:top w:val="nil"/>
              <w:left w:val="single" w:sz="8" w:space="0" w:color="auto"/>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INICIO</w:t>
            </w:r>
          </w:p>
        </w:tc>
        <w:tc>
          <w:tcPr>
            <w:tcW w:w="1445"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8</w:t>
            </w:r>
          </w:p>
        </w:tc>
        <w:tc>
          <w:tcPr>
            <w:tcW w:w="1335"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50,26</w:t>
            </w:r>
          </w:p>
        </w:tc>
        <w:tc>
          <w:tcPr>
            <w:tcW w:w="1644"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 </w:t>
            </w:r>
          </w:p>
        </w:tc>
      </w:tr>
      <w:tr w:rsidR="0042359E" w:rsidRPr="001D0CE6" w:rsidTr="004F6504">
        <w:trPr>
          <w:trHeight w:val="404"/>
          <w:jc w:val="center"/>
        </w:trPr>
        <w:tc>
          <w:tcPr>
            <w:tcW w:w="1233" w:type="dxa"/>
            <w:tcBorders>
              <w:top w:val="nil"/>
              <w:left w:val="single" w:sz="8" w:space="0" w:color="auto"/>
              <w:bottom w:val="single" w:sz="8" w:space="0" w:color="auto"/>
              <w:right w:val="single" w:sz="8" w:space="0" w:color="auto"/>
            </w:tcBorders>
            <w:shd w:val="clear" w:color="000000" w:fill="FFFFFF"/>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1</w:t>
            </w:r>
          </w:p>
        </w:tc>
        <w:tc>
          <w:tcPr>
            <w:tcW w:w="1445" w:type="dxa"/>
            <w:tcBorders>
              <w:top w:val="nil"/>
              <w:left w:val="nil"/>
              <w:bottom w:val="single" w:sz="8" w:space="0" w:color="auto"/>
              <w:right w:val="single" w:sz="8" w:space="0" w:color="auto"/>
            </w:tcBorders>
            <w:shd w:val="clear" w:color="000000" w:fill="FFFFFF"/>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6,85</w:t>
            </w:r>
          </w:p>
        </w:tc>
        <w:tc>
          <w:tcPr>
            <w:tcW w:w="1335"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36,85</w:t>
            </w:r>
          </w:p>
        </w:tc>
        <w:tc>
          <w:tcPr>
            <w:tcW w:w="1644"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26,68</w:t>
            </w:r>
          </w:p>
        </w:tc>
      </w:tr>
      <w:tr w:rsidR="0042359E" w:rsidRPr="001D0CE6" w:rsidTr="004F6504">
        <w:trPr>
          <w:trHeight w:val="404"/>
          <w:jc w:val="center"/>
        </w:trPr>
        <w:tc>
          <w:tcPr>
            <w:tcW w:w="1233" w:type="dxa"/>
            <w:tcBorders>
              <w:top w:val="nil"/>
              <w:left w:val="single" w:sz="8" w:space="0" w:color="auto"/>
              <w:bottom w:val="single" w:sz="8" w:space="0" w:color="auto"/>
              <w:right w:val="single" w:sz="8" w:space="0" w:color="auto"/>
            </w:tcBorders>
            <w:shd w:val="clear" w:color="000000" w:fill="FFFFFF"/>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2</w:t>
            </w:r>
          </w:p>
        </w:tc>
        <w:tc>
          <w:tcPr>
            <w:tcW w:w="1445" w:type="dxa"/>
            <w:tcBorders>
              <w:top w:val="nil"/>
              <w:left w:val="nil"/>
              <w:bottom w:val="single" w:sz="8" w:space="0" w:color="auto"/>
              <w:right w:val="single" w:sz="8" w:space="0" w:color="auto"/>
            </w:tcBorders>
            <w:shd w:val="clear" w:color="000000" w:fill="FFFFFF"/>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5,758</w:t>
            </w:r>
          </w:p>
        </w:tc>
        <w:tc>
          <w:tcPr>
            <w:tcW w:w="1335"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26,04</w:t>
            </w:r>
          </w:p>
        </w:tc>
        <w:tc>
          <w:tcPr>
            <w:tcW w:w="1644"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29,34</w:t>
            </w:r>
          </w:p>
        </w:tc>
      </w:tr>
      <w:tr w:rsidR="0042359E" w:rsidRPr="001D0CE6" w:rsidTr="004F6504">
        <w:trPr>
          <w:trHeight w:val="404"/>
          <w:jc w:val="center"/>
        </w:trPr>
        <w:tc>
          <w:tcPr>
            <w:tcW w:w="1233" w:type="dxa"/>
            <w:tcBorders>
              <w:top w:val="nil"/>
              <w:left w:val="single" w:sz="8" w:space="0" w:color="auto"/>
              <w:bottom w:val="single" w:sz="8" w:space="0" w:color="auto"/>
              <w:right w:val="single" w:sz="8" w:space="0" w:color="auto"/>
            </w:tcBorders>
            <w:shd w:val="clear" w:color="000000" w:fill="FFFFFF"/>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3</w:t>
            </w:r>
          </w:p>
        </w:tc>
        <w:tc>
          <w:tcPr>
            <w:tcW w:w="1445" w:type="dxa"/>
            <w:tcBorders>
              <w:top w:val="nil"/>
              <w:left w:val="nil"/>
              <w:bottom w:val="single" w:sz="8" w:space="0" w:color="auto"/>
              <w:right w:val="single" w:sz="8" w:space="0" w:color="auto"/>
            </w:tcBorders>
            <w:shd w:val="clear" w:color="000000" w:fill="FFFFFF"/>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4,841</w:t>
            </w:r>
          </w:p>
        </w:tc>
        <w:tc>
          <w:tcPr>
            <w:tcW w:w="1335"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18,41</w:t>
            </w:r>
          </w:p>
        </w:tc>
        <w:tc>
          <w:tcPr>
            <w:tcW w:w="1644"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29,32</w:t>
            </w:r>
          </w:p>
        </w:tc>
      </w:tr>
      <w:tr w:rsidR="0042359E" w:rsidRPr="001D0CE6" w:rsidTr="004F6504">
        <w:trPr>
          <w:trHeight w:val="404"/>
          <w:jc w:val="center"/>
        </w:trPr>
        <w:tc>
          <w:tcPr>
            <w:tcW w:w="1233" w:type="dxa"/>
            <w:tcBorders>
              <w:top w:val="nil"/>
              <w:left w:val="single" w:sz="8" w:space="0" w:color="auto"/>
              <w:bottom w:val="single" w:sz="8" w:space="0" w:color="auto"/>
              <w:right w:val="single" w:sz="8" w:space="0" w:color="auto"/>
            </w:tcBorders>
            <w:shd w:val="clear" w:color="000000" w:fill="FFFFFF"/>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4</w:t>
            </w:r>
          </w:p>
        </w:tc>
        <w:tc>
          <w:tcPr>
            <w:tcW w:w="1445" w:type="dxa"/>
            <w:tcBorders>
              <w:top w:val="nil"/>
              <w:left w:val="nil"/>
              <w:bottom w:val="single" w:sz="8" w:space="0" w:color="auto"/>
              <w:right w:val="single" w:sz="8" w:space="0" w:color="auto"/>
            </w:tcBorders>
            <w:shd w:val="clear" w:color="000000" w:fill="FFFFFF"/>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4,069</w:t>
            </w:r>
          </w:p>
        </w:tc>
        <w:tc>
          <w:tcPr>
            <w:tcW w:w="1335"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13,00</w:t>
            </w:r>
          </w:p>
        </w:tc>
        <w:tc>
          <w:tcPr>
            <w:tcW w:w="1644"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29,35</w:t>
            </w:r>
          </w:p>
        </w:tc>
      </w:tr>
      <w:tr w:rsidR="0042359E" w:rsidRPr="001D0CE6" w:rsidTr="004F6504">
        <w:trPr>
          <w:trHeight w:val="404"/>
          <w:jc w:val="center"/>
        </w:trPr>
        <w:tc>
          <w:tcPr>
            <w:tcW w:w="1233" w:type="dxa"/>
            <w:tcBorders>
              <w:top w:val="nil"/>
              <w:left w:val="single" w:sz="8" w:space="0" w:color="auto"/>
              <w:bottom w:val="single" w:sz="8" w:space="0" w:color="auto"/>
              <w:right w:val="single" w:sz="8" w:space="0" w:color="auto"/>
            </w:tcBorders>
            <w:shd w:val="clear" w:color="000000" w:fill="FFFFFF"/>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5</w:t>
            </w:r>
          </w:p>
        </w:tc>
        <w:tc>
          <w:tcPr>
            <w:tcW w:w="1445" w:type="dxa"/>
            <w:tcBorders>
              <w:top w:val="nil"/>
              <w:left w:val="nil"/>
              <w:bottom w:val="single" w:sz="8" w:space="0" w:color="auto"/>
              <w:right w:val="single" w:sz="8" w:space="0" w:color="auto"/>
            </w:tcBorders>
            <w:shd w:val="clear" w:color="000000" w:fill="FFFFFF"/>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3,464</w:t>
            </w:r>
          </w:p>
        </w:tc>
        <w:tc>
          <w:tcPr>
            <w:tcW w:w="1335"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9,42</w:t>
            </w:r>
          </w:p>
        </w:tc>
        <w:tc>
          <w:tcPr>
            <w:tcW w:w="1644"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27,53</w:t>
            </w:r>
          </w:p>
        </w:tc>
      </w:tr>
      <w:tr w:rsidR="0042359E" w:rsidRPr="001D0CE6" w:rsidTr="004F6504">
        <w:trPr>
          <w:trHeight w:val="404"/>
          <w:jc w:val="center"/>
        </w:trPr>
        <w:tc>
          <w:tcPr>
            <w:tcW w:w="1233" w:type="dxa"/>
            <w:tcBorders>
              <w:top w:val="nil"/>
              <w:left w:val="single" w:sz="8" w:space="0" w:color="auto"/>
              <w:bottom w:val="single" w:sz="8" w:space="0" w:color="auto"/>
              <w:right w:val="single" w:sz="8" w:space="0" w:color="auto"/>
            </w:tcBorders>
            <w:shd w:val="clear" w:color="000000" w:fill="FFFFFF"/>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6</w:t>
            </w:r>
          </w:p>
        </w:tc>
        <w:tc>
          <w:tcPr>
            <w:tcW w:w="1445" w:type="dxa"/>
            <w:tcBorders>
              <w:top w:val="nil"/>
              <w:left w:val="nil"/>
              <w:bottom w:val="single" w:sz="8" w:space="0" w:color="auto"/>
              <w:right w:val="single" w:sz="8" w:space="0" w:color="auto"/>
            </w:tcBorders>
            <w:shd w:val="clear" w:color="000000" w:fill="FFFFFF"/>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2,981</w:t>
            </w:r>
          </w:p>
        </w:tc>
        <w:tc>
          <w:tcPr>
            <w:tcW w:w="1335"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6,98</w:t>
            </w:r>
          </w:p>
        </w:tc>
        <w:tc>
          <w:tcPr>
            <w:tcW w:w="1644"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25,94</w:t>
            </w:r>
          </w:p>
        </w:tc>
      </w:tr>
      <w:tr w:rsidR="0042359E" w:rsidRPr="001D0CE6" w:rsidTr="004F6504">
        <w:trPr>
          <w:trHeight w:val="404"/>
          <w:jc w:val="center"/>
        </w:trPr>
        <w:tc>
          <w:tcPr>
            <w:tcW w:w="1233" w:type="dxa"/>
            <w:tcBorders>
              <w:top w:val="nil"/>
              <w:left w:val="single" w:sz="8" w:space="0" w:color="auto"/>
              <w:bottom w:val="single" w:sz="8" w:space="0" w:color="auto"/>
              <w:right w:val="single" w:sz="8" w:space="0" w:color="auto"/>
            </w:tcBorders>
            <w:shd w:val="clear" w:color="000000" w:fill="FFFFFF"/>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7</w:t>
            </w:r>
          </w:p>
        </w:tc>
        <w:tc>
          <w:tcPr>
            <w:tcW w:w="1445" w:type="dxa"/>
            <w:tcBorders>
              <w:top w:val="nil"/>
              <w:left w:val="nil"/>
              <w:bottom w:val="single" w:sz="8" w:space="0" w:color="auto"/>
              <w:right w:val="single" w:sz="8" w:space="0" w:color="auto"/>
            </w:tcBorders>
            <w:shd w:val="clear" w:color="000000" w:fill="FFFFFF"/>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2,585</w:t>
            </w:r>
          </w:p>
        </w:tc>
        <w:tc>
          <w:tcPr>
            <w:tcW w:w="1335"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5,25</w:t>
            </w:r>
          </w:p>
        </w:tc>
        <w:tc>
          <w:tcPr>
            <w:tcW w:w="1644"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24,80</w:t>
            </w:r>
          </w:p>
        </w:tc>
      </w:tr>
      <w:tr w:rsidR="0042359E" w:rsidRPr="001D0CE6" w:rsidTr="004F6504">
        <w:trPr>
          <w:trHeight w:val="404"/>
          <w:jc w:val="center"/>
        </w:trPr>
        <w:tc>
          <w:tcPr>
            <w:tcW w:w="1233" w:type="dxa"/>
            <w:tcBorders>
              <w:top w:val="nil"/>
              <w:left w:val="single" w:sz="8" w:space="0" w:color="auto"/>
              <w:bottom w:val="single" w:sz="8" w:space="0" w:color="auto"/>
              <w:right w:val="single" w:sz="8" w:space="0" w:color="auto"/>
            </w:tcBorders>
            <w:shd w:val="clear" w:color="000000" w:fill="FFFFFF"/>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8</w:t>
            </w:r>
          </w:p>
        </w:tc>
        <w:tc>
          <w:tcPr>
            <w:tcW w:w="1445" w:type="dxa"/>
            <w:tcBorders>
              <w:top w:val="nil"/>
              <w:left w:val="nil"/>
              <w:bottom w:val="single" w:sz="8" w:space="0" w:color="auto"/>
              <w:right w:val="single" w:sz="8" w:space="0" w:color="auto"/>
            </w:tcBorders>
            <w:shd w:val="clear" w:color="000000" w:fill="FFFFFF"/>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2,241</w:t>
            </w:r>
          </w:p>
        </w:tc>
        <w:tc>
          <w:tcPr>
            <w:tcW w:w="1335"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3,94</w:t>
            </w:r>
          </w:p>
        </w:tc>
        <w:tc>
          <w:tcPr>
            <w:tcW w:w="1644"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24,84</w:t>
            </w:r>
          </w:p>
        </w:tc>
      </w:tr>
      <w:tr w:rsidR="0042359E" w:rsidRPr="001D0CE6" w:rsidTr="004F6504">
        <w:trPr>
          <w:trHeight w:val="404"/>
          <w:jc w:val="center"/>
        </w:trPr>
        <w:tc>
          <w:tcPr>
            <w:tcW w:w="1233" w:type="dxa"/>
            <w:tcBorders>
              <w:top w:val="nil"/>
              <w:left w:val="single" w:sz="8" w:space="0" w:color="auto"/>
              <w:bottom w:val="single" w:sz="8" w:space="0" w:color="auto"/>
              <w:right w:val="single" w:sz="8" w:space="0" w:color="auto"/>
            </w:tcBorders>
            <w:shd w:val="clear" w:color="000000" w:fill="FFFFFF"/>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 </w:t>
            </w:r>
          </w:p>
        </w:tc>
        <w:tc>
          <w:tcPr>
            <w:tcW w:w="1445" w:type="dxa"/>
            <w:tcBorders>
              <w:top w:val="nil"/>
              <w:left w:val="nil"/>
              <w:bottom w:val="single" w:sz="8" w:space="0" w:color="auto"/>
              <w:right w:val="single" w:sz="8" w:space="0" w:color="auto"/>
            </w:tcBorders>
            <w:shd w:val="clear" w:color="000000" w:fill="FFFFFF"/>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1,98</w:t>
            </w:r>
          </w:p>
        </w:tc>
        <w:tc>
          <w:tcPr>
            <w:tcW w:w="1335"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3,08</w:t>
            </w:r>
          </w:p>
        </w:tc>
        <w:tc>
          <w:tcPr>
            <w:tcW w:w="1644" w:type="dxa"/>
            <w:tcBorders>
              <w:top w:val="nil"/>
              <w:left w:val="nil"/>
              <w:bottom w:val="single" w:sz="8" w:space="0" w:color="auto"/>
              <w:right w:val="single" w:sz="8" w:space="0" w:color="auto"/>
            </w:tcBorders>
            <w:shd w:val="clear" w:color="000000" w:fill="FFFFFF"/>
            <w:noWrap/>
            <w:vAlign w:val="center"/>
            <w:hideMark/>
          </w:tcPr>
          <w:p w:rsidR="0042359E" w:rsidRPr="001D0CE6" w:rsidRDefault="0042359E" w:rsidP="004C6991">
            <w:pPr>
              <w:spacing w:after="0" w:line="240" w:lineRule="auto"/>
              <w:jc w:val="center"/>
              <w:rPr>
                <w:rFonts w:ascii="Arial" w:hAnsi="Arial" w:cs="Arial"/>
                <w:color w:val="000000"/>
                <w:sz w:val="24"/>
                <w:szCs w:val="24"/>
              </w:rPr>
            </w:pPr>
            <w:r w:rsidRPr="001D0CE6">
              <w:rPr>
                <w:rFonts w:ascii="Arial" w:hAnsi="Arial" w:cs="Arial"/>
                <w:color w:val="000000"/>
                <w:sz w:val="24"/>
                <w:szCs w:val="24"/>
              </w:rPr>
              <w:t>21,94</w:t>
            </w:r>
          </w:p>
        </w:tc>
      </w:tr>
    </w:tbl>
    <w:p w:rsidR="00EB5E63" w:rsidRDefault="00EB5E63" w:rsidP="004F6504">
      <w:pPr>
        <w:pStyle w:val="Prrafodelista"/>
        <w:spacing w:line="720" w:lineRule="auto"/>
        <w:ind w:left="360"/>
        <w:jc w:val="both"/>
        <w:rPr>
          <w:rFonts w:ascii="Arial" w:hAnsi="Arial" w:cs="Arial"/>
          <w:sz w:val="24"/>
          <w:szCs w:val="24"/>
        </w:rPr>
      </w:pPr>
    </w:p>
    <w:p w:rsidR="00411904" w:rsidRDefault="00EB5E63" w:rsidP="00984221">
      <w:pPr>
        <w:pStyle w:val="Prrafodelista"/>
        <w:spacing w:line="480" w:lineRule="auto"/>
        <w:ind w:left="851"/>
        <w:jc w:val="both"/>
        <w:rPr>
          <w:rFonts w:ascii="Arial" w:hAnsi="Arial" w:cs="Arial"/>
          <w:sz w:val="24"/>
          <w:szCs w:val="24"/>
        </w:rPr>
      </w:pPr>
      <w:r>
        <w:rPr>
          <w:rFonts w:ascii="Arial" w:hAnsi="Arial" w:cs="Arial"/>
          <w:b/>
          <w:sz w:val="24"/>
          <w:szCs w:val="24"/>
        </w:rPr>
        <w:t>Emulsión.-</w:t>
      </w:r>
      <w:r>
        <w:rPr>
          <w:rFonts w:ascii="Arial" w:hAnsi="Arial" w:cs="Arial"/>
          <w:sz w:val="24"/>
          <w:szCs w:val="24"/>
        </w:rPr>
        <w:t xml:space="preserve"> </w:t>
      </w:r>
      <w:r w:rsidR="00D067D4">
        <w:rPr>
          <w:rFonts w:ascii="Arial" w:hAnsi="Arial" w:cs="Arial"/>
          <w:sz w:val="24"/>
          <w:szCs w:val="24"/>
        </w:rPr>
        <w:t>L</w:t>
      </w:r>
      <w:r w:rsidR="00411904" w:rsidRPr="00411904">
        <w:rPr>
          <w:rFonts w:ascii="Arial" w:hAnsi="Arial" w:cs="Arial"/>
          <w:sz w:val="24"/>
          <w:szCs w:val="24"/>
        </w:rPr>
        <w:t>a emulsión</w:t>
      </w:r>
      <w:r w:rsidR="007446AA">
        <w:rPr>
          <w:rFonts w:ascii="Arial" w:hAnsi="Arial" w:cs="Arial"/>
          <w:sz w:val="24"/>
          <w:szCs w:val="24"/>
        </w:rPr>
        <w:t xml:space="preserve"> </w:t>
      </w:r>
      <w:r w:rsidR="001B7C82">
        <w:rPr>
          <w:rFonts w:ascii="Arial" w:hAnsi="Arial" w:cs="Arial"/>
          <w:sz w:val="24"/>
          <w:szCs w:val="24"/>
        </w:rPr>
        <w:t xml:space="preserve"> empleada es</w:t>
      </w:r>
      <w:r w:rsidR="00D067D4">
        <w:rPr>
          <w:rFonts w:ascii="Arial" w:hAnsi="Arial" w:cs="Arial"/>
          <w:sz w:val="24"/>
          <w:szCs w:val="24"/>
        </w:rPr>
        <w:t xml:space="preserve"> la misma que se</w:t>
      </w:r>
      <w:r w:rsidR="00DD20B1">
        <w:rPr>
          <w:rFonts w:ascii="Arial" w:hAnsi="Arial" w:cs="Arial"/>
          <w:sz w:val="24"/>
          <w:szCs w:val="24"/>
        </w:rPr>
        <w:t xml:space="preserve"> utiliza</w:t>
      </w:r>
      <w:r w:rsidR="00D067D4">
        <w:rPr>
          <w:rFonts w:ascii="Arial" w:hAnsi="Arial" w:cs="Arial"/>
          <w:sz w:val="24"/>
          <w:szCs w:val="24"/>
        </w:rPr>
        <w:t xml:space="preserve"> en la máquina MM85, en</w:t>
      </w:r>
      <w:r w:rsidR="00411904" w:rsidRPr="00411904">
        <w:rPr>
          <w:rFonts w:ascii="Arial" w:hAnsi="Arial" w:cs="Arial"/>
          <w:sz w:val="24"/>
          <w:szCs w:val="24"/>
        </w:rPr>
        <w:t xml:space="preserve"> </w:t>
      </w:r>
      <w:r w:rsidR="00D15E4F">
        <w:rPr>
          <w:rFonts w:ascii="Arial" w:hAnsi="Arial" w:cs="Arial"/>
          <w:sz w:val="24"/>
          <w:szCs w:val="24"/>
        </w:rPr>
        <w:t xml:space="preserve">iguales </w:t>
      </w:r>
      <w:r w:rsidR="00411904" w:rsidRPr="00411904">
        <w:rPr>
          <w:rFonts w:ascii="Arial" w:hAnsi="Arial" w:cs="Arial"/>
          <w:sz w:val="24"/>
          <w:szCs w:val="24"/>
        </w:rPr>
        <w:t xml:space="preserve">condiciones de temperatura </w:t>
      </w:r>
      <w:r w:rsidR="00D067D4">
        <w:rPr>
          <w:rFonts w:ascii="Arial" w:hAnsi="Arial" w:cs="Arial"/>
          <w:sz w:val="24"/>
          <w:szCs w:val="24"/>
        </w:rPr>
        <w:t>registradas durante la operación</w:t>
      </w:r>
      <w:r w:rsidR="00DD20B1">
        <w:rPr>
          <w:rFonts w:ascii="Arial" w:hAnsi="Arial" w:cs="Arial"/>
          <w:sz w:val="24"/>
          <w:szCs w:val="24"/>
        </w:rPr>
        <w:t xml:space="preserve">. La temperatura es uno de los parámetros que varía </w:t>
      </w:r>
      <w:r w:rsidR="007A233F">
        <w:rPr>
          <w:rFonts w:ascii="Arial" w:hAnsi="Arial" w:cs="Arial"/>
          <w:sz w:val="24"/>
          <w:szCs w:val="24"/>
        </w:rPr>
        <w:t xml:space="preserve">en el proceso, </w:t>
      </w:r>
      <w:r w:rsidR="00DD20B1">
        <w:rPr>
          <w:rFonts w:ascii="Arial" w:hAnsi="Arial" w:cs="Arial"/>
          <w:sz w:val="24"/>
          <w:szCs w:val="24"/>
        </w:rPr>
        <w:t>desde la temperatura ambient</w:t>
      </w:r>
      <w:r w:rsidR="00DF79AE">
        <w:rPr>
          <w:rFonts w:ascii="Arial" w:hAnsi="Arial" w:cs="Arial"/>
          <w:sz w:val="24"/>
          <w:szCs w:val="24"/>
        </w:rPr>
        <w:t>e,</w:t>
      </w:r>
      <w:r w:rsidR="00DD20B1">
        <w:rPr>
          <w:rFonts w:ascii="Arial" w:hAnsi="Arial" w:cs="Arial"/>
          <w:sz w:val="24"/>
          <w:szCs w:val="24"/>
        </w:rPr>
        <w:t xml:space="preserve"> cuando arranca hasta alcanzar los 48 grados centígrados. </w:t>
      </w:r>
    </w:p>
    <w:p w:rsidR="00D15E4F" w:rsidRDefault="00D15E4F" w:rsidP="00F009A4">
      <w:pPr>
        <w:pStyle w:val="Prrafodelista"/>
        <w:spacing w:line="600" w:lineRule="auto"/>
        <w:ind w:left="360"/>
        <w:jc w:val="both"/>
        <w:rPr>
          <w:rFonts w:ascii="Arial" w:hAnsi="Arial" w:cs="Arial"/>
          <w:sz w:val="24"/>
          <w:szCs w:val="24"/>
        </w:rPr>
      </w:pPr>
    </w:p>
    <w:p w:rsidR="00D15E4F" w:rsidRDefault="00DD20B1" w:rsidP="00984221">
      <w:pPr>
        <w:pStyle w:val="Prrafodelista"/>
        <w:spacing w:line="480" w:lineRule="auto"/>
        <w:ind w:left="851"/>
        <w:jc w:val="both"/>
        <w:rPr>
          <w:rFonts w:ascii="Arial" w:hAnsi="Arial" w:cs="Arial"/>
          <w:sz w:val="24"/>
          <w:szCs w:val="24"/>
        </w:rPr>
      </w:pPr>
      <w:r w:rsidRPr="00DD20B1">
        <w:rPr>
          <w:rFonts w:ascii="Arial" w:hAnsi="Arial" w:cs="Arial"/>
          <w:b/>
          <w:sz w:val="24"/>
          <w:szCs w:val="24"/>
        </w:rPr>
        <w:t>Recocido. -</w:t>
      </w:r>
      <w:r>
        <w:rPr>
          <w:rFonts w:ascii="Arial" w:hAnsi="Arial" w:cs="Arial"/>
          <w:sz w:val="24"/>
          <w:szCs w:val="24"/>
        </w:rPr>
        <w:t xml:space="preserve"> </w:t>
      </w:r>
      <w:r w:rsidR="00D15E4F">
        <w:rPr>
          <w:rFonts w:ascii="Arial" w:hAnsi="Arial" w:cs="Arial"/>
          <w:sz w:val="24"/>
          <w:szCs w:val="24"/>
        </w:rPr>
        <w:t>El recocido en la máquina de trefilación se l</w:t>
      </w:r>
      <w:r w:rsidR="008A16B2">
        <w:rPr>
          <w:rFonts w:ascii="Arial" w:hAnsi="Arial" w:cs="Arial"/>
          <w:sz w:val="24"/>
          <w:szCs w:val="24"/>
        </w:rPr>
        <w:t>o</w:t>
      </w:r>
      <w:r w:rsidR="00D15E4F">
        <w:rPr>
          <w:rFonts w:ascii="Arial" w:hAnsi="Arial" w:cs="Arial"/>
          <w:sz w:val="24"/>
          <w:szCs w:val="24"/>
        </w:rPr>
        <w:t xml:space="preserve"> realiza a través</w:t>
      </w:r>
      <w:r w:rsidR="008A16B2">
        <w:rPr>
          <w:rFonts w:ascii="Arial" w:hAnsi="Arial" w:cs="Arial"/>
          <w:sz w:val="24"/>
          <w:szCs w:val="24"/>
        </w:rPr>
        <w:t xml:space="preserve"> de una bobina de inducción cuya temperatura no puede ser medida y el tiempo de contacto es pequeño (</w:t>
      </w:r>
      <w:r w:rsidR="0042359E">
        <w:rPr>
          <w:rFonts w:ascii="Arial" w:hAnsi="Arial" w:cs="Arial"/>
          <w:sz w:val="24"/>
          <w:szCs w:val="24"/>
        </w:rPr>
        <w:t>0,08 s</w:t>
      </w:r>
      <w:r w:rsidR="001B7C82">
        <w:rPr>
          <w:rFonts w:ascii="Arial" w:hAnsi="Arial" w:cs="Arial"/>
          <w:sz w:val="24"/>
          <w:szCs w:val="24"/>
        </w:rPr>
        <w:t>egundos</w:t>
      </w:r>
      <w:r w:rsidR="0042359E">
        <w:rPr>
          <w:rFonts w:ascii="Arial" w:hAnsi="Arial" w:cs="Arial"/>
          <w:sz w:val="24"/>
          <w:szCs w:val="24"/>
        </w:rPr>
        <w:t xml:space="preserve">), es por </w:t>
      </w:r>
      <w:r w:rsidR="0042359E">
        <w:rPr>
          <w:rFonts w:ascii="Arial" w:hAnsi="Arial" w:cs="Arial"/>
          <w:sz w:val="24"/>
          <w:szCs w:val="24"/>
        </w:rPr>
        <w:lastRenderedPageBreak/>
        <w:t>ello que se optó</w:t>
      </w:r>
      <w:r w:rsidR="007446AA">
        <w:rPr>
          <w:rFonts w:ascii="Arial" w:hAnsi="Arial" w:cs="Arial"/>
          <w:sz w:val="24"/>
          <w:szCs w:val="24"/>
        </w:rPr>
        <w:t xml:space="preserve"> por someter</w:t>
      </w:r>
      <w:r w:rsidR="008A16B2">
        <w:rPr>
          <w:rFonts w:ascii="Arial" w:hAnsi="Arial" w:cs="Arial"/>
          <w:sz w:val="24"/>
          <w:szCs w:val="24"/>
        </w:rPr>
        <w:t xml:space="preserve"> las probetas a 200 grados centígrados por un espacio de 30 minutos, tiempo y temperatura suficientes para evaporar y fijar cualquier residuo existente</w:t>
      </w:r>
      <w:r w:rsidR="00EB5E63">
        <w:rPr>
          <w:rFonts w:ascii="Arial" w:hAnsi="Arial" w:cs="Arial"/>
          <w:sz w:val="24"/>
          <w:szCs w:val="24"/>
        </w:rPr>
        <w:t xml:space="preserve"> de la emulsión</w:t>
      </w:r>
      <w:r w:rsidR="008A16B2">
        <w:rPr>
          <w:rFonts w:ascii="Arial" w:hAnsi="Arial" w:cs="Arial"/>
          <w:sz w:val="24"/>
          <w:szCs w:val="24"/>
        </w:rPr>
        <w:t xml:space="preserve"> en el cobre. </w:t>
      </w:r>
    </w:p>
    <w:p w:rsidR="003F72DE" w:rsidRDefault="003F72DE" w:rsidP="001B7C82">
      <w:pPr>
        <w:pStyle w:val="Prrafodelista"/>
        <w:spacing w:line="360" w:lineRule="auto"/>
        <w:ind w:left="851"/>
        <w:jc w:val="both"/>
        <w:rPr>
          <w:rFonts w:ascii="Arial" w:hAnsi="Arial" w:cs="Arial"/>
          <w:sz w:val="24"/>
          <w:szCs w:val="24"/>
        </w:rPr>
      </w:pPr>
    </w:p>
    <w:p w:rsidR="009178EB" w:rsidRDefault="009178EB" w:rsidP="003F72DE">
      <w:pPr>
        <w:pStyle w:val="Prrafodelista"/>
        <w:spacing w:line="360" w:lineRule="auto"/>
        <w:ind w:left="851"/>
        <w:jc w:val="both"/>
        <w:rPr>
          <w:rFonts w:ascii="Arial" w:hAnsi="Arial" w:cs="Arial"/>
          <w:b/>
          <w:sz w:val="24"/>
          <w:szCs w:val="24"/>
        </w:rPr>
      </w:pPr>
    </w:p>
    <w:p w:rsidR="003F72DE" w:rsidRDefault="00EA12F5" w:rsidP="003F72DE">
      <w:pPr>
        <w:pStyle w:val="Prrafodelista"/>
        <w:spacing w:line="360" w:lineRule="auto"/>
        <w:ind w:left="851"/>
        <w:jc w:val="both"/>
        <w:rPr>
          <w:rFonts w:ascii="Arial" w:hAnsi="Arial" w:cs="Arial"/>
          <w:b/>
          <w:sz w:val="24"/>
          <w:szCs w:val="24"/>
        </w:rPr>
      </w:pPr>
      <w:r>
        <w:rPr>
          <w:rFonts w:ascii="Arial" w:hAnsi="Arial" w:cs="Arial"/>
          <w:b/>
          <w:sz w:val="24"/>
          <w:szCs w:val="24"/>
        </w:rPr>
        <w:t>Preparación de probetas previo a la laminación</w:t>
      </w:r>
    </w:p>
    <w:p w:rsidR="00EA12F5" w:rsidRDefault="00EA12F5" w:rsidP="009178EB">
      <w:pPr>
        <w:pStyle w:val="Prrafodelista"/>
        <w:spacing w:line="480" w:lineRule="auto"/>
        <w:ind w:left="851"/>
        <w:jc w:val="both"/>
        <w:rPr>
          <w:rFonts w:ascii="Arial" w:hAnsi="Arial" w:cs="Arial"/>
          <w:sz w:val="24"/>
          <w:szCs w:val="24"/>
        </w:rPr>
      </w:pPr>
    </w:p>
    <w:p w:rsidR="002B3ED5" w:rsidRDefault="002B3ED5" w:rsidP="001B7C82">
      <w:pPr>
        <w:pStyle w:val="Prrafodelista"/>
        <w:spacing w:line="480" w:lineRule="auto"/>
        <w:ind w:left="851"/>
        <w:jc w:val="both"/>
        <w:rPr>
          <w:rFonts w:ascii="Arial" w:hAnsi="Arial" w:cs="Arial"/>
          <w:sz w:val="24"/>
          <w:szCs w:val="24"/>
        </w:rPr>
      </w:pPr>
      <w:r>
        <w:rPr>
          <w:rFonts w:ascii="Arial" w:hAnsi="Arial" w:cs="Arial"/>
          <w:sz w:val="24"/>
          <w:szCs w:val="24"/>
        </w:rPr>
        <w:t>Las probetas de las muestras de cobre a</w:t>
      </w:r>
      <w:r w:rsidR="001B7C82">
        <w:rPr>
          <w:rFonts w:ascii="Arial" w:hAnsi="Arial" w:cs="Arial"/>
          <w:sz w:val="24"/>
          <w:szCs w:val="24"/>
        </w:rPr>
        <w:t xml:space="preserve"> ser laminadas, se las preparó</w:t>
      </w:r>
      <w:r>
        <w:rPr>
          <w:rFonts w:ascii="Arial" w:hAnsi="Arial" w:cs="Arial"/>
          <w:sz w:val="24"/>
          <w:szCs w:val="24"/>
        </w:rPr>
        <w:t xml:space="preserve"> de acuerdo a su procedencia. El procedimiento adoptado se lo enuncia por separado a continuación: </w:t>
      </w:r>
    </w:p>
    <w:p w:rsidR="002B3ED5" w:rsidRDefault="002B3ED5" w:rsidP="003F72DE">
      <w:pPr>
        <w:pStyle w:val="Prrafodelista"/>
        <w:spacing w:line="360" w:lineRule="auto"/>
        <w:ind w:left="851"/>
        <w:jc w:val="both"/>
        <w:rPr>
          <w:rFonts w:ascii="Arial" w:hAnsi="Arial" w:cs="Arial"/>
          <w:sz w:val="24"/>
          <w:szCs w:val="24"/>
        </w:rPr>
      </w:pPr>
    </w:p>
    <w:p w:rsidR="00EA12F5" w:rsidRDefault="00EA12F5" w:rsidP="009178EB">
      <w:pPr>
        <w:pStyle w:val="Prrafodelista"/>
        <w:numPr>
          <w:ilvl w:val="0"/>
          <w:numId w:val="12"/>
        </w:numPr>
        <w:spacing w:line="360" w:lineRule="auto"/>
        <w:jc w:val="both"/>
        <w:rPr>
          <w:rFonts w:ascii="Arial" w:hAnsi="Arial" w:cs="Arial"/>
          <w:sz w:val="24"/>
          <w:szCs w:val="24"/>
        </w:rPr>
      </w:pPr>
      <w:r>
        <w:rPr>
          <w:rFonts w:ascii="Arial" w:hAnsi="Arial" w:cs="Arial"/>
          <w:b/>
          <w:sz w:val="24"/>
          <w:szCs w:val="24"/>
        </w:rPr>
        <w:t xml:space="preserve">Probeta comercial.- </w:t>
      </w:r>
      <w:r w:rsidR="001B7C82">
        <w:rPr>
          <w:rFonts w:ascii="Arial" w:hAnsi="Arial" w:cs="Arial"/>
          <w:sz w:val="24"/>
          <w:szCs w:val="24"/>
        </w:rPr>
        <w:t>Se tomó</w:t>
      </w:r>
      <w:r w:rsidR="00F46F5A">
        <w:rPr>
          <w:rFonts w:ascii="Arial" w:hAnsi="Arial" w:cs="Arial"/>
          <w:sz w:val="24"/>
          <w:szCs w:val="24"/>
        </w:rPr>
        <w:t xml:space="preserve"> una muestra de la platina comercial de cobre de 1</w:t>
      </w:r>
      <w:r w:rsidR="0042359E">
        <w:rPr>
          <w:rFonts w:ascii="Arial" w:hAnsi="Arial" w:cs="Arial"/>
          <w:sz w:val="24"/>
          <w:szCs w:val="24"/>
        </w:rPr>
        <w:t>cm</w:t>
      </w:r>
      <w:r w:rsidR="00F46F5A">
        <w:rPr>
          <w:rFonts w:ascii="Arial" w:hAnsi="Arial" w:cs="Arial"/>
          <w:sz w:val="24"/>
          <w:szCs w:val="24"/>
        </w:rPr>
        <w:t xml:space="preserve"> x 0.5</w:t>
      </w:r>
      <w:r w:rsidR="0042359E">
        <w:rPr>
          <w:rFonts w:ascii="Arial" w:hAnsi="Arial" w:cs="Arial"/>
          <w:sz w:val="24"/>
          <w:szCs w:val="24"/>
        </w:rPr>
        <w:t>cm x 5</w:t>
      </w:r>
      <w:r w:rsidR="00F46F5A">
        <w:rPr>
          <w:rFonts w:ascii="Arial" w:hAnsi="Arial" w:cs="Arial"/>
          <w:sz w:val="24"/>
          <w:szCs w:val="24"/>
        </w:rPr>
        <w:t>c</w:t>
      </w:r>
      <w:r w:rsidR="0042359E">
        <w:rPr>
          <w:rFonts w:ascii="Arial" w:hAnsi="Arial" w:cs="Arial"/>
          <w:sz w:val="24"/>
          <w:szCs w:val="24"/>
        </w:rPr>
        <w:t>m</w:t>
      </w:r>
      <w:r w:rsidR="00F46F5A">
        <w:rPr>
          <w:rFonts w:ascii="Arial" w:hAnsi="Arial" w:cs="Arial"/>
          <w:sz w:val="24"/>
          <w:szCs w:val="24"/>
        </w:rPr>
        <w:t xml:space="preserve">. Con estas dimensiones la muestra no requiere alteraciones físicas, sin embargo debe ser colocada en la estufa a 200ºC por 30 minutos para homogenizar los granos de la microestructura. </w:t>
      </w:r>
    </w:p>
    <w:p w:rsidR="00F46F5A" w:rsidRDefault="00F46F5A" w:rsidP="009178EB">
      <w:pPr>
        <w:pStyle w:val="Prrafodelista"/>
        <w:spacing w:line="480" w:lineRule="auto"/>
        <w:ind w:left="851"/>
        <w:jc w:val="both"/>
        <w:rPr>
          <w:rFonts w:ascii="Arial" w:hAnsi="Arial" w:cs="Arial"/>
          <w:sz w:val="24"/>
          <w:szCs w:val="24"/>
        </w:rPr>
      </w:pPr>
    </w:p>
    <w:p w:rsidR="00F46F5A" w:rsidRDefault="00F46F5A" w:rsidP="009178EB">
      <w:pPr>
        <w:pStyle w:val="Prrafodelista"/>
        <w:numPr>
          <w:ilvl w:val="0"/>
          <w:numId w:val="12"/>
        </w:numPr>
        <w:spacing w:line="360" w:lineRule="auto"/>
        <w:jc w:val="both"/>
        <w:rPr>
          <w:rFonts w:ascii="Arial" w:hAnsi="Arial" w:cs="Arial"/>
          <w:sz w:val="24"/>
          <w:szCs w:val="24"/>
        </w:rPr>
      </w:pPr>
      <w:r>
        <w:rPr>
          <w:rFonts w:ascii="Arial" w:hAnsi="Arial" w:cs="Arial"/>
          <w:b/>
          <w:sz w:val="24"/>
          <w:szCs w:val="24"/>
        </w:rPr>
        <w:t xml:space="preserve">Probeta de planta.- </w:t>
      </w:r>
      <w:r>
        <w:rPr>
          <w:rFonts w:ascii="Arial" w:hAnsi="Arial" w:cs="Arial"/>
          <w:sz w:val="24"/>
          <w:szCs w:val="24"/>
        </w:rPr>
        <w:t>A</w:t>
      </w:r>
      <w:r w:rsidRPr="00F46F5A">
        <w:rPr>
          <w:rFonts w:ascii="Arial" w:hAnsi="Arial" w:cs="Arial"/>
          <w:sz w:val="24"/>
          <w:szCs w:val="24"/>
        </w:rPr>
        <w:t xml:space="preserve"> partir de</w:t>
      </w:r>
      <w:r w:rsidR="007446AA">
        <w:rPr>
          <w:rFonts w:ascii="Arial" w:hAnsi="Arial" w:cs="Arial"/>
          <w:sz w:val="24"/>
          <w:szCs w:val="24"/>
        </w:rPr>
        <w:t xml:space="preserve"> la materia prima</w:t>
      </w:r>
      <w:r w:rsidRPr="00F46F5A">
        <w:rPr>
          <w:rFonts w:ascii="Arial" w:hAnsi="Arial" w:cs="Arial"/>
          <w:sz w:val="24"/>
          <w:szCs w:val="24"/>
        </w:rPr>
        <w:t xml:space="preserve"> </w:t>
      </w:r>
      <w:r w:rsidR="007446AA">
        <w:rPr>
          <w:rFonts w:ascii="Arial" w:hAnsi="Arial" w:cs="Arial"/>
          <w:sz w:val="24"/>
          <w:szCs w:val="24"/>
        </w:rPr>
        <w:t>(</w:t>
      </w:r>
      <w:r>
        <w:rPr>
          <w:rFonts w:ascii="Arial" w:hAnsi="Arial" w:cs="Arial"/>
          <w:sz w:val="24"/>
          <w:szCs w:val="24"/>
        </w:rPr>
        <w:t>alambró</w:t>
      </w:r>
      <w:r w:rsidR="001B7C82">
        <w:rPr>
          <w:rFonts w:ascii="Arial" w:hAnsi="Arial" w:cs="Arial"/>
          <w:sz w:val="24"/>
          <w:szCs w:val="24"/>
        </w:rPr>
        <w:t>n de cobre de 8 mm</w:t>
      </w:r>
      <w:r w:rsidR="007446AA">
        <w:rPr>
          <w:rFonts w:ascii="Arial" w:hAnsi="Arial" w:cs="Arial"/>
          <w:sz w:val="24"/>
          <w:szCs w:val="24"/>
        </w:rPr>
        <w:t>)</w:t>
      </w:r>
      <w:r w:rsidR="001B7C82">
        <w:rPr>
          <w:rFonts w:ascii="Arial" w:hAnsi="Arial" w:cs="Arial"/>
          <w:sz w:val="24"/>
          <w:szCs w:val="24"/>
        </w:rPr>
        <w:t>, se procedió</w:t>
      </w:r>
      <w:r>
        <w:rPr>
          <w:rFonts w:ascii="Arial" w:hAnsi="Arial" w:cs="Arial"/>
          <w:sz w:val="24"/>
          <w:szCs w:val="24"/>
        </w:rPr>
        <w:t xml:space="preserve"> a tom</w:t>
      </w:r>
      <w:r w:rsidR="001B7C82">
        <w:rPr>
          <w:rFonts w:ascii="Arial" w:hAnsi="Arial" w:cs="Arial"/>
          <w:sz w:val="24"/>
          <w:szCs w:val="24"/>
        </w:rPr>
        <w:t xml:space="preserve">ar una muestra de 5 cm </w:t>
      </w:r>
      <w:r>
        <w:rPr>
          <w:rFonts w:ascii="Arial" w:hAnsi="Arial" w:cs="Arial"/>
          <w:sz w:val="24"/>
          <w:szCs w:val="24"/>
        </w:rPr>
        <w:t>de largo, calentarla con el soplete para luego forjarla a golpe de martillo</w:t>
      </w:r>
      <w:r w:rsidR="007446AA">
        <w:rPr>
          <w:rFonts w:ascii="Arial" w:hAnsi="Arial" w:cs="Arial"/>
          <w:sz w:val="24"/>
          <w:szCs w:val="24"/>
        </w:rPr>
        <w:t>,</w:t>
      </w:r>
      <w:r>
        <w:rPr>
          <w:rFonts w:ascii="Arial" w:hAnsi="Arial" w:cs="Arial"/>
          <w:sz w:val="24"/>
          <w:szCs w:val="24"/>
        </w:rPr>
        <w:t xml:space="preserve"> de tal manera que </w:t>
      </w:r>
      <w:r w:rsidR="002B3ED5">
        <w:rPr>
          <w:rFonts w:ascii="Arial" w:hAnsi="Arial" w:cs="Arial"/>
          <w:sz w:val="24"/>
          <w:szCs w:val="24"/>
        </w:rPr>
        <w:t>la barrilla forme una platina de 1</w:t>
      </w:r>
      <w:r w:rsidR="0042359E">
        <w:rPr>
          <w:rFonts w:ascii="Arial" w:hAnsi="Arial" w:cs="Arial"/>
          <w:sz w:val="24"/>
          <w:szCs w:val="24"/>
        </w:rPr>
        <w:t>cm</w:t>
      </w:r>
      <w:r w:rsidR="002B3ED5">
        <w:rPr>
          <w:rFonts w:ascii="Arial" w:hAnsi="Arial" w:cs="Arial"/>
          <w:sz w:val="24"/>
          <w:szCs w:val="24"/>
        </w:rPr>
        <w:t xml:space="preserve"> x 0.5</w:t>
      </w:r>
      <w:r w:rsidR="0042359E">
        <w:rPr>
          <w:rFonts w:ascii="Arial" w:hAnsi="Arial" w:cs="Arial"/>
          <w:sz w:val="24"/>
          <w:szCs w:val="24"/>
        </w:rPr>
        <w:t>cm x 5</w:t>
      </w:r>
      <w:r w:rsidR="001B7C82">
        <w:rPr>
          <w:rFonts w:ascii="Arial" w:hAnsi="Arial" w:cs="Arial"/>
          <w:sz w:val="24"/>
          <w:szCs w:val="24"/>
        </w:rPr>
        <w:t>cm. Luego se procedió</w:t>
      </w:r>
      <w:r w:rsidR="002B3ED5">
        <w:rPr>
          <w:rFonts w:ascii="Arial" w:hAnsi="Arial" w:cs="Arial"/>
          <w:sz w:val="24"/>
          <w:szCs w:val="24"/>
        </w:rPr>
        <w:t xml:space="preserve"> a darle un acabado superficial hasta eliminar los defectos dejados por los golpes</w:t>
      </w:r>
      <w:r w:rsidR="007446AA">
        <w:rPr>
          <w:rFonts w:ascii="Arial" w:hAnsi="Arial" w:cs="Arial"/>
          <w:sz w:val="24"/>
          <w:szCs w:val="24"/>
        </w:rPr>
        <w:t>,</w:t>
      </w:r>
      <w:r w:rsidR="002B3ED5">
        <w:rPr>
          <w:rFonts w:ascii="Arial" w:hAnsi="Arial" w:cs="Arial"/>
          <w:sz w:val="24"/>
          <w:szCs w:val="24"/>
        </w:rPr>
        <w:t xml:space="preserve"> y finalmente </w:t>
      </w:r>
      <w:r w:rsidR="001B7C82">
        <w:rPr>
          <w:rFonts w:ascii="Arial" w:hAnsi="Arial" w:cs="Arial"/>
          <w:sz w:val="24"/>
          <w:szCs w:val="24"/>
        </w:rPr>
        <w:t>se la colocó</w:t>
      </w:r>
      <w:r w:rsidR="002B3ED5">
        <w:rPr>
          <w:rFonts w:ascii="Arial" w:hAnsi="Arial" w:cs="Arial"/>
          <w:sz w:val="24"/>
          <w:szCs w:val="24"/>
        </w:rPr>
        <w:t xml:space="preserve"> en la estufa a 200ºC por 30 minutos para homogenizar los granos de la microestructura</w:t>
      </w:r>
      <w:r w:rsidR="00BC0D19">
        <w:rPr>
          <w:rFonts w:ascii="Arial" w:hAnsi="Arial" w:cs="Arial"/>
          <w:sz w:val="24"/>
          <w:szCs w:val="24"/>
        </w:rPr>
        <w:t>.</w:t>
      </w:r>
    </w:p>
    <w:p w:rsidR="00A05095" w:rsidRDefault="00A05095" w:rsidP="00984221">
      <w:pPr>
        <w:spacing w:line="480" w:lineRule="auto"/>
        <w:ind w:left="851"/>
        <w:jc w:val="both"/>
        <w:rPr>
          <w:rFonts w:ascii="Arial" w:hAnsi="Arial" w:cs="Arial"/>
          <w:b/>
          <w:sz w:val="24"/>
          <w:szCs w:val="24"/>
        </w:rPr>
      </w:pPr>
      <w:r>
        <w:rPr>
          <w:rFonts w:ascii="Arial" w:hAnsi="Arial" w:cs="Arial"/>
          <w:b/>
          <w:sz w:val="24"/>
          <w:szCs w:val="24"/>
        </w:rPr>
        <w:lastRenderedPageBreak/>
        <w:t>Condiciones</w:t>
      </w:r>
      <w:r w:rsidR="00D53C63">
        <w:rPr>
          <w:rFonts w:ascii="Arial" w:hAnsi="Arial" w:cs="Arial"/>
          <w:b/>
          <w:sz w:val="24"/>
          <w:szCs w:val="24"/>
        </w:rPr>
        <w:t xml:space="preserve"> para </w:t>
      </w:r>
      <w:r w:rsidR="00EA12F5">
        <w:rPr>
          <w:rFonts w:ascii="Arial" w:hAnsi="Arial" w:cs="Arial"/>
          <w:b/>
          <w:sz w:val="24"/>
          <w:szCs w:val="24"/>
        </w:rPr>
        <w:t>reproducir defecto</w:t>
      </w:r>
      <w:r>
        <w:rPr>
          <w:rFonts w:ascii="Arial" w:hAnsi="Arial" w:cs="Arial"/>
          <w:b/>
          <w:sz w:val="24"/>
          <w:szCs w:val="24"/>
        </w:rPr>
        <w:t xml:space="preserve"> </w:t>
      </w:r>
    </w:p>
    <w:p w:rsidR="003F72DE" w:rsidRPr="00A05095" w:rsidRDefault="003F72DE" w:rsidP="00D03737">
      <w:pPr>
        <w:ind w:left="851"/>
        <w:jc w:val="both"/>
        <w:rPr>
          <w:rFonts w:ascii="Arial" w:hAnsi="Arial" w:cs="Arial"/>
          <w:b/>
          <w:sz w:val="24"/>
          <w:szCs w:val="24"/>
        </w:rPr>
      </w:pPr>
    </w:p>
    <w:p w:rsidR="00321074" w:rsidRDefault="00D15E4F" w:rsidP="00984221">
      <w:pPr>
        <w:spacing w:line="480" w:lineRule="auto"/>
        <w:ind w:left="851"/>
        <w:jc w:val="both"/>
        <w:rPr>
          <w:rFonts w:ascii="Arial" w:hAnsi="Arial" w:cs="Arial"/>
          <w:sz w:val="24"/>
          <w:szCs w:val="24"/>
        </w:rPr>
      </w:pPr>
      <w:r w:rsidRPr="00321074">
        <w:rPr>
          <w:rFonts w:ascii="Arial" w:hAnsi="Arial" w:cs="Arial"/>
          <w:sz w:val="24"/>
          <w:szCs w:val="24"/>
        </w:rPr>
        <w:t>Las condiciones</w:t>
      </w:r>
      <w:r w:rsidR="00A535FA" w:rsidRPr="00321074">
        <w:rPr>
          <w:rFonts w:ascii="Arial" w:hAnsi="Arial" w:cs="Arial"/>
          <w:sz w:val="24"/>
          <w:szCs w:val="24"/>
        </w:rPr>
        <w:t xml:space="preserve"> </w:t>
      </w:r>
      <w:r w:rsidR="00D53C63" w:rsidRPr="00321074">
        <w:rPr>
          <w:rFonts w:ascii="Arial" w:hAnsi="Arial" w:cs="Arial"/>
          <w:sz w:val="24"/>
          <w:szCs w:val="24"/>
        </w:rPr>
        <w:t>para realizar los ensayos de laminación que permitan reproducir el defecto superficial del cobre trefilado</w:t>
      </w:r>
      <w:r w:rsidR="009178EB">
        <w:rPr>
          <w:rFonts w:ascii="Arial" w:hAnsi="Arial" w:cs="Arial"/>
          <w:sz w:val="24"/>
          <w:szCs w:val="24"/>
        </w:rPr>
        <w:t>,</w:t>
      </w:r>
      <w:r w:rsidR="00D53C63" w:rsidRPr="00321074">
        <w:rPr>
          <w:rFonts w:ascii="Arial" w:hAnsi="Arial" w:cs="Arial"/>
          <w:sz w:val="24"/>
          <w:szCs w:val="24"/>
        </w:rPr>
        <w:t xml:space="preserve"> </w:t>
      </w:r>
      <w:r w:rsidR="009178EB">
        <w:rPr>
          <w:rFonts w:ascii="Arial" w:hAnsi="Arial" w:cs="Arial"/>
          <w:sz w:val="24"/>
          <w:szCs w:val="24"/>
        </w:rPr>
        <w:t>están basada</w:t>
      </w:r>
      <w:r w:rsidR="00321074" w:rsidRPr="00321074">
        <w:rPr>
          <w:rFonts w:ascii="Arial" w:hAnsi="Arial" w:cs="Arial"/>
          <w:sz w:val="24"/>
          <w:szCs w:val="24"/>
        </w:rPr>
        <w:t>s en las “condiciones de los parámetros” vistas ante</w:t>
      </w:r>
      <w:r w:rsidR="009178EB">
        <w:rPr>
          <w:rFonts w:ascii="Arial" w:hAnsi="Arial" w:cs="Arial"/>
          <w:sz w:val="24"/>
          <w:szCs w:val="24"/>
        </w:rPr>
        <w:t xml:space="preserve">riormente, con </w:t>
      </w:r>
      <w:r w:rsidR="007446AA">
        <w:rPr>
          <w:rFonts w:ascii="Arial" w:hAnsi="Arial" w:cs="Arial"/>
          <w:sz w:val="24"/>
          <w:szCs w:val="24"/>
        </w:rPr>
        <w:t>esto</w:t>
      </w:r>
      <w:r w:rsidR="009178EB">
        <w:rPr>
          <w:rFonts w:ascii="Arial" w:hAnsi="Arial" w:cs="Arial"/>
          <w:sz w:val="24"/>
          <w:szCs w:val="24"/>
        </w:rPr>
        <w:t xml:space="preserve"> se constató</w:t>
      </w:r>
      <w:r w:rsidR="00321074" w:rsidRPr="00321074">
        <w:rPr>
          <w:rFonts w:ascii="Arial" w:hAnsi="Arial" w:cs="Arial"/>
          <w:sz w:val="24"/>
          <w:szCs w:val="24"/>
        </w:rPr>
        <w:t xml:space="preserve"> el co</w:t>
      </w:r>
      <w:r w:rsidR="007446AA">
        <w:rPr>
          <w:rFonts w:ascii="Arial" w:hAnsi="Arial" w:cs="Arial"/>
          <w:sz w:val="24"/>
          <w:szCs w:val="24"/>
        </w:rPr>
        <w:t>mportamiento de los materiales en</w:t>
      </w:r>
      <w:r w:rsidR="00321074" w:rsidRPr="00321074">
        <w:rPr>
          <w:rFonts w:ascii="Arial" w:hAnsi="Arial" w:cs="Arial"/>
          <w:sz w:val="24"/>
          <w:szCs w:val="24"/>
        </w:rPr>
        <w:t xml:space="preserve"> condiciones similares a los de la planta de trefilación</w:t>
      </w:r>
      <w:r w:rsidR="00321074">
        <w:rPr>
          <w:rFonts w:ascii="Arial" w:hAnsi="Arial" w:cs="Arial"/>
          <w:sz w:val="24"/>
          <w:szCs w:val="24"/>
        </w:rPr>
        <w:t>, al realizar</w:t>
      </w:r>
      <w:r w:rsidR="00321074" w:rsidRPr="00321074">
        <w:rPr>
          <w:rFonts w:ascii="Arial" w:hAnsi="Arial" w:cs="Arial"/>
          <w:sz w:val="24"/>
          <w:szCs w:val="24"/>
        </w:rPr>
        <w:t xml:space="preserve"> operaciones de laminación </w:t>
      </w:r>
      <w:r w:rsidR="00321074">
        <w:rPr>
          <w:rFonts w:ascii="Arial" w:hAnsi="Arial" w:cs="Arial"/>
          <w:sz w:val="24"/>
          <w:szCs w:val="24"/>
        </w:rPr>
        <w:t>con porcentajes</w:t>
      </w:r>
      <w:r w:rsidR="00321074" w:rsidRPr="00321074">
        <w:rPr>
          <w:rFonts w:ascii="Arial" w:hAnsi="Arial" w:cs="Arial"/>
          <w:sz w:val="24"/>
          <w:szCs w:val="24"/>
        </w:rPr>
        <w:t xml:space="preserve"> de reducción equivalentes</w:t>
      </w:r>
      <w:r w:rsidR="00321074">
        <w:rPr>
          <w:rFonts w:ascii="Arial" w:hAnsi="Arial" w:cs="Arial"/>
          <w:sz w:val="24"/>
          <w:szCs w:val="24"/>
        </w:rPr>
        <w:t xml:space="preserve">, </w:t>
      </w:r>
      <w:r w:rsidR="0042359E">
        <w:rPr>
          <w:rFonts w:ascii="Arial" w:hAnsi="Arial" w:cs="Arial"/>
          <w:sz w:val="24"/>
          <w:szCs w:val="24"/>
        </w:rPr>
        <w:t xml:space="preserve">uso de la </w:t>
      </w:r>
      <w:r w:rsidR="00321074">
        <w:rPr>
          <w:rFonts w:ascii="Arial" w:hAnsi="Arial" w:cs="Arial"/>
          <w:sz w:val="24"/>
          <w:szCs w:val="24"/>
        </w:rPr>
        <w:t>emulsión</w:t>
      </w:r>
      <w:r w:rsidR="0042359E">
        <w:rPr>
          <w:rFonts w:ascii="Arial" w:hAnsi="Arial" w:cs="Arial"/>
          <w:sz w:val="24"/>
          <w:szCs w:val="24"/>
        </w:rPr>
        <w:t xml:space="preserve"> aceite-agua</w:t>
      </w:r>
      <w:r w:rsidR="00321074">
        <w:rPr>
          <w:rFonts w:ascii="Arial" w:hAnsi="Arial" w:cs="Arial"/>
          <w:sz w:val="24"/>
          <w:szCs w:val="24"/>
        </w:rPr>
        <w:t xml:space="preserve"> de planta </w:t>
      </w:r>
      <w:r w:rsidR="00321074" w:rsidRPr="00321074">
        <w:rPr>
          <w:rFonts w:ascii="Arial" w:hAnsi="Arial" w:cs="Arial"/>
          <w:sz w:val="24"/>
          <w:szCs w:val="24"/>
        </w:rPr>
        <w:t>en diferentes condiciones de temperatura</w:t>
      </w:r>
      <w:r w:rsidR="00321074">
        <w:rPr>
          <w:rFonts w:ascii="Arial" w:hAnsi="Arial" w:cs="Arial"/>
          <w:sz w:val="24"/>
          <w:szCs w:val="24"/>
        </w:rPr>
        <w:t>, laminaciones recocidas y agrias</w:t>
      </w:r>
      <w:r w:rsidR="003130C4">
        <w:rPr>
          <w:rFonts w:ascii="Arial" w:hAnsi="Arial" w:cs="Arial"/>
          <w:sz w:val="24"/>
          <w:szCs w:val="24"/>
        </w:rPr>
        <w:t>,</w:t>
      </w:r>
      <w:r w:rsidR="00C05F37">
        <w:rPr>
          <w:rFonts w:ascii="Arial" w:hAnsi="Arial" w:cs="Arial"/>
          <w:sz w:val="24"/>
          <w:szCs w:val="24"/>
        </w:rPr>
        <w:t xml:space="preserve"> y distintas probetas de cobre,</w:t>
      </w:r>
      <w:r w:rsidR="00321074" w:rsidRPr="00321074">
        <w:rPr>
          <w:rFonts w:ascii="Arial" w:hAnsi="Arial" w:cs="Arial"/>
          <w:sz w:val="24"/>
          <w:szCs w:val="24"/>
        </w:rPr>
        <w:t xml:space="preserve"> tal como se ha registrado</w:t>
      </w:r>
      <w:r w:rsidR="00C05F37">
        <w:rPr>
          <w:rFonts w:ascii="Arial" w:hAnsi="Arial" w:cs="Arial"/>
          <w:sz w:val="24"/>
          <w:szCs w:val="24"/>
        </w:rPr>
        <w:t xml:space="preserve"> de manera más específica en la </w:t>
      </w:r>
      <w:r w:rsidR="00321074" w:rsidRPr="00321074">
        <w:rPr>
          <w:rFonts w:ascii="Arial" w:hAnsi="Arial" w:cs="Arial"/>
          <w:sz w:val="24"/>
          <w:szCs w:val="24"/>
        </w:rPr>
        <w:t xml:space="preserve"> Tabla</w:t>
      </w:r>
      <w:r w:rsidR="00C05F37">
        <w:rPr>
          <w:rFonts w:ascii="Arial" w:hAnsi="Arial" w:cs="Arial"/>
          <w:sz w:val="24"/>
          <w:szCs w:val="24"/>
        </w:rPr>
        <w:t xml:space="preserve"> </w:t>
      </w:r>
      <w:r w:rsidR="00D03737">
        <w:rPr>
          <w:rFonts w:ascii="Arial" w:hAnsi="Arial" w:cs="Arial"/>
          <w:sz w:val="24"/>
          <w:szCs w:val="24"/>
        </w:rPr>
        <w:t>10</w:t>
      </w:r>
      <w:r w:rsidR="00C05F37">
        <w:rPr>
          <w:rFonts w:ascii="Arial" w:hAnsi="Arial" w:cs="Arial"/>
          <w:sz w:val="24"/>
          <w:szCs w:val="24"/>
        </w:rPr>
        <w:t>, desarrollándose seis ensayos para determinar la causa del problema.</w:t>
      </w:r>
    </w:p>
    <w:p w:rsidR="00F009A4" w:rsidRPr="00F009A4" w:rsidRDefault="00F009A4" w:rsidP="00F009A4">
      <w:pPr>
        <w:spacing w:line="480" w:lineRule="auto"/>
        <w:ind w:left="851"/>
        <w:jc w:val="center"/>
        <w:rPr>
          <w:rFonts w:ascii="Arial" w:hAnsi="Arial" w:cs="Arial"/>
          <w:b/>
          <w:sz w:val="24"/>
          <w:szCs w:val="24"/>
        </w:rPr>
      </w:pPr>
      <w:r w:rsidRPr="00F009A4">
        <w:rPr>
          <w:rFonts w:ascii="Arial" w:hAnsi="Arial" w:cs="Arial"/>
          <w:b/>
          <w:sz w:val="24"/>
          <w:szCs w:val="24"/>
        </w:rPr>
        <w:t xml:space="preserve">Tabla 10. </w:t>
      </w:r>
    </w:p>
    <w:p w:rsidR="00F009A4" w:rsidRPr="00F009A4" w:rsidRDefault="00F009A4" w:rsidP="00F009A4">
      <w:pPr>
        <w:spacing w:line="360" w:lineRule="auto"/>
        <w:ind w:left="851"/>
        <w:jc w:val="center"/>
        <w:rPr>
          <w:rFonts w:ascii="Arial" w:hAnsi="Arial" w:cs="Arial"/>
          <w:b/>
          <w:sz w:val="24"/>
          <w:szCs w:val="24"/>
        </w:rPr>
      </w:pPr>
      <w:r w:rsidRPr="00F009A4">
        <w:rPr>
          <w:rFonts w:ascii="Arial" w:hAnsi="Arial" w:cs="Arial"/>
          <w:b/>
          <w:sz w:val="24"/>
          <w:szCs w:val="24"/>
        </w:rPr>
        <w:t xml:space="preserve">Condiciones para reproducir defecto superficial </w:t>
      </w:r>
      <w:r>
        <w:rPr>
          <w:rFonts w:ascii="Arial" w:hAnsi="Arial" w:cs="Arial"/>
          <w:b/>
          <w:sz w:val="24"/>
          <w:szCs w:val="24"/>
        </w:rPr>
        <w:t>por</w:t>
      </w:r>
      <w:r w:rsidRPr="00F009A4">
        <w:rPr>
          <w:rFonts w:ascii="Arial" w:hAnsi="Arial" w:cs="Arial"/>
          <w:b/>
          <w:sz w:val="24"/>
          <w:szCs w:val="24"/>
        </w:rPr>
        <w:t xml:space="preserve"> laminación</w:t>
      </w:r>
    </w:p>
    <w:tbl>
      <w:tblPr>
        <w:tblStyle w:val="Tablaconcuadrcula"/>
        <w:tblpPr w:leftFromText="141" w:rightFromText="141" w:vertAnchor="text" w:horzAnchor="margin" w:tblpXSpec="center" w:tblpY="478"/>
        <w:tblW w:w="8183" w:type="dxa"/>
        <w:tblLayout w:type="fixed"/>
        <w:tblLook w:val="04A0" w:firstRow="1" w:lastRow="0" w:firstColumn="1" w:lastColumn="0" w:noHBand="0" w:noVBand="1"/>
      </w:tblPr>
      <w:tblGrid>
        <w:gridCol w:w="675"/>
        <w:gridCol w:w="1134"/>
        <w:gridCol w:w="709"/>
        <w:gridCol w:w="1378"/>
        <w:gridCol w:w="992"/>
        <w:gridCol w:w="1134"/>
        <w:gridCol w:w="1276"/>
        <w:gridCol w:w="885"/>
      </w:tblGrid>
      <w:tr w:rsidR="002368BD" w:rsidTr="00D03737">
        <w:trPr>
          <w:trHeight w:val="1195"/>
        </w:trPr>
        <w:tc>
          <w:tcPr>
            <w:tcW w:w="675" w:type="dxa"/>
            <w:shd w:val="clear" w:color="auto" w:fill="DDD9C3" w:themeFill="background2" w:themeFillShade="E6"/>
            <w:vAlign w:val="center"/>
          </w:tcPr>
          <w:p w:rsidR="00F82C88" w:rsidRDefault="00F82C88" w:rsidP="00796CBD">
            <w:pPr>
              <w:jc w:val="center"/>
              <w:rPr>
                <w:rFonts w:ascii="Arial" w:hAnsi="Arial" w:cs="Arial"/>
                <w:sz w:val="24"/>
                <w:szCs w:val="24"/>
              </w:rPr>
            </w:pPr>
            <w:r>
              <w:rPr>
                <w:rFonts w:ascii="Arial" w:hAnsi="Arial" w:cs="Arial"/>
                <w:sz w:val="24"/>
                <w:szCs w:val="24"/>
              </w:rPr>
              <w:t>Pr #</w:t>
            </w:r>
          </w:p>
        </w:tc>
        <w:tc>
          <w:tcPr>
            <w:tcW w:w="1134" w:type="dxa"/>
            <w:shd w:val="clear" w:color="auto" w:fill="DDD9C3" w:themeFill="background2" w:themeFillShade="E6"/>
            <w:vAlign w:val="center"/>
          </w:tcPr>
          <w:p w:rsidR="00F82C88" w:rsidRDefault="00F82C88" w:rsidP="002368BD">
            <w:pPr>
              <w:ind w:left="-209" w:right="-148"/>
              <w:jc w:val="center"/>
              <w:rPr>
                <w:rFonts w:ascii="Arial" w:hAnsi="Arial" w:cs="Arial"/>
                <w:sz w:val="24"/>
                <w:szCs w:val="24"/>
              </w:rPr>
            </w:pPr>
            <w:r>
              <w:rPr>
                <w:rFonts w:ascii="Arial" w:hAnsi="Arial" w:cs="Arial"/>
                <w:sz w:val="24"/>
                <w:szCs w:val="24"/>
              </w:rPr>
              <w:t>% de reducción por pase</w:t>
            </w:r>
          </w:p>
        </w:tc>
        <w:tc>
          <w:tcPr>
            <w:tcW w:w="709" w:type="dxa"/>
            <w:shd w:val="clear" w:color="auto" w:fill="DDD9C3" w:themeFill="background2" w:themeFillShade="E6"/>
            <w:vAlign w:val="center"/>
          </w:tcPr>
          <w:p w:rsidR="00F82C88" w:rsidRDefault="00F82C88" w:rsidP="002368BD">
            <w:pPr>
              <w:ind w:left="-68" w:right="-108"/>
              <w:jc w:val="center"/>
              <w:rPr>
                <w:rFonts w:ascii="Arial" w:hAnsi="Arial" w:cs="Arial"/>
                <w:sz w:val="24"/>
                <w:szCs w:val="24"/>
              </w:rPr>
            </w:pPr>
            <w:r>
              <w:rPr>
                <w:rFonts w:ascii="Arial" w:hAnsi="Arial" w:cs="Arial"/>
                <w:sz w:val="24"/>
                <w:szCs w:val="24"/>
              </w:rPr>
              <w:t># de pases</w:t>
            </w:r>
          </w:p>
        </w:tc>
        <w:tc>
          <w:tcPr>
            <w:tcW w:w="1378" w:type="dxa"/>
            <w:shd w:val="clear" w:color="auto" w:fill="DDD9C3" w:themeFill="background2" w:themeFillShade="E6"/>
            <w:vAlign w:val="center"/>
          </w:tcPr>
          <w:p w:rsidR="00F82C88" w:rsidRDefault="00F82C88" w:rsidP="00796CBD">
            <w:pPr>
              <w:jc w:val="center"/>
              <w:rPr>
                <w:rFonts w:ascii="Arial" w:hAnsi="Arial" w:cs="Arial"/>
                <w:sz w:val="24"/>
                <w:szCs w:val="24"/>
              </w:rPr>
            </w:pPr>
            <w:r>
              <w:rPr>
                <w:rFonts w:ascii="Arial" w:hAnsi="Arial" w:cs="Arial"/>
                <w:sz w:val="24"/>
                <w:szCs w:val="24"/>
              </w:rPr>
              <w:t xml:space="preserve">Material </w:t>
            </w:r>
          </w:p>
        </w:tc>
        <w:tc>
          <w:tcPr>
            <w:tcW w:w="992" w:type="dxa"/>
            <w:shd w:val="clear" w:color="auto" w:fill="DDD9C3" w:themeFill="background2" w:themeFillShade="E6"/>
            <w:vAlign w:val="center"/>
          </w:tcPr>
          <w:p w:rsidR="00F82C88" w:rsidRDefault="00F82C88" w:rsidP="002368BD">
            <w:pPr>
              <w:ind w:left="-108" w:right="-108" w:hanging="108"/>
              <w:jc w:val="center"/>
              <w:rPr>
                <w:rFonts w:ascii="Arial" w:hAnsi="Arial" w:cs="Arial"/>
                <w:sz w:val="24"/>
                <w:szCs w:val="24"/>
              </w:rPr>
            </w:pPr>
            <w:r>
              <w:rPr>
                <w:rFonts w:ascii="Arial" w:hAnsi="Arial" w:cs="Arial"/>
                <w:sz w:val="24"/>
                <w:szCs w:val="24"/>
              </w:rPr>
              <w:t xml:space="preserve">T de recocido </w:t>
            </w:r>
          </w:p>
        </w:tc>
        <w:tc>
          <w:tcPr>
            <w:tcW w:w="1134" w:type="dxa"/>
            <w:shd w:val="clear" w:color="auto" w:fill="DDD9C3" w:themeFill="background2" w:themeFillShade="E6"/>
            <w:vAlign w:val="center"/>
          </w:tcPr>
          <w:p w:rsidR="00F82C88" w:rsidRDefault="00F82C88" w:rsidP="002368BD">
            <w:pPr>
              <w:ind w:right="-108" w:hanging="108"/>
              <w:jc w:val="center"/>
              <w:rPr>
                <w:rFonts w:ascii="Arial" w:hAnsi="Arial" w:cs="Arial"/>
                <w:sz w:val="24"/>
                <w:szCs w:val="24"/>
              </w:rPr>
            </w:pPr>
            <w:r>
              <w:rPr>
                <w:rFonts w:ascii="Arial" w:hAnsi="Arial" w:cs="Arial"/>
                <w:sz w:val="24"/>
                <w:szCs w:val="24"/>
              </w:rPr>
              <w:t>Tiempo de recocido</w:t>
            </w:r>
          </w:p>
          <w:p w:rsidR="00796CBD" w:rsidRDefault="00796CBD" w:rsidP="002368BD">
            <w:pPr>
              <w:ind w:right="-108" w:hanging="108"/>
              <w:jc w:val="center"/>
              <w:rPr>
                <w:rFonts w:ascii="Arial" w:hAnsi="Arial" w:cs="Arial"/>
                <w:sz w:val="24"/>
                <w:szCs w:val="24"/>
              </w:rPr>
            </w:pPr>
            <w:r>
              <w:rPr>
                <w:rFonts w:ascii="Arial" w:hAnsi="Arial" w:cs="Arial"/>
                <w:sz w:val="24"/>
                <w:szCs w:val="24"/>
              </w:rPr>
              <w:t>(min.)</w:t>
            </w:r>
          </w:p>
        </w:tc>
        <w:tc>
          <w:tcPr>
            <w:tcW w:w="1276" w:type="dxa"/>
            <w:shd w:val="clear" w:color="auto" w:fill="DDD9C3" w:themeFill="background2" w:themeFillShade="E6"/>
            <w:vAlign w:val="center"/>
          </w:tcPr>
          <w:p w:rsidR="00F82C88" w:rsidRDefault="00F82C88" w:rsidP="00586C3C">
            <w:pPr>
              <w:ind w:left="-108" w:right="-108"/>
              <w:jc w:val="center"/>
              <w:rPr>
                <w:rFonts w:ascii="Arial" w:hAnsi="Arial" w:cs="Arial"/>
                <w:sz w:val="24"/>
                <w:szCs w:val="24"/>
              </w:rPr>
            </w:pPr>
            <w:r>
              <w:rPr>
                <w:rFonts w:ascii="Arial" w:hAnsi="Arial" w:cs="Arial"/>
                <w:sz w:val="24"/>
                <w:szCs w:val="24"/>
              </w:rPr>
              <w:t xml:space="preserve">Lubricante </w:t>
            </w:r>
          </w:p>
        </w:tc>
        <w:tc>
          <w:tcPr>
            <w:tcW w:w="885" w:type="dxa"/>
            <w:shd w:val="clear" w:color="auto" w:fill="DDD9C3" w:themeFill="background2" w:themeFillShade="E6"/>
            <w:vAlign w:val="center"/>
          </w:tcPr>
          <w:p w:rsidR="00F82C88" w:rsidRDefault="00F82C88" w:rsidP="002368BD">
            <w:pPr>
              <w:ind w:hanging="108"/>
              <w:jc w:val="center"/>
              <w:rPr>
                <w:rFonts w:ascii="Arial" w:hAnsi="Arial" w:cs="Arial"/>
                <w:sz w:val="24"/>
                <w:szCs w:val="24"/>
              </w:rPr>
            </w:pPr>
            <w:r>
              <w:rPr>
                <w:rFonts w:ascii="Arial" w:hAnsi="Arial" w:cs="Arial"/>
                <w:sz w:val="24"/>
                <w:szCs w:val="24"/>
              </w:rPr>
              <w:t>T</w:t>
            </w:r>
            <w:r w:rsidR="00796CBD">
              <w:rPr>
                <w:rFonts w:ascii="Arial" w:hAnsi="Arial" w:cs="Arial"/>
                <w:sz w:val="24"/>
                <w:szCs w:val="24"/>
              </w:rPr>
              <w:t>.</w:t>
            </w:r>
            <w:r>
              <w:rPr>
                <w:rFonts w:ascii="Arial" w:hAnsi="Arial" w:cs="Arial"/>
                <w:sz w:val="24"/>
                <w:szCs w:val="24"/>
              </w:rPr>
              <w:t xml:space="preserve"> </w:t>
            </w:r>
            <w:r w:rsidR="00796CBD">
              <w:rPr>
                <w:rFonts w:ascii="Arial" w:hAnsi="Arial" w:cs="Arial"/>
                <w:sz w:val="24"/>
                <w:szCs w:val="24"/>
              </w:rPr>
              <w:t>E.</w:t>
            </w:r>
          </w:p>
        </w:tc>
      </w:tr>
      <w:tr w:rsidR="002368BD" w:rsidTr="00D03737">
        <w:trPr>
          <w:trHeight w:val="848"/>
        </w:trPr>
        <w:tc>
          <w:tcPr>
            <w:tcW w:w="675"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1.1</w:t>
            </w:r>
          </w:p>
        </w:tc>
        <w:tc>
          <w:tcPr>
            <w:tcW w:w="1134"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29</w:t>
            </w:r>
          </w:p>
        </w:tc>
        <w:tc>
          <w:tcPr>
            <w:tcW w:w="709"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8</w:t>
            </w:r>
          </w:p>
        </w:tc>
        <w:tc>
          <w:tcPr>
            <w:tcW w:w="1378"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Cobre de planta</w:t>
            </w:r>
          </w:p>
        </w:tc>
        <w:tc>
          <w:tcPr>
            <w:tcW w:w="992"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200 ºC</w:t>
            </w:r>
          </w:p>
        </w:tc>
        <w:tc>
          <w:tcPr>
            <w:tcW w:w="1134" w:type="dxa"/>
            <w:vAlign w:val="center"/>
          </w:tcPr>
          <w:p w:rsidR="00F82C88" w:rsidRDefault="00796CBD" w:rsidP="00796CBD">
            <w:pPr>
              <w:spacing w:line="480" w:lineRule="auto"/>
              <w:jc w:val="center"/>
              <w:rPr>
                <w:rFonts w:ascii="Arial" w:hAnsi="Arial" w:cs="Arial"/>
                <w:sz w:val="24"/>
                <w:szCs w:val="24"/>
              </w:rPr>
            </w:pPr>
            <w:r>
              <w:rPr>
                <w:rFonts w:ascii="Arial" w:hAnsi="Arial" w:cs="Arial"/>
                <w:sz w:val="24"/>
                <w:szCs w:val="24"/>
              </w:rPr>
              <w:t>30</w:t>
            </w:r>
          </w:p>
        </w:tc>
        <w:tc>
          <w:tcPr>
            <w:tcW w:w="1276"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Emulsión de planta</w:t>
            </w:r>
          </w:p>
        </w:tc>
        <w:tc>
          <w:tcPr>
            <w:tcW w:w="885" w:type="dxa"/>
            <w:vAlign w:val="center"/>
          </w:tcPr>
          <w:p w:rsidR="00F82C88" w:rsidRDefault="00F82C88" w:rsidP="00E52340">
            <w:pPr>
              <w:spacing w:line="480" w:lineRule="auto"/>
              <w:jc w:val="center"/>
              <w:rPr>
                <w:rFonts w:ascii="Arial" w:hAnsi="Arial" w:cs="Arial"/>
                <w:sz w:val="24"/>
                <w:szCs w:val="24"/>
              </w:rPr>
            </w:pPr>
            <w:r>
              <w:rPr>
                <w:rFonts w:ascii="Arial" w:hAnsi="Arial" w:cs="Arial"/>
                <w:sz w:val="24"/>
                <w:szCs w:val="24"/>
              </w:rPr>
              <w:t>27ºC</w:t>
            </w:r>
          </w:p>
        </w:tc>
      </w:tr>
      <w:tr w:rsidR="002368BD" w:rsidTr="002368BD">
        <w:trPr>
          <w:trHeight w:val="1137"/>
        </w:trPr>
        <w:tc>
          <w:tcPr>
            <w:tcW w:w="675"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lastRenderedPageBreak/>
              <w:t>1.2</w:t>
            </w:r>
          </w:p>
        </w:tc>
        <w:tc>
          <w:tcPr>
            <w:tcW w:w="1134"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29</w:t>
            </w:r>
          </w:p>
        </w:tc>
        <w:tc>
          <w:tcPr>
            <w:tcW w:w="709"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8</w:t>
            </w:r>
          </w:p>
        </w:tc>
        <w:tc>
          <w:tcPr>
            <w:tcW w:w="1378"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Cobre comercial</w:t>
            </w:r>
          </w:p>
        </w:tc>
        <w:tc>
          <w:tcPr>
            <w:tcW w:w="992"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200 ºC</w:t>
            </w:r>
          </w:p>
        </w:tc>
        <w:tc>
          <w:tcPr>
            <w:tcW w:w="1134" w:type="dxa"/>
            <w:vAlign w:val="center"/>
          </w:tcPr>
          <w:p w:rsidR="00F82C88" w:rsidRDefault="00796CBD" w:rsidP="00796CBD">
            <w:pPr>
              <w:spacing w:line="480" w:lineRule="auto"/>
              <w:jc w:val="center"/>
              <w:rPr>
                <w:rFonts w:ascii="Arial" w:hAnsi="Arial" w:cs="Arial"/>
                <w:sz w:val="24"/>
                <w:szCs w:val="24"/>
              </w:rPr>
            </w:pPr>
            <w:r>
              <w:rPr>
                <w:rFonts w:ascii="Arial" w:hAnsi="Arial" w:cs="Arial"/>
                <w:sz w:val="24"/>
                <w:szCs w:val="24"/>
              </w:rPr>
              <w:t>30</w:t>
            </w:r>
          </w:p>
        </w:tc>
        <w:tc>
          <w:tcPr>
            <w:tcW w:w="1276"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Emulsión de planta</w:t>
            </w:r>
          </w:p>
        </w:tc>
        <w:tc>
          <w:tcPr>
            <w:tcW w:w="885" w:type="dxa"/>
            <w:vAlign w:val="center"/>
          </w:tcPr>
          <w:p w:rsidR="00F82C88" w:rsidRDefault="00F82C88" w:rsidP="00E52340">
            <w:pPr>
              <w:spacing w:line="480" w:lineRule="auto"/>
              <w:jc w:val="center"/>
              <w:rPr>
                <w:rFonts w:ascii="Arial" w:hAnsi="Arial" w:cs="Arial"/>
                <w:sz w:val="24"/>
                <w:szCs w:val="24"/>
              </w:rPr>
            </w:pPr>
            <w:r>
              <w:rPr>
                <w:rFonts w:ascii="Arial" w:hAnsi="Arial" w:cs="Arial"/>
                <w:sz w:val="24"/>
                <w:szCs w:val="24"/>
              </w:rPr>
              <w:t>27ºC</w:t>
            </w:r>
          </w:p>
        </w:tc>
      </w:tr>
      <w:tr w:rsidR="002368BD" w:rsidTr="002368BD">
        <w:trPr>
          <w:trHeight w:val="1137"/>
        </w:trPr>
        <w:tc>
          <w:tcPr>
            <w:tcW w:w="675"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2.1</w:t>
            </w:r>
          </w:p>
        </w:tc>
        <w:tc>
          <w:tcPr>
            <w:tcW w:w="1134"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29</w:t>
            </w:r>
          </w:p>
        </w:tc>
        <w:tc>
          <w:tcPr>
            <w:tcW w:w="709"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8</w:t>
            </w:r>
          </w:p>
        </w:tc>
        <w:tc>
          <w:tcPr>
            <w:tcW w:w="1378"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Cobre de planta</w:t>
            </w:r>
          </w:p>
        </w:tc>
        <w:tc>
          <w:tcPr>
            <w:tcW w:w="992"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200 ºC</w:t>
            </w:r>
          </w:p>
        </w:tc>
        <w:tc>
          <w:tcPr>
            <w:tcW w:w="1134" w:type="dxa"/>
            <w:vAlign w:val="center"/>
          </w:tcPr>
          <w:p w:rsidR="00F82C88" w:rsidRDefault="00796CBD" w:rsidP="00796CBD">
            <w:pPr>
              <w:spacing w:line="480" w:lineRule="auto"/>
              <w:jc w:val="center"/>
              <w:rPr>
                <w:rFonts w:ascii="Arial" w:hAnsi="Arial" w:cs="Arial"/>
                <w:sz w:val="24"/>
                <w:szCs w:val="24"/>
              </w:rPr>
            </w:pPr>
            <w:r>
              <w:rPr>
                <w:rFonts w:ascii="Arial" w:hAnsi="Arial" w:cs="Arial"/>
                <w:sz w:val="24"/>
                <w:szCs w:val="24"/>
              </w:rPr>
              <w:t>30</w:t>
            </w:r>
          </w:p>
        </w:tc>
        <w:tc>
          <w:tcPr>
            <w:tcW w:w="1276"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Emulsión de planta</w:t>
            </w:r>
          </w:p>
        </w:tc>
        <w:tc>
          <w:tcPr>
            <w:tcW w:w="885" w:type="dxa"/>
            <w:vAlign w:val="center"/>
          </w:tcPr>
          <w:p w:rsidR="00F82C88" w:rsidRDefault="00F82C88" w:rsidP="00E52340">
            <w:pPr>
              <w:spacing w:line="480" w:lineRule="auto"/>
              <w:jc w:val="center"/>
              <w:rPr>
                <w:rFonts w:ascii="Arial" w:hAnsi="Arial" w:cs="Arial"/>
                <w:sz w:val="24"/>
                <w:szCs w:val="24"/>
              </w:rPr>
            </w:pPr>
            <w:r>
              <w:rPr>
                <w:rFonts w:ascii="Arial" w:hAnsi="Arial" w:cs="Arial"/>
                <w:sz w:val="24"/>
                <w:szCs w:val="24"/>
              </w:rPr>
              <w:t>48ºC</w:t>
            </w:r>
          </w:p>
        </w:tc>
      </w:tr>
      <w:tr w:rsidR="002368BD" w:rsidTr="002368BD">
        <w:trPr>
          <w:trHeight w:val="1137"/>
        </w:trPr>
        <w:tc>
          <w:tcPr>
            <w:tcW w:w="675"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2.2</w:t>
            </w:r>
          </w:p>
        </w:tc>
        <w:tc>
          <w:tcPr>
            <w:tcW w:w="1134"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29</w:t>
            </w:r>
          </w:p>
        </w:tc>
        <w:tc>
          <w:tcPr>
            <w:tcW w:w="709"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8</w:t>
            </w:r>
          </w:p>
        </w:tc>
        <w:tc>
          <w:tcPr>
            <w:tcW w:w="1378"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Cobre comercial</w:t>
            </w:r>
          </w:p>
        </w:tc>
        <w:tc>
          <w:tcPr>
            <w:tcW w:w="992"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200 ºC</w:t>
            </w:r>
          </w:p>
        </w:tc>
        <w:tc>
          <w:tcPr>
            <w:tcW w:w="1134" w:type="dxa"/>
            <w:vAlign w:val="center"/>
          </w:tcPr>
          <w:p w:rsidR="00F82C88" w:rsidRDefault="00796CBD" w:rsidP="00796CBD">
            <w:pPr>
              <w:spacing w:line="480" w:lineRule="auto"/>
              <w:jc w:val="center"/>
              <w:rPr>
                <w:rFonts w:ascii="Arial" w:hAnsi="Arial" w:cs="Arial"/>
                <w:sz w:val="24"/>
                <w:szCs w:val="24"/>
              </w:rPr>
            </w:pPr>
            <w:r>
              <w:rPr>
                <w:rFonts w:ascii="Arial" w:hAnsi="Arial" w:cs="Arial"/>
                <w:sz w:val="24"/>
                <w:szCs w:val="24"/>
              </w:rPr>
              <w:t>30</w:t>
            </w:r>
          </w:p>
        </w:tc>
        <w:tc>
          <w:tcPr>
            <w:tcW w:w="1276"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Emulsión de planta</w:t>
            </w:r>
          </w:p>
        </w:tc>
        <w:tc>
          <w:tcPr>
            <w:tcW w:w="885" w:type="dxa"/>
            <w:vAlign w:val="center"/>
          </w:tcPr>
          <w:p w:rsidR="00F82C88" w:rsidRDefault="00F82C88" w:rsidP="00E52340">
            <w:pPr>
              <w:spacing w:line="480" w:lineRule="auto"/>
              <w:jc w:val="center"/>
              <w:rPr>
                <w:rFonts w:ascii="Arial" w:hAnsi="Arial" w:cs="Arial"/>
                <w:sz w:val="24"/>
                <w:szCs w:val="24"/>
              </w:rPr>
            </w:pPr>
            <w:r>
              <w:rPr>
                <w:rFonts w:ascii="Arial" w:hAnsi="Arial" w:cs="Arial"/>
                <w:sz w:val="24"/>
                <w:szCs w:val="24"/>
              </w:rPr>
              <w:t>48ºC</w:t>
            </w:r>
          </w:p>
        </w:tc>
      </w:tr>
      <w:tr w:rsidR="002368BD" w:rsidTr="002368BD">
        <w:trPr>
          <w:trHeight w:val="72"/>
        </w:trPr>
        <w:tc>
          <w:tcPr>
            <w:tcW w:w="675"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3.1</w:t>
            </w:r>
          </w:p>
        </w:tc>
        <w:tc>
          <w:tcPr>
            <w:tcW w:w="1134"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29</w:t>
            </w:r>
          </w:p>
        </w:tc>
        <w:tc>
          <w:tcPr>
            <w:tcW w:w="709"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8</w:t>
            </w:r>
          </w:p>
        </w:tc>
        <w:tc>
          <w:tcPr>
            <w:tcW w:w="1378"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Cobre de planta</w:t>
            </w:r>
          </w:p>
        </w:tc>
        <w:tc>
          <w:tcPr>
            <w:tcW w:w="992"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 xml:space="preserve">Ambiente </w:t>
            </w:r>
          </w:p>
        </w:tc>
        <w:tc>
          <w:tcPr>
            <w:tcW w:w="1134" w:type="dxa"/>
            <w:vAlign w:val="center"/>
          </w:tcPr>
          <w:p w:rsidR="00F82C88" w:rsidRDefault="00796CBD" w:rsidP="00796CBD">
            <w:pPr>
              <w:spacing w:line="480" w:lineRule="auto"/>
              <w:jc w:val="center"/>
              <w:rPr>
                <w:rFonts w:ascii="Arial" w:hAnsi="Arial" w:cs="Arial"/>
                <w:sz w:val="24"/>
                <w:szCs w:val="24"/>
              </w:rPr>
            </w:pPr>
            <w:r>
              <w:rPr>
                <w:rFonts w:ascii="Arial" w:hAnsi="Arial" w:cs="Arial"/>
                <w:sz w:val="24"/>
                <w:szCs w:val="24"/>
              </w:rPr>
              <w:t>--</w:t>
            </w:r>
          </w:p>
        </w:tc>
        <w:tc>
          <w:tcPr>
            <w:tcW w:w="1276"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Emulsión de planta</w:t>
            </w:r>
          </w:p>
        </w:tc>
        <w:tc>
          <w:tcPr>
            <w:tcW w:w="885" w:type="dxa"/>
            <w:vAlign w:val="center"/>
          </w:tcPr>
          <w:p w:rsidR="00F82C88" w:rsidRDefault="00F82C88" w:rsidP="00E52340">
            <w:pPr>
              <w:spacing w:line="480" w:lineRule="auto"/>
              <w:jc w:val="center"/>
              <w:rPr>
                <w:rFonts w:ascii="Arial" w:hAnsi="Arial" w:cs="Arial"/>
                <w:sz w:val="24"/>
                <w:szCs w:val="24"/>
              </w:rPr>
            </w:pPr>
            <w:r>
              <w:rPr>
                <w:rFonts w:ascii="Arial" w:hAnsi="Arial" w:cs="Arial"/>
                <w:sz w:val="24"/>
                <w:szCs w:val="24"/>
              </w:rPr>
              <w:t>27ºC</w:t>
            </w:r>
          </w:p>
        </w:tc>
      </w:tr>
      <w:tr w:rsidR="002368BD" w:rsidTr="002368BD">
        <w:trPr>
          <w:trHeight w:val="72"/>
        </w:trPr>
        <w:tc>
          <w:tcPr>
            <w:tcW w:w="675"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3.2</w:t>
            </w:r>
          </w:p>
        </w:tc>
        <w:tc>
          <w:tcPr>
            <w:tcW w:w="1134"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29</w:t>
            </w:r>
          </w:p>
        </w:tc>
        <w:tc>
          <w:tcPr>
            <w:tcW w:w="709"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8</w:t>
            </w:r>
          </w:p>
        </w:tc>
        <w:tc>
          <w:tcPr>
            <w:tcW w:w="1378"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Cobre de planta</w:t>
            </w:r>
          </w:p>
        </w:tc>
        <w:tc>
          <w:tcPr>
            <w:tcW w:w="992"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Ambiente</w:t>
            </w:r>
          </w:p>
        </w:tc>
        <w:tc>
          <w:tcPr>
            <w:tcW w:w="1134" w:type="dxa"/>
            <w:vAlign w:val="center"/>
          </w:tcPr>
          <w:p w:rsidR="00F82C88" w:rsidRDefault="00796CBD" w:rsidP="00796CBD">
            <w:pPr>
              <w:spacing w:line="480" w:lineRule="auto"/>
              <w:jc w:val="center"/>
              <w:rPr>
                <w:rFonts w:ascii="Arial" w:hAnsi="Arial" w:cs="Arial"/>
                <w:sz w:val="24"/>
                <w:szCs w:val="24"/>
              </w:rPr>
            </w:pPr>
            <w:r>
              <w:rPr>
                <w:rFonts w:ascii="Arial" w:hAnsi="Arial" w:cs="Arial"/>
                <w:sz w:val="24"/>
                <w:szCs w:val="24"/>
              </w:rPr>
              <w:t>--</w:t>
            </w:r>
          </w:p>
        </w:tc>
        <w:tc>
          <w:tcPr>
            <w:tcW w:w="1276" w:type="dxa"/>
            <w:vAlign w:val="center"/>
          </w:tcPr>
          <w:p w:rsidR="00F82C88" w:rsidRDefault="00F82C88" w:rsidP="00A5115F">
            <w:pPr>
              <w:spacing w:line="480" w:lineRule="auto"/>
              <w:jc w:val="center"/>
              <w:rPr>
                <w:rFonts w:ascii="Arial" w:hAnsi="Arial" w:cs="Arial"/>
                <w:sz w:val="24"/>
                <w:szCs w:val="24"/>
              </w:rPr>
            </w:pPr>
            <w:r>
              <w:rPr>
                <w:rFonts w:ascii="Arial" w:hAnsi="Arial" w:cs="Arial"/>
                <w:sz w:val="24"/>
                <w:szCs w:val="24"/>
              </w:rPr>
              <w:t>Emulsión de planta</w:t>
            </w:r>
          </w:p>
        </w:tc>
        <w:tc>
          <w:tcPr>
            <w:tcW w:w="885" w:type="dxa"/>
            <w:vAlign w:val="center"/>
          </w:tcPr>
          <w:p w:rsidR="00F82C88" w:rsidRDefault="00F82C88" w:rsidP="00E52340">
            <w:pPr>
              <w:spacing w:line="480" w:lineRule="auto"/>
              <w:jc w:val="center"/>
              <w:rPr>
                <w:rFonts w:ascii="Arial" w:hAnsi="Arial" w:cs="Arial"/>
                <w:sz w:val="24"/>
                <w:szCs w:val="24"/>
              </w:rPr>
            </w:pPr>
            <w:r>
              <w:rPr>
                <w:rFonts w:ascii="Arial" w:hAnsi="Arial" w:cs="Arial"/>
                <w:sz w:val="24"/>
                <w:szCs w:val="24"/>
              </w:rPr>
              <w:t>48ºC</w:t>
            </w:r>
          </w:p>
        </w:tc>
      </w:tr>
    </w:tbl>
    <w:p w:rsidR="00796CBD" w:rsidRDefault="00796CBD" w:rsidP="00796CBD">
      <w:pPr>
        <w:spacing w:after="0" w:line="240" w:lineRule="auto"/>
        <w:jc w:val="both"/>
        <w:rPr>
          <w:rFonts w:ascii="Arial" w:hAnsi="Arial" w:cs="Arial"/>
          <w:sz w:val="24"/>
          <w:szCs w:val="24"/>
        </w:rPr>
      </w:pPr>
      <w:r>
        <w:rPr>
          <w:rFonts w:ascii="Arial" w:hAnsi="Arial" w:cs="Arial"/>
          <w:sz w:val="24"/>
          <w:szCs w:val="24"/>
        </w:rPr>
        <w:t>Pr #</w:t>
      </w:r>
      <w:r w:rsidR="004A4453">
        <w:rPr>
          <w:rFonts w:ascii="Arial" w:hAnsi="Arial" w:cs="Arial"/>
          <w:sz w:val="24"/>
          <w:szCs w:val="24"/>
        </w:rPr>
        <w:t>: Prueba</w:t>
      </w:r>
      <w:r>
        <w:rPr>
          <w:rFonts w:ascii="Arial" w:hAnsi="Arial" w:cs="Arial"/>
          <w:sz w:val="24"/>
          <w:szCs w:val="24"/>
        </w:rPr>
        <w:t xml:space="preserve"> número</w:t>
      </w:r>
      <w:r w:rsidR="00E72BF2">
        <w:rPr>
          <w:rFonts w:ascii="Arial" w:hAnsi="Arial" w:cs="Arial"/>
          <w:sz w:val="24"/>
          <w:szCs w:val="24"/>
        </w:rPr>
        <w:t>.</w:t>
      </w:r>
    </w:p>
    <w:p w:rsidR="002647DB" w:rsidRDefault="00796CBD" w:rsidP="00796CBD">
      <w:pPr>
        <w:spacing w:after="0" w:line="240" w:lineRule="auto"/>
        <w:jc w:val="both"/>
        <w:rPr>
          <w:rFonts w:ascii="Arial" w:hAnsi="Arial" w:cs="Arial"/>
          <w:sz w:val="24"/>
          <w:szCs w:val="24"/>
        </w:rPr>
      </w:pPr>
      <w:r>
        <w:rPr>
          <w:rFonts w:ascii="Arial" w:hAnsi="Arial" w:cs="Arial"/>
          <w:sz w:val="24"/>
          <w:szCs w:val="24"/>
        </w:rPr>
        <w:t xml:space="preserve">T:     </w:t>
      </w:r>
      <w:r w:rsidR="00586C3C">
        <w:rPr>
          <w:rFonts w:ascii="Arial" w:hAnsi="Arial" w:cs="Arial"/>
          <w:sz w:val="24"/>
          <w:szCs w:val="24"/>
        </w:rPr>
        <w:t xml:space="preserve"> </w:t>
      </w:r>
      <w:r>
        <w:rPr>
          <w:rFonts w:ascii="Arial" w:hAnsi="Arial" w:cs="Arial"/>
          <w:sz w:val="24"/>
          <w:szCs w:val="24"/>
        </w:rPr>
        <w:t>Temperatura</w:t>
      </w:r>
      <w:r w:rsidR="00E72BF2">
        <w:rPr>
          <w:rFonts w:ascii="Arial" w:hAnsi="Arial" w:cs="Arial"/>
          <w:sz w:val="24"/>
          <w:szCs w:val="24"/>
        </w:rPr>
        <w:t>.</w:t>
      </w:r>
    </w:p>
    <w:p w:rsidR="00796CBD" w:rsidRDefault="00796CBD" w:rsidP="00796CBD">
      <w:pPr>
        <w:spacing w:after="0" w:line="240" w:lineRule="auto"/>
        <w:jc w:val="both"/>
        <w:rPr>
          <w:rFonts w:ascii="Arial" w:hAnsi="Arial" w:cs="Arial"/>
          <w:sz w:val="24"/>
          <w:szCs w:val="24"/>
        </w:rPr>
      </w:pPr>
      <w:r>
        <w:rPr>
          <w:rFonts w:ascii="Arial" w:hAnsi="Arial" w:cs="Arial"/>
          <w:sz w:val="24"/>
          <w:szCs w:val="24"/>
        </w:rPr>
        <w:t>T. E.: Temperatura de la emulsión.</w:t>
      </w:r>
    </w:p>
    <w:p w:rsidR="00EA12F5" w:rsidRDefault="00EA12F5" w:rsidP="00796CBD">
      <w:pPr>
        <w:spacing w:after="0" w:line="240" w:lineRule="auto"/>
        <w:jc w:val="both"/>
        <w:rPr>
          <w:rFonts w:ascii="Arial" w:hAnsi="Arial" w:cs="Arial"/>
          <w:sz w:val="24"/>
          <w:szCs w:val="24"/>
        </w:rPr>
      </w:pPr>
      <w:r>
        <w:rPr>
          <w:rFonts w:ascii="Arial" w:hAnsi="Arial" w:cs="Arial"/>
          <w:sz w:val="24"/>
          <w:szCs w:val="24"/>
        </w:rPr>
        <w:t>--: No requiere recocido.</w:t>
      </w:r>
    </w:p>
    <w:p w:rsidR="00796CBD" w:rsidRDefault="00796CBD" w:rsidP="00796CBD">
      <w:pPr>
        <w:spacing w:after="0" w:line="480" w:lineRule="auto"/>
        <w:jc w:val="both"/>
        <w:rPr>
          <w:rFonts w:ascii="Arial" w:hAnsi="Arial" w:cs="Arial"/>
          <w:sz w:val="24"/>
          <w:szCs w:val="24"/>
        </w:rPr>
      </w:pPr>
    </w:p>
    <w:p w:rsidR="00A535FA" w:rsidRDefault="00204D73" w:rsidP="00204D73">
      <w:pPr>
        <w:spacing w:line="480" w:lineRule="auto"/>
        <w:ind w:left="851"/>
        <w:jc w:val="both"/>
        <w:rPr>
          <w:rFonts w:ascii="Arial" w:hAnsi="Arial" w:cs="Arial"/>
          <w:sz w:val="24"/>
          <w:szCs w:val="24"/>
        </w:rPr>
      </w:pPr>
      <w:r>
        <w:rPr>
          <w:rFonts w:ascii="Arial" w:hAnsi="Arial" w:cs="Arial"/>
          <w:sz w:val="24"/>
          <w:szCs w:val="24"/>
        </w:rPr>
        <w:t>A partir de este punto, t</w:t>
      </w:r>
      <w:r w:rsidR="009178EB">
        <w:rPr>
          <w:rFonts w:ascii="Arial" w:hAnsi="Arial" w:cs="Arial"/>
          <w:sz w:val="24"/>
          <w:szCs w:val="24"/>
        </w:rPr>
        <w:t>odas las pruebas que se realizaron</w:t>
      </w:r>
      <w:r>
        <w:rPr>
          <w:rFonts w:ascii="Arial" w:hAnsi="Arial" w:cs="Arial"/>
          <w:sz w:val="24"/>
          <w:szCs w:val="24"/>
        </w:rPr>
        <w:t xml:space="preserve"> tendrán como parámetro fijo, el % de reducción y el # de pases</w:t>
      </w:r>
      <w:r w:rsidR="00224678">
        <w:rPr>
          <w:rFonts w:ascii="Arial" w:hAnsi="Arial" w:cs="Arial"/>
          <w:sz w:val="24"/>
          <w:szCs w:val="24"/>
        </w:rPr>
        <w:t>,</w:t>
      </w:r>
      <w:r>
        <w:rPr>
          <w:rFonts w:ascii="Arial" w:hAnsi="Arial" w:cs="Arial"/>
          <w:sz w:val="24"/>
          <w:szCs w:val="24"/>
        </w:rPr>
        <w:t xml:space="preserve"> debido a que éstos se mantienen durante la elaboración de los alambres de cobre en la máquina trefiladora MM85. </w:t>
      </w:r>
    </w:p>
    <w:p w:rsidR="00204D73" w:rsidRDefault="00204D73" w:rsidP="00204D73">
      <w:pPr>
        <w:spacing w:line="480" w:lineRule="auto"/>
        <w:ind w:left="851"/>
        <w:jc w:val="both"/>
        <w:rPr>
          <w:rFonts w:ascii="Arial" w:hAnsi="Arial" w:cs="Arial"/>
          <w:b/>
          <w:sz w:val="24"/>
          <w:szCs w:val="24"/>
        </w:rPr>
      </w:pPr>
    </w:p>
    <w:p w:rsidR="00A535FA" w:rsidRPr="00204D73" w:rsidRDefault="00204D73" w:rsidP="00204D73">
      <w:pPr>
        <w:spacing w:line="480" w:lineRule="auto"/>
        <w:ind w:left="851"/>
        <w:jc w:val="both"/>
        <w:rPr>
          <w:rFonts w:ascii="Arial" w:hAnsi="Arial" w:cs="Arial"/>
          <w:b/>
          <w:sz w:val="24"/>
          <w:szCs w:val="24"/>
        </w:rPr>
      </w:pPr>
      <w:r w:rsidRPr="00204D73">
        <w:rPr>
          <w:rFonts w:ascii="Arial" w:hAnsi="Arial" w:cs="Arial"/>
          <w:b/>
          <w:sz w:val="24"/>
          <w:szCs w:val="24"/>
        </w:rPr>
        <w:t>Resultados del ensayo</w:t>
      </w:r>
      <w:r>
        <w:rPr>
          <w:rFonts w:ascii="Arial" w:hAnsi="Arial" w:cs="Arial"/>
          <w:b/>
          <w:sz w:val="24"/>
          <w:szCs w:val="24"/>
        </w:rPr>
        <w:t xml:space="preserve"> para reproducción del defecto</w:t>
      </w:r>
    </w:p>
    <w:p w:rsidR="00A535FA" w:rsidRDefault="00B11BD4" w:rsidP="00204D73">
      <w:pPr>
        <w:spacing w:line="480" w:lineRule="auto"/>
        <w:ind w:left="851"/>
        <w:jc w:val="both"/>
        <w:rPr>
          <w:rFonts w:ascii="Arial" w:hAnsi="Arial" w:cs="Arial"/>
          <w:sz w:val="24"/>
          <w:szCs w:val="24"/>
        </w:rPr>
      </w:pPr>
      <w:r>
        <w:rPr>
          <w:rFonts w:ascii="Arial" w:hAnsi="Arial" w:cs="Arial"/>
          <w:sz w:val="24"/>
          <w:szCs w:val="24"/>
        </w:rPr>
        <w:t>En las</w:t>
      </w:r>
      <w:r w:rsidR="008F1C99">
        <w:rPr>
          <w:rFonts w:ascii="Arial" w:hAnsi="Arial" w:cs="Arial"/>
          <w:sz w:val="24"/>
          <w:szCs w:val="24"/>
        </w:rPr>
        <w:t xml:space="preserve"> </w:t>
      </w:r>
      <w:r>
        <w:rPr>
          <w:rFonts w:ascii="Arial" w:hAnsi="Arial" w:cs="Arial"/>
          <w:sz w:val="24"/>
          <w:szCs w:val="24"/>
        </w:rPr>
        <w:t>tablas 11</w:t>
      </w:r>
      <w:r w:rsidR="008F1C99">
        <w:rPr>
          <w:rFonts w:ascii="Arial" w:hAnsi="Arial" w:cs="Arial"/>
          <w:sz w:val="24"/>
          <w:szCs w:val="24"/>
        </w:rPr>
        <w:t xml:space="preserve">, </w:t>
      </w:r>
      <w:r>
        <w:rPr>
          <w:rFonts w:ascii="Arial" w:hAnsi="Arial" w:cs="Arial"/>
          <w:sz w:val="24"/>
          <w:szCs w:val="24"/>
        </w:rPr>
        <w:t>12</w:t>
      </w:r>
      <w:r w:rsidR="008F1C99">
        <w:rPr>
          <w:rFonts w:ascii="Arial" w:hAnsi="Arial" w:cs="Arial"/>
          <w:sz w:val="24"/>
          <w:szCs w:val="24"/>
        </w:rPr>
        <w:t xml:space="preserve"> y </w:t>
      </w:r>
      <w:r>
        <w:rPr>
          <w:rFonts w:ascii="Arial" w:hAnsi="Arial" w:cs="Arial"/>
          <w:sz w:val="24"/>
          <w:szCs w:val="24"/>
        </w:rPr>
        <w:t>13</w:t>
      </w:r>
      <w:r w:rsidR="008F1C99">
        <w:rPr>
          <w:rFonts w:ascii="Arial" w:hAnsi="Arial" w:cs="Arial"/>
          <w:sz w:val="24"/>
          <w:szCs w:val="24"/>
        </w:rPr>
        <w:t xml:space="preserve"> se presentan los resultados para las pruebas 1, 2 y 3 en donde se pueden apreciar imágenes de las </w:t>
      </w:r>
      <w:r w:rsidR="008F1C99">
        <w:rPr>
          <w:rFonts w:ascii="Arial" w:hAnsi="Arial" w:cs="Arial"/>
          <w:sz w:val="24"/>
          <w:szCs w:val="24"/>
        </w:rPr>
        <w:lastRenderedPageBreak/>
        <w:t xml:space="preserve">probetas laminadas con las diferentes condiciones de trabajo, aplicadas en cada uno de los ensayos. </w:t>
      </w:r>
    </w:p>
    <w:p w:rsidR="00F009A4" w:rsidRDefault="00F009A4" w:rsidP="00204D73">
      <w:pPr>
        <w:spacing w:line="480" w:lineRule="auto"/>
        <w:ind w:left="851"/>
        <w:jc w:val="both"/>
        <w:rPr>
          <w:rFonts w:ascii="Arial" w:hAnsi="Arial" w:cs="Arial"/>
          <w:sz w:val="24"/>
          <w:szCs w:val="24"/>
        </w:rPr>
      </w:pPr>
    </w:p>
    <w:p w:rsidR="008F1C99" w:rsidRDefault="008F1C99" w:rsidP="00204D73">
      <w:pPr>
        <w:spacing w:line="480" w:lineRule="auto"/>
        <w:ind w:left="851"/>
        <w:jc w:val="both"/>
        <w:rPr>
          <w:rFonts w:ascii="Arial" w:hAnsi="Arial" w:cs="Arial"/>
          <w:sz w:val="24"/>
          <w:szCs w:val="24"/>
        </w:rPr>
      </w:pPr>
      <w:r>
        <w:rPr>
          <w:rFonts w:ascii="Arial" w:hAnsi="Arial" w:cs="Arial"/>
          <w:sz w:val="24"/>
          <w:szCs w:val="24"/>
        </w:rPr>
        <w:t>En la prueba 1 se uso dos tipos de probetas, una procedente de la planta y la otra de una platina de cobre comercial, como lubri</w:t>
      </w:r>
      <w:r w:rsidR="009178EB">
        <w:rPr>
          <w:rFonts w:ascii="Arial" w:hAnsi="Arial" w:cs="Arial"/>
          <w:sz w:val="24"/>
          <w:szCs w:val="24"/>
        </w:rPr>
        <w:t>cante se utilizó</w:t>
      </w:r>
      <w:r w:rsidR="004E5099">
        <w:rPr>
          <w:rFonts w:ascii="Arial" w:hAnsi="Arial" w:cs="Arial"/>
          <w:sz w:val="24"/>
          <w:szCs w:val="24"/>
        </w:rPr>
        <w:t xml:space="preserve"> la emulsión de la máquina MM85 con temp</w:t>
      </w:r>
      <w:r w:rsidR="00224678">
        <w:rPr>
          <w:rFonts w:ascii="Arial" w:hAnsi="Arial" w:cs="Arial"/>
          <w:sz w:val="24"/>
          <w:szCs w:val="24"/>
        </w:rPr>
        <w:t>eratura de 27 ºC que se aplicó</w:t>
      </w:r>
      <w:r w:rsidR="004E5099">
        <w:rPr>
          <w:rFonts w:ascii="Arial" w:hAnsi="Arial" w:cs="Arial"/>
          <w:sz w:val="24"/>
          <w:szCs w:val="24"/>
        </w:rPr>
        <w:t xml:space="preserve"> de forma continua</w:t>
      </w:r>
      <w:r w:rsidR="00F82C88">
        <w:rPr>
          <w:rFonts w:ascii="Arial" w:hAnsi="Arial" w:cs="Arial"/>
          <w:sz w:val="24"/>
          <w:szCs w:val="24"/>
        </w:rPr>
        <w:t xml:space="preserve"> durante los ocho pases de laminación; al finalizar el octavo pase la</w:t>
      </w:r>
      <w:r w:rsidR="0026686D">
        <w:rPr>
          <w:rFonts w:ascii="Arial" w:hAnsi="Arial" w:cs="Arial"/>
          <w:sz w:val="24"/>
          <w:szCs w:val="24"/>
        </w:rPr>
        <w:t>s</w:t>
      </w:r>
      <w:r w:rsidR="00F82C88">
        <w:rPr>
          <w:rFonts w:ascii="Arial" w:hAnsi="Arial" w:cs="Arial"/>
          <w:sz w:val="24"/>
          <w:szCs w:val="24"/>
        </w:rPr>
        <w:t xml:space="preserve"> probeta</w:t>
      </w:r>
      <w:r w:rsidR="0026686D">
        <w:rPr>
          <w:rFonts w:ascii="Arial" w:hAnsi="Arial" w:cs="Arial"/>
          <w:sz w:val="24"/>
          <w:szCs w:val="24"/>
        </w:rPr>
        <w:t>s</w:t>
      </w:r>
      <w:r w:rsidR="00F82C88">
        <w:rPr>
          <w:rFonts w:ascii="Arial" w:hAnsi="Arial" w:cs="Arial"/>
          <w:sz w:val="24"/>
          <w:szCs w:val="24"/>
        </w:rPr>
        <w:t xml:space="preserve"> laminada</w:t>
      </w:r>
      <w:r w:rsidR="0026686D">
        <w:rPr>
          <w:rFonts w:ascii="Arial" w:hAnsi="Arial" w:cs="Arial"/>
          <w:sz w:val="24"/>
          <w:szCs w:val="24"/>
        </w:rPr>
        <w:t>s</w:t>
      </w:r>
      <w:r w:rsidR="00F82C88">
        <w:rPr>
          <w:rFonts w:ascii="Arial" w:hAnsi="Arial" w:cs="Arial"/>
          <w:sz w:val="24"/>
          <w:szCs w:val="24"/>
        </w:rPr>
        <w:t xml:space="preserve"> </w:t>
      </w:r>
      <w:r w:rsidR="0026686D">
        <w:rPr>
          <w:rFonts w:ascii="Arial" w:hAnsi="Arial" w:cs="Arial"/>
          <w:sz w:val="24"/>
          <w:szCs w:val="24"/>
        </w:rPr>
        <w:t>fueron</w:t>
      </w:r>
      <w:r w:rsidR="00F82C88">
        <w:rPr>
          <w:rFonts w:ascii="Arial" w:hAnsi="Arial" w:cs="Arial"/>
          <w:sz w:val="24"/>
          <w:szCs w:val="24"/>
        </w:rPr>
        <w:t xml:space="preserve"> recocida</w:t>
      </w:r>
      <w:r w:rsidR="0026686D">
        <w:rPr>
          <w:rFonts w:ascii="Arial" w:hAnsi="Arial" w:cs="Arial"/>
          <w:sz w:val="24"/>
          <w:szCs w:val="24"/>
        </w:rPr>
        <w:t>s</w:t>
      </w:r>
      <w:r w:rsidR="00F82C88">
        <w:rPr>
          <w:rFonts w:ascii="Arial" w:hAnsi="Arial" w:cs="Arial"/>
          <w:sz w:val="24"/>
          <w:szCs w:val="24"/>
        </w:rPr>
        <w:t xml:space="preserve"> a 200 ºC en la estufa por un espacio de 30 minutos, los resultados para esta p</w:t>
      </w:r>
      <w:r w:rsidR="00B11BD4">
        <w:rPr>
          <w:rFonts w:ascii="Arial" w:hAnsi="Arial" w:cs="Arial"/>
          <w:sz w:val="24"/>
          <w:szCs w:val="24"/>
        </w:rPr>
        <w:t>rueba se los muestra la tabla 11</w:t>
      </w:r>
      <w:r w:rsidR="00F82C88">
        <w:rPr>
          <w:rFonts w:ascii="Arial" w:hAnsi="Arial" w:cs="Arial"/>
          <w:sz w:val="24"/>
          <w:szCs w:val="24"/>
        </w:rPr>
        <w:t>.</w:t>
      </w:r>
    </w:p>
    <w:p w:rsidR="00F009A4" w:rsidRDefault="00F009A4" w:rsidP="00204D73">
      <w:pPr>
        <w:spacing w:line="480" w:lineRule="auto"/>
        <w:ind w:left="851"/>
        <w:jc w:val="both"/>
        <w:rPr>
          <w:rFonts w:ascii="Arial" w:hAnsi="Arial" w:cs="Arial"/>
          <w:sz w:val="24"/>
          <w:szCs w:val="24"/>
        </w:rPr>
      </w:pPr>
    </w:p>
    <w:p w:rsidR="00F009A4" w:rsidRDefault="00F009A4" w:rsidP="00F009A4">
      <w:pPr>
        <w:spacing w:line="480" w:lineRule="auto"/>
        <w:ind w:left="851"/>
        <w:jc w:val="center"/>
        <w:rPr>
          <w:rFonts w:ascii="Arial" w:hAnsi="Arial" w:cs="Arial"/>
          <w:sz w:val="24"/>
          <w:szCs w:val="24"/>
        </w:rPr>
      </w:pPr>
      <w:r>
        <w:rPr>
          <w:rFonts w:ascii="Arial" w:hAnsi="Arial" w:cs="Arial"/>
          <w:b/>
          <w:sz w:val="24"/>
          <w:szCs w:val="24"/>
        </w:rPr>
        <w:t>TABLA 11</w:t>
      </w:r>
      <w:r>
        <w:rPr>
          <w:rFonts w:ascii="Arial" w:hAnsi="Arial" w:cs="Arial"/>
          <w:sz w:val="24"/>
          <w:szCs w:val="24"/>
        </w:rPr>
        <w:t xml:space="preserve">. </w:t>
      </w:r>
    </w:p>
    <w:p w:rsidR="00F009A4" w:rsidRDefault="00F009A4" w:rsidP="00F009A4">
      <w:pPr>
        <w:spacing w:line="480" w:lineRule="auto"/>
        <w:ind w:left="851"/>
        <w:jc w:val="center"/>
        <w:rPr>
          <w:rFonts w:ascii="Arial" w:hAnsi="Arial" w:cs="Arial"/>
          <w:sz w:val="24"/>
          <w:szCs w:val="24"/>
        </w:rPr>
      </w:pPr>
      <w:r w:rsidRPr="00F009A4">
        <w:rPr>
          <w:rFonts w:ascii="Arial" w:hAnsi="Arial" w:cs="Arial"/>
          <w:b/>
          <w:sz w:val="24"/>
          <w:szCs w:val="24"/>
        </w:rPr>
        <w:t>Prueba  1 de ensayos de laminación para reproducir falla</w:t>
      </w:r>
    </w:p>
    <w:tbl>
      <w:tblPr>
        <w:tblStyle w:val="Tablaconcuadrcula"/>
        <w:tblW w:w="8362" w:type="dxa"/>
        <w:tblInd w:w="250" w:type="dxa"/>
        <w:tblLook w:val="04A0" w:firstRow="1" w:lastRow="0" w:firstColumn="1" w:lastColumn="0" w:noHBand="0" w:noVBand="1"/>
      </w:tblPr>
      <w:tblGrid>
        <w:gridCol w:w="1004"/>
        <w:gridCol w:w="2307"/>
        <w:gridCol w:w="1481"/>
        <w:gridCol w:w="1853"/>
        <w:gridCol w:w="1717"/>
      </w:tblGrid>
      <w:tr w:rsidR="00356816" w:rsidTr="00F009A4">
        <w:trPr>
          <w:trHeight w:val="937"/>
          <w:tblHeader/>
        </w:trPr>
        <w:tc>
          <w:tcPr>
            <w:tcW w:w="1004" w:type="dxa"/>
            <w:shd w:val="clear" w:color="auto" w:fill="DDD9C3" w:themeFill="background2" w:themeFillShade="E6"/>
            <w:vAlign w:val="center"/>
          </w:tcPr>
          <w:p w:rsidR="00356816" w:rsidRDefault="00356816" w:rsidP="0014670C">
            <w:pPr>
              <w:jc w:val="center"/>
              <w:rPr>
                <w:rFonts w:ascii="Arial" w:hAnsi="Arial" w:cs="Arial"/>
                <w:sz w:val="24"/>
                <w:szCs w:val="24"/>
              </w:rPr>
            </w:pPr>
            <w:r>
              <w:rPr>
                <w:rFonts w:ascii="Arial" w:hAnsi="Arial" w:cs="Arial"/>
                <w:sz w:val="24"/>
                <w:szCs w:val="24"/>
              </w:rPr>
              <w:t>Prueba #</w:t>
            </w:r>
          </w:p>
        </w:tc>
        <w:tc>
          <w:tcPr>
            <w:tcW w:w="2307" w:type="dxa"/>
            <w:shd w:val="clear" w:color="auto" w:fill="DDD9C3" w:themeFill="background2" w:themeFillShade="E6"/>
            <w:vAlign w:val="center"/>
          </w:tcPr>
          <w:p w:rsidR="00356816" w:rsidRDefault="00356816" w:rsidP="0014670C">
            <w:pPr>
              <w:jc w:val="center"/>
              <w:rPr>
                <w:rFonts w:ascii="Arial" w:hAnsi="Arial" w:cs="Arial"/>
                <w:sz w:val="24"/>
                <w:szCs w:val="24"/>
              </w:rPr>
            </w:pPr>
            <w:r>
              <w:rPr>
                <w:rFonts w:ascii="Arial" w:hAnsi="Arial" w:cs="Arial"/>
                <w:sz w:val="24"/>
                <w:szCs w:val="24"/>
              </w:rPr>
              <w:t>Material de ensayo</w:t>
            </w:r>
          </w:p>
        </w:tc>
        <w:tc>
          <w:tcPr>
            <w:tcW w:w="1481" w:type="dxa"/>
            <w:shd w:val="clear" w:color="auto" w:fill="DDD9C3" w:themeFill="background2" w:themeFillShade="E6"/>
            <w:vAlign w:val="center"/>
          </w:tcPr>
          <w:p w:rsidR="00356816" w:rsidRDefault="006C6261" w:rsidP="0014670C">
            <w:pPr>
              <w:jc w:val="center"/>
              <w:rPr>
                <w:rFonts w:ascii="Arial" w:hAnsi="Arial" w:cs="Arial"/>
                <w:sz w:val="24"/>
                <w:szCs w:val="24"/>
              </w:rPr>
            </w:pPr>
            <w:r>
              <w:rPr>
                <w:rFonts w:ascii="Arial" w:hAnsi="Arial" w:cs="Arial"/>
                <w:sz w:val="24"/>
                <w:szCs w:val="24"/>
              </w:rPr>
              <w:t>Lubricante</w:t>
            </w:r>
          </w:p>
        </w:tc>
        <w:tc>
          <w:tcPr>
            <w:tcW w:w="1853" w:type="dxa"/>
            <w:shd w:val="clear" w:color="auto" w:fill="DDD9C3" w:themeFill="background2" w:themeFillShade="E6"/>
            <w:vAlign w:val="center"/>
          </w:tcPr>
          <w:p w:rsidR="00356816" w:rsidRDefault="00356816" w:rsidP="0014670C">
            <w:pPr>
              <w:jc w:val="center"/>
              <w:rPr>
                <w:rFonts w:ascii="Arial" w:hAnsi="Arial" w:cs="Arial"/>
                <w:sz w:val="24"/>
                <w:szCs w:val="24"/>
              </w:rPr>
            </w:pPr>
            <w:r>
              <w:rPr>
                <w:rFonts w:ascii="Arial" w:hAnsi="Arial" w:cs="Arial"/>
                <w:sz w:val="24"/>
                <w:szCs w:val="24"/>
              </w:rPr>
              <w:t>Temperatura de la emulsión</w:t>
            </w:r>
          </w:p>
        </w:tc>
        <w:tc>
          <w:tcPr>
            <w:tcW w:w="1717" w:type="dxa"/>
            <w:shd w:val="clear" w:color="auto" w:fill="DDD9C3" w:themeFill="background2" w:themeFillShade="E6"/>
            <w:vAlign w:val="center"/>
          </w:tcPr>
          <w:p w:rsidR="00356816" w:rsidRDefault="00356816" w:rsidP="0014670C">
            <w:pPr>
              <w:jc w:val="center"/>
              <w:rPr>
                <w:rFonts w:ascii="Arial" w:hAnsi="Arial" w:cs="Arial"/>
                <w:sz w:val="24"/>
                <w:szCs w:val="24"/>
              </w:rPr>
            </w:pPr>
            <w:r>
              <w:rPr>
                <w:rFonts w:ascii="Arial" w:hAnsi="Arial" w:cs="Arial"/>
                <w:sz w:val="24"/>
                <w:szCs w:val="24"/>
              </w:rPr>
              <w:t>Temperatura de recocido</w:t>
            </w:r>
          </w:p>
        </w:tc>
      </w:tr>
      <w:tr w:rsidR="00356816" w:rsidTr="00F009A4">
        <w:trPr>
          <w:trHeight w:val="819"/>
        </w:trPr>
        <w:tc>
          <w:tcPr>
            <w:tcW w:w="1004" w:type="dxa"/>
            <w:vAlign w:val="center"/>
          </w:tcPr>
          <w:p w:rsidR="00356816" w:rsidRDefault="00356816" w:rsidP="00356816">
            <w:pPr>
              <w:jc w:val="center"/>
              <w:rPr>
                <w:rFonts w:ascii="Arial" w:hAnsi="Arial" w:cs="Arial"/>
                <w:sz w:val="24"/>
                <w:szCs w:val="24"/>
              </w:rPr>
            </w:pPr>
            <w:r>
              <w:rPr>
                <w:rFonts w:ascii="Arial" w:hAnsi="Arial" w:cs="Arial"/>
                <w:sz w:val="24"/>
                <w:szCs w:val="24"/>
              </w:rPr>
              <w:t>1.1</w:t>
            </w:r>
          </w:p>
        </w:tc>
        <w:tc>
          <w:tcPr>
            <w:tcW w:w="2307" w:type="dxa"/>
            <w:vAlign w:val="center"/>
          </w:tcPr>
          <w:p w:rsidR="00356816" w:rsidRDefault="006C6261" w:rsidP="00356816">
            <w:pPr>
              <w:jc w:val="center"/>
              <w:rPr>
                <w:rFonts w:ascii="Arial" w:hAnsi="Arial" w:cs="Arial"/>
                <w:sz w:val="24"/>
                <w:szCs w:val="24"/>
              </w:rPr>
            </w:pPr>
            <w:r>
              <w:rPr>
                <w:rFonts w:ascii="Arial" w:hAnsi="Arial" w:cs="Arial"/>
                <w:sz w:val="24"/>
                <w:szCs w:val="24"/>
              </w:rPr>
              <w:t>Alambrón de cobre de la planta</w:t>
            </w:r>
          </w:p>
        </w:tc>
        <w:tc>
          <w:tcPr>
            <w:tcW w:w="1481" w:type="dxa"/>
            <w:vAlign w:val="center"/>
          </w:tcPr>
          <w:p w:rsidR="00356816" w:rsidRDefault="006C6261" w:rsidP="00356816">
            <w:pPr>
              <w:jc w:val="center"/>
              <w:rPr>
                <w:rFonts w:ascii="Arial" w:hAnsi="Arial" w:cs="Arial"/>
                <w:sz w:val="24"/>
                <w:szCs w:val="24"/>
              </w:rPr>
            </w:pPr>
            <w:r>
              <w:rPr>
                <w:rFonts w:ascii="Arial" w:hAnsi="Arial" w:cs="Arial"/>
                <w:sz w:val="24"/>
                <w:szCs w:val="24"/>
              </w:rPr>
              <w:t>Emulsión de planta</w:t>
            </w:r>
          </w:p>
        </w:tc>
        <w:tc>
          <w:tcPr>
            <w:tcW w:w="1853" w:type="dxa"/>
            <w:vAlign w:val="center"/>
          </w:tcPr>
          <w:p w:rsidR="00356816" w:rsidRDefault="00356816" w:rsidP="00356816">
            <w:pPr>
              <w:jc w:val="center"/>
              <w:rPr>
                <w:rFonts w:ascii="Arial" w:hAnsi="Arial" w:cs="Arial"/>
                <w:sz w:val="24"/>
                <w:szCs w:val="24"/>
              </w:rPr>
            </w:pPr>
            <w:r>
              <w:rPr>
                <w:rFonts w:ascii="Arial" w:hAnsi="Arial" w:cs="Arial"/>
                <w:sz w:val="24"/>
                <w:szCs w:val="24"/>
              </w:rPr>
              <w:t>27</w:t>
            </w:r>
            <w:r w:rsidR="0014670C">
              <w:rPr>
                <w:rFonts w:ascii="Arial" w:hAnsi="Arial" w:cs="Arial"/>
                <w:sz w:val="24"/>
                <w:szCs w:val="24"/>
              </w:rPr>
              <w:t xml:space="preserve"> ºC</w:t>
            </w:r>
          </w:p>
        </w:tc>
        <w:tc>
          <w:tcPr>
            <w:tcW w:w="1717" w:type="dxa"/>
            <w:vAlign w:val="center"/>
          </w:tcPr>
          <w:p w:rsidR="00356816" w:rsidRDefault="00356816" w:rsidP="00356816">
            <w:pPr>
              <w:jc w:val="center"/>
              <w:rPr>
                <w:rFonts w:ascii="Arial" w:hAnsi="Arial" w:cs="Arial"/>
                <w:sz w:val="24"/>
                <w:szCs w:val="24"/>
              </w:rPr>
            </w:pPr>
            <w:r>
              <w:rPr>
                <w:rFonts w:ascii="Arial" w:hAnsi="Arial" w:cs="Arial"/>
                <w:sz w:val="24"/>
                <w:szCs w:val="24"/>
              </w:rPr>
              <w:t>200</w:t>
            </w:r>
            <w:r w:rsidR="0014670C">
              <w:rPr>
                <w:rFonts w:ascii="Arial" w:hAnsi="Arial" w:cs="Arial"/>
                <w:sz w:val="24"/>
                <w:szCs w:val="24"/>
              </w:rPr>
              <w:t xml:space="preserve"> ºC</w:t>
            </w:r>
          </w:p>
        </w:tc>
      </w:tr>
      <w:tr w:rsidR="00356816" w:rsidTr="00F009A4">
        <w:trPr>
          <w:trHeight w:val="831"/>
        </w:trPr>
        <w:tc>
          <w:tcPr>
            <w:tcW w:w="1004" w:type="dxa"/>
            <w:vAlign w:val="center"/>
          </w:tcPr>
          <w:p w:rsidR="00356816" w:rsidRDefault="00356816" w:rsidP="00356816">
            <w:pPr>
              <w:jc w:val="center"/>
              <w:rPr>
                <w:rFonts w:ascii="Arial" w:hAnsi="Arial" w:cs="Arial"/>
                <w:sz w:val="24"/>
                <w:szCs w:val="24"/>
              </w:rPr>
            </w:pPr>
            <w:r>
              <w:rPr>
                <w:rFonts w:ascii="Arial" w:hAnsi="Arial" w:cs="Arial"/>
                <w:sz w:val="24"/>
                <w:szCs w:val="24"/>
              </w:rPr>
              <w:t>1.2</w:t>
            </w:r>
          </w:p>
        </w:tc>
        <w:tc>
          <w:tcPr>
            <w:tcW w:w="2307" w:type="dxa"/>
            <w:vAlign w:val="center"/>
          </w:tcPr>
          <w:p w:rsidR="00356816" w:rsidRDefault="006C6261" w:rsidP="00356816">
            <w:pPr>
              <w:jc w:val="center"/>
              <w:rPr>
                <w:rFonts w:ascii="Arial" w:hAnsi="Arial" w:cs="Arial"/>
                <w:sz w:val="24"/>
                <w:szCs w:val="24"/>
              </w:rPr>
            </w:pPr>
            <w:r>
              <w:rPr>
                <w:rFonts w:ascii="Arial" w:hAnsi="Arial" w:cs="Arial"/>
                <w:sz w:val="24"/>
                <w:szCs w:val="24"/>
              </w:rPr>
              <w:t>Platina comercial de cobre</w:t>
            </w:r>
          </w:p>
        </w:tc>
        <w:tc>
          <w:tcPr>
            <w:tcW w:w="1481" w:type="dxa"/>
            <w:vAlign w:val="center"/>
          </w:tcPr>
          <w:p w:rsidR="00356816" w:rsidRDefault="006C6261" w:rsidP="00356816">
            <w:pPr>
              <w:jc w:val="center"/>
              <w:rPr>
                <w:rFonts w:ascii="Arial" w:hAnsi="Arial" w:cs="Arial"/>
                <w:sz w:val="24"/>
                <w:szCs w:val="24"/>
              </w:rPr>
            </w:pPr>
            <w:r>
              <w:rPr>
                <w:rFonts w:ascii="Arial" w:hAnsi="Arial" w:cs="Arial"/>
                <w:sz w:val="24"/>
                <w:szCs w:val="24"/>
              </w:rPr>
              <w:t>Emulsión de planta</w:t>
            </w:r>
          </w:p>
        </w:tc>
        <w:tc>
          <w:tcPr>
            <w:tcW w:w="1853" w:type="dxa"/>
            <w:vAlign w:val="center"/>
          </w:tcPr>
          <w:p w:rsidR="00356816" w:rsidRDefault="00356816" w:rsidP="00356816">
            <w:pPr>
              <w:jc w:val="center"/>
              <w:rPr>
                <w:rFonts w:ascii="Arial" w:hAnsi="Arial" w:cs="Arial"/>
                <w:sz w:val="24"/>
                <w:szCs w:val="24"/>
              </w:rPr>
            </w:pPr>
            <w:r>
              <w:rPr>
                <w:rFonts w:ascii="Arial" w:hAnsi="Arial" w:cs="Arial"/>
                <w:sz w:val="24"/>
                <w:szCs w:val="24"/>
              </w:rPr>
              <w:t>27</w:t>
            </w:r>
            <w:r w:rsidR="0014670C">
              <w:rPr>
                <w:rFonts w:ascii="Arial" w:hAnsi="Arial" w:cs="Arial"/>
                <w:sz w:val="24"/>
                <w:szCs w:val="24"/>
              </w:rPr>
              <w:t xml:space="preserve"> ºC</w:t>
            </w:r>
          </w:p>
        </w:tc>
        <w:tc>
          <w:tcPr>
            <w:tcW w:w="1717" w:type="dxa"/>
            <w:vAlign w:val="center"/>
          </w:tcPr>
          <w:p w:rsidR="00356816" w:rsidRDefault="00356816" w:rsidP="00356816">
            <w:pPr>
              <w:jc w:val="center"/>
              <w:rPr>
                <w:rFonts w:ascii="Arial" w:hAnsi="Arial" w:cs="Arial"/>
                <w:sz w:val="24"/>
                <w:szCs w:val="24"/>
              </w:rPr>
            </w:pPr>
            <w:r>
              <w:rPr>
                <w:rFonts w:ascii="Arial" w:hAnsi="Arial" w:cs="Arial"/>
                <w:sz w:val="24"/>
                <w:szCs w:val="24"/>
              </w:rPr>
              <w:t>200</w:t>
            </w:r>
            <w:r w:rsidR="0014670C">
              <w:rPr>
                <w:rFonts w:ascii="Arial" w:hAnsi="Arial" w:cs="Arial"/>
                <w:sz w:val="24"/>
                <w:szCs w:val="24"/>
              </w:rPr>
              <w:t xml:space="preserve"> ºC</w:t>
            </w:r>
          </w:p>
        </w:tc>
      </w:tr>
      <w:tr w:rsidR="00356816" w:rsidRPr="00D03737" w:rsidTr="00D03737">
        <w:trPr>
          <w:trHeight w:val="2066"/>
        </w:trPr>
        <w:tc>
          <w:tcPr>
            <w:tcW w:w="8362" w:type="dxa"/>
            <w:gridSpan w:val="5"/>
          </w:tcPr>
          <w:p w:rsidR="00D03737" w:rsidRPr="00D03737" w:rsidRDefault="00D03737" w:rsidP="00D03737">
            <w:pPr>
              <w:jc w:val="center"/>
              <w:rPr>
                <w:rFonts w:ascii="Arial" w:hAnsi="Arial" w:cs="Arial"/>
                <w:b/>
                <w:sz w:val="24"/>
                <w:szCs w:val="24"/>
              </w:rPr>
            </w:pPr>
          </w:p>
          <w:p w:rsidR="00356816" w:rsidRPr="00D03737" w:rsidRDefault="00356816" w:rsidP="00D03737">
            <w:pPr>
              <w:jc w:val="center"/>
              <w:rPr>
                <w:rFonts w:ascii="Arial" w:hAnsi="Arial" w:cs="Arial"/>
                <w:b/>
                <w:sz w:val="24"/>
                <w:szCs w:val="24"/>
              </w:rPr>
            </w:pPr>
            <w:r w:rsidRPr="00D03737">
              <w:rPr>
                <w:rFonts w:ascii="Arial" w:hAnsi="Arial" w:cs="Arial"/>
                <w:b/>
                <w:noProof/>
                <w:sz w:val="24"/>
                <w:szCs w:val="24"/>
                <w:lang w:val="es-ES" w:eastAsia="es-ES"/>
              </w:rPr>
              <w:drawing>
                <wp:anchor distT="0" distB="0" distL="114300" distR="114300" simplePos="0" relativeHeight="251650048" behindDoc="0" locked="0" layoutInCell="1" allowOverlap="1">
                  <wp:simplePos x="0" y="0"/>
                  <wp:positionH relativeFrom="column">
                    <wp:posOffset>201960</wp:posOffset>
                  </wp:positionH>
                  <wp:positionV relativeFrom="paragraph">
                    <wp:posOffset>232559</wp:posOffset>
                  </wp:positionV>
                  <wp:extent cx="4696833" cy="759342"/>
                  <wp:effectExtent l="57150" t="38100" r="46617" b="21708"/>
                  <wp:wrapNone/>
                  <wp:docPr id="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srcRect l="21204" t="55010" r="22469" b="25446"/>
                          <a:stretch>
                            <a:fillRect/>
                          </a:stretch>
                        </pic:blipFill>
                        <pic:spPr bwMode="auto">
                          <a:xfrm>
                            <a:off x="0" y="0"/>
                            <a:ext cx="4711773" cy="761757"/>
                          </a:xfrm>
                          <a:prstGeom prst="rect">
                            <a:avLst/>
                          </a:prstGeom>
                          <a:noFill/>
                          <a:ln w="28575">
                            <a:solidFill>
                              <a:srgbClr val="000000"/>
                            </a:solidFill>
                            <a:miter lim="800000"/>
                            <a:headEnd/>
                            <a:tailEnd/>
                          </a:ln>
                        </pic:spPr>
                      </pic:pic>
                    </a:graphicData>
                  </a:graphic>
                </wp:anchor>
              </w:drawing>
            </w:r>
            <w:r w:rsidR="00A03FD8">
              <w:rPr>
                <w:rFonts w:ascii="Arial" w:hAnsi="Arial" w:cs="Arial"/>
                <w:b/>
                <w:sz w:val="24"/>
                <w:szCs w:val="24"/>
              </w:rPr>
              <w:t>Prueba 1.1. Lá</w:t>
            </w:r>
            <w:r w:rsidR="00DE680D" w:rsidRPr="00D03737">
              <w:rPr>
                <w:rFonts w:ascii="Arial" w:hAnsi="Arial" w:cs="Arial"/>
                <w:b/>
                <w:sz w:val="24"/>
                <w:szCs w:val="24"/>
              </w:rPr>
              <w:t>mina de cobre de la planta</w:t>
            </w:r>
          </w:p>
        </w:tc>
      </w:tr>
      <w:tr w:rsidR="00356816" w:rsidTr="00D03737">
        <w:trPr>
          <w:trHeight w:val="2139"/>
        </w:trPr>
        <w:tc>
          <w:tcPr>
            <w:tcW w:w="8362" w:type="dxa"/>
            <w:gridSpan w:val="5"/>
          </w:tcPr>
          <w:p w:rsidR="00D03737" w:rsidRDefault="00D03737" w:rsidP="00D03737">
            <w:pPr>
              <w:jc w:val="center"/>
              <w:rPr>
                <w:rFonts w:ascii="Arial" w:hAnsi="Arial" w:cs="Arial"/>
                <w:sz w:val="24"/>
                <w:szCs w:val="24"/>
              </w:rPr>
            </w:pPr>
          </w:p>
          <w:p w:rsidR="00356816" w:rsidRPr="00D03737" w:rsidRDefault="00356816" w:rsidP="00D03737">
            <w:pPr>
              <w:jc w:val="center"/>
              <w:rPr>
                <w:rFonts w:ascii="Arial" w:hAnsi="Arial" w:cs="Arial"/>
                <w:b/>
                <w:sz w:val="24"/>
                <w:szCs w:val="24"/>
              </w:rPr>
            </w:pPr>
            <w:r w:rsidRPr="00D03737">
              <w:rPr>
                <w:rFonts w:ascii="Arial" w:hAnsi="Arial" w:cs="Arial"/>
                <w:b/>
                <w:noProof/>
                <w:sz w:val="24"/>
                <w:szCs w:val="24"/>
                <w:lang w:val="es-ES" w:eastAsia="es-ES"/>
              </w:rPr>
              <w:drawing>
                <wp:anchor distT="0" distB="0" distL="114300" distR="114300" simplePos="0" relativeHeight="251651072" behindDoc="0" locked="0" layoutInCell="1" allowOverlap="1">
                  <wp:simplePos x="0" y="0"/>
                  <wp:positionH relativeFrom="column">
                    <wp:posOffset>233857</wp:posOffset>
                  </wp:positionH>
                  <wp:positionV relativeFrom="paragraph">
                    <wp:posOffset>245109</wp:posOffset>
                  </wp:positionV>
                  <wp:extent cx="4723204" cy="713475"/>
                  <wp:effectExtent l="57150" t="38100" r="39296" b="10425"/>
                  <wp:wrapNone/>
                  <wp:docPr id="2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srcRect l="21204" t="37965" r="22469" b="48229"/>
                          <a:stretch>
                            <a:fillRect/>
                          </a:stretch>
                        </pic:blipFill>
                        <pic:spPr bwMode="auto">
                          <a:xfrm>
                            <a:off x="0" y="0"/>
                            <a:ext cx="4723204" cy="713475"/>
                          </a:xfrm>
                          <a:prstGeom prst="rect">
                            <a:avLst/>
                          </a:prstGeom>
                          <a:noFill/>
                          <a:ln w="28575">
                            <a:solidFill>
                              <a:srgbClr val="000000"/>
                            </a:solidFill>
                            <a:miter lim="800000"/>
                            <a:headEnd/>
                            <a:tailEnd/>
                          </a:ln>
                        </pic:spPr>
                      </pic:pic>
                    </a:graphicData>
                  </a:graphic>
                </wp:anchor>
              </w:drawing>
            </w:r>
            <w:r w:rsidR="00A03FD8">
              <w:rPr>
                <w:rFonts w:ascii="Arial" w:hAnsi="Arial" w:cs="Arial"/>
                <w:b/>
                <w:sz w:val="24"/>
                <w:szCs w:val="24"/>
              </w:rPr>
              <w:t>Prueba 1.2. Lá</w:t>
            </w:r>
            <w:r w:rsidR="00DE680D" w:rsidRPr="00D03737">
              <w:rPr>
                <w:rFonts w:ascii="Arial" w:hAnsi="Arial" w:cs="Arial"/>
                <w:b/>
                <w:sz w:val="24"/>
                <w:szCs w:val="24"/>
              </w:rPr>
              <w:t>mina de cobre comercial</w:t>
            </w:r>
          </w:p>
        </w:tc>
      </w:tr>
    </w:tbl>
    <w:p w:rsidR="00F009A4" w:rsidRDefault="00F009A4" w:rsidP="0026686D">
      <w:pPr>
        <w:spacing w:line="480" w:lineRule="auto"/>
        <w:ind w:left="851"/>
        <w:jc w:val="both"/>
        <w:rPr>
          <w:rFonts w:ascii="Arial" w:hAnsi="Arial" w:cs="Arial"/>
          <w:sz w:val="24"/>
          <w:szCs w:val="24"/>
        </w:rPr>
      </w:pPr>
    </w:p>
    <w:p w:rsidR="00EF7F73" w:rsidRDefault="00EF7F73" w:rsidP="00EF7F73">
      <w:pPr>
        <w:spacing w:line="480" w:lineRule="auto"/>
        <w:ind w:left="851"/>
        <w:jc w:val="center"/>
        <w:rPr>
          <w:rFonts w:ascii="Arial" w:hAnsi="Arial" w:cs="Arial"/>
          <w:b/>
          <w:sz w:val="24"/>
          <w:szCs w:val="24"/>
        </w:rPr>
      </w:pPr>
    </w:p>
    <w:p w:rsidR="00EF7F73" w:rsidRDefault="00F009A4" w:rsidP="00EF7F73">
      <w:pPr>
        <w:spacing w:line="480" w:lineRule="auto"/>
        <w:ind w:left="851"/>
        <w:jc w:val="center"/>
        <w:rPr>
          <w:rFonts w:ascii="Arial" w:hAnsi="Arial" w:cs="Arial"/>
          <w:sz w:val="24"/>
          <w:szCs w:val="24"/>
        </w:rPr>
      </w:pPr>
      <w:r>
        <w:rPr>
          <w:rFonts w:ascii="Arial" w:hAnsi="Arial" w:cs="Arial"/>
          <w:b/>
          <w:sz w:val="24"/>
          <w:szCs w:val="24"/>
        </w:rPr>
        <w:t>TABLA 12</w:t>
      </w:r>
      <w:r>
        <w:rPr>
          <w:rFonts w:ascii="Arial" w:hAnsi="Arial" w:cs="Arial"/>
          <w:sz w:val="24"/>
          <w:szCs w:val="24"/>
        </w:rPr>
        <w:t>.</w:t>
      </w:r>
    </w:p>
    <w:p w:rsidR="00F009A4" w:rsidRPr="00EF7F73" w:rsidRDefault="00F009A4" w:rsidP="00EF7F73">
      <w:pPr>
        <w:spacing w:line="480" w:lineRule="auto"/>
        <w:ind w:left="851"/>
        <w:jc w:val="center"/>
        <w:rPr>
          <w:rFonts w:ascii="Arial" w:hAnsi="Arial" w:cs="Arial"/>
          <w:b/>
          <w:sz w:val="24"/>
          <w:szCs w:val="24"/>
        </w:rPr>
      </w:pPr>
      <w:r w:rsidRPr="00EF7F73">
        <w:rPr>
          <w:rFonts w:ascii="Arial" w:hAnsi="Arial" w:cs="Arial"/>
          <w:b/>
          <w:sz w:val="24"/>
          <w:szCs w:val="24"/>
        </w:rPr>
        <w:t xml:space="preserve"> Prueba  2 de ensayos de laminación para reproducir falla</w:t>
      </w:r>
    </w:p>
    <w:tbl>
      <w:tblPr>
        <w:tblStyle w:val="Tablaconcuadrcula"/>
        <w:tblpPr w:leftFromText="141" w:rightFromText="141" w:vertAnchor="text" w:horzAnchor="margin" w:tblpXSpec="right" w:tblpY="616"/>
        <w:tblW w:w="0" w:type="auto"/>
        <w:tblLook w:val="04A0" w:firstRow="1" w:lastRow="0" w:firstColumn="1" w:lastColumn="0" w:noHBand="0" w:noVBand="1"/>
      </w:tblPr>
      <w:tblGrid>
        <w:gridCol w:w="996"/>
        <w:gridCol w:w="2277"/>
        <w:gridCol w:w="1424"/>
        <w:gridCol w:w="1789"/>
        <w:gridCol w:w="1649"/>
      </w:tblGrid>
      <w:tr w:rsidR="00F009A4" w:rsidTr="00F009A4">
        <w:trPr>
          <w:cantSplit/>
          <w:trHeight w:val="852"/>
        </w:trPr>
        <w:tc>
          <w:tcPr>
            <w:tcW w:w="8135" w:type="dxa"/>
            <w:gridSpan w:val="5"/>
            <w:shd w:val="clear" w:color="auto" w:fill="DDD9C3" w:themeFill="background2" w:themeFillShade="E6"/>
            <w:vAlign w:val="center"/>
          </w:tcPr>
          <w:p w:rsidR="00F009A4" w:rsidRDefault="00F009A4" w:rsidP="00F009A4">
            <w:pPr>
              <w:jc w:val="center"/>
              <w:rPr>
                <w:rFonts w:ascii="Arial" w:hAnsi="Arial" w:cs="Arial"/>
                <w:sz w:val="24"/>
                <w:szCs w:val="24"/>
              </w:rPr>
            </w:pPr>
          </w:p>
        </w:tc>
      </w:tr>
      <w:tr w:rsidR="00F009A4" w:rsidTr="00F009A4">
        <w:trPr>
          <w:trHeight w:val="815"/>
          <w:tblHeader/>
        </w:trPr>
        <w:tc>
          <w:tcPr>
            <w:tcW w:w="996" w:type="dxa"/>
            <w:shd w:val="clear" w:color="auto" w:fill="DDD9C3" w:themeFill="background2" w:themeFillShade="E6"/>
            <w:vAlign w:val="center"/>
          </w:tcPr>
          <w:p w:rsidR="00F009A4" w:rsidRDefault="00F009A4" w:rsidP="00F009A4">
            <w:pPr>
              <w:jc w:val="center"/>
              <w:rPr>
                <w:rFonts w:ascii="Arial" w:hAnsi="Arial" w:cs="Arial"/>
                <w:sz w:val="24"/>
                <w:szCs w:val="24"/>
              </w:rPr>
            </w:pPr>
            <w:r>
              <w:rPr>
                <w:rFonts w:ascii="Arial" w:hAnsi="Arial" w:cs="Arial"/>
                <w:sz w:val="24"/>
                <w:szCs w:val="24"/>
              </w:rPr>
              <w:t>Prueba #</w:t>
            </w:r>
          </w:p>
        </w:tc>
        <w:tc>
          <w:tcPr>
            <w:tcW w:w="2277" w:type="dxa"/>
            <w:shd w:val="clear" w:color="auto" w:fill="DDD9C3" w:themeFill="background2" w:themeFillShade="E6"/>
            <w:vAlign w:val="center"/>
          </w:tcPr>
          <w:p w:rsidR="00F009A4" w:rsidRDefault="00F009A4" w:rsidP="00F009A4">
            <w:pPr>
              <w:jc w:val="center"/>
              <w:rPr>
                <w:rFonts w:ascii="Arial" w:hAnsi="Arial" w:cs="Arial"/>
                <w:sz w:val="24"/>
                <w:szCs w:val="24"/>
              </w:rPr>
            </w:pPr>
            <w:r>
              <w:rPr>
                <w:rFonts w:ascii="Arial" w:hAnsi="Arial" w:cs="Arial"/>
                <w:sz w:val="24"/>
                <w:szCs w:val="24"/>
              </w:rPr>
              <w:t>Material de ensayo</w:t>
            </w:r>
          </w:p>
        </w:tc>
        <w:tc>
          <w:tcPr>
            <w:tcW w:w="1424" w:type="dxa"/>
            <w:shd w:val="clear" w:color="auto" w:fill="DDD9C3" w:themeFill="background2" w:themeFillShade="E6"/>
            <w:vAlign w:val="center"/>
          </w:tcPr>
          <w:p w:rsidR="00F009A4" w:rsidRDefault="00F009A4" w:rsidP="00F009A4">
            <w:pPr>
              <w:jc w:val="center"/>
              <w:rPr>
                <w:rFonts w:ascii="Arial" w:hAnsi="Arial" w:cs="Arial"/>
                <w:sz w:val="24"/>
                <w:szCs w:val="24"/>
              </w:rPr>
            </w:pPr>
            <w:r>
              <w:rPr>
                <w:rFonts w:ascii="Arial" w:hAnsi="Arial" w:cs="Arial"/>
                <w:sz w:val="24"/>
                <w:szCs w:val="24"/>
              </w:rPr>
              <w:t>Lubricante</w:t>
            </w:r>
          </w:p>
        </w:tc>
        <w:tc>
          <w:tcPr>
            <w:tcW w:w="1789" w:type="dxa"/>
            <w:shd w:val="clear" w:color="auto" w:fill="DDD9C3" w:themeFill="background2" w:themeFillShade="E6"/>
            <w:vAlign w:val="center"/>
          </w:tcPr>
          <w:p w:rsidR="00F009A4" w:rsidRDefault="00F009A4" w:rsidP="00F009A4">
            <w:pPr>
              <w:jc w:val="center"/>
              <w:rPr>
                <w:rFonts w:ascii="Arial" w:hAnsi="Arial" w:cs="Arial"/>
                <w:sz w:val="24"/>
                <w:szCs w:val="24"/>
              </w:rPr>
            </w:pPr>
            <w:r>
              <w:rPr>
                <w:rFonts w:ascii="Arial" w:hAnsi="Arial" w:cs="Arial"/>
                <w:sz w:val="24"/>
                <w:szCs w:val="24"/>
              </w:rPr>
              <w:t>Temperatura de la emulsión</w:t>
            </w:r>
          </w:p>
        </w:tc>
        <w:tc>
          <w:tcPr>
            <w:tcW w:w="1649" w:type="dxa"/>
            <w:shd w:val="clear" w:color="auto" w:fill="DDD9C3" w:themeFill="background2" w:themeFillShade="E6"/>
            <w:vAlign w:val="center"/>
          </w:tcPr>
          <w:p w:rsidR="00F009A4" w:rsidRDefault="00F009A4" w:rsidP="00F009A4">
            <w:pPr>
              <w:jc w:val="center"/>
              <w:rPr>
                <w:rFonts w:ascii="Arial" w:hAnsi="Arial" w:cs="Arial"/>
                <w:sz w:val="24"/>
                <w:szCs w:val="24"/>
              </w:rPr>
            </w:pPr>
            <w:r>
              <w:rPr>
                <w:rFonts w:ascii="Arial" w:hAnsi="Arial" w:cs="Arial"/>
                <w:sz w:val="24"/>
                <w:szCs w:val="24"/>
              </w:rPr>
              <w:t>Temperatura de recocido</w:t>
            </w:r>
          </w:p>
        </w:tc>
      </w:tr>
      <w:tr w:rsidR="00F009A4" w:rsidTr="00F009A4">
        <w:trPr>
          <w:trHeight w:val="712"/>
        </w:trPr>
        <w:tc>
          <w:tcPr>
            <w:tcW w:w="996" w:type="dxa"/>
            <w:vAlign w:val="center"/>
          </w:tcPr>
          <w:p w:rsidR="00F009A4" w:rsidRDefault="00F009A4" w:rsidP="00F009A4">
            <w:pPr>
              <w:jc w:val="center"/>
              <w:rPr>
                <w:rFonts w:ascii="Arial" w:hAnsi="Arial" w:cs="Arial"/>
                <w:sz w:val="24"/>
                <w:szCs w:val="24"/>
              </w:rPr>
            </w:pPr>
            <w:r>
              <w:rPr>
                <w:rFonts w:ascii="Arial" w:hAnsi="Arial" w:cs="Arial"/>
                <w:sz w:val="24"/>
                <w:szCs w:val="24"/>
              </w:rPr>
              <w:t>2.1</w:t>
            </w:r>
          </w:p>
        </w:tc>
        <w:tc>
          <w:tcPr>
            <w:tcW w:w="2277" w:type="dxa"/>
            <w:vAlign w:val="center"/>
          </w:tcPr>
          <w:p w:rsidR="00F009A4" w:rsidRDefault="00F009A4" w:rsidP="00F009A4">
            <w:pPr>
              <w:jc w:val="center"/>
              <w:rPr>
                <w:rFonts w:ascii="Arial" w:hAnsi="Arial" w:cs="Arial"/>
                <w:sz w:val="24"/>
                <w:szCs w:val="24"/>
              </w:rPr>
            </w:pPr>
            <w:r>
              <w:rPr>
                <w:rFonts w:ascii="Arial" w:hAnsi="Arial" w:cs="Arial"/>
                <w:sz w:val="24"/>
                <w:szCs w:val="24"/>
              </w:rPr>
              <w:t>Alambrón de cobre de la planta</w:t>
            </w:r>
          </w:p>
        </w:tc>
        <w:tc>
          <w:tcPr>
            <w:tcW w:w="1424" w:type="dxa"/>
            <w:vAlign w:val="center"/>
          </w:tcPr>
          <w:p w:rsidR="00F009A4" w:rsidRDefault="00F009A4" w:rsidP="00F009A4">
            <w:pPr>
              <w:jc w:val="center"/>
              <w:rPr>
                <w:rFonts w:ascii="Arial" w:hAnsi="Arial" w:cs="Arial"/>
                <w:sz w:val="24"/>
                <w:szCs w:val="24"/>
              </w:rPr>
            </w:pPr>
            <w:r>
              <w:rPr>
                <w:rFonts w:ascii="Arial" w:hAnsi="Arial" w:cs="Arial"/>
                <w:sz w:val="24"/>
                <w:szCs w:val="24"/>
              </w:rPr>
              <w:t>Emulsión de planta</w:t>
            </w:r>
          </w:p>
        </w:tc>
        <w:tc>
          <w:tcPr>
            <w:tcW w:w="1789" w:type="dxa"/>
            <w:vAlign w:val="center"/>
          </w:tcPr>
          <w:p w:rsidR="00F009A4" w:rsidRDefault="00F009A4" w:rsidP="00F009A4">
            <w:pPr>
              <w:jc w:val="center"/>
              <w:rPr>
                <w:rFonts w:ascii="Arial" w:hAnsi="Arial" w:cs="Arial"/>
                <w:sz w:val="24"/>
                <w:szCs w:val="24"/>
              </w:rPr>
            </w:pPr>
            <w:r>
              <w:rPr>
                <w:rFonts w:ascii="Arial" w:hAnsi="Arial" w:cs="Arial"/>
                <w:sz w:val="24"/>
                <w:szCs w:val="24"/>
              </w:rPr>
              <w:t>48 ºC</w:t>
            </w:r>
          </w:p>
        </w:tc>
        <w:tc>
          <w:tcPr>
            <w:tcW w:w="1649" w:type="dxa"/>
            <w:vAlign w:val="center"/>
          </w:tcPr>
          <w:p w:rsidR="00F009A4" w:rsidRDefault="00F009A4" w:rsidP="00F009A4">
            <w:pPr>
              <w:jc w:val="center"/>
              <w:rPr>
                <w:rFonts w:ascii="Arial" w:hAnsi="Arial" w:cs="Arial"/>
                <w:sz w:val="24"/>
                <w:szCs w:val="24"/>
              </w:rPr>
            </w:pPr>
            <w:r>
              <w:rPr>
                <w:rFonts w:ascii="Arial" w:hAnsi="Arial" w:cs="Arial"/>
                <w:sz w:val="24"/>
                <w:szCs w:val="24"/>
              </w:rPr>
              <w:t>200 ºC</w:t>
            </w:r>
          </w:p>
        </w:tc>
      </w:tr>
      <w:tr w:rsidR="00F009A4" w:rsidTr="00F009A4">
        <w:trPr>
          <w:trHeight w:val="723"/>
        </w:trPr>
        <w:tc>
          <w:tcPr>
            <w:tcW w:w="996" w:type="dxa"/>
            <w:vAlign w:val="center"/>
          </w:tcPr>
          <w:p w:rsidR="00F009A4" w:rsidRDefault="00F009A4" w:rsidP="00F009A4">
            <w:pPr>
              <w:jc w:val="center"/>
              <w:rPr>
                <w:rFonts w:ascii="Arial" w:hAnsi="Arial" w:cs="Arial"/>
                <w:sz w:val="24"/>
                <w:szCs w:val="24"/>
              </w:rPr>
            </w:pPr>
            <w:r>
              <w:rPr>
                <w:rFonts w:ascii="Arial" w:hAnsi="Arial" w:cs="Arial"/>
                <w:sz w:val="24"/>
                <w:szCs w:val="24"/>
              </w:rPr>
              <w:t>2.2</w:t>
            </w:r>
          </w:p>
        </w:tc>
        <w:tc>
          <w:tcPr>
            <w:tcW w:w="2277" w:type="dxa"/>
            <w:vAlign w:val="center"/>
          </w:tcPr>
          <w:p w:rsidR="00F009A4" w:rsidRDefault="00F009A4" w:rsidP="00F009A4">
            <w:pPr>
              <w:jc w:val="center"/>
              <w:rPr>
                <w:rFonts w:ascii="Arial" w:hAnsi="Arial" w:cs="Arial"/>
                <w:sz w:val="24"/>
                <w:szCs w:val="24"/>
              </w:rPr>
            </w:pPr>
            <w:r>
              <w:rPr>
                <w:rFonts w:ascii="Arial" w:hAnsi="Arial" w:cs="Arial"/>
                <w:sz w:val="24"/>
                <w:szCs w:val="24"/>
              </w:rPr>
              <w:t>Platina comercial de cobre</w:t>
            </w:r>
          </w:p>
        </w:tc>
        <w:tc>
          <w:tcPr>
            <w:tcW w:w="1424" w:type="dxa"/>
            <w:vAlign w:val="center"/>
          </w:tcPr>
          <w:p w:rsidR="00F009A4" w:rsidRDefault="00F009A4" w:rsidP="00F009A4">
            <w:pPr>
              <w:jc w:val="center"/>
              <w:rPr>
                <w:rFonts w:ascii="Arial" w:hAnsi="Arial" w:cs="Arial"/>
                <w:sz w:val="24"/>
                <w:szCs w:val="24"/>
              </w:rPr>
            </w:pPr>
            <w:r>
              <w:rPr>
                <w:rFonts w:ascii="Arial" w:hAnsi="Arial" w:cs="Arial"/>
                <w:sz w:val="24"/>
                <w:szCs w:val="24"/>
              </w:rPr>
              <w:t>Emulsión de planta</w:t>
            </w:r>
          </w:p>
        </w:tc>
        <w:tc>
          <w:tcPr>
            <w:tcW w:w="1789" w:type="dxa"/>
            <w:vAlign w:val="center"/>
          </w:tcPr>
          <w:p w:rsidR="00F009A4" w:rsidRDefault="00F009A4" w:rsidP="00F009A4">
            <w:pPr>
              <w:jc w:val="center"/>
              <w:rPr>
                <w:rFonts w:ascii="Arial" w:hAnsi="Arial" w:cs="Arial"/>
                <w:sz w:val="24"/>
                <w:szCs w:val="24"/>
              </w:rPr>
            </w:pPr>
            <w:r>
              <w:rPr>
                <w:rFonts w:ascii="Arial" w:hAnsi="Arial" w:cs="Arial"/>
                <w:sz w:val="24"/>
                <w:szCs w:val="24"/>
              </w:rPr>
              <w:t>48ºC</w:t>
            </w:r>
          </w:p>
        </w:tc>
        <w:tc>
          <w:tcPr>
            <w:tcW w:w="1649" w:type="dxa"/>
            <w:vAlign w:val="center"/>
          </w:tcPr>
          <w:p w:rsidR="00F009A4" w:rsidRDefault="00F009A4" w:rsidP="00F009A4">
            <w:pPr>
              <w:jc w:val="center"/>
              <w:rPr>
                <w:rFonts w:ascii="Arial" w:hAnsi="Arial" w:cs="Arial"/>
                <w:sz w:val="24"/>
                <w:szCs w:val="24"/>
              </w:rPr>
            </w:pPr>
            <w:r>
              <w:rPr>
                <w:rFonts w:ascii="Arial" w:hAnsi="Arial" w:cs="Arial"/>
                <w:sz w:val="24"/>
                <w:szCs w:val="24"/>
              </w:rPr>
              <w:t>200 ºC</w:t>
            </w:r>
          </w:p>
        </w:tc>
      </w:tr>
      <w:tr w:rsidR="00F009A4" w:rsidTr="00F009A4">
        <w:trPr>
          <w:trHeight w:val="2646"/>
        </w:trPr>
        <w:tc>
          <w:tcPr>
            <w:tcW w:w="8135" w:type="dxa"/>
            <w:gridSpan w:val="5"/>
          </w:tcPr>
          <w:p w:rsidR="00F009A4" w:rsidRDefault="00F009A4" w:rsidP="00F009A4">
            <w:pPr>
              <w:jc w:val="both"/>
              <w:rPr>
                <w:rFonts w:ascii="Arial" w:hAnsi="Arial" w:cs="Arial"/>
                <w:sz w:val="24"/>
                <w:szCs w:val="24"/>
              </w:rPr>
            </w:pPr>
          </w:p>
          <w:p w:rsidR="00F009A4" w:rsidRDefault="00F009A4" w:rsidP="00F009A4">
            <w:pPr>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85216" behindDoc="0" locked="0" layoutInCell="1" allowOverlap="1">
                  <wp:simplePos x="0" y="0"/>
                  <wp:positionH relativeFrom="column">
                    <wp:posOffset>75900</wp:posOffset>
                  </wp:positionH>
                  <wp:positionV relativeFrom="paragraph">
                    <wp:posOffset>421652</wp:posOffset>
                  </wp:positionV>
                  <wp:extent cx="4915427" cy="863600"/>
                  <wp:effectExtent l="57150" t="38100" r="37573" b="12700"/>
                  <wp:wrapNone/>
                  <wp:docPr id="23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srcRect l="28466" t="46083" r="31564" b="40318"/>
                          <a:stretch>
                            <a:fillRect/>
                          </a:stretch>
                        </pic:blipFill>
                        <pic:spPr bwMode="auto">
                          <a:xfrm>
                            <a:off x="0" y="0"/>
                            <a:ext cx="4915427" cy="863600"/>
                          </a:xfrm>
                          <a:prstGeom prst="rect">
                            <a:avLst/>
                          </a:prstGeom>
                          <a:noFill/>
                          <a:ln w="28575">
                            <a:solidFill>
                              <a:srgbClr val="000000"/>
                            </a:solidFill>
                            <a:miter lim="800000"/>
                            <a:headEnd/>
                            <a:tailEnd/>
                          </a:ln>
                        </pic:spPr>
                      </pic:pic>
                    </a:graphicData>
                  </a:graphic>
                </wp:anchor>
              </w:drawing>
            </w:r>
            <w:r w:rsidR="00A03FD8">
              <w:rPr>
                <w:rFonts w:ascii="Arial" w:hAnsi="Arial" w:cs="Arial"/>
                <w:sz w:val="24"/>
                <w:szCs w:val="24"/>
              </w:rPr>
              <w:t>Prueba 2.1. Lá</w:t>
            </w:r>
            <w:r>
              <w:rPr>
                <w:rFonts w:ascii="Arial" w:hAnsi="Arial" w:cs="Arial"/>
                <w:sz w:val="24"/>
                <w:szCs w:val="24"/>
              </w:rPr>
              <w:t>mina de cobre de la planta</w:t>
            </w:r>
          </w:p>
        </w:tc>
      </w:tr>
      <w:tr w:rsidR="00F009A4" w:rsidTr="00F009A4">
        <w:trPr>
          <w:trHeight w:val="2365"/>
        </w:trPr>
        <w:tc>
          <w:tcPr>
            <w:tcW w:w="8135" w:type="dxa"/>
            <w:gridSpan w:val="5"/>
          </w:tcPr>
          <w:p w:rsidR="00F009A4" w:rsidRDefault="00F009A4" w:rsidP="00F009A4">
            <w:pPr>
              <w:jc w:val="both"/>
              <w:rPr>
                <w:rFonts w:ascii="Arial" w:hAnsi="Arial" w:cs="Arial"/>
                <w:sz w:val="24"/>
                <w:szCs w:val="24"/>
              </w:rPr>
            </w:pPr>
          </w:p>
          <w:p w:rsidR="00F009A4" w:rsidRDefault="00F009A4" w:rsidP="00A03FD8">
            <w:pPr>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784192" behindDoc="0" locked="0" layoutInCell="1" allowOverlap="1">
                  <wp:simplePos x="0" y="0"/>
                  <wp:positionH relativeFrom="column">
                    <wp:posOffset>196388</wp:posOffset>
                  </wp:positionH>
                  <wp:positionV relativeFrom="paragraph">
                    <wp:posOffset>219570</wp:posOffset>
                  </wp:positionV>
                  <wp:extent cx="4838090" cy="897956"/>
                  <wp:effectExtent l="57150" t="38100" r="38710" b="16444"/>
                  <wp:wrapNone/>
                  <wp:docPr id="23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srcRect l="26691" t="62488" r="31564" b="22400"/>
                          <a:stretch>
                            <a:fillRect/>
                          </a:stretch>
                        </pic:blipFill>
                        <pic:spPr bwMode="auto">
                          <a:xfrm>
                            <a:off x="0" y="0"/>
                            <a:ext cx="4838090" cy="897956"/>
                          </a:xfrm>
                          <a:prstGeom prst="rect">
                            <a:avLst/>
                          </a:prstGeom>
                          <a:noFill/>
                          <a:ln w="28575">
                            <a:solidFill>
                              <a:srgbClr val="000000"/>
                            </a:solidFill>
                            <a:miter lim="800000"/>
                            <a:headEnd/>
                            <a:tailEnd/>
                          </a:ln>
                        </pic:spPr>
                      </pic:pic>
                    </a:graphicData>
                  </a:graphic>
                </wp:anchor>
              </w:drawing>
            </w:r>
            <w:r>
              <w:rPr>
                <w:rFonts w:ascii="Arial" w:hAnsi="Arial" w:cs="Arial"/>
                <w:sz w:val="24"/>
                <w:szCs w:val="24"/>
              </w:rPr>
              <w:t xml:space="preserve"> Prueba 2.2. L</w:t>
            </w:r>
            <w:r w:rsidR="00A03FD8">
              <w:rPr>
                <w:rFonts w:ascii="Arial" w:hAnsi="Arial" w:cs="Arial"/>
                <w:sz w:val="24"/>
                <w:szCs w:val="24"/>
              </w:rPr>
              <w:t>á</w:t>
            </w:r>
            <w:r>
              <w:rPr>
                <w:rFonts w:ascii="Arial" w:hAnsi="Arial" w:cs="Arial"/>
                <w:sz w:val="24"/>
                <w:szCs w:val="24"/>
              </w:rPr>
              <w:t>mina de cobre comercial</w:t>
            </w:r>
          </w:p>
        </w:tc>
      </w:tr>
    </w:tbl>
    <w:p w:rsidR="00F009A4" w:rsidRDefault="00F009A4" w:rsidP="0026686D">
      <w:pPr>
        <w:spacing w:line="480" w:lineRule="auto"/>
        <w:ind w:left="851"/>
        <w:jc w:val="both"/>
        <w:rPr>
          <w:rFonts w:ascii="Arial" w:hAnsi="Arial" w:cs="Arial"/>
          <w:sz w:val="24"/>
          <w:szCs w:val="24"/>
        </w:rPr>
      </w:pPr>
    </w:p>
    <w:p w:rsidR="00EF7F73" w:rsidRDefault="00EF7F73" w:rsidP="00EF7F73">
      <w:pPr>
        <w:spacing w:line="360" w:lineRule="auto"/>
        <w:ind w:left="851"/>
        <w:jc w:val="both"/>
        <w:rPr>
          <w:rFonts w:ascii="Arial" w:hAnsi="Arial" w:cs="Arial"/>
          <w:sz w:val="24"/>
          <w:szCs w:val="24"/>
        </w:rPr>
      </w:pPr>
    </w:p>
    <w:p w:rsidR="00A535FA" w:rsidRDefault="0026686D" w:rsidP="0026686D">
      <w:pPr>
        <w:spacing w:line="480" w:lineRule="auto"/>
        <w:ind w:left="851"/>
        <w:jc w:val="both"/>
        <w:rPr>
          <w:rFonts w:ascii="Arial" w:hAnsi="Arial" w:cs="Arial"/>
          <w:sz w:val="24"/>
          <w:szCs w:val="24"/>
        </w:rPr>
      </w:pPr>
      <w:r>
        <w:rPr>
          <w:rFonts w:ascii="Arial" w:hAnsi="Arial" w:cs="Arial"/>
          <w:sz w:val="24"/>
          <w:szCs w:val="24"/>
        </w:rPr>
        <w:t>Para</w:t>
      </w:r>
      <w:r w:rsidR="00574365">
        <w:rPr>
          <w:rFonts w:ascii="Arial" w:hAnsi="Arial" w:cs="Arial"/>
          <w:sz w:val="24"/>
          <w:szCs w:val="24"/>
        </w:rPr>
        <w:t xml:space="preserve"> la</w:t>
      </w:r>
      <w:r>
        <w:rPr>
          <w:rFonts w:ascii="Arial" w:hAnsi="Arial" w:cs="Arial"/>
          <w:sz w:val="24"/>
          <w:szCs w:val="24"/>
        </w:rPr>
        <w:t xml:space="preserve"> prueba 2 se empleo también dos tipos de probetas, una procedente de la planta y la otra de una platina de cobre comercial, como lubricante la emulsión de la máquina MM85 con temperatura de 48 ºC, aplicada de forma continua durante la laminación; al finalizar las probetas se recocieron a 200 ºC por 30 minutos; los resultados para esta prueba se </w:t>
      </w:r>
      <w:r w:rsidR="00B11BD4">
        <w:rPr>
          <w:rFonts w:ascii="Arial" w:hAnsi="Arial" w:cs="Arial"/>
          <w:sz w:val="24"/>
          <w:szCs w:val="24"/>
        </w:rPr>
        <w:t>los presenta en la tabla 12</w:t>
      </w:r>
      <w:r>
        <w:rPr>
          <w:rFonts w:ascii="Arial" w:hAnsi="Arial" w:cs="Arial"/>
          <w:sz w:val="24"/>
          <w:szCs w:val="24"/>
        </w:rPr>
        <w:t>.</w:t>
      </w:r>
    </w:p>
    <w:p w:rsidR="00EF7F73" w:rsidRDefault="00EF7F73" w:rsidP="0026686D">
      <w:pPr>
        <w:spacing w:line="480" w:lineRule="auto"/>
        <w:ind w:left="851"/>
        <w:jc w:val="both"/>
        <w:rPr>
          <w:rFonts w:ascii="Arial" w:hAnsi="Arial" w:cs="Arial"/>
          <w:sz w:val="24"/>
          <w:szCs w:val="24"/>
        </w:rPr>
      </w:pPr>
    </w:p>
    <w:p w:rsidR="002F0F41" w:rsidRDefault="0026686D" w:rsidP="000D55DF">
      <w:pPr>
        <w:spacing w:line="480" w:lineRule="auto"/>
        <w:ind w:left="851"/>
        <w:jc w:val="both"/>
        <w:rPr>
          <w:rFonts w:ascii="Arial" w:hAnsi="Arial" w:cs="Arial"/>
          <w:sz w:val="24"/>
          <w:szCs w:val="24"/>
        </w:rPr>
      </w:pPr>
      <w:r>
        <w:rPr>
          <w:rFonts w:ascii="Arial" w:hAnsi="Arial" w:cs="Arial"/>
          <w:sz w:val="24"/>
          <w:szCs w:val="24"/>
        </w:rPr>
        <w:t xml:space="preserve">Para </w:t>
      </w:r>
      <w:r w:rsidR="00224678">
        <w:rPr>
          <w:rFonts w:ascii="Arial" w:hAnsi="Arial" w:cs="Arial"/>
          <w:sz w:val="24"/>
          <w:szCs w:val="24"/>
        </w:rPr>
        <w:t xml:space="preserve">la </w:t>
      </w:r>
      <w:r>
        <w:rPr>
          <w:rFonts w:ascii="Arial" w:hAnsi="Arial" w:cs="Arial"/>
          <w:sz w:val="24"/>
          <w:szCs w:val="24"/>
        </w:rPr>
        <w:t xml:space="preserve">prueba 3 se </w:t>
      </w:r>
      <w:r w:rsidR="000D55DF">
        <w:rPr>
          <w:rFonts w:ascii="Arial" w:hAnsi="Arial" w:cs="Arial"/>
          <w:sz w:val="24"/>
          <w:szCs w:val="24"/>
        </w:rPr>
        <w:t>emplearon probetas</w:t>
      </w:r>
      <w:r>
        <w:rPr>
          <w:rFonts w:ascii="Arial" w:hAnsi="Arial" w:cs="Arial"/>
          <w:sz w:val="24"/>
          <w:szCs w:val="24"/>
        </w:rPr>
        <w:t xml:space="preserve"> </w:t>
      </w:r>
      <w:r w:rsidR="000D55DF">
        <w:rPr>
          <w:rFonts w:ascii="Arial" w:hAnsi="Arial" w:cs="Arial"/>
          <w:sz w:val="24"/>
          <w:szCs w:val="24"/>
        </w:rPr>
        <w:t>de</w:t>
      </w:r>
      <w:r>
        <w:rPr>
          <w:rFonts w:ascii="Arial" w:hAnsi="Arial" w:cs="Arial"/>
          <w:sz w:val="24"/>
          <w:szCs w:val="24"/>
        </w:rPr>
        <w:t xml:space="preserve"> planta</w:t>
      </w:r>
      <w:r w:rsidR="000D55DF">
        <w:rPr>
          <w:rFonts w:ascii="Arial" w:hAnsi="Arial" w:cs="Arial"/>
          <w:sz w:val="24"/>
          <w:szCs w:val="24"/>
        </w:rPr>
        <w:t>, la</w:t>
      </w:r>
      <w:r>
        <w:rPr>
          <w:rFonts w:ascii="Arial" w:hAnsi="Arial" w:cs="Arial"/>
          <w:sz w:val="24"/>
          <w:szCs w:val="24"/>
        </w:rPr>
        <w:t xml:space="preserve">  emulsión de la máquina MM85 con temperatura</w:t>
      </w:r>
      <w:r w:rsidR="000D55DF">
        <w:rPr>
          <w:rFonts w:ascii="Arial" w:hAnsi="Arial" w:cs="Arial"/>
          <w:sz w:val="24"/>
          <w:szCs w:val="24"/>
        </w:rPr>
        <w:t>s</w:t>
      </w:r>
      <w:r>
        <w:rPr>
          <w:rFonts w:ascii="Arial" w:hAnsi="Arial" w:cs="Arial"/>
          <w:sz w:val="24"/>
          <w:szCs w:val="24"/>
        </w:rPr>
        <w:t xml:space="preserve"> de </w:t>
      </w:r>
      <w:r w:rsidR="000D55DF">
        <w:rPr>
          <w:rFonts w:ascii="Arial" w:hAnsi="Arial" w:cs="Arial"/>
          <w:sz w:val="24"/>
          <w:szCs w:val="24"/>
        </w:rPr>
        <w:t>27 y 48</w:t>
      </w:r>
      <w:r>
        <w:rPr>
          <w:rFonts w:ascii="Arial" w:hAnsi="Arial" w:cs="Arial"/>
          <w:sz w:val="24"/>
          <w:szCs w:val="24"/>
        </w:rPr>
        <w:t xml:space="preserve"> ºC, aplicada de forma continua durante la laminación; al finalizar </w:t>
      </w:r>
      <w:r w:rsidR="000D55DF">
        <w:rPr>
          <w:rFonts w:ascii="Arial" w:hAnsi="Arial" w:cs="Arial"/>
          <w:sz w:val="24"/>
          <w:szCs w:val="24"/>
        </w:rPr>
        <w:t xml:space="preserve">las probetas no fueron </w:t>
      </w:r>
      <w:r w:rsidR="000D55DF">
        <w:rPr>
          <w:rFonts w:ascii="Arial" w:hAnsi="Arial" w:cs="Arial"/>
          <w:sz w:val="24"/>
          <w:szCs w:val="24"/>
        </w:rPr>
        <w:lastRenderedPageBreak/>
        <w:t>recocidas, dejándolas agrias</w:t>
      </w:r>
      <w:r>
        <w:rPr>
          <w:rFonts w:ascii="Arial" w:hAnsi="Arial" w:cs="Arial"/>
          <w:sz w:val="24"/>
          <w:szCs w:val="24"/>
        </w:rPr>
        <w:t xml:space="preserve">; los resultados para esta prueba </w:t>
      </w:r>
      <w:r w:rsidR="00B11BD4">
        <w:rPr>
          <w:rFonts w:ascii="Arial" w:hAnsi="Arial" w:cs="Arial"/>
          <w:sz w:val="24"/>
          <w:szCs w:val="24"/>
        </w:rPr>
        <w:t>se ilustra</w:t>
      </w:r>
      <w:r w:rsidR="00224678">
        <w:rPr>
          <w:rFonts w:ascii="Arial" w:hAnsi="Arial" w:cs="Arial"/>
          <w:sz w:val="24"/>
          <w:szCs w:val="24"/>
        </w:rPr>
        <w:t>n</w:t>
      </w:r>
      <w:r w:rsidR="00B11BD4">
        <w:rPr>
          <w:rFonts w:ascii="Arial" w:hAnsi="Arial" w:cs="Arial"/>
          <w:sz w:val="24"/>
          <w:szCs w:val="24"/>
        </w:rPr>
        <w:t xml:space="preserve"> en la tabla 13</w:t>
      </w:r>
      <w:r w:rsidR="000D55DF">
        <w:rPr>
          <w:rFonts w:ascii="Arial" w:hAnsi="Arial" w:cs="Arial"/>
          <w:sz w:val="24"/>
          <w:szCs w:val="24"/>
        </w:rPr>
        <w:t>.</w:t>
      </w:r>
    </w:p>
    <w:p w:rsidR="00EF7F73" w:rsidRDefault="00EF7F73" w:rsidP="00EF7F73">
      <w:pPr>
        <w:spacing w:line="480" w:lineRule="auto"/>
        <w:ind w:left="851"/>
        <w:jc w:val="center"/>
        <w:rPr>
          <w:rFonts w:ascii="Arial" w:hAnsi="Arial" w:cs="Arial"/>
          <w:sz w:val="24"/>
          <w:szCs w:val="24"/>
        </w:rPr>
      </w:pPr>
      <w:r>
        <w:rPr>
          <w:rFonts w:ascii="Arial" w:hAnsi="Arial" w:cs="Arial"/>
          <w:b/>
          <w:sz w:val="24"/>
          <w:szCs w:val="24"/>
        </w:rPr>
        <w:t>TABLA 13</w:t>
      </w:r>
      <w:r>
        <w:rPr>
          <w:rFonts w:ascii="Arial" w:hAnsi="Arial" w:cs="Arial"/>
          <w:sz w:val="24"/>
          <w:szCs w:val="24"/>
        </w:rPr>
        <w:t xml:space="preserve">. </w:t>
      </w:r>
    </w:p>
    <w:p w:rsidR="00EF7F73" w:rsidRPr="00EF7F73" w:rsidRDefault="00EF7F73" w:rsidP="00EF7F73">
      <w:pPr>
        <w:spacing w:line="480" w:lineRule="auto"/>
        <w:ind w:left="851"/>
        <w:jc w:val="center"/>
        <w:rPr>
          <w:rFonts w:ascii="Arial" w:hAnsi="Arial" w:cs="Arial"/>
          <w:b/>
          <w:sz w:val="24"/>
          <w:szCs w:val="24"/>
        </w:rPr>
      </w:pPr>
      <w:r w:rsidRPr="00EF7F73">
        <w:rPr>
          <w:rFonts w:ascii="Arial" w:hAnsi="Arial" w:cs="Arial"/>
          <w:b/>
          <w:sz w:val="24"/>
          <w:szCs w:val="24"/>
        </w:rPr>
        <w:t>Prueba  3 de ensayos de laminación para reproducir falla</w:t>
      </w:r>
    </w:p>
    <w:tbl>
      <w:tblPr>
        <w:tblStyle w:val="Tablaconcuadrcula"/>
        <w:tblW w:w="4832" w:type="pct"/>
        <w:tblLook w:val="04A0" w:firstRow="1" w:lastRow="0" w:firstColumn="1" w:lastColumn="0" w:noHBand="0" w:noVBand="1"/>
      </w:tblPr>
      <w:tblGrid>
        <w:gridCol w:w="1100"/>
        <w:gridCol w:w="2267"/>
        <w:gridCol w:w="1419"/>
        <w:gridCol w:w="1781"/>
        <w:gridCol w:w="1642"/>
      </w:tblGrid>
      <w:tr w:rsidR="00DE680D" w:rsidTr="00186E2B">
        <w:trPr>
          <w:cantSplit/>
          <w:trHeight w:val="960"/>
        </w:trPr>
        <w:tc>
          <w:tcPr>
            <w:tcW w:w="4999" w:type="pct"/>
            <w:gridSpan w:val="5"/>
            <w:shd w:val="clear" w:color="auto" w:fill="DDD9C3" w:themeFill="background2" w:themeFillShade="E6"/>
            <w:vAlign w:val="center"/>
          </w:tcPr>
          <w:p w:rsidR="00DE680D" w:rsidRDefault="00E72BF2" w:rsidP="00186E2B">
            <w:pPr>
              <w:jc w:val="center"/>
              <w:rPr>
                <w:rFonts w:ascii="Arial" w:hAnsi="Arial" w:cs="Arial"/>
                <w:sz w:val="24"/>
                <w:szCs w:val="24"/>
              </w:rPr>
            </w:pPr>
            <w:r>
              <w:rPr>
                <w:rFonts w:ascii="Arial" w:hAnsi="Arial" w:cs="Arial"/>
                <w:sz w:val="24"/>
                <w:szCs w:val="24"/>
              </w:rPr>
              <w:t>.</w:t>
            </w:r>
          </w:p>
        </w:tc>
      </w:tr>
      <w:tr w:rsidR="00DE680D" w:rsidTr="00186E2B">
        <w:trPr>
          <w:trHeight w:val="916"/>
          <w:tblHeader/>
        </w:trPr>
        <w:tc>
          <w:tcPr>
            <w:tcW w:w="670" w:type="pct"/>
            <w:shd w:val="clear" w:color="auto" w:fill="DDD9C3" w:themeFill="background2" w:themeFillShade="E6"/>
            <w:vAlign w:val="center"/>
          </w:tcPr>
          <w:p w:rsidR="00DE680D" w:rsidRDefault="00DE680D" w:rsidP="00186E2B">
            <w:pPr>
              <w:jc w:val="center"/>
              <w:rPr>
                <w:rFonts w:ascii="Arial" w:hAnsi="Arial" w:cs="Arial"/>
                <w:sz w:val="24"/>
                <w:szCs w:val="24"/>
              </w:rPr>
            </w:pPr>
            <w:r>
              <w:rPr>
                <w:rFonts w:ascii="Arial" w:hAnsi="Arial" w:cs="Arial"/>
                <w:sz w:val="24"/>
                <w:szCs w:val="24"/>
              </w:rPr>
              <w:t>Prueba #</w:t>
            </w:r>
          </w:p>
        </w:tc>
        <w:tc>
          <w:tcPr>
            <w:tcW w:w="1381" w:type="pct"/>
            <w:shd w:val="clear" w:color="auto" w:fill="DDD9C3" w:themeFill="background2" w:themeFillShade="E6"/>
            <w:vAlign w:val="center"/>
          </w:tcPr>
          <w:p w:rsidR="00DE680D" w:rsidRDefault="00DE680D" w:rsidP="00186E2B">
            <w:pPr>
              <w:jc w:val="center"/>
              <w:rPr>
                <w:rFonts w:ascii="Arial" w:hAnsi="Arial" w:cs="Arial"/>
                <w:sz w:val="24"/>
                <w:szCs w:val="24"/>
              </w:rPr>
            </w:pPr>
            <w:r>
              <w:rPr>
                <w:rFonts w:ascii="Arial" w:hAnsi="Arial" w:cs="Arial"/>
                <w:sz w:val="24"/>
                <w:szCs w:val="24"/>
              </w:rPr>
              <w:t>Material de ensayo</w:t>
            </w:r>
          </w:p>
        </w:tc>
        <w:tc>
          <w:tcPr>
            <w:tcW w:w="864" w:type="pct"/>
            <w:shd w:val="clear" w:color="auto" w:fill="DDD9C3" w:themeFill="background2" w:themeFillShade="E6"/>
            <w:vAlign w:val="center"/>
          </w:tcPr>
          <w:p w:rsidR="00DE680D" w:rsidRDefault="00DE680D" w:rsidP="00186E2B">
            <w:pPr>
              <w:jc w:val="center"/>
              <w:rPr>
                <w:rFonts w:ascii="Arial" w:hAnsi="Arial" w:cs="Arial"/>
                <w:sz w:val="24"/>
                <w:szCs w:val="24"/>
              </w:rPr>
            </w:pPr>
            <w:r>
              <w:rPr>
                <w:rFonts w:ascii="Arial" w:hAnsi="Arial" w:cs="Arial"/>
                <w:sz w:val="24"/>
                <w:szCs w:val="24"/>
              </w:rPr>
              <w:t>Lubricante</w:t>
            </w:r>
          </w:p>
        </w:tc>
        <w:tc>
          <w:tcPr>
            <w:tcW w:w="1085" w:type="pct"/>
            <w:shd w:val="clear" w:color="auto" w:fill="DDD9C3" w:themeFill="background2" w:themeFillShade="E6"/>
            <w:vAlign w:val="center"/>
          </w:tcPr>
          <w:p w:rsidR="00DE680D" w:rsidRDefault="00DE680D" w:rsidP="00186E2B">
            <w:pPr>
              <w:jc w:val="center"/>
              <w:rPr>
                <w:rFonts w:ascii="Arial" w:hAnsi="Arial" w:cs="Arial"/>
                <w:sz w:val="24"/>
                <w:szCs w:val="24"/>
              </w:rPr>
            </w:pPr>
            <w:r>
              <w:rPr>
                <w:rFonts w:ascii="Arial" w:hAnsi="Arial" w:cs="Arial"/>
                <w:sz w:val="24"/>
                <w:szCs w:val="24"/>
              </w:rPr>
              <w:t>Temperatura de la emulsión</w:t>
            </w:r>
          </w:p>
        </w:tc>
        <w:tc>
          <w:tcPr>
            <w:tcW w:w="1000" w:type="pct"/>
            <w:shd w:val="clear" w:color="auto" w:fill="DDD9C3" w:themeFill="background2" w:themeFillShade="E6"/>
            <w:vAlign w:val="center"/>
          </w:tcPr>
          <w:p w:rsidR="00DE680D" w:rsidRDefault="00DE680D" w:rsidP="00186E2B">
            <w:pPr>
              <w:jc w:val="center"/>
              <w:rPr>
                <w:rFonts w:ascii="Arial" w:hAnsi="Arial" w:cs="Arial"/>
                <w:sz w:val="24"/>
                <w:szCs w:val="24"/>
              </w:rPr>
            </w:pPr>
            <w:r>
              <w:rPr>
                <w:rFonts w:ascii="Arial" w:hAnsi="Arial" w:cs="Arial"/>
                <w:sz w:val="24"/>
                <w:szCs w:val="24"/>
              </w:rPr>
              <w:t>Temperatura de recocido</w:t>
            </w:r>
          </w:p>
        </w:tc>
      </w:tr>
      <w:tr w:rsidR="00DE680D" w:rsidTr="00186E2B">
        <w:trPr>
          <w:trHeight w:val="802"/>
        </w:trPr>
        <w:tc>
          <w:tcPr>
            <w:tcW w:w="670" w:type="pct"/>
            <w:vAlign w:val="center"/>
          </w:tcPr>
          <w:p w:rsidR="00DE680D" w:rsidRDefault="00DE680D" w:rsidP="00186E2B">
            <w:pPr>
              <w:jc w:val="center"/>
              <w:rPr>
                <w:rFonts w:ascii="Arial" w:hAnsi="Arial" w:cs="Arial"/>
                <w:sz w:val="24"/>
                <w:szCs w:val="24"/>
              </w:rPr>
            </w:pPr>
            <w:r>
              <w:rPr>
                <w:rFonts w:ascii="Arial" w:hAnsi="Arial" w:cs="Arial"/>
                <w:sz w:val="24"/>
                <w:szCs w:val="24"/>
              </w:rPr>
              <w:t>3.1</w:t>
            </w:r>
          </w:p>
        </w:tc>
        <w:tc>
          <w:tcPr>
            <w:tcW w:w="1381" w:type="pct"/>
            <w:vAlign w:val="center"/>
          </w:tcPr>
          <w:p w:rsidR="00DE680D" w:rsidRDefault="00DE680D" w:rsidP="00186E2B">
            <w:pPr>
              <w:jc w:val="center"/>
              <w:rPr>
                <w:rFonts w:ascii="Arial" w:hAnsi="Arial" w:cs="Arial"/>
                <w:sz w:val="24"/>
                <w:szCs w:val="24"/>
              </w:rPr>
            </w:pPr>
            <w:r>
              <w:rPr>
                <w:rFonts w:ascii="Arial" w:hAnsi="Arial" w:cs="Arial"/>
                <w:sz w:val="24"/>
                <w:szCs w:val="24"/>
              </w:rPr>
              <w:t>Alambrón de cobre de la planta</w:t>
            </w:r>
          </w:p>
        </w:tc>
        <w:tc>
          <w:tcPr>
            <w:tcW w:w="864" w:type="pct"/>
            <w:vAlign w:val="center"/>
          </w:tcPr>
          <w:p w:rsidR="00DE680D" w:rsidRDefault="00DE680D" w:rsidP="00186E2B">
            <w:pPr>
              <w:jc w:val="center"/>
              <w:rPr>
                <w:rFonts w:ascii="Arial" w:hAnsi="Arial" w:cs="Arial"/>
                <w:sz w:val="24"/>
                <w:szCs w:val="24"/>
              </w:rPr>
            </w:pPr>
            <w:r>
              <w:rPr>
                <w:rFonts w:ascii="Arial" w:hAnsi="Arial" w:cs="Arial"/>
                <w:sz w:val="24"/>
                <w:szCs w:val="24"/>
              </w:rPr>
              <w:t>Emulsión de planta</w:t>
            </w:r>
          </w:p>
        </w:tc>
        <w:tc>
          <w:tcPr>
            <w:tcW w:w="1085" w:type="pct"/>
            <w:vAlign w:val="center"/>
          </w:tcPr>
          <w:p w:rsidR="00DE680D" w:rsidRDefault="002F0F41" w:rsidP="00186E2B">
            <w:pPr>
              <w:jc w:val="center"/>
              <w:rPr>
                <w:rFonts w:ascii="Arial" w:hAnsi="Arial" w:cs="Arial"/>
                <w:sz w:val="24"/>
                <w:szCs w:val="24"/>
              </w:rPr>
            </w:pPr>
            <w:r>
              <w:rPr>
                <w:rFonts w:ascii="Arial" w:hAnsi="Arial" w:cs="Arial"/>
                <w:sz w:val="24"/>
                <w:szCs w:val="24"/>
              </w:rPr>
              <w:t>27</w:t>
            </w:r>
            <w:r w:rsidR="00DE680D">
              <w:rPr>
                <w:rFonts w:ascii="Arial" w:hAnsi="Arial" w:cs="Arial"/>
                <w:sz w:val="24"/>
                <w:szCs w:val="24"/>
              </w:rPr>
              <w:t xml:space="preserve"> ºC</w:t>
            </w:r>
          </w:p>
        </w:tc>
        <w:tc>
          <w:tcPr>
            <w:tcW w:w="1000" w:type="pct"/>
            <w:vAlign w:val="center"/>
          </w:tcPr>
          <w:p w:rsidR="00DE680D" w:rsidRDefault="002F0F41" w:rsidP="00186E2B">
            <w:pPr>
              <w:jc w:val="center"/>
              <w:rPr>
                <w:rFonts w:ascii="Arial" w:hAnsi="Arial" w:cs="Arial"/>
                <w:sz w:val="24"/>
                <w:szCs w:val="24"/>
              </w:rPr>
            </w:pPr>
            <w:r>
              <w:rPr>
                <w:rFonts w:ascii="Arial" w:hAnsi="Arial" w:cs="Arial"/>
                <w:sz w:val="24"/>
                <w:szCs w:val="24"/>
              </w:rPr>
              <w:t>--</w:t>
            </w:r>
          </w:p>
        </w:tc>
      </w:tr>
      <w:tr w:rsidR="002F0F41" w:rsidTr="00186E2B">
        <w:trPr>
          <w:trHeight w:val="813"/>
        </w:trPr>
        <w:tc>
          <w:tcPr>
            <w:tcW w:w="670" w:type="pct"/>
            <w:vAlign w:val="center"/>
          </w:tcPr>
          <w:p w:rsidR="002F0F41" w:rsidRDefault="002F0F41" w:rsidP="00186E2B">
            <w:pPr>
              <w:jc w:val="center"/>
              <w:rPr>
                <w:rFonts w:ascii="Arial" w:hAnsi="Arial" w:cs="Arial"/>
                <w:sz w:val="24"/>
                <w:szCs w:val="24"/>
              </w:rPr>
            </w:pPr>
            <w:r>
              <w:rPr>
                <w:rFonts w:ascii="Arial" w:hAnsi="Arial" w:cs="Arial"/>
                <w:sz w:val="24"/>
                <w:szCs w:val="24"/>
              </w:rPr>
              <w:t>3.2</w:t>
            </w:r>
          </w:p>
        </w:tc>
        <w:tc>
          <w:tcPr>
            <w:tcW w:w="1381" w:type="pct"/>
            <w:vAlign w:val="center"/>
          </w:tcPr>
          <w:p w:rsidR="002F0F41" w:rsidRDefault="002F0F41" w:rsidP="00186E2B">
            <w:pPr>
              <w:jc w:val="center"/>
              <w:rPr>
                <w:rFonts w:ascii="Arial" w:hAnsi="Arial" w:cs="Arial"/>
                <w:sz w:val="24"/>
                <w:szCs w:val="24"/>
              </w:rPr>
            </w:pPr>
            <w:r>
              <w:rPr>
                <w:rFonts w:ascii="Arial" w:hAnsi="Arial" w:cs="Arial"/>
                <w:sz w:val="24"/>
                <w:szCs w:val="24"/>
              </w:rPr>
              <w:t>Alambrón de cobre de la planta</w:t>
            </w:r>
          </w:p>
        </w:tc>
        <w:tc>
          <w:tcPr>
            <w:tcW w:w="864" w:type="pct"/>
            <w:vAlign w:val="center"/>
          </w:tcPr>
          <w:p w:rsidR="002F0F41" w:rsidRDefault="002F0F41" w:rsidP="00186E2B">
            <w:pPr>
              <w:jc w:val="center"/>
              <w:rPr>
                <w:rFonts w:ascii="Arial" w:hAnsi="Arial" w:cs="Arial"/>
                <w:sz w:val="24"/>
                <w:szCs w:val="24"/>
              </w:rPr>
            </w:pPr>
            <w:r>
              <w:rPr>
                <w:rFonts w:ascii="Arial" w:hAnsi="Arial" w:cs="Arial"/>
                <w:sz w:val="24"/>
                <w:szCs w:val="24"/>
              </w:rPr>
              <w:t>Emulsión de planta</w:t>
            </w:r>
          </w:p>
        </w:tc>
        <w:tc>
          <w:tcPr>
            <w:tcW w:w="1085" w:type="pct"/>
            <w:vAlign w:val="center"/>
          </w:tcPr>
          <w:p w:rsidR="002F0F41" w:rsidRDefault="002F0F41" w:rsidP="00186E2B">
            <w:pPr>
              <w:jc w:val="center"/>
              <w:rPr>
                <w:rFonts w:ascii="Arial" w:hAnsi="Arial" w:cs="Arial"/>
                <w:sz w:val="24"/>
                <w:szCs w:val="24"/>
              </w:rPr>
            </w:pPr>
            <w:r>
              <w:rPr>
                <w:rFonts w:ascii="Arial" w:hAnsi="Arial" w:cs="Arial"/>
                <w:sz w:val="24"/>
                <w:szCs w:val="24"/>
              </w:rPr>
              <w:t>48ºC</w:t>
            </w:r>
          </w:p>
        </w:tc>
        <w:tc>
          <w:tcPr>
            <w:tcW w:w="1000" w:type="pct"/>
            <w:vAlign w:val="center"/>
          </w:tcPr>
          <w:p w:rsidR="002F0F41" w:rsidRDefault="002F0F41" w:rsidP="00186E2B">
            <w:pPr>
              <w:jc w:val="center"/>
              <w:rPr>
                <w:rFonts w:ascii="Arial" w:hAnsi="Arial" w:cs="Arial"/>
                <w:sz w:val="24"/>
                <w:szCs w:val="24"/>
              </w:rPr>
            </w:pPr>
            <w:r>
              <w:rPr>
                <w:rFonts w:ascii="Arial" w:hAnsi="Arial" w:cs="Arial"/>
                <w:sz w:val="24"/>
                <w:szCs w:val="24"/>
              </w:rPr>
              <w:t>--</w:t>
            </w:r>
          </w:p>
        </w:tc>
      </w:tr>
      <w:tr w:rsidR="00DE680D" w:rsidTr="00186E2B">
        <w:trPr>
          <w:trHeight w:val="2978"/>
        </w:trPr>
        <w:tc>
          <w:tcPr>
            <w:tcW w:w="4999" w:type="pct"/>
            <w:gridSpan w:val="5"/>
          </w:tcPr>
          <w:p w:rsidR="00DE680D" w:rsidRDefault="00DE680D" w:rsidP="00186E2B">
            <w:pPr>
              <w:jc w:val="both"/>
              <w:rPr>
                <w:rFonts w:ascii="Arial" w:hAnsi="Arial" w:cs="Arial"/>
                <w:sz w:val="24"/>
                <w:szCs w:val="24"/>
              </w:rPr>
            </w:pPr>
          </w:p>
          <w:p w:rsidR="002F0F41" w:rsidRDefault="008D33BC" w:rsidP="00186E2B">
            <w:pPr>
              <w:jc w:val="center"/>
              <w:rPr>
                <w:rFonts w:ascii="Arial" w:hAnsi="Arial" w:cs="Arial"/>
                <w:sz w:val="24"/>
                <w:szCs w:val="24"/>
              </w:rPr>
            </w:pPr>
            <w:r>
              <w:rPr>
                <w:rFonts w:ascii="Arial" w:hAnsi="Arial" w:cs="Arial"/>
                <w:sz w:val="24"/>
                <w:szCs w:val="24"/>
              </w:rPr>
              <w:t>Prueba 3</w:t>
            </w:r>
            <w:r w:rsidR="00A03FD8">
              <w:rPr>
                <w:rFonts w:ascii="Arial" w:hAnsi="Arial" w:cs="Arial"/>
                <w:sz w:val="24"/>
                <w:szCs w:val="24"/>
              </w:rPr>
              <w:t>.1. Lá</w:t>
            </w:r>
            <w:r w:rsidR="009E7E6A">
              <w:rPr>
                <w:rFonts w:ascii="Arial" w:hAnsi="Arial" w:cs="Arial"/>
                <w:sz w:val="24"/>
                <w:szCs w:val="24"/>
              </w:rPr>
              <w:t>mina de cobre a 27 ºC</w:t>
            </w:r>
          </w:p>
          <w:p w:rsidR="002F0F41" w:rsidRDefault="002F0F41" w:rsidP="002F0F41">
            <w:pPr>
              <w:rPr>
                <w:rFonts w:ascii="Arial" w:hAnsi="Arial" w:cs="Arial"/>
                <w:sz w:val="24"/>
                <w:szCs w:val="24"/>
              </w:rPr>
            </w:pPr>
          </w:p>
          <w:p w:rsidR="00DE680D" w:rsidRPr="002F0F41" w:rsidRDefault="002F0F41" w:rsidP="002F0F41">
            <w:pPr>
              <w:rPr>
                <w:rFonts w:ascii="Arial" w:hAnsi="Arial" w:cs="Arial"/>
                <w:sz w:val="24"/>
                <w:szCs w:val="24"/>
              </w:rPr>
            </w:pPr>
            <w:r w:rsidRPr="002F0F41">
              <w:rPr>
                <w:rFonts w:ascii="Arial" w:hAnsi="Arial" w:cs="Arial"/>
                <w:noProof/>
                <w:sz w:val="24"/>
                <w:szCs w:val="24"/>
                <w:lang w:val="es-ES" w:eastAsia="es-ES"/>
              </w:rPr>
              <w:drawing>
                <wp:anchor distT="0" distB="0" distL="114300" distR="114300" simplePos="0" relativeHeight="251652096" behindDoc="0" locked="0" layoutInCell="1" allowOverlap="1">
                  <wp:simplePos x="0" y="0"/>
                  <wp:positionH relativeFrom="column">
                    <wp:posOffset>102870</wp:posOffset>
                  </wp:positionH>
                  <wp:positionV relativeFrom="paragraph">
                    <wp:posOffset>-635</wp:posOffset>
                  </wp:positionV>
                  <wp:extent cx="4933950" cy="1181100"/>
                  <wp:effectExtent l="19050" t="0" r="0" b="0"/>
                  <wp:wrapNone/>
                  <wp:docPr id="2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srcRect l="29536" t="69565" r="23343" b="12464"/>
                          <a:stretch>
                            <a:fillRect/>
                          </a:stretch>
                        </pic:blipFill>
                        <pic:spPr bwMode="auto">
                          <a:xfrm>
                            <a:off x="0" y="0"/>
                            <a:ext cx="4933950" cy="1181100"/>
                          </a:xfrm>
                          <a:prstGeom prst="rect">
                            <a:avLst/>
                          </a:prstGeom>
                          <a:noFill/>
                          <a:ln w="9525">
                            <a:noFill/>
                            <a:miter lim="800000"/>
                            <a:headEnd/>
                            <a:tailEnd/>
                          </a:ln>
                        </pic:spPr>
                      </pic:pic>
                    </a:graphicData>
                  </a:graphic>
                </wp:anchor>
              </w:drawing>
            </w:r>
          </w:p>
        </w:tc>
      </w:tr>
      <w:tr w:rsidR="00DE680D" w:rsidTr="00186E2B">
        <w:trPr>
          <w:trHeight w:val="2661"/>
        </w:trPr>
        <w:tc>
          <w:tcPr>
            <w:tcW w:w="4999" w:type="pct"/>
            <w:gridSpan w:val="5"/>
          </w:tcPr>
          <w:p w:rsidR="00DE680D" w:rsidRDefault="00DE680D" w:rsidP="00186E2B">
            <w:pPr>
              <w:jc w:val="both"/>
              <w:rPr>
                <w:rFonts w:ascii="Arial" w:hAnsi="Arial" w:cs="Arial"/>
                <w:sz w:val="24"/>
                <w:szCs w:val="24"/>
              </w:rPr>
            </w:pPr>
          </w:p>
          <w:p w:rsidR="00DE680D" w:rsidRDefault="009E7E6A" w:rsidP="00186E2B">
            <w:pPr>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53120" behindDoc="0" locked="0" layoutInCell="1" allowOverlap="1">
                  <wp:simplePos x="0" y="0"/>
                  <wp:positionH relativeFrom="column">
                    <wp:posOffset>26670</wp:posOffset>
                  </wp:positionH>
                  <wp:positionV relativeFrom="paragraph">
                    <wp:posOffset>264795</wp:posOffset>
                  </wp:positionV>
                  <wp:extent cx="5010150" cy="981075"/>
                  <wp:effectExtent l="19050" t="0" r="0" b="0"/>
                  <wp:wrapNone/>
                  <wp:docPr id="2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srcRect l="31994" t="27826" r="25560" b="58841"/>
                          <a:stretch>
                            <a:fillRect/>
                          </a:stretch>
                        </pic:blipFill>
                        <pic:spPr bwMode="auto">
                          <a:xfrm>
                            <a:off x="0" y="0"/>
                            <a:ext cx="5010150" cy="981075"/>
                          </a:xfrm>
                          <a:prstGeom prst="rect">
                            <a:avLst/>
                          </a:prstGeom>
                          <a:noFill/>
                          <a:ln w="9525">
                            <a:noFill/>
                            <a:miter lim="800000"/>
                            <a:headEnd/>
                            <a:tailEnd/>
                          </a:ln>
                        </pic:spPr>
                      </pic:pic>
                    </a:graphicData>
                  </a:graphic>
                </wp:anchor>
              </w:drawing>
            </w:r>
            <w:r w:rsidR="008D33BC">
              <w:rPr>
                <w:rFonts w:ascii="Arial" w:hAnsi="Arial" w:cs="Arial"/>
                <w:sz w:val="24"/>
                <w:szCs w:val="24"/>
              </w:rPr>
              <w:t xml:space="preserve"> Prueba 3</w:t>
            </w:r>
            <w:r w:rsidR="00A03FD8">
              <w:rPr>
                <w:rFonts w:ascii="Arial" w:hAnsi="Arial" w:cs="Arial"/>
                <w:sz w:val="24"/>
                <w:szCs w:val="24"/>
              </w:rPr>
              <w:t>.2. Lá</w:t>
            </w:r>
            <w:r w:rsidR="00DE680D">
              <w:rPr>
                <w:rFonts w:ascii="Arial" w:hAnsi="Arial" w:cs="Arial"/>
                <w:sz w:val="24"/>
                <w:szCs w:val="24"/>
              </w:rPr>
              <w:t>mina de cobre</w:t>
            </w:r>
            <w:r>
              <w:rPr>
                <w:rFonts w:ascii="Arial" w:hAnsi="Arial" w:cs="Arial"/>
                <w:sz w:val="24"/>
                <w:szCs w:val="24"/>
              </w:rPr>
              <w:t xml:space="preserve"> a 48 ºC</w:t>
            </w:r>
          </w:p>
        </w:tc>
      </w:tr>
    </w:tbl>
    <w:p w:rsidR="007F78A8" w:rsidRDefault="00E72BF2" w:rsidP="000D55DF">
      <w:pPr>
        <w:spacing w:line="480" w:lineRule="auto"/>
        <w:ind w:left="851"/>
        <w:jc w:val="both"/>
        <w:rPr>
          <w:rFonts w:ascii="Arial" w:hAnsi="Arial" w:cs="Arial"/>
          <w:sz w:val="24"/>
          <w:szCs w:val="24"/>
        </w:rPr>
      </w:pPr>
      <w:r>
        <w:rPr>
          <w:rFonts w:ascii="Arial" w:hAnsi="Arial" w:cs="Arial"/>
          <w:sz w:val="24"/>
          <w:szCs w:val="24"/>
        </w:rPr>
        <w:lastRenderedPageBreak/>
        <w:t>En vista de los buenos resul</w:t>
      </w:r>
      <w:r w:rsidR="00870CBE">
        <w:rPr>
          <w:rFonts w:ascii="Arial" w:hAnsi="Arial" w:cs="Arial"/>
          <w:sz w:val="24"/>
          <w:szCs w:val="24"/>
        </w:rPr>
        <w:t>tados de la prueba 3, se realizó</w:t>
      </w:r>
      <w:r>
        <w:rPr>
          <w:rFonts w:ascii="Arial" w:hAnsi="Arial" w:cs="Arial"/>
          <w:sz w:val="24"/>
          <w:szCs w:val="24"/>
        </w:rPr>
        <w:t xml:space="preserve"> un seguimiento para ver el comportamiento de las probetas laminadas después de las 24 y 144 horas de haber realizado el ensayo de laminación, tal como </w:t>
      </w:r>
      <w:r w:rsidR="00B11BD4">
        <w:rPr>
          <w:rFonts w:ascii="Arial" w:hAnsi="Arial" w:cs="Arial"/>
          <w:sz w:val="24"/>
          <w:szCs w:val="24"/>
        </w:rPr>
        <w:t>se puede observar en la figura 2.1</w:t>
      </w:r>
      <w:r>
        <w:rPr>
          <w:rFonts w:ascii="Arial" w:hAnsi="Arial" w:cs="Arial"/>
          <w:sz w:val="24"/>
          <w:szCs w:val="24"/>
        </w:rPr>
        <w:t>.</w:t>
      </w:r>
    </w:p>
    <w:p w:rsidR="00EF7F73" w:rsidRPr="00EF7F73" w:rsidRDefault="00EF7F73" w:rsidP="00EF7F73">
      <w:pPr>
        <w:spacing w:line="240" w:lineRule="auto"/>
        <w:ind w:left="851"/>
        <w:jc w:val="both"/>
        <w:rPr>
          <w:rFonts w:ascii="Arial" w:hAnsi="Arial" w:cs="Arial"/>
          <w:sz w:val="2"/>
          <w:szCs w:val="2"/>
        </w:rPr>
      </w:pPr>
    </w:p>
    <w:tbl>
      <w:tblPr>
        <w:tblStyle w:val="Tablaconcuadrcula"/>
        <w:tblW w:w="0" w:type="auto"/>
        <w:tblInd w:w="108" w:type="dxa"/>
        <w:tblLook w:val="04A0" w:firstRow="1" w:lastRow="0" w:firstColumn="1" w:lastColumn="0" w:noHBand="0" w:noVBand="1"/>
      </w:tblPr>
      <w:tblGrid>
        <w:gridCol w:w="8222"/>
      </w:tblGrid>
      <w:tr w:rsidR="00E72BF2" w:rsidTr="00E930EE">
        <w:trPr>
          <w:trHeight w:val="4171"/>
        </w:trPr>
        <w:tc>
          <w:tcPr>
            <w:tcW w:w="8222" w:type="dxa"/>
          </w:tcPr>
          <w:p w:rsidR="00E72BF2" w:rsidRDefault="00E72BF2" w:rsidP="00F75E16">
            <w:pPr>
              <w:tabs>
                <w:tab w:val="left" w:pos="11719"/>
              </w:tabs>
              <w:rPr>
                <w:rFonts w:ascii="Arial" w:hAnsi="Arial" w:cs="Arial"/>
                <w:b/>
              </w:rPr>
            </w:pPr>
          </w:p>
          <w:p w:rsidR="00E72BF2" w:rsidRDefault="00E930EE" w:rsidP="00F75E16">
            <w:pPr>
              <w:tabs>
                <w:tab w:val="left" w:pos="11719"/>
              </w:tabs>
              <w:rPr>
                <w:rFonts w:ascii="Arial" w:hAnsi="Arial" w:cs="Arial"/>
                <w:b/>
              </w:rPr>
            </w:pPr>
            <w:r>
              <w:rPr>
                <w:rFonts w:ascii="Arial" w:hAnsi="Arial" w:cs="Arial"/>
                <w:b/>
                <w:noProof/>
                <w:lang w:val="es-ES" w:eastAsia="es-ES"/>
              </w:rPr>
              <w:drawing>
                <wp:anchor distT="0" distB="0" distL="114300" distR="114300" simplePos="0" relativeHeight="251656192" behindDoc="0" locked="0" layoutInCell="1" allowOverlap="1">
                  <wp:simplePos x="0" y="0"/>
                  <wp:positionH relativeFrom="column">
                    <wp:posOffset>714400</wp:posOffset>
                  </wp:positionH>
                  <wp:positionV relativeFrom="paragraph">
                    <wp:posOffset>39782</wp:posOffset>
                  </wp:positionV>
                  <wp:extent cx="4019649" cy="650867"/>
                  <wp:effectExtent l="38100" t="57150" r="114201" b="92083"/>
                  <wp:wrapNone/>
                  <wp:docPr id="3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srcRect l="19645" t="43045" r="22836" b="42257"/>
                          <a:stretch>
                            <a:fillRect/>
                          </a:stretch>
                        </pic:blipFill>
                        <pic:spPr bwMode="auto">
                          <a:xfrm>
                            <a:off x="0" y="0"/>
                            <a:ext cx="4019649" cy="65086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72BF2" w:rsidRPr="00E72BF2" w:rsidRDefault="00E72BF2" w:rsidP="00E72BF2">
            <w:pPr>
              <w:rPr>
                <w:rFonts w:ascii="Arial" w:hAnsi="Arial" w:cs="Arial"/>
              </w:rPr>
            </w:pPr>
          </w:p>
          <w:p w:rsidR="00E72BF2" w:rsidRPr="00E72BF2" w:rsidRDefault="00E930EE" w:rsidP="00E72BF2">
            <w:pPr>
              <w:rPr>
                <w:rFonts w:ascii="Arial" w:hAnsi="Arial" w:cs="Arial"/>
              </w:rPr>
            </w:pPr>
            <w:r>
              <w:rPr>
                <w:rFonts w:ascii="Arial" w:hAnsi="Arial" w:cs="Arial"/>
              </w:rPr>
              <w:t>A 27 ºC</w:t>
            </w:r>
          </w:p>
          <w:p w:rsidR="00E72BF2" w:rsidRPr="00E72BF2" w:rsidRDefault="00E72BF2" w:rsidP="00E72BF2">
            <w:pPr>
              <w:rPr>
                <w:rFonts w:ascii="Arial" w:hAnsi="Arial" w:cs="Arial"/>
              </w:rPr>
            </w:pPr>
          </w:p>
          <w:p w:rsidR="00E72BF2" w:rsidRPr="00E72BF2" w:rsidRDefault="00E72BF2" w:rsidP="00E72BF2">
            <w:pPr>
              <w:rPr>
                <w:rFonts w:ascii="Arial" w:hAnsi="Arial" w:cs="Arial"/>
              </w:rPr>
            </w:pPr>
          </w:p>
          <w:p w:rsidR="00E72BF2" w:rsidRPr="00E72BF2" w:rsidRDefault="00E72BF2" w:rsidP="00E72BF2">
            <w:pPr>
              <w:rPr>
                <w:rFonts w:ascii="Arial" w:hAnsi="Arial" w:cs="Arial"/>
              </w:rPr>
            </w:pPr>
          </w:p>
          <w:p w:rsidR="00E72BF2" w:rsidRDefault="00E930EE" w:rsidP="00E72BF2">
            <w:pPr>
              <w:rPr>
                <w:rFonts w:ascii="Arial" w:hAnsi="Arial" w:cs="Arial"/>
              </w:rPr>
            </w:pPr>
            <w:r>
              <w:rPr>
                <w:rFonts w:ascii="Arial" w:hAnsi="Arial" w:cs="Arial"/>
                <w:noProof/>
                <w:lang w:val="es-ES" w:eastAsia="es-ES"/>
              </w:rPr>
              <w:drawing>
                <wp:anchor distT="0" distB="0" distL="114300" distR="114300" simplePos="0" relativeHeight="251657216" behindDoc="0" locked="0" layoutInCell="1" allowOverlap="1">
                  <wp:simplePos x="0" y="0"/>
                  <wp:positionH relativeFrom="column">
                    <wp:posOffset>714400</wp:posOffset>
                  </wp:positionH>
                  <wp:positionV relativeFrom="paragraph">
                    <wp:posOffset>113845</wp:posOffset>
                  </wp:positionV>
                  <wp:extent cx="4016474" cy="1063773"/>
                  <wp:effectExtent l="38100" t="57150" r="117376" b="98277"/>
                  <wp:wrapNone/>
                  <wp:docPr id="3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srcRect l="20137" t="58793" r="23098" b="17294"/>
                          <a:stretch>
                            <a:fillRect/>
                          </a:stretch>
                        </pic:blipFill>
                        <pic:spPr bwMode="auto">
                          <a:xfrm>
                            <a:off x="0" y="0"/>
                            <a:ext cx="4016474" cy="10637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72BF2" w:rsidRPr="00E72BF2" w:rsidRDefault="00E72BF2" w:rsidP="00E72BF2">
            <w:pPr>
              <w:rPr>
                <w:rFonts w:ascii="Arial" w:hAnsi="Arial" w:cs="Arial"/>
              </w:rPr>
            </w:pPr>
          </w:p>
          <w:p w:rsidR="00E72BF2" w:rsidRPr="00E72BF2" w:rsidRDefault="00E72BF2" w:rsidP="00E72BF2">
            <w:pPr>
              <w:rPr>
                <w:rFonts w:ascii="Arial" w:hAnsi="Arial" w:cs="Arial"/>
              </w:rPr>
            </w:pPr>
          </w:p>
          <w:p w:rsidR="00E72BF2" w:rsidRDefault="00E930EE" w:rsidP="00E72BF2">
            <w:pPr>
              <w:rPr>
                <w:rFonts w:ascii="Arial" w:hAnsi="Arial" w:cs="Arial"/>
              </w:rPr>
            </w:pPr>
            <w:r>
              <w:rPr>
                <w:rFonts w:ascii="Arial" w:hAnsi="Arial" w:cs="Arial"/>
              </w:rPr>
              <w:t>A 48 ºC</w:t>
            </w:r>
          </w:p>
          <w:p w:rsidR="00E72BF2" w:rsidRPr="00E72BF2" w:rsidRDefault="00E72BF2" w:rsidP="00E72BF2">
            <w:pPr>
              <w:rPr>
                <w:rFonts w:ascii="Arial" w:hAnsi="Arial" w:cs="Arial"/>
              </w:rPr>
            </w:pPr>
          </w:p>
          <w:p w:rsidR="00E72BF2" w:rsidRDefault="00E72BF2" w:rsidP="00E72BF2">
            <w:pPr>
              <w:rPr>
                <w:rFonts w:ascii="Arial" w:hAnsi="Arial" w:cs="Arial"/>
              </w:rPr>
            </w:pPr>
          </w:p>
          <w:p w:rsidR="00E72BF2" w:rsidRDefault="00E72BF2" w:rsidP="00E72BF2">
            <w:pPr>
              <w:rPr>
                <w:rFonts w:ascii="Arial" w:hAnsi="Arial" w:cs="Arial"/>
              </w:rPr>
            </w:pPr>
          </w:p>
          <w:p w:rsidR="00E72BF2" w:rsidRDefault="00E72BF2" w:rsidP="00E72BF2">
            <w:pPr>
              <w:jc w:val="center"/>
              <w:rPr>
                <w:rFonts w:ascii="Arial" w:hAnsi="Arial" w:cs="Arial"/>
              </w:rPr>
            </w:pPr>
          </w:p>
          <w:p w:rsidR="00E72BF2" w:rsidRPr="00E72BF2" w:rsidRDefault="00E930EE" w:rsidP="00E72BF2">
            <w:pPr>
              <w:jc w:val="center"/>
              <w:rPr>
                <w:rFonts w:ascii="Arial" w:hAnsi="Arial" w:cs="Arial"/>
              </w:rPr>
            </w:pPr>
            <w:r>
              <w:rPr>
                <w:rFonts w:ascii="Arial" w:hAnsi="Arial" w:cs="Arial"/>
              </w:rPr>
              <w:t>Prueba 3.</w:t>
            </w:r>
            <w:r w:rsidR="00E72BF2">
              <w:rPr>
                <w:rFonts w:ascii="Arial" w:hAnsi="Arial" w:cs="Arial"/>
              </w:rPr>
              <w:t xml:space="preserve"> 24 horas después.</w:t>
            </w:r>
          </w:p>
        </w:tc>
      </w:tr>
      <w:tr w:rsidR="00E72BF2" w:rsidTr="00E930EE">
        <w:trPr>
          <w:trHeight w:val="3612"/>
        </w:trPr>
        <w:tc>
          <w:tcPr>
            <w:tcW w:w="8222" w:type="dxa"/>
          </w:tcPr>
          <w:p w:rsidR="00E72BF2" w:rsidRDefault="00E72BF2" w:rsidP="00F75E16">
            <w:pPr>
              <w:tabs>
                <w:tab w:val="left" w:pos="11719"/>
              </w:tabs>
              <w:rPr>
                <w:rFonts w:ascii="Arial" w:hAnsi="Arial" w:cs="Arial"/>
                <w:b/>
                <w:noProof/>
                <w:lang w:val="es-ES" w:eastAsia="es-ES"/>
              </w:rPr>
            </w:pPr>
          </w:p>
          <w:p w:rsidR="00E72BF2" w:rsidRPr="00E72BF2" w:rsidRDefault="00E930EE" w:rsidP="00E72BF2">
            <w:pPr>
              <w:rPr>
                <w:rFonts w:ascii="Arial" w:hAnsi="Arial" w:cs="Arial"/>
                <w:lang w:val="es-ES" w:eastAsia="es-ES"/>
              </w:rPr>
            </w:pPr>
            <w:r>
              <w:rPr>
                <w:rFonts w:ascii="Arial" w:hAnsi="Arial" w:cs="Arial"/>
                <w:noProof/>
                <w:lang w:val="es-ES" w:eastAsia="es-ES"/>
              </w:rPr>
              <w:drawing>
                <wp:anchor distT="0" distB="0" distL="114300" distR="114300" simplePos="0" relativeHeight="251659264" behindDoc="0" locked="0" layoutInCell="1" allowOverlap="1">
                  <wp:simplePos x="0" y="0"/>
                  <wp:positionH relativeFrom="column">
                    <wp:posOffset>819316</wp:posOffset>
                  </wp:positionH>
                  <wp:positionV relativeFrom="paragraph">
                    <wp:posOffset>18691</wp:posOffset>
                  </wp:positionV>
                  <wp:extent cx="3569114" cy="618573"/>
                  <wp:effectExtent l="38100" t="57150" r="107536" b="86277"/>
                  <wp:wrapNone/>
                  <wp:docPr id="5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srcRect l="25628" t="44316" r="32725" b="44132"/>
                          <a:stretch>
                            <a:fillRect/>
                          </a:stretch>
                        </pic:blipFill>
                        <pic:spPr bwMode="auto">
                          <a:xfrm>
                            <a:off x="0" y="0"/>
                            <a:ext cx="3569114" cy="6185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72BF2" w:rsidRPr="00E72BF2" w:rsidRDefault="00E72BF2" w:rsidP="00E72BF2">
            <w:pPr>
              <w:rPr>
                <w:rFonts w:ascii="Arial" w:hAnsi="Arial" w:cs="Arial"/>
                <w:lang w:val="es-ES" w:eastAsia="es-ES"/>
              </w:rPr>
            </w:pPr>
          </w:p>
          <w:p w:rsidR="00E72BF2" w:rsidRPr="00E72BF2" w:rsidRDefault="00E930EE" w:rsidP="00E72BF2">
            <w:pPr>
              <w:rPr>
                <w:rFonts w:ascii="Arial" w:hAnsi="Arial" w:cs="Arial"/>
                <w:lang w:val="es-ES" w:eastAsia="es-ES"/>
              </w:rPr>
            </w:pPr>
            <w:r>
              <w:rPr>
                <w:rFonts w:ascii="Arial" w:hAnsi="Arial" w:cs="Arial"/>
                <w:lang w:val="es-ES" w:eastAsia="es-ES"/>
              </w:rPr>
              <w:t>A 27 ºC</w:t>
            </w:r>
          </w:p>
          <w:p w:rsidR="00E72BF2" w:rsidRPr="00E72BF2" w:rsidRDefault="00E72BF2" w:rsidP="00E72BF2">
            <w:pPr>
              <w:rPr>
                <w:rFonts w:ascii="Arial" w:hAnsi="Arial" w:cs="Arial"/>
                <w:lang w:val="es-ES" w:eastAsia="es-ES"/>
              </w:rPr>
            </w:pPr>
          </w:p>
          <w:p w:rsidR="00E72BF2" w:rsidRPr="00E72BF2" w:rsidRDefault="00E72BF2" w:rsidP="00E72BF2">
            <w:pPr>
              <w:rPr>
                <w:rFonts w:ascii="Arial" w:hAnsi="Arial" w:cs="Arial"/>
                <w:lang w:val="es-ES" w:eastAsia="es-ES"/>
              </w:rPr>
            </w:pPr>
          </w:p>
          <w:p w:rsidR="00E72BF2" w:rsidRDefault="00E930EE" w:rsidP="00E72BF2">
            <w:pPr>
              <w:rPr>
                <w:rFonts w:ascii="Arial" w:hAnsi="Arial" w:cs="Arial"/>
                <w:lang w:val="es-ES" w:eastAsia="es-ES"/>
              </w:rPr>
            </w:pPr>
            <w:r>
              <w:rPr>
                <w:rFonts w:ascii="Arial" w:hAnsi="Arial" w:cs="Arial"/>
                <w:noProof/>
                <w:lang w:val="es-ES" w:eastAsia="es-ES"/>
              </w:rPr>
              <w:drawing>
                <wp:anchor distT="0" distB="0" distL="114300" distR="114300" simplePos="0" relativeHeight="251660288" behindDoc="0" locked="0" layoutInCell="1" allowOverlap="1">
                  <wp:simplePos x="0" y="0"/>
                  <wp:positionH relativeFrom="column">
                    <wp:posOffset>1008144</wp:posOffset>
                  </wp:positionH>
                  <wp:positionV relativeFrom="paragraph">
                    <wp:posOffset>44228</wp:posOffset>
                  </wp:positionV>
                  <wp:extent cx="3258111" cy="858964"/>
                  <wp:effectExtent l="38100" t="57150" r="113739" b="93536"/>
                  <wp:wrapNone/>
                  <wp:docPr id="5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srcRect l="25540" t="56061" r="32725" b="26223"/>
                          <a:stretch>
                            <a:fillRect/>
                          </a:stretch>
                        </pic:blipFill>
                        <pic:spPr bwMode="auto">
                          <a:xfrm>
                            <a:off x="0" y="0"/>
                            <a:ext cx="3258111" cy="8589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72BF2" w:rsidRPr="00E72BF2" w:rsidRDefault="00E72BF2" w:rsidP="00E72BF2">
            <w:pPr>
              <w:rPr>
                <w:rFonts w:ascii="Arial" w:hAnsi="Arial" w:cs="Arial"/>
                <w:lang w:val="es-ES" w:eastAsia="es-ES"/>
              </w:rPr>
            </w:pPr>
          </w:p>
          <w:p w:rsidR="00E72BF2" w:rsidRPr="00E72BF2" w:rsidRDefault="00E72BF2" w:rsidP="00E72BF2">
            <w:pPr>
              <w:rPr>
                <w:rFonts w:ascii="Arial" w:hAnsi="Arial" w:cs="Arial"/>
                <w:lang w:val="es-ES" w:eastAsia="es-ES"/>
              </w:rPr>
            </w:pPr>
          </w:p>
          <w:p w:rsidR="00E72BF2" w:rsidRDefault="00E930EE" w:rsidP="00E72BF2">
            <w:pPr>
              <w:rPr>
                <w:rFonts w:ascii="Arial" w:hAnsi="Arial" w:cs="Arial"/>
                <w:lang w:val="es-ES" w:eastAsia="es-ES"/>
              </w:rPr>
            </w:pPr>
            <w:r>
              <w:rPr>
                <w:rFonts w:ascii="Arial" w:hAnsi="Arial" w:cs="Arial"/>
                <w:lang w:val="es-ES" w:eastAsia="es-ES"/>
              </w:rPr>
              <w:t>A 48 ºC</w:t>
            </w:r>
          </w:p>
          <w:p w:rsidR="00E72BF2" w:rsidRDefault="00E72BF2" w:rsidP="00E72BF2">
            <w:pPr>
              <w:rPr>
                <w:rFonts w:ascii="Arial" w:hAnsi="Arial" w:cs="Arial"/>
                <w:lang w:val="es-ES" w:eastAsia="es-ES"/>
              </w:rPr>
            </w:pPr>
          </w:p>
          <w:p w:rsidR="00E72BF2" w:rsidRDefault="00E72BF2" w:rsidP="00E72BF2">
            <w:pPr>
              <w:rPr>
                <w:rFonts w:ascii="Arial" w:hAnsi="Arial" w:cs="Arial"/>
                <w:lang w:val="es-ES" w:eastAsia="es-ES"/>
              </w:rPr>
            </w:pPr>
          </w:p>
          <w:p w:rsidR="00E72BF2" w:rsidRDefault="00E72BF2" w:rsidP="00E72BF2">
            <w:pPr>
              <w:jc w:val="center"/>
              <w:rPr>
                <w:rFonts w:ascii="Arial" w:hAnsi="Arial" w:cs="Arial"/>
                <w:lang w:val="es-ES" w:eastAsia="es-ES"/>
              </w:rPr>
            </w:pPr>
          </w:p>
          <w:p w:rsidR="00E72BF2" w:rsidRPr="00E72BF2" w:rsidRDefault="00E930EE" w:rsidP="00E72BF2">
            <w:pPr>
              <w:jc w:val="center"/>
              <w:rPr>
                <w:rFonts w:ascii="Arial" w:hAnsi="Arial" w:cs="Arial"/>
                <w:lang w:val="es-ES" w:eastAsia="es-ES"/>
              </w:rPr>
            </w:pPr>
            <w:r>
              <w:rPr>
                <w:rFonts w:ascii="Arial" w:hAnsi="Arial" w:cs="Arial"/>
                <w:lang w:val="es-ES" w:eastAsia="es-ES"/>
              </w:rPr>
              <w:t>Prueba 3.</w:t>
            </w:r>
            <w:r w:rsidR="00E72BF2">
              <w:rPr>
                <w:rFonts w:ascii="Arial" w:hAnsi="Arial" w:cs="Arial"/>
                <w:lang w:val="es-ES" w:eastAsia="es-ES"/>
              </w:rPr>
              <w:t xml:space="preserve"> 144 horas después </w:t>
            </w:r>
          </w:p>
        </w:tc>
      </w:tr>
    </w:tbl>
    <w:p w:rsidR="00B11BD4" w:rsidRDefault="00B11BD4" w:rsidP="00B11BD4">
      <w:pPr>
        <w:tabs>
          <w:tab w:val="left" w:pos="11719"/>
        </w:tabs>
        <w:spacing w:line="480" w:lineRule="auto"/>
        <w:jc w:val="center"/>
        <w:rPr>
          <w:rFonts w:ascii="Arial" w:hAnsi="Arial" w:cs="Arial"/>
          <w:b/>
          <w:sz w:val="24"/>
          <w:szCs w:val="24"/>
        </w:rPr>
      </w:pPr>
    </w:p>
    <w:p w:rsidR="00F75E16" w:rsidRPr="009B0099" w:rsidRDefault="00B11BD4" w:rsidP="00B11BD4">
      <w:pPr>
        <w:tabs>
          <w:tab w:val="left" w:pos="11719"/>
        </w:tabs>
        <w:spacing w:line="480" w:lineRule="auto"/>
        <w:jc w:val="center"/>
        <w:rPr>
          <w:rFonts w:ascii="Arial" w:hAnsi="Arial" w:cs="Arial"/>
          <w:b/>
        </w:rPr>
      </w:pPr>
      <w:r>
        <w:rPr>
          <w:rFonts w:ascii="Arial" w:hAnsi="Arial" w:cs="Arial"/>
          <w:b/>
          <w:sz w:val="24"/>
          <w:szCs w:val="24"/>
        </w:rPr>
        <w:t>Figura 2.1</w:t>
      </w:r>
      <w:r>
        <w:rPr>
          <w:rFonts w:ascii="Arial" w:hAnsi="Arial" w:cs="Arial"/>
          <w:sz w:val="24"/>
          <w:szCs w:val="24"/>
        </w:rPr>
        <w:t xml:space="preserve">. </w:t>
      </w:r>
      <w:r w:rsidR="00EF7F73">
        <w:rPr>
          <w:rFonts w:ascii="Arial" w:hAnsi="Arial" w:cs="Arial"/>
          <w:sz w:val="24"/>
          <w:szCs w:val="24"/>
        </w:rPr>
        <w:t>Aspecto superficial después de</w:t>
      </w:r>
      <w:r>
        <w:rPr>
          <w:rFonts w:ascii="Arial" w:hAnsi="Arial" w:cs="Arial"/>
          <w:sz w:val="24"/>
          <w:szCs w:val="24"/>
        </w:rPr>
        <w:t xml:space="preserve"> las 24 y 144 horas del ensayo de laminación de la Prueba  3.</w:t>
      </w:r>
    </w:p>
    <w:p w:rsidR="001C2C64" w:rsidRDefault="00F86035" w:rsidP="00EF3EF6">
      <w:pPr>
        <w:pStyle w:val="Prrafodelista"/>
        <w:numPr>
          <w:ilvl w:val="1"/>
          <w:numId w:val="2"/>
        </w:numPr>
        <w:tabs>
          <w:tab w:val="left" w:pos="851"/>
        </w:tabs>
        <w:spacing w:line="480" w:lineRule="auto"/>
        <w:ind w:hanging="76"/>
        <w:rPr>
          <w:rFonts w:ascii="Arial" w:hAnsi="Arial" w:cs="Arial"/>
          <w:b/>
          <w:sz w:val="24"/>
          <w:szCs w:val="24"/>
        </w:rPr>
      </w:pPr>
      <w:r w:rsidRPr="00EF3EF6">
        <w:rPr>
          <w:rFonts w:ascii="Arial" w:hAnsi="Arial" w:cs="Arial"/>
          <w:b/>
          <w:sz w:val="24"/>
          <w:szCs w:val="24"/>
        </w:rPr>
        <w:lastRenderedPageBreak/>
        <w:t>Evaluación de los resultados</w:t>
      </w:r>
    </w:p>
    <w:p w:rsidR="00DD7DB5" w:rsidRPr="00EF3EF6" w:rsidRDefault="00DD7DB5" w:rsidP="00DD7DB5">
      <w:pPr>
        <w:pStyle w:val="Prrafodelista"/>
        <w:tabs>
          <w:tab w:val="left" w:pos="851"/>
        </w:tabs>
        <w:spacing w:line="480" w:lineRule="auto"/>
        <w:ind w:left="360"/>
        <w:rPr>
          <w:rFonts w:ascii="Arial" w:hAnsi="Arial" w:cs="Arial"/>
          <w:b/>
          <w:sz w:val="24"/>
          <w:szCs w:val="24"/>
        </w:rPr>
      </w:pPr>
    </w:p>
    <w:p w:rsidR="00AE357D" w:rsidRDefault="00870CBE" w:rsidP="00870CBE">
      <w:pPr>
        <w:spacing w:line="480" w:lineRule="auto"/>
        <w:ind w:left="851"/>
        <w:jc w:val="both"/>
        <w:rPr>
          <w:rFonts w:ascii="Arial" w:hAnsi="Arial" w:cs="Arial"/>
          <w:sz w:val="24"/>
          <w:szCs w:val="24"/>
        </w:rPr>
      </w:pPr>
      <w:r>
        <w:rPr>
          <w:rFonts w:ascii="Arial" w:hAnsi="Arial" w:cs="Arial"/>
          <w:sz w:val="24"/>
          <w:szCs w:val="24"/>
        </w:rPr>
        <w:t>De los resultados obtenido</w:t>
      </w:r>
      <w:r w:rsidR="009178EB">
        <w:rPr>
          <w:rFonts w:ascii="Arial" w:hAnsi="Arial" w:cs="Arial"/>
          <w:sz w:val="24"/>
          <w:szCs w:val="24"/>
        </w:rPr>
        <w:t>s de la sección 2.2 se procedió</w:t>
      </w:r>
      <w:r>
        <w:rPr>
          <w:rFonts w:ascii="Arial" w:hAnsi="Arial" w:cs="Arial"/>
          <w:sz w:val="24"/>
          <w:szCs w:val="24"/>
        </w:rPr>
        <w:t xml:space="preserve"> a evaluar las pruebas 1, 2 y 3, mediante una </w:t>
      </w:r>
      <w:r w:rsidR="004431C4">
        <w:rPr>
          <w:rFonts w:ascii="Arial" w:hAnsi="Arial" w:cs="Arial"/>
          <w:sz w:val="24"/>
          <w:szCs w:val="24"/>
        </w:rPr>
        <w:t xml:space="preserve">puntuación en la que </w:t>
      </w:r>
      <w:r w:rsidR="00224678">
        <w:rPr>
          <w:rFonts w:ascii="Arial" w:hAnsi="Arial" w:cs="Arial"/>
          <w:sz w:val="24"/>
          <w:szCs w:val="24"/>
        </w:rPr>
        <w:t xml:space="preserve">a </w:t>
      </w:r>
      <w:r w:rsidR="00EF3EF6">
        <w:rPr>
          <w:rFonts w:ascii="Arial" w:hAnsi="Arial" w:cs="Arial"/>
          <w:sz w:val="24"/>
          <w:szCs w:val="24"/>
        </w:rPr>
        <w:t>los ensayos</w:t>
      </w:r>
      <w:r w:rsidR="00CF75E4">
        <w:rPr>
          <w:rFonts w:ascii="Arial" w:hAnsi="Arial" w:cs="Arial"/>
          <w:sz w:val="24"/>
          <w:szCs w:val="24"/>
        </w:rPr>
        <w:t xml:space="preserve"> se los calificó</w:t>
      </w:r>
      <w:r w:rsidR="004431C4">
        <w:rPr>
          <w:rFonts w:ascii="Arial" w:hAnsi="Arial" w:cs="Arial"/>
          <w:sz w:val="24"/>
          <w:szCs w:val="24"/>
        </w:rPr>
        <w:t xml:space="preserve"> e</w:t>
      </w:r>
      <w:r w:rsidR="00224678">
        <w:rPr>
          <w:rFonts w:ascii="Arial" w:hAnsi="Arial" w:cs="Arial"/>
          <w:sz w:val="24"/>
          <w:szCs w:val="24"/>
        </w:rPr>
        <w:t>n</w:t>
      </w:r>
      <w:r w:rsidR="00EF3EF6">
        <w:rPr>
          <w:rFonts w:ascii="Arial" w:hAnsi="Arial" w:cs="Arial"/>
          <w:sz w:val="24"/>
          <w:szCs w:val="24"/>
        </w:rPr>
        <w:t xml:space="preserve"> escala del 1 al 5, que</w:t>
      </w:r>
      <w:r w:rsidR="004431C4">
        <w:rPr>
          <w:rFonts w:ascii="Arial" w:hAnsi="Arial" w:cs="Arial"/>
          <w:sz w:val="24"/>
          <w:szCs w:val="24"/>
        </w:rPr>
        <w:t xml:space="preserve"> </w:t>
      </w:r>
      <w:r w:rsidR="00EF3EF6">
        <w:rPr>
          <w:rFonts w:ascii="Arial" w:hAnsi="Arial" w:cs="Arial"/>
          <w:sz w:val="24"/>
          <w:szCs w:val="24"/>
        </w:rPr>
        <w:t>representan ponderaciones desde pésimo, malo</w:t>
      </w:r>
      <w:r w:rsidR="004431C4">
        <w:rPr>
          <w:rFonts w:ascii="Arial" w:hAnsi="Arial" w:cs="Arial"/>
          <w:sz w:val="24"/>
          <w:szCs w:val="24"/>
        </w:rPr>
        <w:t>,</w:t>
      </w:r>
      <w:r w:rsidR="00EF3EF6">
        <w:rPr>
          <w:rFonts w:ascii="Arial" w:hAnsi="Arial" w:cs="Arial"/>
          <w:sz w:val="24"/>
          <w:szCs w:val="24"/>
        </w:rPr>
        <w:t xml:space="preserve"> regular, bueno y muy bueno respectivamente</w:t>
      </w:r>
      <w:r w:rsidR="00224678">
        <w:rPr>
          <w:rFonts w:ascii="Arial" w:hAnsi="Arial" w:cs="Arial"/>
          <w:sz w:val="24"/>
          <w:szCs w:val="24"/>
        </w:rPr>
        <w:t>; considerando</w:t>
      </w:r>
      <w:r w:rsidR="009C63C6">
        <w:rPr>
          <w:rFonts w:ascii="Arial" w:hAnsi="Arial" w:cs="Arial"/>
          <w:sz w:val="24"/>
          <w:szCs w:val="24"/>
        </w:rPr>
        <w:t xml:space="preserve"> muy bueno cuando el resultado del ensayo presente un aspecto superficial libre d</w:t>
      </w:r>
      <w:r w:rsidR="004C6991">
        <w:rPr>
          <w:rFonts w:ascii="Arial" w:hAnsi="Arial" w:cs="Arial"/>
          <w:sz w:val="24"/>
          <w:szCs w:val="24"/>
        </w:rPr>
        <w:t>e manchas. En la tabla 14</w:t>
      </w:r>
      <w:r w:rsidR="009C63C6">
        <w:rPr>
          <w:rFonts w:ascii="Arial" w:hAnsi="Arial" w:cs="Arial"/>
          <w:sz w:val="24"/>
          <w:szCs w:val="24"/>
        </w:rPr>
        <w:t xml:space="preserve"> se presentan las puntuaciones para las pruebas en cuestión</w:t>
      </w:r>
      <w:r w:rsidR="00620E03">
        <w:rPr>
          <w:rFonts w:ascii="Arial" w:hAnsi="Arial" w:cs="Arial"/>
          <w:sz w:val="24"/>
          <w:szCs w:val="24"/>
        </w:rPr>
        <w:t>, en donde se acotan además sus respectivas observaciones</w:t>
      </w:r>
      <w:r w:rsidR="009C63C6">
        <w:rPr>
          <w:rFonts w:ascii="Arial" w:hAnsi="Arial" w:cs="Arial"/>
          <w:sz w:val="24"/>
          <w:szCs w:val="24"/>
        </w:rPr>
        <w:t>:</w:t>
      </w:r>
    </w:p>
    <w:p w:rsidR="00EF7F73" w:rsidRDefault="00EF7F73" w:rsidP="00870CBE">
      <w:pPr>
        <w:spacing w:line="480" w:lineRule="auto"/>
        <w:ind w:left="851"/>
        <w:jc w:val="both"/>
        <w:rPr>
          <w:rFonts w:ascii="Arial" w:hAnsi="Arial" w:cs="Arial"/>
          <w:sz w:val="24"/>
          <w:szCs w:val="24"/>
        </w:rPr>
      </w:pPr>
    </w:p>
    <w:p w:rsidR="00EF7F73" w:rsidRDefault="00EF7F73" w:rsidP="00EF7F73">
      <w:pPr>
        <w:spacing w:line="480" w:lineRule="auto"/>
        <w:ind w:left="851"/>
        <w:jc w:val="center"/>
        <w:rPr>
          <w:rFonts w:ascii="Arial" w:hAnsi="Arial" w:cs="Arial"/>
          <w:b/>
          <w:sz w:val="24"/>
          <w:szCs w:val="24"/>
        </w:rPr>
      </w:pPr>
      <w:r w:rsidRPr="004C6991">
        <w:rPr>
          <w:rFonts w:ascii="Arial" w:hAnsi="Arial" w:cs="Arial"/>
          <w:b/>
          <w:sz w:val="24"/>
          <w:szCs w:val="24"/>
        </w:rPr>
        <w:t xml:space="preserve">TABLA 14. </w:t>
      </w:r>
    </w:p>
    <w:p w:rsidR="00EF7F73" w:rsidRDefault="00EF7F73" w:rsidP="00EF7F73">
      <w:pPr>
        <w:spacing w:line="480" w:lineRule="auto"/>
        <w:ind w:left="851"/>
        <w:jc w:val="center"/>
        <w:rPr>
          <w:rFonts w:ascii="Arial" w:hAnsi="Arial" w:cs="Arial"/>
          <w:sz w:val="24"/>
          <w:szCs w:val="24"/>
        </w:rPr>
      </w:pPr>
      <w:r>
        <w:rPr>
          <w:rFonts w:ascii="Arial" w:hAnsi="Arial" w:cs="Arial"/>
          <w:sz w:val="24"/>
          <w:szCs w:val="24"/>
        </w:rPr>
        <w:t>Evaluación de resultados en ensayos de reproducción de defectos</w:t>
      </w:r>
    </w:p>
    <w:p w:rsidR="009C63C6" w:rsidRDefault="009C63C6" w:rsidP="00EF7F73">
      <w:pPr>
        <w:spacing w:line="240" w:lineRule="auto"/>
        <w:ind w:left="851"/>
        <w:jc w:val="both"/>
        <w:rPr>
          <w:rFonts w:ascii="Arial" w:hAnsi="Arial" w:cs="Arial"/>
          <w:sz w:val="24"/>
          <w:szCs w:val="24"/>
        </w:rPr>
      </w:pPr>
    </w:p>
    <w:tbl>
      <w:tblPr>
        <w:tblStyle w:val="Tablaconcuadrcula"/>
        <w:tblW w:w="8110" w:type="dxa"/>
        <w:jc w:val="center"/>
        <w:tblInd w:w="851" w:type="dxa"/>
        <w:tblLook w:val="04A0" w:firstRow="1" w:lastRow="0" w:firstColumn="1" w:lastColumn="0" w:noHBand="0" w:noVBand="1"/>
      </w:tblPr>
      <w:tblGrid>
        <w:gridCol w:w="990"/>
        <w:gridCol w:w="3575"/>
        <w:gridCol w:w="1688"/>
        <w:gridCol w:w="1857"/>
      </w:tblGrid>
      <w:tr w:rsidR="0094271E" w:rsidTr="004C6991">
        <w:trPr>
          <w:trHeight w:val="1072"/>
          <w:jc w:val="center"/>
        </w:trPr>
        <w:tc>
          <w:tcPr>
            <w:tcW w:w="990" w:type="dxa"/>
            <w:shd w:val="clear" w:color="auto" w:fill="DDD9C3" w:themeFill="background2" w:themeFillShade="E6"/>
            <w:vAlign w:val="center"/>
          </w:tcPr>
          <w:p w:rsidR="0094271E" w:rsidRDefault="0094271E" w:rsidP="009C63C6">
            <w:pPr>
              <w:jc w:val="center"/>
              <w:rPr>
                <w:rFonts w:ascii="Arial" w:hAnsi="Arial" w:cs="Arial"/>
                <w:sz w:val="24"/>
                <w:szCs w:val="24"/>
              </w:rPr>
            </w:pPr>
            <w:r>
              <w:rPr>
                <w:rFonts w:ascii="Arial" w:hAnsi="Arial" w:cs="Arial"/>
                <w:sz w:val="24"/>
                <w:szCs w:val="24"/>
              </w:rPr>
              <w:t>Prueba #</w:t>
            </w:r>
          </w:p>
        </w:tc>
        <w:tc>
          <w:tcPr>
            <w:tcW w:w="3575" w:type="dxa"/>
            <w:shd w:val="clear" w:color="auto" w:fill="DDD9C3" w:themeFill="background2" w:themeFillShade="E6"/>
            <w:vAlign w:val="center"/>
          </w:tcPr>
          <w:p w:rsidR="0094271E" w:rsidRDefault="0094271E" w:rsidP="009C63C6">
            <w:pPr>
              <w:jc w:val="center"/>
              <w:rPr>
                <w:rFonts w:ascii="Arial" w:hAnsi="Arial" w:cs="Arial"/>
                <w:sz w:val="24"/>
                <w:szCs w:val="24"/>
              </w:rPr>
            </w:pPr>
            <w:r>
              <w:rPr>
                <w:rFonts w:ascii="Arial" w:hAnsi="Arial" w:cs="Arial"/>
                <w:sz w:val="24"/>
                <w:szCs w:val="24"/>
              </w:rPr>
              <w:t>Resultado</w:t>
            </w:r>
          </w:p>
        </w:tc>
        <w:tc>
          <w:tcPr>
            <w:tcW w:w="1688" w:type="dxa"/>
            <w:shd w:val="clear" w:color="auto" w:fill="DDD9C3" w:themeFill="background2" w:themeFillShade="E6"/>
            <w:vAlign w:val="center"/>
          </w:tcPr>
          <w:p w:rsidR="0094271E" w:rsidRDefault="0094271E" w:rsidP="002952B3">
            <w:pPr>
              <w:jc w:val="center"/>
              <w:rPr>
                <w:rFonts w:ascii="Arial" w:hAnsi="Arial" w:cs="Arial"/>
                <w:sz w:val="24"/>
                <w:szCs w:val="24"/>
              </w:rPr>
            </w:pPr>
            <w:r>
              <w:rPr>
                <w:rFonts w:ascii="Arial" w:hAnsi="Arial" w:cs="Arial"/>
                <w:sz w:val="24"/>
                <w:szCs w:val="24"/>
              </w:rPr>
              <w:t>Puntuación</w:t>
            </w:r>
          </w:p>
        </w:tc>
        <w:tc>
          <w:tcPr>
            <w:tcW w:w="1857" w:type="dxa"/>
            <w:shd w:val="clear" w:color="auto" w:fill="DDD9C3" w:themeFill="background2" w:themeFillShade="E6"/>
            <w:vAlign w:val="center"/>
          </w:tcPr>
          <w:p w:rsidR="0094271E" w:rsidRDefault="0094271E" w:rsidP="0094271E">
            <w:pPr>
              <w:jc w:val="center"/>
              <w:rPr>
                <w:rFonts w:ascii="Arial" w:hAnsi="Arial" w:cs="Arial"/>
                <w:sz w:val="24"/>
                <w:szCs w:val="24"/>
              </w:rPr>
            </w:pPr>
            <w:r>
              <w:rPr>
                <w:rFonts w:ascii="Arial" w:hAnsi="Arial" w:cs="Arial"/>
                <w:sz w:val="24"/>
                <w:szCs w:val="24"/>
              </w:rPr>
              <w:t>Observaciones</w:t>
            </w:r>
          </w:p>
        </w:tc>
      </w:tr>
      <w:tr w:rsidR="0094271E" w:rsidTr="004C6991">
        <w:trPr>
          <w:trHeight w:val="1140"/>
          <w:jc w:val="center"/>
        </w:trPr>
        <w:tc>
          <w:tcPr>
            <w:tcW w:w="990" w:type="dxa"/>
            <w:vAlign w:val="center"/>
          </w:tcPr>
          <w:p w:rsidR="0094271E" w:rsidRDefault="0094271E" w:rsidP="009C63C6">
            <w:pPr>
              <w:jc w:val="center"/>
              <w:rPr>
                <w:rFonts w:ascii="Arial" w:hAnsi="Arial" w:cs="Arial"/>
                <w:sz w:val="24"/>
                <w:szCs w:val="24"/>
              </w:rPr>
            </w:pPr>
            <w:r>
              <w:rPr>
                <w:rFonts w:ascii="Arial" w:hAnsi="Arial" w:cs="Arial"/>
                <w:sz w:val="24"/>
                <w:szCs w:val="24"/>
              </w:rPr>
              <w:t>1.1</w:t>
            </w:r>
          </w:p>
        </w:tc>
        <w:tc>
          <w:tcPr>
            <w:tcW w:w="3575" w:type="dxa"/>
            <w:vAlign w:val="center"/>
          </w:tcPr>
          <w:p w:rsidR="0094271E" w:rsidRDefault="0094271E" w:rsidP="009C63C6">
            <w:pPr>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61312" behindDoc="0" locked="0" layoutInCell="1" allowOverlap="1">
                  <wp:simplePos x="0" y="0"/>
                  <wp:positionH relativeFrom="column">
                    <wp:posOffset>71755</wp:posOffset>
                  </wp:positionH>
                  <wp:positionV relativeFrom="paragraph">
                    <wp:posOffset>33020</wp:posOffset>
                  </wp:positionV>
                  <wp:extent cx="2070100" cy="424815"/>
                  <wp:effectExtent l="57150" t="19050" r="120650" b="70485"/>
                  <wp:wrapNone/>
                  <wp:docPr id="8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srcRect l="21204" t="55010" r="22469" b="25446"/>
                          <a:stretch>
                            <a:fillRect/>
                          </a:stretch>
                        </pic:blipFill>
                        <pic:spPr bwMode="auto">
                          <a:xfrm>
                            <a:off x="0" y="0"/>
                            <a:ext cx="2070100" cy="424815"/>
                          </a:xfrm>
                          <a:prstGeom prst="rect">
                            <a:avLst/>
                          </a:prstGeom>
                          <a:ln w="254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tc>
        <w:tc>
          <w:tcPr>
            <w:tcW w:w="1688" w:type="dxa"/>
            <w:vAlign w:val="center"/>
          </w:tcPr>
          <w:p w:rsidR="0094271E" w:rsidRDefault="0094271E" w:rsidP="002952B3">
            <w:pPr>
              <w:jc w:val="center"/>
              <w:rPr>
                <w:rFonts w:ascii="Arial" w:hAnsi="Arial" w:cs="Arial"/>
                <w:sz w:val="24"/>
                <w:szCs w:val="24"/>
              </w:rPr>
            </w:pPr>
            <w:r>
              <w:rPr>
                <w:rFonts w:ascii="Arial" w:hAnsi="Arial" w:cs="Arial"/>
                <w:sz w:val="24"/>
                <w:szCs w:val="24"/>
              </w:rPr>
              <w:t>3</w:t>
            </w:r>
          </w:p>
        </w:tc>
        <w:tc>
          <w:tcPr>
            <w:tcW w:w="1857" w:type="dxa"/>
            <w:vAlign w:val="center"/>
          </w:tcPr>
          <w:p w:rsidR="0094271E" w:rsidRDefault="0094271E" w:rsidP="0094271E">
            <w:pPr>
              <w:jc w:val="center"/>
              <w:rPr>
                <w:rFonts w:ascii="Arial" w:hAnsi="Arial" w:cs="Arial"/>
                <w:sz w:val="24"/>
                <w:szCs w:val="24"/>
              </w:rPr>
            </w:pPr>
            <w:r>
              <w:rPr>
                <w:rFonts w:ascii="Arial" w:hAnsi="Arial" w:cs="Arial"/>
                <w:sz w:val="24"/>
                <w:szCs w:val="24"/>
              </w:rPr>
              <w:t xml:space="preserve">Existen pocas manchas, y presencia de oxidación. </w:t>
            </w:r>
          </w:p>
        </w:tc>
      </w:tr>
      <w:tr w:rsidR="0094271E" w:rsidTr="004C6991">
        <w:trPr>
          <w:trHeight w:val="1072"/>
          <w:jc w:val="center"/>
        </w:trPr>
        <w:tc>
          <w:tcPr>
            <w:tcW w:w="990" w:type="dxa"/>
            <w:vAlign w:val="center"/>
          </w:tcPr>
          <w:p w:rsidR="0094271E" w:rsidRDefault="0094271E" w:rsidP="009C63C6">
            <w:pPr>
              <w:jc w:val="center"/>
              <w:rPr>
                <w:rFonts w:ascii="Arial" w:hAnsi="Arial" w:cs="Arial"/>
                <w:sz w:val="24"/>
                <w:szCs w:val="24"/>
              </w:rPr>
            </w:pPr>
            <w:r>
              <w:rPr>
                <w:rFonts w:ascii="Arial" w:hAnsi="Arial" w:cs="Arial"/>
                <w:sz w:val="24"/>
                <w:szCs w:val="24"/>
              </w:rPr>
              <w:t>1.2</w:t>
            </w:r>
          </w:p>
        </w:tc>
        <w:tc>
          <w:tcPr>
            <w:tcW w:w="3575" w:type="dxa"/>
            <w:vAlign w:val="center"/>
          </w:tcPr>
          <w:p w:rsidR="0094271E" w:rsidRDefault="0094271E" w:rsidP="009C63C6">
            <w:pPr>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62336" behindDoc="0" locked="0" layoutInCell="1" allowOverlap="1">
                  <wp:simplePos x="0" y="0"/>
                  <wp:positionH relativeFrom="column">
                    <wp:posOffset>65405</wp:posOffset>
                  </wp:positionH>
                  <wp:positionV relativeFrom="paragraph">
                    <wp:posOffset>-46355</wp:posOffset>
                  </wp:positionV>
                  <wp:extent cx="2071370" cy="340995"/>
                  <wp:effectExtent l="19050" t="19050" r="24130" b="20955"/>
                  <wp:wrapNone/>
                  <wp:docPr id="8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srcRect l="21204" t="37965" r="22469" b="48229"/>
                          <a:stretch>
                            <a:fillRect/>
                          </a:stretch>
                        </pic:blipFill>
                        <pic:spPr bwMode="auto">
                          <a:xfrm>
                            <a:off x="0" y="0"/>
                            <a:ext cx="2071370" cy="340995"/>
                          </a:xfrm>
                          <a:prstGeom prst="rect">
                            <a:avLst/>
                          </a:prstGeom>
                          <a:noFill/>
                          <a:ln w="25400">
                            <a:solidFill>
                              <a:srgbClr val="000000"/>
                            </a:solidFill>
                            <a:miter lim="800000"/>
                            <a:headEnd/>
                            <a:tailEnd/>
                          </a:ln>
                        </pic:spPr>
                      </pic:pic>
                    </a:graphicData>
                  </a:graphic>
                </wp:anchor>
              </w:drawing>
            </w:r>
          </w:p>
        </w:tc>
        <w:tc>
          <w:tcPr>
            <w:tcW w:w="1688" w:type="dxa"/>
            <w:vAlign w:val="center"/>
          </w:tcPr>
          <w:p w:rsidR="0094271E" w:rsidRDefault="0094271E" w:rsidP="002952B3">
            <w:pPr>
              <w:jc w:val="center"/>
              <w:rPr>
                <w:rFonts w:ascii="Arial" w:hAnsi="Arial" w:cs="Arial"/>
                <w:sz w:val="24"/>
                <w:szCs w:val="24"/>
              </w:rPr>
            </w:pPr>
            <w:r>
              <w:rPr>
                <w:rFonts w:ascii="Arial" w:hAnsi="Arial" w:cs="Arial"/>
                <w:sz w:val="24"/>
                <w:szCs w:val="24"/>
              </w:rPr>
              <w:t>2</w:t>
            </w:r>
          </w:p>
        </w:tc>
        <w:tc>
          <w:tcPr>
            <w:tcW w:w="1857" w:type="dxa"/>
            <w:vAlign w:val="center"/>
          </w:tcPr>
          <w:p w:rsidR="0094271E" w:rsidRDefault="00EE2233" w:rsidP="0094271E">
            <w:pPr>
              <w:jc w:val="center"/>
              <w:rPr>
                <w:rFonts w:ascii="Arial" w:hAnsi="Arial" w:cs="Arial"/>
                <w:sz w:val="24"/>
                <w:szCs w:val="24"/>
              </w:rPr>
            </w:pPr>
            <w:r>
              <w:rPr>
                <w:rFonts w:ascii="Arial" w:hAnsi="Arial" w:cs="Arial"/>
                <w:sz w:val="24"/>
                <w:szCs w:val="24"/>
              </w:rPr>
              <w:t>Lá</w:t>
            </w:r>
            <w:r w:rsidR="00620E03">
              <w:rPr>
                <w:rFonts w:ascii="Arial" w:hAnsi="Arial" w:cs="Arial"/>
                <w:sz w:val="24"/>
                <w:szCs w:val="24"/>
              </w:rPr>
              <w:t>mina manchada</w:t>
            </w:r>
            <w:r w:rsidR="0094271E">
              <w:rPr>
                <w:rFonts w:ascii="Arial" w:hAnsi="Arial" w:cs="Arial"/>
                <w:sz w:val="24"/>
                <w:szCs w:val="24"/>
              </w:rPr>
              <w:t xml:space="preserve"> </w:t>
            </w:r>
          </w:p>
        </w:tc>
      </w:tr>
      <w:tr w:rsidR="0094271E" w:rsidTr="004C6991">
        <w:trPr>
          <w:trHeight w:val="1072"/>
          <w:jc w:val="center"/>
        </w:trPr>
        <w:tc>
          <w:tcPr>
            <w:tcW w:w="990" w:type="dxa"/>
            <w:vAlign w:val="center"/>
          </w:tcPr>
          <w:p w:rsidR="0094271E" w:rsidRDefault="0094271E" w:rsidP="009C63C6">
            <w:pPr>
              <w:jc w:val="center"/>
              <w:rPr>
                <w:rFonts w:ascii="Arial" w:hAnsi="Arial" w:cs="Arial"/>
                <w:sz w:val="24"/>
                <w:szCs w:val="24"/>
              </w:rPr>
            </w:pPr>
            <w:r>
              <w:rPr>
                <w:rFonts w:ascii="Arial" w:hAnsi="Arial" w:cs="Arial"/>
                <w:sz w:val="24"/>
                <w:szCs w:val="24"/>
              </w:rPr>
              <w:lastRenderedPageBreak/>
              <w:t>2.1</w:t>
            </w:r>
          </w:p>
        </w:tc>
        <w:tc>
          <w:tcPr>
            <w:tcW w:w="3575" w:type="dxa"/>
            <w:vAlign w:val="center"/>
          </w:tcPr>
          <w:p w:rsidR="0094271E" w:rsidRDefault="0094271E" w:rsidP="009C63C6">
            <w:pPr>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63360" behindDoc="0" locked="0" layoutInCell="1" allowOverlap="1">
                  <wp:simplePos x="0" y="0"/>
                  <wp:positionH relativeFrom="column">
                    <wp:posOffset>86360</wp:posOffset>
                  </wp:positionH>
                  <wp:positionV relativeFrom="paragraph">
                    <wp:posOffset>-22860</wp:posOffset>
                  </wp:positionV>
                  <wp:extent cx="1979295" cy="351790"/>
                  <wp:effectExtent l="19050" t="19050" r="20955" b="10160"/>
                  <wp:wrapNone/>
                  <wp:docPr id="8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srcRect l="28466" t="46083" r="31564" b="40318"/>
                          <a:stretch>
                            <a:fillRect/>
                          </a:stretch>
                        </pic:blipFill>
                        <pic:spPr bwMode="auto">
                          <a:xfrm>
                            <a:off x="0" y="0"/>
                            <a:ext cx="1979295" cy="351790"/>
                          </a:xfrm>
                          <a:prstGeom prst="rect">
                            <a:avLst/>
                          </a:prstGeom>
                          <a:noFill/>
                          <a:ln w="25400">
                            <a:solidFill>
                              <a:srgbClr val="000000"/>
                            </a:solidFill>
                            <a:miter lim="800000"/>
                            <a:headEnd/>
                            <a:tailEnd/>
                          </a:ln>
                        </pic:spPr>
                      </pic:pic>
                    </a:graphicData>
                  </a:graphic>
                </wp:anchor>
              </w:drawing>
            </w:r>
          </w:p>
        </w:tc>
        <w:tc>
          <w:tcPr>
            <w:tcW w:w="1688" w:type="dxa"/>
            <w:vAlign w:val="center"/>
          </w:tcPr>
          <w:p w:rsidR="0094271E" w:rsidRDefault="0094271E" w:rsidP="002952B3">
            <w:pPr>
              <w:jc w:val="center"/>
              <w:rPr>
                <w:rFonts w:ascii="Arial" w:hAnsi="Arial" w:cs="Arial"/>
                <w:sz w:val="24"/>
                <w:szCs w:val="24"/>
              </w:rPr>
            </w:pPr>
            <w:r>
              <w:rPr>
                <w:rFonts w:ascii="Arial" w:hAnsi="Arial" w:cs="Arial"/>
                <w:sz w:val="24"/>
                <w:szCs w:val="24"/>
              </w:rPr>
              <w:t>1</w:t>
            </w:r>
          </w:p>
        </w:tc>
        <w:tc>
          <w:tcPr>
            <w:tcW w:w="1857" w:type="dxa"/>
            <w:vAlign w:val="center"/>
          </w:tcPr>
          <w:p w:rsidR="0094271E" w:rsidRDefault="00620E03" w:rsidP="0094271E">
            <w:pPr>
              <w:jc w:val="center"/>
              <w:rPr>
                <w:rFonts w:ascii="Arial" w:hAnsi="Arial" w:cs="Arial"/>
                <w:sz w:val="24"/>
                <w:szCs w:val="24"/>
              </w:rPr>
            </w:pPr>
            <w:r>
              <w:rPr>
                <w:rFonts w:ascii="Arial" w:hAnsi="Arial" w:cs="Arial"/>
                <w:sz w:val="24"/>
                <w:szCs w:val="24"/>
              </w:rPr>
              <w:t>Lámina completamente manchada</w:t>
            </w:r>
          </w:p>
        </w:tc>
      </w:tr>
      <w:tr w:rsidR="0094271E" w:rsidTr="004C6991">
        <w:trPr>
          <w:trHeight w:val="1072"/>
          <w:jc w:val="center"/>
        </w:trPr>
        <w:tc>
          <w:tcPr>
            <w:tcW w:w="990" w:type="dxa"/>
            <w:vAlign w:val="center"/>
          </w:tcPr>
          <w:p w:rsidR="0094271E" w:rsidRDefault="0094271E" w:rsidP="009C63C6">
            <w:pPr>
              <w:jc w:val="center"/>
              <w:rPr>
                <w:rFonts w:ascii="Arial" w:hAnsi="Arial" w:cs="Arial"/>
                <w:sz w:val="24"/>
                <w:szCs w:val="24"/>
              </w:rPr>
            </w:pPr>
            <w:r>
              <w:rPr>
                <w:rFonts w:ascii="Arial" w:hAnsi="Arial" w:cs="Arial"/>
                <w:sz w:val="24"/>
                <w:szCs w:val="24"/>
              </w:rPr>
              <w:t>2.2</w:t>
            </w:r>
          </w:p>
        </w:tc>
        <w:tc>
          <w:tcPr>
            <w:tcW w:w="3575" w:type="dxa"/>
            <w:vAlign w:val="center"/>
          </w:tcPr>
          <w:p w:rsidR="0094271E" w:rsidRDefault="0094271E" w:rsidP="009C63C6">
            <w:pPr>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64384" behindDoc="0" locked="0" layoutInCell="1" allowOverlap="1">
                  <wp:simplePos x="0" y="0"/>
                  <wp:positionH relativeFrom="column">
                    <wp:posOffset>41275</wp:posOffset>
                  </wp:positionH>
                  <wp:positionV relativeFrom="paragraph">
                    <wp:posOffset>8890</wp:posOffset>
                  </wp:positionV>
                  <wp:extent cx="2033905" cy="391160"/>
                  <wp:effectExtent l="19050" t="19050" r="23495" b="27940"/>
                  <wp:wrapNone/>
                  <wp:docPr id="8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srcRect l="26691" t="62488" r="31564" b="22400"/>
                          <a:stretch>
                            <a:fillRect/>
                          </a:stretch>
                        </pic:blipFill>
                        <pic:spPr bwMode="auto">
                          <a:xfrm>
                            <a:off x="0" y="0"/>
                            <a:ext cx="2033905" cy="391160"/>
                          </a:xfrm>
                          <a:prstGeom prst="rect">
                            <a:avLst/>
                          </a:prstGeom>
                          <a:noFill/>
                          <a:ln w="25400">
                            <a:solidFill>
                              <a:srgbClr val="000000"/>
                            </a:solidFill>
                            <a:miter lim="800000"/>
                            <a:headEnd/>
                            <a:tailEnd/>
                          </a:ln>
                        </pic:spPr>
                      </pic:pic>
                    </a:graphicData>
                  </a:graphic>
                </wp:anchor>
              </w:drawing>
            </w:r>
          </w:p>
        </w:tc>
        <w:tc>
          <w:tcPr>
            <w:tcW w:w="1688" w:type="dxa"/>
            <w:vAlign w:val="center"/>
          </w:tcPr>
          <w:p w:rsidR="0094271E" w:rsidRDefault="0094271E" w:rsidP="002952B3">
            <w:pPr>
              <w:jc w:val="center"/>
              <w:rPr>
                <w:rFonts w:ascii="Arial" w:hAnsi="Arial" w:cs="Arial"/>
                <w:sz w:val="24"/>
                <w:szCs w:val="24"/>
              </w:rPr>
            </w:pPr>
            <w:r>
              <w:rPr>
                <w:rFonts w:ascii="Arial" w:hAnsi="Arial" w:cs="Arial"/>
                <w:sz w:val="24"/>
                <w:szCs w:val="24"/>
              </w:rPr>
              <w:t>1</w:t>
            </w:r>
          </w:p>
        </w:tc>
        <w:tc>
          <w:tcPr>
            <w:tcW w:w="1857" w:type="dxa"/>
            <w:vAlign w:val="center"/>
          </w:tcPr>
          <w:p w:rsidR="0094271E" w:rsidRDefault="00620E03" w:rsidP="0094271E">
            <w:pPr>
              <w:jc w:val="center"/>
              <w:rPr>
                <w:rFonts w:ascii="Arial" w:hAnsi="Arial" w:cs="Arial"/>
                <w:sz w:val="24"/>
                <w:szCs w:val="24"/>
              </w:rPr>
            </w:pPr>
            <w:r>
              <w:rPr>
                <w:rFonts w:ascii="Arial" w:hAnsi="Arial" w:cs="Arial"/>
                <w:sz w:val="24"/>
                <w:szCs w:val="24"/>
              </w:rPr>
              <w:t>Lámina completamente manchada</w:t>
            </w:r>
          </w:p>
        </w:tc>
      </w:tr>
      <w:tr w:rsidR="0094271E" w:rsidTr="004C6991">
        <w:trPr>
          <w:trHeight w:val="1072"/>
          <w:jc w:val="center"/>
        </w:trPr>
        <w:tc>
          <w:tcPr>
            <w:tcW w:w="990" w:type="dxa"/>
            <w:vAlign w:val="center"/>
          </w:tcPr>
          <w:p w:rsidR="0094271E" w:rsidRDefault="0094271E" w:rsidP="009C63C6">
            <w:pPr>
              <w:jc w:val="center"/>
              <w:rPr>
                <w:rFonts w:ascii="Arial" w:hAnsi="Arial" w:cs="Arial"/>
                <w:sz w:val="24"/>
                <w:szCs w:val="24"/>
              </w:rPr>
            </w:pPr>
            <w:r>
              <w:rPr>
                <w:rFonts w:ascii="Arial" w:hAnsi="Arial" w:cs="Arial"/>
                <w:sz w:val="24"/>
                <w:szCs w:val="24"/>
              </w:rPr>
              <w:t>3.1</w:t>
            </w:r>
          </w:p>
        </w:tc>
        <w:tc>
          <w:tcPr>
            <w:tcW w:w="3575" w:type="dxa"/>
            <w:vAlign w:val="center"/>
          </w:tcPr>
          <w:p w:rsidR="0094271E" w:rsidRDefault="0094271E" w:rsidP="009C63C6">
            <w:pPr>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65408" behindDoc="0" locked="0" layoutInCell="1" allowOverlap="1">
                  <wp:simplePos x="0" y="0"/>
                  <wp:positionH relativeFrom="column">
                    <wp:posOffset>71755</wp:posOffset>
                  </wp:positionH>
                  <wp:positionV relativeFrom="paragraph">
                    <wp:posOffset>42545</wp:posOffset>
                  </wp:positionV>
                  <wp:extent cx="1982470" cy="314960"/>
                  <wp:effectExtent l="57150" t="19050" r="113030" b="85090"/>
                  <wp:wrapNone/>
                  <wp:docPr id="8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srcRect l="19645" t="43045" r="22836" b="42257"/>
                          <a:stretch>
                            <a:fillRect/>
                          </a:stretch>
                        </pic:blipFill>
                        <pic:spPr bwMode="auto">
                          <a:xfrm>
                            <a:off x="0" y="0"/>
                            <a:ext cx="1982470" cy="314960"/>
                          </a:xfrm>
                          <a:prstGeom prst="rect">
                            <a:avLst/>
                          </a:prstGeom>
                          <a:ln w="254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tc>
        <w:tc>
          <w:tcPr>
            <w:tcW w:w="1688" w:type="dxa"/>
            <w:vAlign w:val="center"/>
          </w:tcPr>
          <w:p w:rsidR="0094271E" w:rsidRDefault="0094271E" w:rsidP="002952B3">
            <w:pPr>
              <w:jc w:val="center"/>
              <w:rPr>
                <w:rFonts w:ascii="Arial" w:hAnsi="Arial" w:cs="Arial"/>
                <w:sz w:val="24"/>
                <w:szCs w:val="24"/>
              </w:rPr>
            </w:pPr>
            <w:r>
              <w:rPr>
                <w:rFonts w:ascii="Arial" w:hAnsi="Arial" w:cs="Arial"/>
                <w:sz w:val="24"/>
                <w:szCs w:val="24"/>
              </w:rPr>
              <w:t>4</w:t>
            </w:r>
          </w:p>
        </w:tc>
        <w:tc>
          <w:tcPr>
            <w:tcW w:w="1857" w:type="dxa"/>
            <w:vAlign w:val="center"/>
          </w:tcPr>
          <w:p w:rsidR="0094271E" w:rsidRDefault="00620E03" w:rsidP="0094271E">
            <w:pPr>
              <w:jc w:val="center"/>
              <w:rPr>
                <w:rFonts w:ascii="Arial" w:hAnsi="Arial" w:cs="Arial"/>
                <w:sz w:val="24"/>
                <w:szCs w:val="24"/>
              </w:rPr>
            </w:pPr>
            <w:r>
              <w:rPr>
                <w:rFonts w:ascii="Arial" w:hAnsi="Arial" w:cs="Arial"/>
                <w:sz w:val="24"/>
                <w:szCs w:val="24"/>
              </w:rPr>
              <w:t>Presencia leves de manchas</w:t>
            </w:r>
          </w:p>
        </w:tc>
      </w:tr>
      <w:tr w:rsidR="0094271E" w:rsidTr="004C6991">
        <w:trPr>
          <w:trHeight w:val="1140"/>
          <w:jc w:val="center"/>
        </w:trPr>
        <w:tc>
          <w:tcPr>
            <w:tcW w:w="990" w:type="dxa"/>
            <w:vAlign w:val="center"/>
          </w:tcPr>
          <w:p w:rsidR="0094271E" w:rsidRDefault="0094271E" w:rsidP="009C63C6">
            <w:pPr>
              <w:jc w:val="center"/>
              <w:rPr>
                <w:rFonts w:ascii="Arial" w:hAnsi="Arial" w:cs="Arial"/>
                <w:sz w:val="24"/>
                <w:szCs w:val="24"/>
              </w:rPr>
            </w:pPr>
            <w:r>
              <w:rPr>
                <w:rFonts w:ascii="Arial" w:hAnsi="Arial" w:cs="Arial"/>
                <w:sz w:val="24"/>
                <w:szCs w:val="24"/>
              </w:rPr>
              <w:t>3.2</w:t>
            </w:r>
          </w:p>
        </w:tc>
        <w:tc>
          <w:tcPr>
            <w:tcW w:w="3575" w:type="dxa"/>
            <w:vAlign w:val="center"/>
          </w:tcPr>
          <w:p w:rsidR="0094271E" w:rsidRDefault="0094271E" w:rsidP="009C63C6">
            <w:pPr>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66432" behindDoc="0" locked="0" layoutInCell="1" allowOverlap="1">
                  <wp:simplePos x="0" y="0"/>
                  <wp:positionH relativeFrom="column">
                    <wp:posOffset>220980</wp:posOffset>
                  </wp:positionH>
                  <wp:positionV relativeFrom="paragraph">
                    <wp:posOffset>84455</wp:posOffset>
                  </wp:positionV>
                  <wp:extent cx="1817370" cy="449580"/>
                  <wp:effectExtent l="57150" t="19050" r="106680" b="83820"/>
                  <wp:wrapNone/>
                  <wp:docPr id="8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cstate="print"/>
                          <a:srcRect l="20137" t="60603" r="23098" b="17294"/>
                          <a:stretch>
                            <a:fillRect/>
                          </a:stretch>
                        </pic:blipFill>
                        <pic:spPr bwMode="auto">
                          <a:xfrm>
                            <a:off x="0" y="0"/>
                            <a:ext cx="1817370" cy="449580"/>
                          </a:xfrm>
                          <a:prstGeom prst="rect">
                            <a:avLst/>
                          </a:prstGeom>
                          <a:ln w="254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tc>
        <w:tc>
          <w:tcPr>
            <w:tcW w:w="1688" w:type="dxa"/>
            <w:vAlign w:val="center"/>
          </w:tcPr>
          <w:p w:rsidR="0094271E" w:rsidRDefault="0094271E" w:rsidP="002952B3">
            <w:pPr>
              <w:jc w:val="center"/>
              <w:rPr>
                <w:rFonts w:ascii="Arial" w:hAnsi="Arial" w:cs="Arial"/>
                <w:sz w:val="24"/>
                <w:szCs w:val="24"/>
              </w:rPr>
            </w:pPr>
            <w:r>
              <w:rPr>
                <w:rFonts w:ascii="Arial" w:hAnsi="Arial" w:cs="Arial"/>
                <w:sz w:val="24"/>
                <w:szCs w:val="24"/>
              </w:rPr>
              <w:t>4</w:t>
            </w:r>
          </w:p>
        </w:tc>
        <w:tc>
          <w:tcPr>
            <w:tcW w:w="1857" w:type="dxa"/>
            <w:vAlign w:val="center"/>
          </w:tcPr>
          <w:p w:rsidR="0094271E" w:rsidRDefault="00620E03" w:rsidP="0094271E">
            <w:pPr>
              <w:jc w:val="center"/>
              <w:rPr>
                <w:rFonts w:ascii="Arial" w:hAnsi="Arial" w:cs="Arial"/>
                <w:sz w:val="24"/>
                <w:szCs w:val="24"/>
              </w:rPr>
            </w:pPr>
            <w:r>
              <w:rPr>
                <w:rFonts w:ascii="Arial" w:hAnsi="Arial" w:cs="Arial"/>
                <w:sz w:val="24"/>
                <w:szCs w:val="24"/>
              </w:rPr>
              <w:t>Presencia leve de manchas</w:t>
            </w:r>
          </w:p>
        </w:tc>
      </w:tr>
    </w:tbl>
    <w:p w:rsidR="009C63C6" w:rsidRDefault="009C63C6" w:rsidP="00EF7F73">
      <w:pPr>
        <w:spacing w:line="240" w:lineRule="auto"/>
        <w:ind w:left="851"/>
        <w:jc w:val="both"/>
        <w:rPr>
          <w:rFonts w:ascii="Arial" w:hAnsi="Arial" w:cs="Arial"/>
          <w:sz w:val="24"/>
          <w:szCs w:val="24"/>
        </w:rPr>
      </w:pPr>
    </w:p>
    <w:p w:rsidR="00EF7F73" w:rsidRDefault="00EF7F73" w:rsidP="00EF7F73">
      <w:pPr>
        <w:spacing w:line="720" w:lineRule="auto"/>
        <w:ind w:left="851"/>
        <w:jc w:val="both"/>
        <w:rPr>
          <w:rFonts w:ascii="Arial" w:hAnsi="Arial" w:cs="Arial"/>
          <w:sz w:val="24"/>
          <w:szCs w:val="24"/>
        </w:rPr>
      </w:pPr>
    </w:p>
    <w:p w:rsidR="009C63C6" w:rsidRDefault="00620E03" w:rsidP="00870CBE">
      <w:pPr>
        <w:spacing w:line="480" w:lineRule="auto"/>
        <w:ind w:left="851"/>
        <w:jc w:val="both"/>
        <w:rPr>
          <w:rFonts w:ascii="Arial" w:hAnsi="Arial" w:cs="Arial"/>
          <w:sz w:val="24"/>
          <w:szCs w:val="24"/>
        </w:rPr>
      </w:pPr>
      <w:r>
        <w:rPr>
          <w:rFonts w:ascii="Arial" w:hAnsi="Arial" w:cs="Arial"/>
          <w:sz w:val="24"/>
          <w:szCs w:val="24"/>
        </w:rPr>
        <w:t xml:space="preserve">Se debe recordar que las pruebas 1.1, 1.2, 2.1 y 2.2 tuvieron recocido, </w:t>
      </w:r>
      <w:r w:rsidR="00A93583">
        <w:rPr>
          <w:rFonts w:ascii="Arial" w:hAnsi="Arial" w:cs="Arial"/>
          <w:sz w:val="24"/>
          <w:szCs w:val="24"/>
        </w:rPr>
        <w:t xml:space="preserve">de las cuales </w:t>
      </w:r>
      <w:r>
        <w:rPr>
          <w:rFonts w:ascii="Arial" w:hAnsi="Arial" w:cs="Arial"/>
          <w:sz w:val="24"/>
          <w:szCs w:val="24"/>
        </w:rPr>
        <w:t>la</w:t>
      </w:r>
      <w:r w:rsidR="00A93583">
        <w:rPr>
          <w:rFonts w:ascii="Arial" w:hAnsi="Arial" w:cs="Arial"/>
          <w:sz w:val="24"/>
          <w:szCs w:val="24"/>
        </w:rPr>
        <w:t xml:space="preserve"> que</w:t>
      </w:r>
      <w:r>
        <w:rPr>
          <w:rFonts w:ascii="Arial" w:hAnsi="Arial" w:cs="Arial"/>
          <w:sz w:val="24"/>
          <w:szCs w:val="24"/>
        </w:rPr>
        <w:t xml:space="preserve"> mayor puntuación </w:t>
      </w:r>
      <w:r w:rsidR="00A93583">
        <w:rPr>
          <w:rFonts w:ascii="Arial" w:hAnsi="Arial" w:cs="Arial"/>
          <w:sz w:val="24"/>
          <w:szCs w:val="24"/>
        </w:rPr>
        <w:t>alcanzo entre ellas fue la</w:t>
      </w:r>
      <w:r w:rsidR="001F5A7A">
        <w:rPr>
          <w:rFonts w:ascii="Arial" w:hAnsi="Arial" w:cs="Arial"/>
          <w:sz w:val="24"/>
          <w:szCs w:val="24"/>
        </w:rPr>
        <w:t xml:space="preserve"> 1.1</w:t>
      </w:r>
      <w:r w:rsidR="00A93583">
        <w:rPr>
          <w:rFonts w:ascii="Arial" w:hAnsi="Arial" w:cs="Arial"/>
          <w:sz w:val="24"/>
          <w:szCs w:val="24"/>
        </w:rPr>
        <w:t>;</w:t>
      </w:r>
      <w:r w:rsidR="001F5A7A">
        <w:rPr>
          <w:rFonts w:ascii="Arial" w:hAnsi="Arial" w:cs="Arial"/>
          <w:sz w:val="24"/>
          <w:szCs w:val="24"/>
        </w:rPr>
        <w:t xml:space="preserve"> </w:t>
      </w:r>
      <w:r w:rsidR="00A93583">
        <w:rPr>
          <w:rFonts w:ascii="Arial" w:hAnsi="Arial" w:cs="Arial"/>
          <w:sz w:val="24"/>
          <w:szCs w:val="24"/>
        </w:rPr>
        <w:t>l</w:t>
      </w:r>
      <w:r w:rsidR="00CF75E4">
        <w:rPr>
          <w:rFonts w:ascii="Arial" w:hAnsi="Arial" w:cs="Arial"/>
          <w:sz w:val="24"/>
          <w:szCs w:val="24"/>
        </w:rPr>
        <w:t>as pruebas restantes, 3.1 y 3.2</w:t>
      </w:r>
      <w:r w:rsidR="001F5A7A">
        <w:rPr>
          <w:rFonts w:ascii="Arial" w:hAnsi="Arial" w:cs="Arial"/>
          <w:sz w:val="24"/>
          <w:szCs w:val="24"/>
        </w:rPr>
        <w:t>,</w:t>
      </w:r>
      <w:r w:rsidR="00CF75E4">
        <w:rPr>
          <w:rFonts w:ascii="Arial" w:hAnsi="Arial" w:cs="Arial"/>
          <w:sz w:val="24"/>
          <w:szCs w:val="24"/>
        </w:rPr>
        <w:t xml:space="preserve"> </w:t>
      </w:r>
      <w:r w:rsidR="001F5A7A">
        <w:rPr>
          <w:rFonts w:ascii="Arial" w:hAnsi="Arial" w:cs="Arial"/>
          <w:sz w:val="24"/>
          <w:szCs w:val="24"/>
        </w:rPr>
        <w:t>no tuvieron recocido, manteniendo su estado agrio, sin embargo pres</w:t>
      </w:r>
      <w:r w:rsidR="004C6991">
        <w:rPr>
          <w:rFonts w:ascii="Arial" w:hAnsi="Arial" w:cs="Arial"/>
          <w:sz w:val="24"/>
          <w:szCs w:val="24"/>
        </w:rPr>
        <w:t>entaron los más altos puntajes: 4</w:t>
      </w:r>
      <w:r w:rsidR="001F5A7A">
        <w:rPr>
          <w:rFonts w:ascii="Arial" w:hAnsi="Arial" w:cs="Arial"/>
          <w:sz w:val="24"/>
          <w:szCs w:val="24"/>
        </w:rPr>
        <w:t xml:space="preserve">. De esto se deduce que el recocido fija </w:t>
      </w:r>
      <w:r w:rsidR="006247FA">
        <w:rPr>
          <w:rFonts w:ascii="Arial" w:hAnsi="Arial" w:cs="Arial"/>
          <w:sz w:val="24"/>
          <w:szCs w:val="24"/>
        </w:rPr>
        <w:t>la emulsión residual</w:t>
      </w:r>
      <w:r w:rsidR="001F5A7A">
        <w:rPr>
          <w:rFonts w:ascii="Arial" w:hAnsi="Arial" w:cs="Arial"/>
          <w:sz w:val="24"/>
          <w:szCs w:val="24"/>
        </w:rPr>
        <w:t xml:space="preserve"> en la lámina de cobre, además se aprecia que a mayor temperatura de la emulsión el </w:t>
      </w:r>
      <w:r w:rsidR="00CF75E4">
        <w:rPr>
          <w:rFonts w:ascii="Arial" w:hAnsi="Arial" w:cs="Arial"/>
          <w:sz w:val="24"/>
          <w:szCs w:val="24"/>
        </w:rPr>
        <w:t>aspecto superficial se afecta en</w:t>
      </w:r>
      <w:r w:rsidR="001F5A7A">
        <w:rPr>
          <w:rFonts w:ascii="Arial" w:hAnsi="Arial" w:cs="Arial"/>
          <w:sz w:val="24"/>
          <w:szCs w:val="24"/>
        </w:rPr>
        <w:t xml:space="preserve"> mayor proporción.</w:t>
      </w:r>
    </w:p>
    <w:p w:rsidR="00DD7DB5" w:rsidRDefault="00DD7DB5" w:rsidP="00870CBE">
      <w:pPr>
        <w:spacing w:line="480" w:lineRule="auto"/>
        <w:ind w:left="851"/>
        <w:jc w:val="both"/>
        <w:rPr>
          <w:rFonts w:ascii="Arial" w:hAnsi="Arial" w:cs="Arial"/>
          <w:sz w:val="24"/>
          <w:szCs w:val="24"/>
        </w:rPr>
      </w:pPr>
    </w:p>
    <w:p w:rsidR="00AE357D" w:rsidRDefault="002952B3" w:rsidP="002952B3">
      <w:pPr>
        <w:spacing w:line="480" w:lineRule="auto"/>
        <w:ind w:left="851"/>
        <w:jc w:val="both"/>
        <w:rPr>
          <w:rFonts w:ascii="Arial" w:hAnsi="Arial" w:cs="Arial"/>
          <w:sz w:val="24"/>
          <w:szCs w:val="24"/>
        </w:rPr>
      </w:pPr>
      <w:r w:rsidRPr="002952B3">
        <w:rPr>
          <w:rFonts w:ascii="Arial" w:hAnsi="Arial" w:cs="Arial"/>
          <w:sz w:val="24"/>
          <w:szCs w:val="24"/>
        </w:rPr>
        <w:t>Para laminado</w:t>
      </w:r>
      <w:r>
        <w:rPr>
          <w:rFonts w:ascii="Arial" w:hAnsi="Arial" w:cs="Arial"/>
          <w:sz w:val="24"/>
          <w:szCs w:val="24"/>
        </w:rPr>
        <w:t>s con emulsiones a altas temperaturas</w:t>
      </w:r>
      <w:r w:rsidR="00DD7DB5">
        <w:rPr>
          <w:rFonts w:ascii="Arial" w:hAnsi="Arial" w:cs="Arial"/>
          <w:sz w:val="24"/>
          <w:szCs w:val="24"/>
        </w:rPr>
        <w:t xml:space="preserve"> (48ºC)</w:t>
      </w:r>
      <w:r>
        <w:rPr>
          <w:rFonts w:ascii="Arial" w:hAnsi="Arial" w:cs="Arial"/>
          <w:sz w:val="24"/>
          <w:szCs w:val="24"/>
        </w:rPr>
        <w:t xml:space="preserve">, que están fuera del rango recomendado por el fabricante (temperatura </w:t>
      </w:r>
      <w:r>
        <w:rPr>
          <w:rFonts w:ascii="Arial" w:hAnsi="Arial" w:cs="Arial"/>
          <w:sz w:val="24"/>
          <w:szCs w:val="24"/>
        </w:rPr>
        <w:lastRenderedPageBreak/>
        <w:t>máxima de la emulsión de 45 ºC)</w:t>
      </w:r>
      <w:r w:rsidR="00DD7DB5">
        <w:rPr>
          <w:rFonts w:ascii="Arial" w:hAnsi="Arial" w:cs="Arial"/>
          <w:sz w:val="24"/>
          <w:szCs w:val="24"/>
        </w:rPr>
        <w:t xml:space="preserve"> del Lubricool, se determina que los resultados son pésimos para </w:t>
      </w:r>
      <w:r>
        <w:rPr>
          <w:rFonts w:ascii="Arial" w:hAnsi="Arial" w:cs="Arial"/>
          <w:sz w:val="24"/>
          <w:szCs w:val="24"/>
        </w:rPr>
        <w:t xml:space="preserve"> </w:t>
      </w:r>
      <w:r w:rsidR="00DD7DB5">
        <w:rPr>
          <w:rFonts w:ascii="Arial" w:hAnsi="Arial" w:cs="Arial"/>
          <w:sz w:val="24"/>
          <w:szCs w:val="24"/>
        </w:rPr>
        <w:t>los productos finales que son recocidos. La emulsión</w:t>
      </w:r>
      <w:r w:rsidR="006247FA">
        <w:rPr>
          <w:rFonts w:ascii="Arial" w:hAnsi="Arial" w:cs="Arial"/>
          <w:sz w:val="24"/>
          <w:szCs w:val="24"/>
        </w:rPr>
        <w:t xml:space="preserve"> residual presente en el producto final</w:t>
      </w:r>
      <w:r w:rsidR="00DD7DB5">
        <w:rPr>
          <w:rFonts w:ascii="Arial" w:hAnsi="Arial" w:cs="Arial"/>
          <w:sz w:val="24"/>
          <w:szCs w:val="24"/>
        </w:rPr>
        <w:t xml:space="preserve"> es la causante del problema del manchado, es por ello que es necesario realizar pruebas</w:t>
      </w:r>
      <w:r w:rsidR="006247FA">
        <w:rPr>
          <w:rFonts w:ascii="Arial" w:hAnsi="Arial" w:cs="Arial"/>
          <w:sz w:val="24"/>
          <w:szCs w:val="24"/>
        </w:rPr>
        <w:t>,</w:t>
      </w:r>
      <w:r w:rsidR="00DD7DB5">
        <w:rPr>
          <w:rFonts w:ascii="Arial" w:hAnsi="Arial" w:cs="Arial"/>
          <w:sz w:val="24"/>
          <w:szCs w:val="24"/>
        </w:rPr>
        <w:t xml:space="preserve"> variando la temperatura de la misma</w:t>
      </w:r>
      <w:r w:rsidR="006247FA">
        <w:rPr>
          <w:rFonts w:ascii="Arial" w:hAnsi="Arial" w:cs="Arial"/>
          <w:sz w:val="24"/>
          <w:szCs w:val="24"/>
        </w:rPr>
        <w:t xml:space="preserve"> con la finalidad de analizar el comportamiento del acabado superficial final</w:t>
      </w:r>
      <w:r w:rsidR="00DD7DB5">
        <w:rPr>
          <w:rFonts w:ascii="Arial" w:hAnsi="Arial" w:cs="Arial"/>
          <w:sz w:val="24"/>
          <w:szCs w:val="24"/>
        </w:rPr>
        <w:t xml:space="preserve">, </w:t>
      </w:r>
      <w:r w:rsidR="006247FA">
        <w:rPr>
          <w:rFonts w:ascii="Arial" w:hAnsi="Arial" w:cs="Arial"/>
          <w:sz w:val="24"/>
          <w:szCs w:val="24"/>
        </w:rPr>
        <w:t>utilizando</w:t>
      </w:r>
      <w:r w:rsidR="00DD7DB5">
        <w:rPr>
          <w:rFonts w:ascii="Arial" w:hAnsi="Arial" w:cs="Arial"/>
          <w:sz w:val="24"/>
          <w:szCs w:val="24"/>
        </w:rPr>
        <w:t xml:space="preserve"> nuevas emulsiones con aguas apropiadas y finalmente buscar métodos de limpieza para retirar la emulsión del material de trabajo antes que pase por la etapa de recocido. </w:t>
      </w:r>
    </w:p>
    <w:p w:rsidR="00DD7DB5" w:rsidRDefault="00DD7DB5" w:rsidP="002952B3">
      <w:pPr>
        <w:spacing w:line="480" w:lineRule="auto"/>
        <w:ind w:left="851"/>
        <w:jc w:val="both"/>
        <w:rPr>
          <w:rFonts w:ascii="Arial" w:hAnsi="Arial" w:cs="Arial"/>
          <w:sz w:val="24"/>
          <w:szCs w:val="24"/>
        </w:rPr>
      </w:pPr>
    </w:p>
    <w:p w:rsidR="00DD7DB5" w:rsidRPr="002952B3" w:rsidRDefault="00DD7DB5" w:rsidP="002952B3">
      <w:pPr>
        <w:spacing w:line="480" w:lineRule="auto"/>
        <w:ind w:left="851"/>
        <w:jc w:val="both"/>
        <w:rPr>
          <w:rFonts w:ascii="Arial" w:hAnsi="Arial" w:cs="Arial"/>
          <w:sz w:val="24"/>
          <w:szCs w:val="24"/>
        </w:rPr>
      </w:pPr>
    </w:p>
    <w:p w:rsidR="001C2C64" w:rsidRDefault="00AE357D" w:rsidP="00AE357D">
      <w:pPr>
        <w:spacing w:after="0" w:line="480" w:lineRule="auto"/>
        <w:ind w:left="284"/>
        <w:rPr>
          <w:rFonts w:ascii="Arial" w:hAnsi="Arial" w:cs="Arial"/>
          <w:b/>
          <w:sz w:val="24"/>
          <w:szCs w:val="24"/>
        </w:rPr>
      </w:pPr>
      <w:r>
        <w:rPr>
          <w:rFonts w:ascii="Arial" w:hAnsi="Arial" w:cs="Arial"/>
          <w:b/>
          <w:sz w:val="24"/>
          <w:szCs w:val="24"/>
        </w:rPr>
        <w:t xml:space="preserve">2.4 </w:t>
      </w:r>
      <w:r w:rsidR="00984221" w:rsidRPr="00AE357D">
        <w:rPr>
          <w:rFonts w:ascii="Arial" w:hAnsi="Arial" w:cs="Arial"/>
          <w:b/>
          <w:sz w:val="24"/>
          <w:szCs w:val="24"/>
        </w:rPr>
        <w:t xml:space="preserve">  </w:t>
      </w:r>
      <w:r w:rsidR="001C2C64" w:rsidRPr="00AE357D">
        <w:rPr>
          <w:rFonts w:ascii="Arial" w:hAnsi="Arial" w:cs="Arial"/>
          <w:b/>
          <w:sz w:val="24"/>
          <w:szCs w:val="24"/>
        </w:rPr>
        <w:t>Cambios que deben realizar</w:t>
      </w:r>
      <w:r w:rsidR="00F86035" w:rsidRPr="00AE357D">
        <w:rPr>
          <w:rFonts w:ascii="Arial" w:hAnsi="Arial" w:cs="Arial"/>
          <w:b/>
          <w:sz w:val="24"/>
          <w:szCs w:val="24"/>
        </w:rPr>
        <w:t>se al sistema para mejoramiento</w:t>
      </w:r>
    </w:p>
    <w:p w:rsidR="00AE357D" w:rsidRPr="00AE357D" w:rsidRDefault="00AE357D" w:rsidP="00AE357D">
      <w:pPr>
        <w:spacing w:after="0" w:line="480" w:lineRule="auto"/>
        <w:ind w:left="284"/>
        <w:rPr>
          <w:rFonts w:ascii="Arial" w:hAnsi="Arial" w:cs="Arial"/>
          <w:b/>
          <w:sz w:val="24"/>
          <w:szCs w:val="24"/>
        </w:rPr>
      </w:pPr>
    </w:p>
    <w:p w:rsidR="00002281" w:rsidRDefault="000009D3" w:rsidP="00984221">
      <w:pPr>
        <w:spacing w:after="0" w:line="480" w:lineRule="auto"/>
        <w:ind w:left="851"/>
        <w:jc w:val="both"/>
        <w:rPr>
          <w:rFonts w:ascii="Arial" w:hAnsi="Arial" w:cs="Arial"/>
          <w:sz w:val="24"/>
          <w:szCs w:val="24"/>
        </w:rPr>
      </w:pPr>
      <w:r w:rsidRPr="001575F0">
        <w:rPr>
          <w:rFonts w:ascii="Arial" w:hAnsi="Arial" w:cs="Arial"/>
          <w:sz w:val="24"/>
          <w:szCs w:val="24"/>
        </w:rPr>
        <w:t>Por las condiciones normales en que opera la máquina referente al trefilado,</w:t>
      </w:r>
      <w:r w:rsidR="00A93583">
        <w:rPr>
          <w:rFonts w:ascii="Arial" w:hAnsi="Arial" w:cs="Arial"/>
          <w:sz w:val="24"/>
          <w:szCs w:val="24"/>
        </w:rPr>
        <w:t xml:space="preserve"> y</w:t>
      </w:r>
      <w:r w:rsidRPr="001575F0">
        <w:rPr>
          <w:rFonts w:ascii="Arial" w:hAnsi="Arial" w:cs="Arial"/>
          <w:sz w:val="24"/>
          <w:szCs w:val="24"/>
        </w:rPr>
        <w:t xml:space="preserve"> en vista de que no hay problemas de rugosidad superficial y ruptura del alambre,  se toman como fijos los parámetros de % de reducción de área por pase y velocidad de trefilación</w:t>
      </w:r>
    </w:p>
    <w:p w:rsidR="009B4ACB" w:rsidRPr="001575F0" w:rsidRDefault="009B4ACB" w:rsidP="00EF7F73">
      <w:pPr>
        <w:spacing w:after="0" w:line="600" w:lineRule="auto"/>
        <w:ind w:left="567"/>
        <w:jc w:val="both"/>
        <w:rPr>
          <w:rFonts w:ascii="Arial" w:hAnsi="Arial" w:cs="Arial"/>
          <w:sz w:val="24"/>
          <w:szCs w:val="24"/>
        </w:rPr>
      </w:pPr>
    </w:p>
    <w:p w:rsidR="005C3781" w:rsidRDefault="00A93583" w:rsidP="00984221">
      <w:pPr>
        <w:spacing w:after="0" w:line="480" w:lineRule="auto"/>
        <w:ind w:left="851"/>
        <w:jc w:val="both"/>
        <w:rPr>
          <w:rFonts w:ascii="Arial" w:hAnsi="Arial" w:cs="Arial"/>
          <w:sz w:val="24"/>
          <w:szCs w:val="24"/>
        </w:rPr>
      </w:pPr>
      <w:r>
        <w:rPr>
          <w:rFonts w:ascii="Arial" w:hAnsi="Arial" w:cs="Arial"/>
          <w:sz w:val="24"/>
          <w:szCs w:val="24"/>
        </w:rPr>
        <w:t xml:space="preserve">En </w:t>
      </w:r>
      <w:r w:rsidR="006247FA">
        <w:rPr>
          <w:rFonts w:ascii="Arial" w:hAnsi="Arial" w:cs="Arial"/>
          <w:sz w:val="24"/>
          <w:szCs w:val="24"/>
        </w:rPr>
        <w:t>la sección 2.3</w:t>
      </w:r>
      <w:r w:rsidR="005C3781" w:rsidRPr="001575F0">
        <w:rPr>
          <w:rFonts w:ascii="Arial" w:hAnsi="Arial" w:cs="Arial"/>
          <w:sz w:val="24"/>
          <w:szCs w:val="24"/>
        </w:rPr>
        <w:t xml:space="preserve"> se estableció que la emulsión residual se fija a la placa laminada al</w:t>
      </w:r>
      <w:r w:rsidR="00224678">
        <w:rPr>
          <w:rFonts w:ascii="Arial" w:hAnsi="Arial" w:cs="Arial"/>
          <w:sz w:val="24"/>
          <w:szCs w:val="24"/>
        </w:rPr>
        <w:t xml:space="preserve"> pasar por la etapa de recocido; </w:t>
      </w:r>
      <w:r w:rsidR="005C3781" w:rsidRPr="001575F0">
        <w:rPr>
          <w:rFonts w:ascii="Arial" w:hAnsi="Arial" w:cs="Arial"/>
          <w:sz w:val="24"/>
          <w:szCs w:val="24"/>
        </w:rPr>
        <w:t xml:space="preserve">la variación de </w:t>
      </w:r>
      <w:r w:rsidR="000009D3" w:rsidRPr="001575F0">
        <w:rPr>
          <w:rFonts w:ascii="Arial" w:hAnsi="Arial" w:cs="Arial"/>
          <w:sz w:val="24"/>
          <w:szCs w:val="24"/>
        </w:rPr>
        <w:t xml:space="preserve">las condiciones de temperatura </w:t>
      </w:r>
      <w:r w:rsidR="005C3781" w:rsidRPr="001575F0">
        <w:rPr>
          <w:rFonts w:ascii="Arial" w:hAnsi="Arial" w:cs="Arial"/>
          <w:sz w:val="24"/>
          <w:szCs w:val="24"/>
        </w:rPr>
        <w:t>e</w:t>
      </w:r>
      <w:r w:rsidR="000009D3" w:rsidRPr="001575F0">
        <w:rPr>
          <w:rFonts w:ascii="Arial" w:hAnsi="Arial" w:cs="Arial"/>
          <w:sz w:val="24"/>
          <w:szCs w:val="24"/>
        </w:rPr>
        <w:t>n</w:t>
      </w:r>
      <w:r w:rsidR="005C3781" w:rsidRPr="001575F0">
        <w:rPr>
          <w:rFonts w:ascii="Arial" w:hAnsi="Arial" w:cs="Arial"/>
          <w:sz w:val="24"/>
          <w:szCs w:val="24"/>
        </w:rPr>
        <w:t xml:space="preserve"> la emulsión de la planta</w:t>
      </w:r>
      <w:r w:rsidR="00D41B49" w:rsidRPr="001575F0">
        <w:rPr>
          <w:rFonts w:ascii="Arial" w:hAnsi="Arial" w:cs="Arial"/>
          <w:sz w:val="24"/>
          <w:szCs w:val="24"/>
        </w:rPr>
        <w:t xml:space="preserve">, que </w:t>
      </w:r>
      <w:r w:rsidR="00321074" w:rsidRPr="001575F0">
        <w:rPr>
          <w:rFonts w:ascii="Arial" w:hAnsi="Arial" w:cs="Arial"/>
          <w:sz w:val="24"/>
          <w:szCs w:val="24"/>
        </w:rPr>
        <w:t>está</w:t>
      </w:r>
      <w:r w:rsidR="00D41B49" w:rsidRPr="001575F0">
        <w:rPr>
          <w:rFonts w:ascii="Arial" w:hAnsi="Arial" w:cs="Arial"/>
          <w:sz w:val="24"/>
          <w:szCs w:val="24"/>
        </w:rPr>
        <w:t xml:space="preserve"> </w:t>
      </w:r>
      <w:r w:rsidR="00D41B49" w:rsidRPr="001575F0">
        <w:rPr>
          <w:rFonts w:ascii="Arial" w:hAnsi="Arial" w:cs="Arial"/>
          <w:sz w:val="24"/>
          <w:szCs w:val="24"/>
        </w:rPr>
        <w:lastRenderedPageBreak/>
        <w:t xml:space="preserve">directamente </w:t>
      </w:r>
      <w:r w:rsidR="00321074">
        <w:rPr>
          <w:rFonts w:ascii="Arial" w:hAnsi="Arial" w:cs="Arial"/>
          <w:sz w:val="24"/>
          <w:szCs w:val="24"/>
        </w:rPr>
        <w:t>r</w:t>
      </w:r>
      <w:r w:rsidR="006247FA">
        <w:rPr>
          <w:rFonts w:ascii="Arial" w:hAnsi="Arial" w:cs="Arial"/>
          <w:sz w:val="24"/>
          <w:szCs w:val="24"/>
        </w:rPr>
        <w:t>elacionada con el enfriamiento,</w:t>
      </w:r>
      <w:r w:rsidR="009178EB">
        <w:rPr>
          <w:rFonts w:ascii="Arial" w:hAnsi="Arial" w:cs="Arial"/>
          <w:sz w:val="24"/>
          <w:szCs w:val="24"/>
        </w:rPr>
        <w:t xml:space="preserve"> fue</w:t>
      </w:r>
      <w:r w:rsidR="005C3781" w:rsidRPr="001575F0">
        <w:rPr>
          <w:rFonts w:ascii="Arial" w:hAnsi="Arial" w:cs="Arial"/>
          <w:sz w:val="24"/>
          <w:szCs w:val="24"/>
        </w:rPr>
        <w:t xml:space="preserve"> el primer </w:t>
      </w:r>
      <w:r w:rsidR="00733499" w:rsidRPr="001575F0">
        <w:rPr>
          <w:rFonts w:ascii="Arial" w:hAnsi="Arial" w:cs="Arial"/>
          <w:sz w:val="24"/>
          <w:szCs w:val="24"/>
        </w:rPr>
        <w:t>indicio de cambio de parámetros en la simulación</w:t>
      </w:r>
      <w:r w:rsidR="000009D3" w:rsidRPr="001575F0">
        <w:rPr>
          <w:rFonts w:ascii="Arial" w:hAnsi="Arial" w:cs="Arial"/>
          <w:sz w:val="24"/>
          <w:szCs w:val="24"/>
        </w:rPr>
        <w:t xml:space="preserve"> por laminación</w:t>
      </w:r>
      <w:r w:rsidR="00733499" w:rsidRPr="001575F0">
        <w:rPr>
          <w:rFonts w:ascii="Arial" w:hAnsi="Arial" w:cs="Arial"/>
          <w:sz w:val="24"/>
          <w:szCs w:val="24"/>
        </w:rPr>
        <w:t xml:space="preserve"> con fines de mejora</w:t>
      </w:r>
      <w:r w:rsidR="009178EB">
        <w:rPr>
          <w:rFonts w:ascii="Arial" w:hAnsi="Arial" w:cs="Arial"/>
          <w:sz w:val="24"/>
          <w:szCs w:val="24"/>
        </w:rPr>
        <w:t>; luego se procedió</w:t>
      </w:r>
      <w:r w:rsidR="00790C0A">
        <w:rPr>
          <w:rFonts w:ascii="Arial" w:hAnsi="Arial" w:cs="Arial"/>
          <w:sz w:val="24"/>
          <w:szCs w:val="24"/>
        </w:rPr>
        <w:t xml:space="preserve"> a utilizar emulsión nueva al 10 y 12% (de acuerdo con la recomendación del fabricante</w:t>
      </w:r>
      <w:r w:rsidR="00CF75E4">
        <w:rPr>
          <w:rFonts w:ascii="Arial" w:hAnsi="Arial" w:cs="Arial"/>
          <w:sz w:val="24"/>
          <w:szCs w:val="24"/>
        </w:rPr>
        <w:t>)</w:t>
      </w:r>
      <w:r w:rsidR="009178EB">
        <w:rPr>
          <w:rFonts w:ascii="Arial" w:hAnsi="Arial" w:cs="Arial"/>
          <w:sz w:val="24"/>
          <w:szCs w:val="24"/>
        </w:rPr>
        <w:t xml:space="preserve"> y finalmente se implementó</w:t>
      </w:r>
      <w:r w:rsidR="00790C0A">
        <w:rPr>
          <w:rFonts w:ascii="Arial" w:hAnsi="Arial" w:cs="Arial"/>
          <w:sz w:val="24"/>
          <w:szCs w:val="24"/>
        </w:rPr>
        <w:t xml:space="preserve"> distintos tipos de limpieza para retirar la emulsión residual.</w:t>
      </w:r>
      <w:r w:rsidR="004C6991">
        <w:rPr>
          <w:rFonts w:ascii="Arial" w:hAnsi="Arial" w:cs="Arial"/>
          <w:sz w:val="24"/>
          <w:szCs w:val="24"/>
        </w:rPr>
        <w:t xml:space="preserve"> En la tabla 15</w:t>
      </w:r>
      <w:r w:rsidR="00AD079C">
        <w:rPr>
          <w:rFonts w:ascii="Arial" w:hAnsi="Arial" w:cs="Arial"/>
          <w:sz w:val="24"/>
          <w:szCs w:val="24"/>
        </w:rPr>
        <w:t xml:space="preserve"> se presenta el esqu</w:t>
      </w:r>
      <w:r w:rsidR="00FC27C3">
        <w:rPr>
          <w:rFonts w:ascii="Arial" w:hAnsi="Arial" w:cs="Arial"/>
          <w:sz w:val="24"/>
          <w:szCs w:val="24"/>
        </w:rPr>
        <w:t>ema de variación de parámetros  realizado</w:t>
      </w:r>
      <w:r w:rsidR="00AD079C">
        <w:rPr>
          <w:rFonts w:ascii="Arial" w:hAnsi="Arial" w:cs="Arial"/>
          <w:sz w:val="24"/>
          <w:szCs w:val="24"/>
        </w:rPr>
        <w:t xml:space="preserve"> para los ensayos de laminación.</w:t>
      </w:r>
    </w:p>
    <w:p w:rsidR="00EF7F73" w:rsidRDefault="00EF7F73" w:rsidP="00984221">
      <w:pPr>
        <w:spacing w:after="0" w:line="480" w:lineRule="auto"/>
        <w:ind w:left="851"/>
        <w:jc w:val="both"/>
        <w:rPr>
          <w:rFonts w:ascii="Arial" w:hAnsi="Arial" w:cs="Arial"/>
          <w:sz w:val="24"/>
          <w:szCs w:val="24"/>
        </w:rPr>
      </w:pPr>
    </w:p>
    <w:p w:rsidR="00EF7F73" w:rsidRDefault="00EF7F73" w:rsidP="00EF7F73">
      <w:pPr>
        <w:spacing w:line="480" w:lineRule="auto"/>
        <w:jc w:val="center"/>
        <w:rPr>
          <w:rFonts w:ascii="Arial" w:hAnsi="Arial" w:cs="Arial"/>
          <w:sz w:val="24"/>
          <w:szCs w:val="24"/>
        </w:rPr>
      </w:pPr>
      <w:r w:rsidRPr="004C6991">
        <w:rPr>
          <w:rFonts w:ascii="Arial" w:hAnsi="Arial" w:cs="Arial"/>
          <w:b/>
          <w:sz w:val="24"/>
          <w:szCs w:val="24"/>
        </w:rPr>
        <w:t>TABLA 15</w:t>
      </w:r>
      <w:r>
        <w:rPr>
          <w:rFonts w:ascii="Arial" w:hAnsi="Arial" w:cs="Arial"/>
          <w:sz w:val="24"/>
          <w:szCs w:val="24"/>
        </w:rPr>
        <w:t xml:space="preserve">. </w:t>
      </w:r>
    </w:p>
    <w:p w:rsidR="006247FA" w:rsidRPr="00EF7F73" w:rsidRDefault="00EF7F73" w:rsidP="00EF7F73">
      <w:pPr>
        <w:spacing w:line="720" w:lineRule="auto"/>
        <w:jc w:val="center"/>
        <w:rPr>
          <w:rFonts w:ascii="Arial" w:hAnsi="Arial" w:cs="Arial"/>
          <w:b/>
          <w:sz w:val="24"/>
          <w:szCs w:val="24"/>
        </w:rPr>
      </w:pPr>
      <w:r w:rsidRPr="00EF7F73">
        <w:rPr>
          <w:rFonts w:ascii="Arial" w:hAnsi="Arial" w:cs="Arial"/>
          <w:b/>
          <w:sz w:val="24"/>
          <w:szCs w:val="24"/>
        </w:rPr>
        <w:t>Variación de paráme</w:t>
      </w:r>
      <w:r>
        <w:rPr>
          <w:rFonts w:ascii="Arial" w:hAnsi="Arial" w:cs="Arial"/>
          <w:b/>
          <w:sz w:val="24"/>
          <w:szCs w:val="24"/>
        </w:rPr>
        <w:t>tros para ensayos de laminación</w:t>
      </w:r>
    </w:p>
    <w:tbl>
      <w:tblPr>
        <w:tblStyle w:val="Tablaconcuadrcula"/>
        <w:tblW w:w="7801" w:type="dxa"/>
        <w:tblInd w:w="851" w:type="dxa"/>
        <w:tblLook w:val="04A0" w:firstRow="1" w:lastRow="0" w:firstColumn="1" w:lastColumn="0" w:noHBand="0" w:noVBand="1"/>
      </w:tblPr>
      <w:tblGrid>
        <w:gridCol w:w="2015"/>
        <w:gridCol w:w="1928"/>
        <w:gridCol w:w="1929"/>
        <w:gridCol w:w="1929"/>
      </w:tblGrid>
      <w:tr w:rsidR="006247FA" w:rsidTr="00224678">
        <w:trPr>
          <w:trHeight w:val="990"/>
        </w:trPr>
        <w:tc>
          <w:tcPr>
            <w:tcW w:w="2015" w:type="dxa"/>
            <w:shd w:val="clear" w:color="auto" w:fill="DDD9C3" w:themeFill="background2" w:themeFillShade="E6"/>
            <w:vAlign w:val="center"/>
          </w:tcPr>
          <w:p w:rsidR="006247FA" w:rsidRDefault="006247FA" w:rsidP="006247FA">
            <w:pPr>
              <w:jc w:val="center"/>
              <w:rPr>
                <w:rFonts w:ascii="Arial" w:hAnsi="Arial" w:cs="Arial"/>
                <w:sz w:val="24"/>
                <w:szCs w:val="24"/>
              </w:rPr>
            </w:pPr>
            <w:r>
              <w:rPr>
                <w:rFonts w:ascii="Arial" w:hAnsi="Arial" w:cs="Arial"/>
                <w:sz w:val="24"/>
                <w:szCs w:val="24"/>
              </w:rPr>
              <w:t># de prueba</w:t>
            </w:r>
          </w:p>
        </w:tc>
        <w:tc>
          <w:tcPr>
            <w:tcW w:w="1928" w:type="dxa"/>
            <w:shd w:val="clear" w:color="auto" w:fill="DDD9C3" w:themeFill="background2" w:themeFillShade="E6"/>
            <w:vAlign w:val="center"/>
          </w:tcPr>
          <w:p w:rsidR="006247FA" w:rsidRDefault="006247FA" w:rsidP="006247FA">
            <w:pPr>
              <w:jc w:val="center"/>
              <w:rPr>
                <w:rFonts w:ascii="Arial" w:hAnsi="Arial" w:cs="Arial"/>
                <w:sz w:val="24"/>
                <w:szCs w:val="24"/>
              </w:rPr>
            </w:pPr>
            <w:r>
              <w:rPr>
                <w:rFonts w:ascii="Arial" w:hAnsi="Arial" w:cs="Arial"/>
                <w:sz w:val="24"/>
                <w:szCs w:val="24"/>
              </w:rPr>
              <w:t xml:space="preserve">Emulsión </w:t>
            </w:r>
          </w:p>
        </w:tc>
        <w:tc>
          <w:tcPr>
            <w:tcW w:w="1929" w:type="dxa"/>
            <w:shd w:val="clear" w:color="auto" w:fill="DDD9C3" w:themeFill="background2" w:themeFillShade="E6"/>
            <w:vAlign w:val="center"/>
          </w:tcPr>
          <w:p w:rsidR="006247FA" w:rsidRDefault="006247FA" w:rsidP="006247FA">
            <w:pPr>
              <w:jc w:val="center"/>
              <w:rPr>
                <w:rFonts w:ascii="Arial" w:hAnsi="Arial" w:cs="Arial"/>
                <w:sz w:val="24"/>
                <w:szCs w:val="24"/>
              </w:rPr>
            </w:pPr>
            <w:r>
              <w:rPr>
                <w:rFonts w:ascii="Arial" w:hAnsi="Arial" w:cs="Arial"/>
                <w:sz w:val="24"/>
                <w:szCs w:val="24"/>
              </w:rPr>
              <w:t>Temperatura de la emulsión</w:t>
            </w:r>
          </w:p>
        </w:tc>
        <w:tc>
          <w:tcPr>
            <w:tcW w:w="1929" w:type="dxa"/>
            <w:shd w:val="clear" w:color="auto" w:fill="DDD9C3" w:themeFill="background2" w:themeFillShade="E6"/>
            <w:vAlign w:val="center"/>
          </w:tcPr>
          <w:p w:rsidR="006247FA" w:rsidRDefault="00790C0A" w:rsidP="006247FA">
            <w:pPr>
              <w:jc w:val="center"/>
              <w:rPr>
                <w:rFonts w:ascii="Arial" w:hAnsi="Arial" w:cs="Arial"/>
                <w:sz w:val="24"/>
                <w:szCs w:val="24"/>
              </w:rPr>
            </w:pPr>
            <w:r>
              <w:rPr>
                <w:rFonts w:ascii="Arial" w:hAnsi="Arial" w:cs="Arial"/>
                <w:sz w:val="24"/>
                <w:szCs w:val="24"/>
              </w:rPr>
              <w:t>Tipo de limpieza</w:t>
            </w:r>
          </w:p>
        </w:tc>
      </w:tr>
      <w:tr w:rsidR="006247FA" w:rsidTr="00224678">
        <w:trPr>
          <w:trHeight w:val="712"/>
        </w:trPr>
        <w:tc>
          <w:tcPr>
            <w:tcW w:w="2015" w:type="dxa"/>
            <w:vAlign w:val="center"/>
          </w:tcPr>
          <w:p w:rsidR="006247FA" w:rsidRDefault="00514D8F" w:rsidP="006247FA">
            <w:pPr>
              <w:jc w:val="center"/>
              <w:rPr>
                <w:rFonts w:ascii="Arial" w:hAnsi="Arial" w:cs="Arial"/>
                <w:sz w:val="24"/>
                <w:szCs w:val="24"/>
              </w:rPr>
            </w:pPr>
            <w:r>
              <w:rPr>
                <w:rFonts w:ascii="Arial" w:hAnsi="Arial" w:cs="Arial"/>
                <w:sz w:val="24"/>
                <w:szCs w:val="24"/>
              </w:rPr>
              <w:t>4</w:t>
            </w:r>
          </w:p>
        </w:tc>
        <w:tc>
          <w:tcPr>
            <w:tcW w:w="1928" w:type="dxa"/>
            <w:vAlign w:val="center"/>
          </w:tcPr>
          <w:p w:rsidR="006247FA" w:rsidRDefault="006247FA" w:rsidP="006247FA">
            <w:pPr>
              <w:jc w:val="center"/>
              <w:rPr>
                <w:rFonts w:ascii="Arial" w:hAnsi="Arial" w:cs="Arial"/>
                <w:sz w:val="24"/>
                <w:szCs w:val="24"/>
              </w:rPr>
            </w:pPr>
            <w:r>
              <w:rPr>
                <w:rFonts w:ascii="Arial" w:hAnsi="Arial" w:cs="Arial"/>
                <w:sz w:val="24"/>
                <w:szCs w:val="24"/>
              </w:rPr>
              <w:t>Emulsión de planta</w:t>
            </w:r>
          </w:p>
        </w:tc>
        <w:tc>
          <w:tcPr>
            <w:tcW w:w="1929" w:type="dxa"/>
            <w:vAlign w:val="center"/>
          </w:tcPr>
          <w:p w:rsidR="006247FA" w:rsidRDefault="006247FA" w:rsidP="006247FA">
            <w:pPr>
              <w:jc w:val="center"/>
              <w:rPr>
                <w:rFonts w:ascii="Arial" w:hAnsi="Arial" w:cs="Arial"/>
                <w:sz w:val="24"/>
                <w:szCs w:val="24"/>
              </w:rPr>
            </w:pPr>
            <w:r>
              <w:rPr>
                <w:rFonts w:ascii="Arial" w:hAnsi="Arial" w:cs="Arial"/>
                <w:sz w:val="24"/>
                <w:szCs w:val="24"/>
              </w:rPr>
              <w:t>Variable</w:t>
            </w:r>
          </w:p>
        </w:tc>
        <w:tc>
          <w:tcPr>
            <w:tcW w:w="1929" w:type="dxa"/>
            <w:vAlign w:val="center"/>
          </w:tcPr>
          <w:p w:rsidR="006247FA" w:rsidRDefault="00790C0A" w:rsidP="006247FA">
            <w:pPr>
              <w:jc w:val="center"/>
              <w:rPr>
                <w:rFonts w:ascii="Arial" w:hAnsi="Arial" w:cs="Arial"/>
                <w:sz w:val="24"/>
                <w:szCs w:val="24"/>
              </w:rPr>
            </w:pPr>
            <w:r>
              <w:rPr>
                <w:rFonts w:ascii="Arial" w:hAnsi="Arial" w:cs="Arial"/>
                <w:sz w:val="24"/>
                <w:szCs w:val="24"/>
              </w:rPr>
              <w:t>--</w:t>
            </w:r>
          </w:p>
        </w:tc>
      </w:tr>
      <w:tr w:rsidR="00790C0A" w:rsidTr="00224678">
        <w:trPr>
          <w:trHeight w:val="756"/>
        </w:trPr>
        <w:tc>
          <w:tcPr>
            <w:tcW w:w="2015" w:type="dxa"/>
            <w:vAlign w:val="center"/>
          </w:tcPr>
          <w:p w:rsidR="00790C0A" w:rsidRDefault="00514D8F" w:rsidP="006247FA">
            <w:pPr>
              <w:jc w:val="center"/>
              <w:rPr>
                <w:rFonts w:ascii="Arial" w:hAnsi="Arial" w:cs="Arial"/>
                <w:sz w:val="24"/>
                <w:szCs w:val="24"/>
              </w:rPr>
            </w:pPr>
            <w:r>
              <w:rPr>
                <w:rFonts w:ascii="Arial" w:hAnsi="Arial" w:cs="Arial"/>
                <w:sz w:val="24"/>
                <w:szCs w:val="24"/>
              </w:rPr>
              <w:t>5</w:t>
            </w:r>
          </w:p>
        </w:tc>
        <w:tc>
          <w:tcPr>
            <w:tcW w:w="1928" w:type="dxa"/>
            <w:vAlign w:val="center"/>
          </w:tcPr>
          <w:p w:rsidR="00790C0A" w:rsidRDefault="00790C0A" w:rsidP="00AD079C">
            <w:pPr>
              <w:jc w:val="center"/>
              <w:rPr>
                <w:rFonts w:ascii="Arial" w:hAnsi="Arial" w:cs="Arial"/>
                <w:sz w:val="24"/>
                <w:szCs w:val="24"/>
              </w:rPr>
            </w:pPr>
            <w:r>
              <w:rPr>
                <w:rFonts w:ascii="Arial" w:hAnsi="Arial" w:cs="Arial"/>
                <w:sz w:val="24"/>
                <w:szCs w:val="24"/>
              </w:rPr>
              <w:t>Emulsión de planta</w:t>
            </w:r>
          </w:p>
        </w:tc>
        <w:tc>
          <w:tcPr>
            <w:tcW w:w="1929" w:type="dxa"/>
            <w:vAlign w:val="center"/>
          </w:tcPr>
          <w:p w:rsidR="00790C0A" w:rsidRDefault="00790C0A" w:rsidP="006247FA">
            <w:pPr>
              <w:jc w:val="center"/>
              <w:rPr>
                <w:rFonts w:ascii="Arial" w:hAnsi="Arial" w:cs="Arial"/>
                <w:sz w:val="24"/>
                <w:szCs w:val="24"/>
              </w:rPr>
            </w:pPr>
            <w:r>
              <w:rPr>
                <w:rFonts w:ascii="Arial" w:hAnsi="Arial" w:cs="Arial"/>
                <w:sz w:val="24"/>
                <w:szCs w:val="24"/>
              </w:rPr>
              <w:t>Variable</w:t>
            </w:r>
          </w:p>
        </w:tc>
        <w:tc>
          <w:tcPr>
            <w:tcW w:w="1929" w:type="dxa"/>
            <w:vAlign w:val="center"/>
          </w:tcPr>
          <w:p w:rsidR="00790C0A" w:rsidRDefault="00790C0A" w:rsidP="006247FA">
            <w:pPr>
              <w:jc w:val="center"/>
              <w:rPr>
                <w:rFonts w:ascii="Arial" w:hAnsi="Arial" w:cs="Arial"/>
                <w:sz w:val="24"/>
                <w:szCs w:val="24"/>
              </w:rPr>
            </w:pPr>
            <w:r>
              <w:rPr>
                <w:rFonts w:ascii="Arial" w:hAnsi="Arial" w:cs="Arial"/>
                <w:sz w:val="24"/>
                <w:szCs w:val="24"/>
              </w:rPr>
              <w:t>Agua, detergente y agua caliente</w:t>
            </w:r>
          </w:p>
        </w:tc>
      </w:tr>
      <w:tr w:rsidR="00790C0A" w:rsidTr="00224678">
        <w:trPr>
          <w:trHeight w:val="756"/>
        </w:trPr>
        <w:tc>
          <w:tcPr>
            <w:tcW w:w="2015" w:type="dxa"/>
            <w:vAlign w:val="center"/>
          </w:tcPr>
          <w:p w:rsidR="00790C0A" w:rsidRDefault="00514D8F" w:rsidP="006247FA">
            <w:pPr>
              <w:jc w:val="center"/>
              <w:rPr>
                <w:rFonts w:ascii="Arial" w:hAnsi="Arial" w:cs="Arial"/>
                <w:sz w:val="24"/>
                <w:szCs w:val="24"/>
              </w:rPr>
            </w:pPr>
            <w:r>
              <w:rPr>
                <w:rFonts w:ascii="Arial" w:hAnsi="Arial" w:cs="Arial"/>
                <w:sz w:val="24"/>
                <w:szCs w:val="24"/>
              </w:rPr>
              <w:t>6</w:t>
            </w:r>
          </w:p>
        </w:tc>
        <w:tc>
          <w:tcPr>
            <w:tcW w:w="1928" w:type="dxa"/>
            <w:vAlign w:val="center"/>
          </w:tcPr>
          <w:p w:rsidR="00790C0A" w:rsidRDefault="00790C0A" w:rsidP="006247FA">
            <w:pPr>
              <w:jc w:val="center"/>
              <w:rPr>
                <w:rFonts w:ascii="Arial" w:hAnsi="Arial" w:cs="Arial"/>
                <w:sz w:val="24"/>
                <w:szCs w:val="24"/>
              </w:rPr>
            </w:pPr>
            <w:r>
              <w:rPr>
                <w:rFonts w:ascii="Arial" w:hAnsi="Arial" w:cs="Arial"/>
                <w:sz w:val="24"/>
                <w:szCs w:val="24"/>
              </w:rPr>
              <w:t>Emulsión nueva al 10%</w:t>
            </w:r>
          </w:p>
        </w:tc>
        <w:tc>
          <w:tcPr>
            <w:tcW w:w="1929" w:type="dxa"/>
            <w:vAlign w:val="center"/>
          </w:tcPr>
          <w:p w:rsidR="00790C0A" w:rsidRDefault="00790C0A" w:rsidP="006247FA">
            <w:pPr>
              <w:jc w:val="center"/>
              <w:rPr>
                <w:rFonts w:ascii="Arial" w:hAnsi="Arial" w:cs="Arial"/>
                <w:sz w:val="24"/>
                <w:szCs w:val="24"/>
              </w:rPr>
            </w:pPr>
            <w:r>
              <w:rPr>
                <w:rFonts w:ascii="Arial" w:hAnsi="Arial" w:cs="Arial"/>
                <w:sz w:val="24"/>
                <w:szCs w:val="24"/>
              </w:rPr>
              <w:t>Variable</w:t>
            </w:r>
          </w:p>
        </w:tc>
        <w:tc>
          <w:tcPr>
            <w:tcW w:w="1929" w:type="dxa"/>
            <w:vAlign w:val="center"/>
          </w:tcPr>
          <w:p w:rsidR="00790C0A" w:rsidRDefault="00790C0A" w:rsidP="00AD079C">
            <w:pPr>
              <w:jc w:val="center"/>
              <w:rPr>
                <w:rFonts w:ascii="Arial" w:hAnsi="Arial" w:cs="Arial"/>
                <w:sz w:val="24"/>
                <w:szCs w:val="24"/>
              </w:rPr>
            </w:pPr>
            <w:r>
              <w:rPr>
                <w:rFonts w:ascii="Arial" w:hAnsi="Arial" w:cs="Arial"/>
                <w:sz w:val="24"/>
                <w:szCs w:val="24"/>
              </w:rPr>
              <w:t>Agua, detergente y agua caliente</w:t>
            </w:r>
          </w:p>
        </w:tc>
      </w:tr>
      <w:tr w:rsidR="00AD079C" w:rsidTr="00224678">
        <w:trPr>
          <w:trHeight w:val="756"/>
        </w:trPr>
        <w:tc>
          <w:tcPr>
            <w:tcW w:w="2015" w:type="dxa"/>
            <w:vAlign w:val="center"/>
          </w:tcPr>
          <w:p w:rsidR="00AD079C" w:rsidRDefault="00514D8F" w:rsidP="006247FA">
            <w:pPr>
              <w:jc w:val="center"/>
              <w:rPr>
                <w:rFonts w:ascii="Arial" w:hAnsi="Arial" w:cs="Arial"/>
                <w:sz w:val="24"/>
                <w:szCs w:val="24"/>
              </w:rPr>
            </w:pPr>
            <w:r>
              <w:rPr>
                <w:rFonts w:ascii="Arial" w:hAnsi="Arial" w:cs="Arial"/>
                <w:sz w:val="24"/>
                <w:szCs w:val="24"/>
              </w:rPr>
              <w:t>7</w:t>
            </w:r>
          </w:p>
        </w:tc>
        <w:tc>
          <w:tcPr>
            <w:tcW w:w="1928" w:type="dxa"/>
            <w:vAlign w:val="center"/>
          </w:tcPr>
          <w:p w:rsidR="00AD079C" w:rsidRDefault="00AD079C" w:rsidP="00AD079C">
            <w:pPr>
              <w:jc w:val="center"/>
              <w:rPr>
                <w:rFonts w:ascii="Arial" w:hAnsi="Arial" w:cs="Arial"/>
                <w:sz w:val="24"/>
                <w:szCs w:val="24"/>
              </w:rPr>
            </w:pPr>
            <w:r>
              <w:rPr>
                <w:rFonts w:ascii="Arial" w:hAnsi="Arial" w:cs="Arial"/>
                <w:sz w:val="24"/>
                <w:szCs w:val="24"/>
              </w:rPr>
              <w:t>Emulsión nueva al 12%</w:t>
            </w:r>
          </w:p>
        </w:tc>
        <w:tc>
          <w:tcPr>
            <w:tcW w:w="1929" w:type="dxa"/>
            <w:vAlign w:val="center"/>
          </w:tcPr>
          <w:p w:rsidR="00AD079C" w:rsidRDefault="00AD079C" w:rsidP="006247FA">
            <w:pPr>
              <w:jc w:val="center"/>
              <w:rPr>
                <w:rFonts w:ascii="Arial" w:hAnsi="Arial" w:cs="Arial"/>
                <w:sz w:val="24"/>
                <w:szCs w:val="24"/>
              </w:rPr>
            </w:pPr>
            <w:r>
              <w:rPr>
                <w:rFonts w:ascii="Arial" w:hAnsi="Arial" w:cs="Arial"/>
                <w:sz w:val="24"/>
                <w:szCs w:val="24"/>
              </w:rPr>
              <w:t>Variable</w:t>
            </w:r>
          </w:p>
        </w:tc>
        <w:tc>
          <w:tcPr>
            <w:tcW w:w="1929" w:type="dxa"/>
            <w:vAlign w:val="center"/>
          </w:tcPr>
          <w:p w:rsidR="00AD079C" w:rsidRDefault="00AD079C" w:rsidP="00AD079C">
            <w:pPr>
              <w:jc w:val="center"/>
              <w:rPr>
                <w:rFonts w:ascii="Arial" w:hAnsi="Arial" w:cs="Arial"/>
                <w:sz w:val="24"/>
                <w:szCs w:val="24"/>
              </w:rPr>
            </w:pPr>
            <w:r>
              <w:rPr>
                <w:rFonts w:ascii="Arial" w:hAnsi="Arial" w:cs="Arial"/>
                <w:sz w:val="24"/>
                <w:szCs w:val="24"/>
              </w:rPr>
              <w:t xml:space="preserve">Agua </w:t>
            </w:r>
          </w:p>
        </w:tc>
      </w:tr>
      <w:tr w:rsidR="00AD079C" w:rsidTr="00224678">
        <w:trPr>
          <w:trHeight w:val="756"/>
        </w:trPr>
        <w:tc>
          <w:tcPr>
            <w:tcW w:w="2015" w:type="dxa"/>
            <w:vAlign w:val="center"/>
          </w:tcPr>
          <w:p w:rsidR="00AD079C" w:rsidRDefault="00514D8F" w:rsidP="006247FA">
            <w:pPr>
              <w:jc w:val="center"/>
              <w:rPr>
                <w:rFonts w:ascii="Arial" w:hAnsi="Arial" w:cs="Arial"/>
                <w:sz w:val="24"/>
                <w:szCs w:val="24"/>
              </w:rPr>
            </w:pPr>
            <w:r>
              <w:rPr>
                <w:rFonts w:ascii="Arial" w:hAnsi="Arial" w:cs="Arial"/>
                <w:sz w:val="24"/>
                <w:szCs w:val="24"/>
              </w:rPr>
              <w:t>8</w:t>
            </w:r>
          </w:p>
        </w:tc>
        <w:tc>
          <w:tcPr>
            <w:tcW w:w="1928" w:type="dxa"/>
            <w:vAlign w:val="center"/>
          </w:tcPr>
          <w:p w:rsidR="00AD079C" w:rsidRDefault="00AD079C" w:rsidP="00AD079C">
            <w:pPr>
              <w:jc w:val="center"/>
              <w:rPr>
                <w:rFonts w:ascii="Arial" w:hAnsi="Arial" w:cs="Arial"/>
                <w:sz w:val="24"/>
                <w:szCs w:val="24"/>
              </w:rPr>
            </w:pPr>
            <w:r>
              <w:rPr>
                <w:rFonts w:ascii="Arial" w:hAnsi="Arial" w:cs="Arial"/>
                <w:sz w:val="24"/>
                <w:szCs w:val="24"/>
              </w:rPr>
              <w:t>Emulsión nueva al 12%</w:t>
            </w:r>
          </w:p>
        </w:tc>
        <w:tc>
          <w:tcPr>
            <w:tcW w:w="1929" w:type="dxa"/>
            <w:vAlign w:val="center"/>
          </w:tcPr>
          <w:p w:rsidR="00AD079C" w:rsidRDefault="00AD079C" w:rsidP="006247FA">
            <w:pPr>
              <w:jc w:val="center"/>
              <w:rPr>
                <w:rFonts w:ascii="Arial" w:hAnsi="Arial" w:cs="Arial"/>
                <w:sz w:val="24"/>
                <w:szCs w:val="24"/>
              </w:rPr>
            </w:pPr>
            <w:r>
              <w:rPr>
                <w:rFonts w:ascii="Arial" w:hAnsi="Arial" w:cs="Arial"/>
                <w:sz w:val="24"/>
                <w:szCs w:val="24"/>
              </w:rPr>
              <w:t>Variable</w:t>
            </w:r>
          </w:p>
        </w:tc>
        <w:tc>
          <w:tcPr>
            <w:tcW w:w="1929" w:type="dxa"/>
            <w:vAlign w:val="center"/>
          </w:tcPr>
          <w:p w:rsidR="00AD079C" w:rsidRDefault="00AD079C" w:rsidP="00AD079C">
            <w:pPr>
              <w:jc w:val="center"/>
              <w:rPr>
                <w:rFonts w:ascii="Arial" w:hAnsi="Arial" w:cs="Arial"/>
                <w:sz w:val="24"/>
                <w:szCs w:val="24"/>
              </w:rPr>
            </w:pPr>
            <w:r>
              <w:rPr>
                <w:rFonts w:ascii="Arial" w:hAnsi="Arial" w:cs="Arial"/>
                <w:sz w:val="24"/>
                <w:szCs w:val="24"/>
              </w:rPr>
              <w:t xml:space="preserve">Detergente </w:t>
            </w:r>
          </w:p>
        </w:tc>
      </w:tr>
      <w:tr w:rsidR="00AD079C" w:rsidTr="00224678">
        <w:trPr>
          <w:trHeight w:val="875"/>
        </w:trPr>
        <w:tc>
          <w:tcPr>
            <w:tcW w:w="2015" w:type="dxa"/>
            <w:vAlign w:val="center"/>
          </w:tcPr>
          <w:p w:rsidR="00AD079C" w:rsidRDefault="00514D8F" w:rsidP="006247FA">
            <w:pPr>
              <w:jc w:val="center"/>
              <w:rPr>
                <w:rFonts w:ascii="Arial" w:hAnsi="Arial" w:cs="Arial"/>
                <w:sz w:val="24"/>
                <w:szCs w:val="24"/>
              </w:rPr>
            </w:pPr>
            <w:r>
              <w:rPr>
                <w:rFonts w:ascii="Arial" w:hAnsi="Arial" w:cs="Arial"/>
                <w:sz w:val="24"/>
                <w:szCs w:val="24"/>
              </w:rPr>
              <w:t>9</w:t>
            </w:r>
          </w:p>
        </w:tc>
        <w:tc>
          <w:tcPr>
            <w:tcW w:w="1928" w:type="dxa"/>
            <w:vAlign w:val="center"/>
          </w:tcPr>
          <w:p w:rsidR="00AD079C" w:rsidRDefault="00AD079C" w:rsidP="00AD079C">
            <w:pPr>
              <w:jc w:val="center"/>
              <w:rPr>
                <w:rFonts w:ascii="Arial" w:hAnsi="Arial" w:cs="Arial"/>
                <w:sz w:val="24"/>
                <w:szCs w:val="24"/>
              </w:rPr>
            </w:pPr>
            <w:r>
              <w:rPr>
                <w:rFonts w:ascii="Arial" w:hAnsi="Arial" w:cs="Arial"/>
                <w:sz w:val="24"/>
                <w:szCs w:val="24"/>
              </w:rPr>
              <w:t>Emulsión nueva al 12%</w:t>
            </w:r>
          </w:p>
        </w:tc>
        <w:tc>
          <w:tcPr>
            <w:tcW w:w="1929" w:type="dxa"/>
            <w:vAlign w:val="center"/>
          </w:tcPr>
          <w:p w:rsidR="00AD079C" w:rsidRDefault="00AD079C" w:rsidP="006247FA">
            <w:pPr>
              <w:jc w:val="center"/>
              <w:rPr>
                <w:rFonts w:ascii="Arial" w:hAnsi="Arial" w:cs="Arial"/>
                <w:sz w:val="24"/>
                <w:szCs w:val="24"/>
              </w:rPr>
            </w:pPr>
            <w:r>
              <w:rPr>
                <w:rFonts w:ascii="Arial" w:hAnsi="Arial" w:cs="Arial"/>
                <w:sz w:val="24"/>
                <w:szCs w:val="24"/>
              </w:rPr>
              <w:t>27ºC</w:t>
            </w:r>
          </w:p>
        </w:tc>
        <w:tc>
          <w:tcPr>
            <w:tcW w:w="1929" w:type="dxa"/>
            <w:vAlign w:val="center"/>
          </w:tcPr>
          <w:p w:rsidR="00AD079C" w:rsidRDefault="00AD079C" w:rsidP="00AD079C">
            <w:pPr>
              <w:jc w:val="center"/>
              <w:rPr>
                <w:rFonts w:ascii="Arial" w:hAnsi="Arial" w:cs="Arial"/>
                <w:sz w:val="24"/>
                <w:szCs w:val="24"/>
              </w:rPr>
            </w:pPr>
            <w:r>
              <w:rPr>
                <w:rFonts w:ascii="Arial" w:hAnsi="Arial" w:cs="Arial"/>
                <w:sz w:val="24"/>
                <w:szCs w:val="24"/>
              </w:rPr>
              <w:t xml:space="preserve">Vapor </w:t>
            </w:r>
          </w:p>
        </w:tc>
      </w:tr>
    </w:tbl>
    <w:p w:rsidR="006247FA" w:rsidRPr="001575F0" w:rsidRDefault="006247FA" w:rsidP="00984221">
      <w:pPr>
        <w:spacing w:after="0" w:line="480" w:lineRule="auto"/>
        <w:ind w:left="851"/>
        <w:jc w:val="both"/>
        <w:rPr>
          <w:rFonts w:ascii="Arial" w:hAnsi="Arial" w:cs="Arial"/>
          <w:sz w:val="24"/>
          <w:szCs w:val="24"/>
        </w:rPr>
      </w:pPr>
    </w:p>
    <w:p w:rsidR="005C3781" w:rsidRDefault="00697F29" w:rsidP="00984221">
      <w:pPr>
        <w:spacing w:after="0" w:line="480" w:lineRule="auto"/>
        <w:ind w:left="851"/>
        <w:jc w:val="both"/>
        <w:rPr>
          <w:rFonts w:ascii="Arial" w:hAnsi="Arial" w:cs="Arial"/>
          <w:b/>
          <w:sz w:val="24"/>
          <w:szCs w:val="24"/>
        </w:rPr>
      </w:pPr>
      <w:r>
        <w:rPr>
          <w:rFonts w:ascii="Arial" w:hAnsi="Arial" w:cs="Arial"/>
          <w:b/>
          <w:sz w:val="24"/>
          <w:szCs w:val="24"/>
        </w:rPr>
        <w:t>Ensayo v</w:t>
      </w:r>
      <w:r w:rsidR="0024344B">
        <w:rPr>
          <w:rFonts w:ascii="Arial" w:hAnsi="Arial" w:cs="Arial"/>
          <w:b/>
          <w:sz w:val="24"/>
          <w:szCs w:val="24"/>
        </w:rPr>
        <w:t>ariando</w:t>
      </w:r>
      <w:r w:rsidR="005C3781" w:rsidRPr="001575F0">
        <w:rPr>
          <w:rFonts w:ascii="Arial" w:hAnsi="Arial" w:cs="Arial"/>
          <w:b/>
          <w:sz w:val="24"/>
          <w:szCs w:val="24"/>
        </w:rPr>
        <w:t xml:space="preserve"> l</w:t>
      </w:r>
      <w:r>
        <w:rPr>
          <w:rFonts w:ascii="Arial" w:hAnsi="Arial" w:cs="Arial"/>
          <w:b/>
          <w:sz w:val="24"/>
          <w:szCs w:val="24"/>
        </w:rPr>
        <w:t>as condiciones de enfriamiento de</w:t>
      </w:r>
      <w:r w:rsidR="00F86035">
        <w:rPr>
          <w:rFonts w:ascii="Arial" w:hAnsi="Arial" w:cs="Arial"/>
          <w:b/>
          <w:sz w:val="24"/>
          <w:szCs w:val="24"/>
        </w:rPr>
        <w:t xml:space="preserve"> la emulsión</w:t>
      </w:r>
      <w:r w:rsidR="00AD079C">
        <w:rPr>
          <w:rFonts w:ascii="Arial" w:hAnsi="Arial" w:cs="Arial"/>
          <w:b/>
          <w:sz w:val="24"/>
          <w:szCs w:val="24"/>
        </w:rPr>
        <w:t xml:space="preserve"> de planta</w:t>
      </w:r>
    </w:p>
    <w:p w:rsidR="00AD079C" w:rsidRPr="001575F0" w:rsidRDefault="00AD079C" w:rsidP="00984221">
      <w:pPr>
        <w:spacing w:after="0" w:line="480" w:lineRule="auto"/>
        <w:ind w:left="851"/>
        <w:jc w:val="both"/>
        <w:rPr>
          <w:rFonts w:ascii="Arial" w:hAnsi="Arial" w:cs="Arial"/>
          <w:b/>
          <w:sz w:val="24"/>
          <w:szCs w:val="24"/>
        </w:rPr>
      </w:pPr>
    </w:p>
    <w:p w:rsidR="009D573C" w:rsidRDefault="005C3781" w:rsidP="00984221">
      <w:pPr>
        <w:spacing w:after="0" w:line="480" w:lineRule="auto"/>
        <w:ind w:left="851"/>
        <w:jc w:val="both"/>
        <w:rPr>
          <w:rFonts w:ascii="Arial" w:hAnsi="Arial" w:cs="Arial"/>
          <w:sz w:val="24"/>
          <w:szCs w:val="24"/>
        </w:rPr>
      </w:pPr>
      <w:r w:rsidRPr="001575F0">
        <w:rPr>
          <w:rFonts w:ascii="Arial" w:hAnsi="Arial" w:cs="Arial"/>
          <w:sz w:val="24"/>
          <w:szCs w:val="24"/>
        </w:rPr>
        <w:t xml:space="preserve"> </w:t>
      </w:r>
      <w:r w:rsidR="009D573C" w:rsidRPr="001575F0">
        <w:rPr>
          <w:rFonts w:ascii="Arial" w:hAnsi="Arial" w:cs="Arial"/>
          <w:sz w:val="24"/>
          <w:szCs w:val="24"/>
        </w:rPr>
        <w:t xml:space="preserve">Para variar las condiciones de enfriamiento de la emulsión </w:t>
      </w:r>
      <w:r w:rsidR="00CF75E4">
        <w:rPr>
          <w:rFonts w:ascii="Arial" w:hAnsi="Arial" w:cs="Arial"/>
          <w:sz w:val="24"/>
          <w:szCs w:val="24"/>
        </w:rPr>
        <w:t>se procedió</w:t>
      </w:r>
      <w:r w:rsidR="009D573C" w:rsidRPr="001575F0">
        <w:rPr>
          <w:rFonts w:ascii="Arial" w:hAnsi="Arial" w:cs="Arial"/>
          <w:sz w:val="24"/>
          <w:szCs w:val="24"/>
        </w:rPr>
        <w:t xml:space="preserve"> a realizar distintas prueba</w:t>
      </w:r>
      <w:r w:rsidR="00D41B49" w:rsidRPr="001575F0">
        <w:rPr>
          <w:rFonts w:ascii="Arial" w:hAnsi="Arial" w:cs="Arial"/>
          <w:sz w:val="24"/>
          <w:szCs w:val="24"/>
        </w:rPr>
        <w:t>s de laminación</w:t>
      </w:r>
      <w:r w:rsidR="006F7DF4" w:rsidRPr="001575F0">
        <w:rPr>
          <w:rFonts w:ascii="Arial" w:hAnsi="Arial" w:cs="Arial"/>
          <w:sz w:val="24"/>
          <w:szCs w:val="24"/>
        </w:rPr>
        <w:t xml:space="preserve"> del cobre</w:t>
      </w:r>
      <w:r w:rsidR="00D41B49" w:rsidRPr="001575F0">
        <w:rPr>
          <w:rFonts w:ascii="Arial" w:hAnsi="Arial" w:cs="Arial"/>
          <w:sz w:val="24"/>
          <w:szCs w:val="24"/>
        </w:rPr>
        <w:t xml:space="preserve"> con incrementos de temperatura </w:t>
      </w:r>
      <w:r w:rsidR="0080036C">
        <w:rPr>
          <w:rFonts w:ascii="Arial" w:hAnsi="Arial" w:cs="Arial"/>
          <w:sz w:val="24"/>
          <w:szCs w:val="24"/>
        </w:rPr>
        <w:t>para obtener</w:t>
      </w:r>
      <w:r w:rsidR="00D41B49" w:rsidRPr="001575F0">
        <w:rPr>
          <w:rFonts w:ascii="Arial" w:hAnsi="Arial" w:cs="Arial"/>
          <w:sz w:val="24"/>
          <w:szCs w:val="24"/>
        </w:rPr>
        <w:t xml:space="preserve"> </w:t>
      </w:r>
      <w:r w:rsidR="0080036C" w:rsidRPr="001575F0">
        <w:rPr>
          <w:rFonts w:ascii="Arial" w:hAnsi="Arial" w:cs="Arial"/>
          <w:sz w:val="24"/>
          <w:szCs w:val="24"/>
        </w:rPr>
        <w:t>emulsion</w:t>
      </w:r>
      <w:r w:rsidR="0080036C">
        <w:rPr>
          <w:rFonts w:ascii="Arial" w:hAnsi="Arial" w:cs="Arial"/>
          <w:sz w:val="24"/>
          <w:szCs w:val="24"/>
        </w:rPr>
        <w:t xml:space="preserve">es a </w:t>
      </w:r>
      <w:r w:rsidR="009B4ACB">
        <w:rPr>
          <w:rFonts w:ascii="Arial" w:hAnsi="Arial" w:cs="Arial"/>
          <w:sz w:val="24"/>
          <w:szCs w:val="24"/>
        </w:rPr>
        <w:t xml:space="preserve"> </w:t>
      </w:r>
      <w:r w:rsidR="0080036C">
        <w:rPr>
          <w:rFonts w:ascii="Arial" w:hAnsi="Arial" w:cs="Arial"/>
          <w:sz w:val="24"/>
          <w:szCs w:val="24"/>
        </w:rPr>
        <w:t>30, 35, 40, y 45 grados</w:t>
      </w:r>
      <w:r w:rsidR="009D573C" w:rsidRPr="001575F0">
        <w:rPr>
          <w:rFonts w:ascii="Arial" w:hAnsi="Arial" w:cs="Arial"/>
          <w:sz w:val="24"/>
          <w:szCs w:val="24"/>
        </w:rPr>
        <w:t xml:space="preserve"> centígrados, manteniendo el resto de condiciones i</w:t>
      </w:r>
      <w:r w:rsidR="00224678">
        <w:rPr>
          <w:rFonts w:ascii="Arial" w:hAnsi="Arial" w:cs="Arial"/>
          <w:sz w:val="24"/>
          <w:szCs w:val="24"/>
        </w:rPr>
        <w:t>ni</w:t>
      </w:r>
      <w:r w:rsidR="009D573C" w:rsidRPr="001575F0">
        <w:rPr>
          <w:rFonts w:ascii="Arial" w:hAnsi="Arial" w:cs="Arial"/>
          <w:sz w:val="24"/>
          <w:szCs w:val="24"/>
        </w:rPr>
        <w:t xml:space="preserve">ciales. El resultado de éste ensayo se lo </w:t>
      </w:r>
      <w:r w:rsidR="000809C9" w:rsidRPr="001575F0">
        <w:rPr>
          <w:rFonts w:ascii="Arial" w:hAnsi="Arial" w:cs="Arial"/>
          <w:sz w:val="24"/>
          <w:szCs w:val="24"/>
        </w:rPr>
        <w:t>ilustra</w:t>
      </w:r>
      <w:r w:rsidR="004C6991">
        <w:rPr>
          <w:rFonts w:ascii="Arial" w:hAnsi="Arial" w:cs="Arial"/>
          <w:sz w:val="24"/>
          <w:szCs w:val="24"/>
        </w:rPr>
        <w:t xml:space="preserve"> en la tabla 16</w:t>
      </w:r>
      <w:r w:rsidR="000809C9" w:rsidRPr="001575F0">
        <w:rPr>
          <w:rFonts w:ascii="Arial" w:hAnsi="Arial" w:cs="Arial"/>
          <w:sz w:val="24"/>
          <w:szCs w:val="24"/>
        </w:rPr>
        <w:t xml:space="preserve"> en </w:t>
      </w:r>
      <w:r w:rsidR="004C6991">
        <w:rPr>
          <w:rFonts w:ascii="Arial" w:hAnsi="Arial" w:cs="Arial"/>
          <w:sz w:val="24"/>
          <w:szCs w:val="24"/>
        </w:rPr>
        <w:t>la</w:t>
      </w:r>
      <w:r w:rsidR="000809C9" w:rsidRPr="001575F0">
        <w:rPr>
          <w:rFonts w:ascii="Arial" w:hAnsi="Arial" w:cs="Arial"/>
          <w:sz w:val="24"/>
          <w:szCs w:val="24"/>
        </w:rPr>
        <w:t xml:space="preserve"> que se aprecia que todas las probetas resultaron manch</w:t>
      </w:r>
      <w:r w:rsidR="00D41B49" w:rsidRPr="001575F0">
        <w:rPr>
          <w:rFonts w:ascii="Arial" w:hAnsi="Arial" w:cs="Arial"/>
          <w:sz w:val="24"/>
          <w:szCs w:val="24"/>
        </w:rPr>
        <w:t>adas</w:t>
      </w:r>
      <w:r w:rsidR="00224678">
        <w:rPr>
          <w:rFonts w:ascii="Arial" w:hAnsi="Arial" w:cs="Arial"/>
          <w:sz w:val="24"/>
          <w:szCs w:val="24"/>
        </w:rPr>
        <w:t>,</w:t>
      </w:r>
      <w:r w:rsidR="00D41B49" w:rsidRPr="001575F0">
        <w:rPr>
          <w:rFonts w:ascii="Arial" w:hAnsi="Arial" w:cs="Arial"/>
          <w:sz w:val="24"/>
          <w:szCs w:val="24"/>
        </w:rPr>
        <w:t xml:space="preserve"> pero existe la tendencia</w:t>
      </w:r>
      <w:r w:rsidR="000809C9" w:rsidRPr="001575F0">
        <w:rPr>
          <w:rFonts w:ascii="Arial" w:hAnsi="Arial" w:cs="Arial"/>
          <w:sz w:val="24"/>
          <w:szCs w:val="24"/>
        </w:rPr>
        <w:t xml:space="preserve"> que a m</w:t>
      </w:r>
      <w:r w:rsidR="00224678">
        <w:rPr>
          <w:rFonts w:ascii="Arial" w:hAnsi="Arial" w:cs="Arial"/>
          <w:sz w:val="24"/>
          <w:szCs w:val="24"/>
        </w:rPr>
        <w:t>ayor temperatura de la emulsión</w:t>
      </w:r>
      <w:r w:rsidR="000809C9" w:rsidRPr="001575F0">
        <w:rPr>
          <w:rFonts w:ascii="Arial" w:hAnsi="Arial" w:cs="Arial"/>
          <w:sz w:val="24"/>
          <w:szCs w:val="24"/>
        </w:rPr>
        <w:t xml:space="preserve"> las manchas aparecen en mayor proporción.</w:t>
      </w:r>
    </w:p>
    <w:p w:rsidR="002A0B86" w:rsidRDefault="002A0B86" w:rsidP="00984221">
      <w:pPr>
        <w:spacing w:after="0" w:line="480" w:lineRule="auto"/>
        <w:ind w:left="851"/>
        <w:jc w:val="both"/>
        <w:rPr>
          <w:rFonts w:ascii="Arial" w:hAnsi="Arial" w:cs="Arial"/>
          <w:sz w:val="24"/>
          <w:szCs w:val="24"/>
        </w:rPr>
      </w:pPr>
    </w:p>
    <w:p w:rsidR="00EF7F73" w:rsidRDefault="00EF7F73" w:rsidP="002A0B86">
      <w:pPr>
        <w:spacing w:after="240" w:line="480" w:lineRule="auto"/>
        <w:ind w:left="851"/>
        <w:jc w:val="center"/>
        <w:rPr>
          <w:rFonts w:ascii="Arial" w:hAnsi="Arial" w:cs="Arial"/>
          <w:sz w:val="24"/>
          <w:szCs w:val="24"/>
        </w:rPr>
      </w:pPr>
      <w:r>
        <w:rPr>
          <w:rFonts w:ascii="Arial" w:hAnsi="Arial" w:cs="Arial"/>
          <w:b/>
          <w:sz w:val="24"/>
          <w:szCs w:val="24"/>
        </w:rPr>
        <w:t>TABLA 16</w:t>
      </w:r>
      <w:r w:rsidRPr="007177D7">
        <w:rPr>
          <w:rFonts w:ascii="Arial" w:hAnsi="Arial" w:cs="Arial"/>
          <w:b/>
          <w:sz w:val="24"/>
          <w:szCs w:val="24"/>
        </w:rPr>
        <w:t>.</w:t>
      </w:r>
      <w:r w:rsidRPr="007177D7">
        <w:rPr>
          <w:rFonts w:ascii="Arial" w:hAnsi="Arial" w:cs="Arial"/>
          <w:sz w:val="24"/>
          <w:szCs w:val="24"/>
        </w:rPr>
        <w:t xml:space="preserve"> </w:t>
      </w:r>
    </w:p>
    <w:p w:rsidR="00EF7F73" w:rsidRPr="00EF7F73" w:rsidRDefault="00EF7F73" w:rsidP="00EF7F73">
      <w:pPr>
        <w:spacing w:after="0" w:line="480" w:lineRule="auto"/>
        <w:ind w:left="851"/>
        <w:jc w:val="center"/>
        <w:rPr>
          <w:rFonts w:ascii="Arial" w:hAnsi="Arial" w:cs="Arial"/>
          <w:b/>
          <w:sz w:val="24"/>
          <w:szCs w:val="24"/>
        </w:rPr>
      </w:pPr>
      <w:r w:rsidRPr="00EF7F73">
        <w:rPr>
          <w:rFonts w:ascii="Arial" w:hAnsi="Arial" w:cs="Arial"/>
          <w:b/>
          <w:sz w:val="24"/>
          <w:szCs w:val="24"/>
        </w:rPr>
        <w:t>Prueba  4 de ensayos de laminación con temperatura variable en la emulsión</w:t>
      </w:r>
    </w:p>
    <w:tbl>
      <w:tblPr>
        <w:tblStyle w:val="Tablaconcuadrcula"/>
        <w:tblW w:w="8930" w:type="dxa"/>
        <w:tblLayout w:type="fixed"/>
        <w:tblLook w:val="04A0" w:firstRow="1" w:lastRow="0" w:firstColumn="1" w:lastColumn="0" w:noHBand="0" w:noVBand="1"/>
      </w:tblPr>
      <w:tblGrid>
        <w:gridCol w:w="1142"/>
        <w:gridCol w:w="821"/>
        <w:gridCol w:w="6967"/>
      </w:tblGrid>
      <w:tr w:rsidR="00F16155" w:rsidRPr="001575F0" w:rsidTr="002A0B86">
        <w:trPr>
          <w:trHeight w:val="875"/>
        </w:trPr>
        <w:tc>
          <w:tcPr>
            <w:tcW w:w="1142" w:type="dxa"/>
            <w:shd w:val="clear" w:color="auto" w:fill="DBE5F1" w:themeFill="accent1" w:themeFillTint="33"/>
            <w:vAlign w:val="center"/>
          </w:tcPr>
          <w:p w:rsidR="00F16155" w:rsidRPr="00FC50B8" w:rsidRDefault="00F16155" w:rsidP="001575F0">
            <w:pPr>
              <w:spacing w:line="480" w:lineRule="auto"/>
              <w:jc w:val="center"/>
              <w:rPr>
                <w:rFonts w:ascii="Arial" w:hAnsi="Arial" w:cs="Arial"/>
                <w:b/>
                <w:sz w:val="24"/>
                <w:szCs w:val="24"/>
              </w:rPr>
            </w:pPr>
            <w:r w:rsidRPr="00FC50B8">
              <w:rPr>
                <w:rFonts w:ascii="Arial" w:hAnsi="Arial" w:cs="Arial"/>
                <w:b/>
                <w:sz w:val="24"/>
                <w:szCs w:val="24"/>
              </w:rPr>
              <w:t>Prueba #</w:t>
            </w:r>
          </w:p>
        </w:tc>
        <w:tc>
          <w:tcPr>
            <w:tcW w:w="821" w:type="dxa"/>
            <w:shd w:val="clear" w:color="auto" w:fill="DBE5F1" w:themeFill="accent1" w:themeFillTint="33"/>
            <w:vAlign w:val="center"/>
          </w:tcPr>
          <w:p w:rsidR="00F16155" w:rsidRPr="00FC50B8" w:rsidRDefault="004446FF" w:rsidP="001575F0">
            <w:pPr>
              <w:spacing w:line="480" w:lineRule="auto"/>
              <w:jc w:val="center"/>
              <w:rPr>
                <w:rFonts w:ascii="Arial" w:hAnsi="Arial" w:cs="Arial"/>
                <w:b/>
                <w:sz w:val="24"/>
                <w:szCs w:val="24"/>
              </w:rPr>
            </w:pPr>
            <w:r>
              <w:rPr>
                <w:rFonts w:ascii="Arial" w:hAnsi="Arial" w:cs="Arial"/>
                <w:b/>
                <w:sz w:val="24"/>
                <w:szCs w:val="24"/>
              </w:rPr>
              <w:t>*</w:t>
            </w:r>
            <w:r w:rsidR="00F16155" w:rsidRPr="00FC50B8">
              <w:rPr>
                <w:rFonts w:ascii="Arial" w:hAnsi="Arial" w:cs="Arial"/>
                <w:b/>
                <w:sz w:val="24"/>
                <w:szCs w:val="24"/>
              </w:rPr>
              <w:t>T.E.</w:t>
            </w:r>
            <w:r w:rsidR="00C3335D" w:rsidRPr="00FC50B8">
              <w:rPr>
                <w:rFonts w:ascii="Arial" w:hAnsi="Arial" w:cs="Arial"/>
                <w:b/>
                <w:sz w:val="24"/>
                <w:szCs w:val="24"/>
              </w:rPr>
              <w:t xml:space="preserve"> (ºC)</w:t>
            </w:r>
          </w:p>
        </w:tc>
        <w:tc>
          <w:tcPr>
            <w:tcW w:w="6967" w:type="dxa"/>
            <w:shd w:val="clear" w:color="auto" w:fill="DBE5F1" w:themeFill="accent1" w:themeFillTint="33"/>
            <w:vAlign w:val="center"/>
          </w:tcPr>
          <w:p w:rsidR="00F16155" w:rsidRPr="00FC50B8" w:rsidRDefault="00F16155" w:rsidP="001575F0">
            <w:pPr>
              <w:spacing w:line="480" w:lineRule="auto"/>
              <w:jc w:val="center"/>
              <w:rPr>
                <w:rFonts w:ascii="Arial" w:hAnsi="Arial" w:cs="Arial"/>
                <w:b/>
                <w:sz w:val="24"/>
                <w:szCs w:val="24"/>
              </w:rPr>
            </w:pPr>
            <w:r w:rsidRPr="00FC50B8">
              <w:rPr>
                <w:rFonts w:ascii="Arial" w:hAnsi="Arial" w:cs="Arial"/>
                <w:b/>
                <w:sz w:val="24"/>
                <w:szCs w:val="24"/>
              </w:rPr>
              <w:t>Resultados.</w:t>
            </w:r>
          </w:p>
        </w:tc>
      </w:tr>
      <w:tr w:rsidR="00F16155" w:rsidRPr="001575F0" w:rsidTr="002A0B86">
        <w:trPr>
          <w:trHeight w:val="1793"/>
        </w:trPr>
        <w:tc>
          <w:tcPr>
            <w:tcW w:w="1142" w:type="dxa"/>
            <w:vAlign w:val="center"/>
          </w:tcPr>
          <w:p w:rsidR="00F16155" w:rsidRPr="001575F0" w:rsidRDefault="00514D8F" w:rsidP="001575F0">
            <w:pPr>
              <w:spacing w:line="480" w:lineRule="auto"/>
              <w:jc w:val="center"/>
              <w:rPr>
                <w:rFonts w:ascii="Arial" w:hAnsi="Arial" w:cs="Arial"/>
                <w:sz w:val="24"/>
                <w:szCs w:val="24"/>
              </w:rPr>
            </w:pPr>
            <w:r>
              <w:rPr>
                <w:rFonts w:ascii="Arial" w:hAnsi="Arial" w:cs="Arial"/>
                <w:sz w:val="24"/>
                <w:szCs w:val="24"/>
              </w:rPr>
              <w:t>4</w:t>
            </w:r>
            <w:r w:rsidR="00D505AA">
              <w:rPr>
                <w:rFonts w:ascii="Arial" w:hAnsi="Arial" w:cs="Arial"/>
                <w:sz w:val="24"/>
                <w:szCs w:val="24"/>
              </w:rPr>
              <w:t>.</w:t>
            </w:r>
            <w:r w:rsidR="0080036C">
              <w:rPr>
                <w:rFonts w:ascii="Arial" w:hAnsi="Arial" w:cs="Arial"/>
                <w:sz w:val="24"/>
                <w:szCs w:val="24"/>
              </w:rPr>
              <w:t>1</w:t>
            </w:r>
          </w:p>
        </w:tc>
        <w:tc>
          <w:tcPr>
            <w:tcW w:w="821" w:type="dxa"/>
            <w:vAlign w:val="center"/>
          </w:tcPr>
          <w:p w:rsidR="00F16155" w:rsidRPr="001575F0" w:rsidRDefault="00F16155" w:rsidP="001575F0">
            <w:pPr>
              <w:spacing w:line="480" w:lineRule="auto"/>
              <w:jc w:val="center"/>
              <w:rPr>
                <w:rFonts w:ascii="Arial" w:hAnsi="Arial" w:cs="Arial"/>
                <w:sz w:val="24"/>
                <w:szCs w:val="24"/>
              </w:rPr>
            </w:pPr>
            <w:r w:rsidRPr="001575F0">
              <w:rPr>
                <w:rFonts w:ascii="Arial" w:hAnsi="Arial" w:cs="Arial"/>
                <w:sz w:val="24"/>
                <w:szCs w:val="24"/>
              </w:rPr>
              <w:t>30</w:t>
            </w:r>
          </w:p>
        </w:tc>
        <w:tc>
          <w:tcPr>
            <w:tcW w:w="6967" w:type="dxa"/>
            <w:vAlign w:val="center"/>
          </w:tcPr>
          <w:p w:rsidR="00F16155" w:rsidRPr="001575F0" w:rsidRDefault="00577775" w:rsidP="001575F0">
            <w:pPr>
              <w:spacing w:line="480" w:lineRule="auto"/>
              <w:jc w:val="center"/>
              <w:rPr>
                <w:rFonts w:ascii="Arial" w:hAnsi="Arial" w:cs="Arial"/>
                <w:sz w:val="24"/>
                <w:szCs w:val="24"/>
              </w:rPr>
            </w:pPr>
            <w:r w:rsidRPr="001575F0">
              <w:rPr>
                <w:rFonts w:ascii="Arial" w:hAnsi="Arial" w:cs="Arial"/>
                <w:noProof/>
                <w:sz w:val="24"/>
                <w:szCs w:val="24"/>
                <w:lang w:val="es-ES" w:eastAsia="es-ES"/>
              </w:rPr>
              <w:drawing>
                <wp:anchor distT="0" distB="0" distL="114300" distR="114300" simplePos="0" relativeHeight="251619328" behindDoc="0" locked="0" layoutInCell="1" allowOverlap="1">
                  <wp:simplePos x="0" y="0"/>
                  <wp:positionH relativeFrom="column">
                    <wp:posOffset>247650</wp:posOffset>
                  </wp:positionH>
                  <wp:positionV relativeFrom="paragraph">
                    <wp:posOffset>43180</wp:posOffset>
                  </wp:positionV>
                  <wp:extent cx="3637280" cy="650875"/>
                  <wp:effectExtent l="57150" t="38100" r="39370" b="15875"/>
                  <wp:wrapNone/>
                  <wp:docPr id="1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lum contrast="12000"/>
                          </a:blip>
                          <a:srcRect l="80180" t="16923" r="4525" b="76295"/>
                          <a:stretch>
                            <a:fillRect/>
                          </a:stretch>
                        </pic:blipFill>
                        <pic:spPr bwMode="auto">
                          <a:xfrm>
                            <a:off x="0" y="0"/>
                            <a:ext cx="3637280" cy="650875"/>
                          </a:xfrm>
                          <a:prstGeom prst="rect">
                            <a:avLst/>
                          </a:prstGeom>
                          <a:noFill/>
                          <a:ln w="28575">
                            <a:solidFill>
                              <a:srgbClr val="000000"/>
                            </a:solidFill>
                            <a:miter lim="800000"/>
                            <a:headEnd/>
                            <a:tailEnd/>
                          </a:ln>
                        </pic:spPr>
                      </pic:pic>
                    </a:graphicData>
                  </a:graphic>
                </wp:anchor>
              </w:drawing>
            </w:r>
          </w:p>
        </w:tc>
      </w:tr>
      <w:tr w:rsidR="00C3335D" w:rsidRPr="001575F0" w:rsidTr="002A0B86">
        <w:trPr>
          <w:trHeight w:val="1732"/>
        </w:trPr>
        <w:tc>
          <w:tcPr>
            <w:tcW w:w="1142" w:type="dxa"/>
            <w:vAlign w:val="center"/>
          </w:tcPr>
          <w:p w:rsidR="00C3335D" w:rsidRPr="001575F0" w:rsidRDefault="00514D8F" w:rsidP="001575F0">
            <w:pPr>
              <w:spacing w:line="480" w:lineRule="auto"/>
              <w:jc w:val="center"/>
              <w:rPr>
                <w:rFonts w:ascii="Arial" w:hAnsi="Arial" w:cs="Arial"/>
                <w:sz w:val="24"/>
                <w:szCs w:val="24"/>
              </w:rPr>
            </w:pPr>
            <w:r>
              <w:rPr>
                <w:rFonts w:ascii="Arial" w:hAnsi="Arial" w:cs="Arial"/>
                <w:sz w:val="24"/>
                <w:szCs w:val="24"/>
              </w:rPr>
              <w:lastRenderedPageBreak/>
              <w:t>4</w:t>
            </w:r>
            <w:r w:rsidR="00D505AA">
              <w:rPr>
                <w:rFonts w:ascii="Arial" w:hAnsi="Arial" w:cs="Arial"/>
                <w:sz w:val="24"/>
                <w:szCs w:val="24"/>
              </w:rPr>
              <w:t>.</w:t>
            </w:r>
            <w:r w:rsidR="0080036C">
              <w:rPr>
                <w:rFonts w:ascii="Arial" w:hAnsi="Arial" w:cs="Arial"/>
                <w:sz w:val="24"/>
                <w:szCs w:val="24"/>
              </w:rPr>
              <w:t>2</w:t>
            </w:r>
          </w:p>
        </w:tc>
        <w:tc>
          <w:tcPr>
            <w:tcW w:w="821" w:type="dxa"/>
            <w:vAlign w:val="center"/>
          </w:tcPr>
          <w:p w:rsidR="00C3335D" w:rsidRPr="001575F0" w:rsidRDefault="00C3335D" w:rsidP="001575F0">
            <w:pPr>
              <w:spacing w:line="480" w:lineRule="auto"/>
              <w:jc w:val="center"/>
              <w:rPr>
                <w:rFonts w:ascii="Arial" w:hAnsi="Arial" w:cs="Arial"/>
                <w:sz w:val="24"/>
                <w:szCs w:val="24"/>
              </w:rPr>
            </w:pPr>
            <w:r w:rsidRPr="001575F0">
              <w:rPr>
                <w:rFonts w:ascii="Arial" w:hAnsi="Arial" w:cs="Arial"/>
                <w:sz w:val="24"/>
                <w:szCs w:val="24"/>
              </w:rPr>
              <w:t>35</w:t>
            </w:r>
          </w:p>
        </w:tc>
        <w:tc>
          <w:tcPr>
            <w:tcW w:w="6967" w:type="dxa"/>
            <w:vAlign w:val="center"/>
          </w:tcPr>
          <w:p w:rsidR="00C3335D" w:rsidRPr="001575F0" w:rsidRDefault="00577775" w:rsidP="001575F0">
            <w:pPr>
              <w:spacing w:line="480" w:lineRule="auto"/>
              <w:jc w:val="center"/>
              <w:rPr>
                <w:rFonts w:ascii="Arial" w:hAnsi="Arial" w:cs="Arial"/>
                <w:sz w:val="24"/>
                <w:szCs w:val="24"/>
              </w:rPr>
            </w:pPr>
            <w:r w:rsidRPr="001575F0">
              <w:rPr>
                <w:rFonts w:ascii="Arial" w:hAnsi="Arial" w:cs="Arial"/>
                <w:noProof/>
                <w:sz w:val="24"/>
                <w:szCs w:val="24"/>
                <w:lang w:val="es-ES" w:eastAsia="es-ES"/>
              </w:rPr>
              <w:drawing>
                <wp:anchor distT="0" distB="0" distL="114300" distR="114300" simplePos="0" relativeHeight="251620352" behindDoc="0" locked="0" layoutInCell="1" allowOverlap="1">
                  <wp:simplePos x="0" y="0"/>
                  <wp:positionH relativeFrom="column">
                    <wp:posOffset>237490</wp:posOffset>
                  </wp:positionH>
                  <wp:positionV relativeFrom="paragraph">
                    <wp:posOffset>49530</wp:posOffset>
                  </wp:positionV>
                  <wp:extent cx="3636010" cy="638175"/>
                  <wp:effectExtent l="57150" t="38100" r="40640" b="28575"/>
                  <wp:wrapNone/>
                  <wp:docPr id="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lum contrast="12000"/>
                          </a:blip>
                          <a:srcRect l="80139" t="26289" r="4423" b="69055"/>
                          <a:stretch>
                            <a:fillRect/>
                          </a:stretch>
                        </pic:blipFill>
                        <pic:spPr bwMode="auto">
                          <a:xfrm>
                            <a:off x="0" y="0"/>
                            <a:ext cx="3636010" cy="638175"/>
                          </a:xfrm>
                          <a:prstGeom prst="rect">
                            <a:avLst/>
                          </a:prstGeom>
                          <a:noFill/>
                          <a:ln w="28575">
                            <a:solidFill>
                              <a:srgbClr val="000000"/>
                            </a:solidFill>
                            <a:miter lim="800000"/>
                            <a:headEnd/>
                            <a:tailEnd/>
                          </a:ln>
                        </pic:spPr>
                      </pic:pic>
                    </a:graphicData>
                  </a:graphic>
                </wp:anchor>
              </w:drawing>
            </w:r>
          </w:p>
        </w:tc>
      </w:tr>
      <w:tr w:rsidR="00C3335D" w:rsidRPr="001575F0" w:rsidTr="002A0B86">
        <w:trPr>
          <w:trHeight w:val="1742"/>
        </w:trPr>
        <w:tc>
          <w:tcPr>
            <w:tcW w:w="1142" w:type="dxa"/>
            <w:vAlign w:val="center"/>
          </w:tcPr>
          <w:p w:rsidR="00C3335D" w:rsidRPr="001575F0" w:rsidRDefault="00514D8F" w:rsidP="001575F0">
            <w:pPr>
              <w:spacing w:line="480" w:lineRule="auto"/>
              <w:jc w:val="center"/>
              <w:rPr>
                <w:rFonts w:ascii="Arial" w:hAnsi="Arial" w:cs="Arial"/>
                <w:sz w:val="24"/>
                <w:szCs w:val="24"/>
              </w:rPr>
            </w:pPr>
            <w:r>
              <w:rPr>
                <w:rFonts w:ascii="Arial" w:hAnsi="Arial" w:cs="Arial"/>
                <w:sz w:val="24"/>
                <w:szCs w:val="24"/>
              </w:rPr>
              <w:t>4</w:t>
            </w:r>
            <w:r w:rsidR="00D505AA">
              <w:rPr>
                <w:rFonts w:ascii="Arial" w:hAnsi="Arial" w:cs="Arial"/>
                <w:sz w:val="24"/>
                <w:szCs w:val="24"/>
              </w:rPr>
              <w:t>.</w:t>
            </w:r>
            <w:r w:rsidR="0080036C">
              <w:rPr>
                <w:rFonts w:ascii="Arial" w:hAnsi="Arial" w:cs="Arial"/>
                <w:sz w:val="24"/>
                <w:szCs w:val="24"/>
              </w:rPr>
              <w:t>3</w:t>
            </w:r>
          </w:p>
        </w:tc>
        <w:tc>
          <w:tcPr>
            <w:tcW w:w="821" w:type="dxa"/>
            <w:vAlign w:val="center"/>
          </w:tcPr>
          <w:p w:rsidR="00C3335D" w:rsidRPr="001575F0" w:rsidRDefault="00C3335D" w:rsidP="001575F0">
            <w:pPr>
              <w:spacing w:line="480" w:lineRule="auto"/>
              <w:jc w:val="center"/>
              <w:rPr>
                <w:rFonts w:ascii="Arial" w:hAnsi="Arial" w:cs="Arial"/>
                <w:sz w:val="24"/>
                <w:szCs w:val="24"/>
              </w:rPr>
            </w:pPr>
            <w:r w:rsidRPr="001575F0">
              <w:rPr>
                <w:rFonts w:ascii="Arial" w:hAnsi="Arial" w:cs="Arial"/>
                <w:sz w:val="24"/>
                <w:szCs w:val="24"/>
              </w:rPr>
              <w:t>40</w:t>
            </w:r>
          </w:p>
        </w:tc>
        <w:tc>
          <w:tcPr>
            <w:tcW w:w="6967" w:type="dxa"/>
            <w:vAlign w:val="center"/>
          </w:tcPr>
          <w:p w:rsidR="00C3335D" w:rsidRPr="001575F0" w:rsidRDefault="00577775" w:rsidP="001575F0">
            <w:pPr>
              <w:spacing w:line="480" w:lineRule="auto"/>
              <w:jc w:val="center"/>
              <w:rPr>
                <w:rFonts w:ascii="Arial" w:hAnsi="Arial" w:cs="Arial"/>
                <w:sz w:val="24"/>
                <w:szCs w:val="24"/>
              </w:rPr>
            </w:pPr>
            <w:r w:rsidRPr="001575F0">
              <w:rPr>
                <w:rFonts w:ascii="Arial" w:hAnsi="Arial" w:cs="Arial"/>
                <w:noProof/>
                <w:sz w:val="24"/>
                <w:szCs w:val="24"/>
                <w:lang w:val="es-ES" w:eastAsia="es-ES"/>
              </w:rPr>
              <w:drawing>
                <wp:anchor distT="0" distB="0" distL="114300" distR="114300" simplePos="0" relativeHeight="251622400" behindDoc="0" locked="0" layoutInCell="1" allowOverlap="1">
                  <wp:simplePos x="0" y="0"/>
                  <wp:positionH relativeFrom="column">
                    <wp:posOffset>237490</wp:posOffset>
                  </wp:positionH>
                  <wp:positionV relativeFrom="paragraph">
                    <wp:posOffset>60325</wp:posOffset>
                  </wp:positionV>
                  <wp:extent cx="3589020" cy="650240"/>
                  <wp:effectExtent l="57150" t="38100" r="30480" b="16510"/>
                  <wp:wrapNone/>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lum contrast="12000"/>
                          </a:blip>
                          <a:srcRect l="80015" t="34405" r="3897" b="58189"/>
                          <a:stretch>
                            <a:fillRect/>
                          </a:stretch>
                        </pic:blipFill>
                        <pic:spPr bwMode="auto">
                          <a:xfrm>
                            <a:off x="0" y="0"/>
                            <a:ext cx="3589020" cy="650240"/>
                          </a:xfrm>
                          <a:prstGeom prst="rect">
                            <a:avLst/>
                          </a:prstGeom>
                          <a:noFill/>
                          <a:ln w="28575">
                            <a:solidFill>
                              <a:srgbClr val="000000"/>
                            </a:solidFill>
                            <a:miter lim="800000"/>
                            <a:headEnd/>
                            <a:tailEnd/>
                          </a:ln>
                        </pic:spPr>
                      </pic:pic>
                    </a:graphicData>
                  </a:graphic>
                </wp:anchor>
              </w:drawing>
            </w:r>
          </w:p>
        </w:tc>
      </w:tr>
      <w:tr w:rsidR="00C3335D" w:rsidRPr="001575F0" w:rsidTr="002A0B86">
        <w:trPr>
          <w:trHeight w:val="1579"/>
        </w:trPr>
        <w:tc>
          <w:tcPr>
            <w:tcW w:w="1142" w:type="dxa"/>
            <w:vAlign w:val="center"/>
          </w:tcPr>
          <w:p w:rsidR="00C3335D" w:rsidRPr="001575F0" w:rsidRDefault="00514D8F" w:rsidP="001575F0">
            <w:pPr>
              <w:spacing w:line="480" w:lineRule="auto"/>
              <w:jc w:val="center"/>
              <w:rPr>
                <w:rFonts w:ascii="Arial" w:hAnsi="Arial" w:cs="Arial"/>
                <w:sz w:val="24"/>
                <w:szCs w:val="24"/>
              </w:rPr>
            </w:pPr>
            <w:r>
              <w:rPr>
                <w:rFonts w:ascii="Arial" w:hAnsi="Arial" w:cs="Arial"/>
                <w:sz w:val="24"/>
                <w:szCs w:val="24"/>
              </w:rPr>
              <w:t>4</w:t>
            </w:r>
            <w:r w:rsidR="00D505AA">
              <w:rPr>
                <w:rFonts w:ascii="Arial" w:hAnsi="Arial" w:cs="Arial"/>
                <w:sz w:val="24"/>
                <w:szCs w:val="24"/>
              </w:rPr>
              <w:t>.</w:t>
            </w:r>
            <w:r w:rsidR="0080036C">
              <w:rPr>
                <w:rFonts w:ascii="Arial" w:hAnsi="Arial" w:cs="Arial"/>
                <w:sz w:val="24"/>
                <w:szCs w:val="24"/>
              </w:rPr>
              <w:t>4</w:t>
            </w:r>
          </w:p>
        </w:tc>
        <w:tc>
          <w:tcPr>
            <w:tcW w:w="821" w:type="dxa"/>
            <w:vAlign w:val="center"/>
          </w:tcPr>
          <w:p w:rsidR="00C3335D" w:rsidRPr="001575F0" w:rsidRDefault="00C3335D" w:rsidP="001575F0">
            <w:pPr>
              <w:spacing w:line="480" w:lineRule="auto"/>
              <w:jc w:val="center"/>
              <w:rPr>
                <w:rFonts w:ascii="Arial" w:hAnsi="Arial" w:cs="Arial"/>
                <w:sz w:val="24"/>
                <w:szCs w:val="24"/>
              </w:rPr>
            </w:pPr>
            <w:r w:rsidRPr="001575F0">
              <w:rPr>
                <w:rFonts w:ascii="Arial" w:hAnsi="Arial" w:cs="Arial"/>
                <w:sz w:val="24"/>
                <w:szCs w:val="24"/>
              </w:rPr>
              <w:t>45</w:t>
            </w:r>
          </w:p>
        </w:tc>
        <w:tc>
          <w:tcPr>
            <w:tcW w:w="6967" w:type="dxa"/>
            <w:vAlign w:val="center"/>
          </w:tcPr>
          <w:p w:rsidR="00C3335D" w:rsidRPr="001575F0" w:rsidRDefault="00577775" w:rsidP="001575F0">
            <w:pPr>
              <w:spacing w:line="480" w:lineRule="auto"/>
              <w:jc w:val="center"/>
              <w:rPr>
                <w:rFonts w:ascii="Arial" w:hAnsi="Arial" w:cs="Arial"/>
                <w:sz w:val="24"/>
                <w:szCs w:val="24"/>
              </w:rPr>
            </w:pPr>
            <w:r w:rsidRPr="001575F0">
              <w:rPr>
                <w:rFonts w:ascii="Arial" w:hAnsi="Arial" w:cs="Arial"/>
                <w:noProof/>
                <w:sz w:val="24"/>
                <w:szCs w:val="24"/>
                <w:lang w:val="es-ES" w:eastAsia="es-ES"/>
              </w:rPr>
              <w:drawing>
                <wp:anchor distT="0" distB="0" distL="114300" distR="114300" simplePos="0" relativeHeight="251621376" behindDoc="0" locked="0" layoutInCell="1" allowOverlap="1">
                  <wp:simplePos x="0" y="0"/>
                  <wp:positionH relativeFrom="column">
                    <wp:posOffset>237490</wp:posOffset>
                  </wp:positionH>
                  <wp:positionV relativeFrom="paragraph">
                    <wp:posOffset>-13335</wp:posOffset>
                  </wp:positionV>
                  <wp:extent cx="3589020" cy="555625"/>
                  <wp:effectExtent l="57150" t="38100" r="30480" b="15875"/>
                  <wp:wrapNone/>
                  <wp:docPr id="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lum contrast="12000"/>
                          </a:blip>
                          <a:srcRect l="80078" t="46313" r="3897" b="48236"/>
                          <a:stretch>
                            <a:fillRect/>
                          </a:stretch>
                        </pic:blipFill>
                        <pic:spPr bwMode="auto">
                          <a:xfrm>
                            <a:off x="0" y="0"/>
                            <a:ext cx="3589020" cy="555625"/>
                          </a:xfrm>
                          <a:prstGeom prst="rect">
                            <a:avLst/>
                          </a:prstGeom>
                          <a:noFill/>
                          <a:ln w="28575">
                            <a:solidFill>
                              <a:srgbClr val="000000"/>
                            </a:solidFill>
                            <a:miter lim="800000"/>
                            <a:headEnd/>
                            <a:tailEnd/>
                          </a:ln>
                        </pic:spPr>
                      </pic:pic>
                    </a:graphicData>
                  </a:graphic>
                </wp:anchor>
              </w:drawing>
            </w:r>
          </w:p>
        </w:tc>
      </w:tr>
    </w:tbl>
    <w:p w:rsidR="004446FF" w:rsidRDefault="004446FF" w:rsidP="004446FF">
      <w:pPr>
        <w:spacing w:after="0" w:line="480" w:lineRule="auto"/>
        <w:jc w:val="both"/>
        <w:rPr>
          <w:rFonts w:ascii="Arial" w:hAnsi="Arial" w:cs="Arial"/>
          <w:sz w:val="24"/>
          <w:szCs w:val="24"/>
        </w:rPr>
      </w:pPr>
      <w:r>
        <w:rPr>
          <w:rFonts w:ascii="Arial" w:hAnsi="Arial" w:cs="Arial"/>
          <w:sz w:val="24"/>
          <w:szCs w:val="24"/>
        </w:rPr>
        <w:t>*T.E.: Temperatura de la emulsión.</w:t>
      </w:r>
    </w:p>
    <w:p w:rsidR="002A0B86" w:rsidRDefault="002A0B86" w:rsidP="00984221">
      <w:pPr>
        <w:spacing w:after="0" w:line="480" w:lineRule="auto"/>
        <w:ind w:left="851"/>
        <w:jc w:val="both"/>
        <w:rPr>
          <w:rFonts w:ascii="Arial" w:hAnsi="Arial" w:cs="Arial"/>
          <w:b/>
          <w:sz w:val="24"/>
          <w:szCs w:val="24"/>
        </w:rPr>
      </w:pPr>
    </w:p>
    <w:p w:rsidR="002A0B86" w:rsidRDefault="002A0B86" w:rsidP="00984221">
      <w:pPr>
        <w:spacing w:after="0" w:line="480" w:lineRule="auto"/>
        <w:ind w:left="851"/>
        <w:jc w:val="both"/>
        <w:rPr>
          <w:rFonts w:ascii="Arial" w:hAnsi="Arial" w:cs="Arial"/>
          <w:b/>
          <w:sz w:val="24"/>
          <w:szCs w:val="24"/>
        </w:rPr>
      </w:pPr>
    </w:p>
    <w:p w:rsidR="007B1AA7" w:rsidRDefault="00656607" w:rsidP="00984221">
      <w:pPr>
        <w:spacing w:after="0" w:line="480" w:lineRule="auto"/>
        <w:ind w:left="851"/>
        <w:jc w:val="both"/>
        <w:rPr>
          <w:rFonts w:ascii="Arial" w:hAnsi="Arial" w:cs="Arial"/>
          <w:sz w:val="24"/>
          <w:szCs w:val="24"/>
        </w:rPr>
      </w:pPr>
      <w:r w:rsidRPr="001575F0">
        <w:rPr>
          <w:rFonts w:ascii="Arial" w:hAnsi="Arial" w:cs="Arial"/>
          <w:b/>
          <w:sz w:val="24"/>
          <w:szCs w:val="24"/>
        </w:rPr>
        <w:t xml:space="preserve">Variación de </w:t>
      </w:r>
      <w:r w:rsidR="00697F29">
        <w:rPr>
          <w:rFonts w:ascii="Arial" w:hAnsi="Arial" w:cs="Arial"/>
          <w:b/>
          <w:sz w:val="24"/>
          <w:szCs w:val="24"/>
        </w:rPr>
        <w:t>las condiciones de enfriamiento,</w:t>
      </w:r>
      <w:r w:rsidRPr="001575F0">
        <w:rPr>
          <w:rFonts w:ascii="Arial" w:hAnsi="Arial" w:cs="Arial"/>
          <w:b/>
          <w:sz w:val="24"/>
          <w:szCs w:val="24"/>
        </w:rPr>
        <w:t xml:space="preserve"> emulsión</w:t>
      </w:r>
      <w:r w:rsidR="00697F29">
        <w:rPr>
          <w:rFonts w:ascii="Arial" w:hAnsi="Arial" w:cs="Arial"/>
          <w:b/>
          <w:sz w:val="24"/>
          <w:szCs w:val="24"/>
        </w:rPr>
        <w:t xml:space="preserve"> y tipos de</w:t>
      </w:r>
      <w:r>
        <w:rPr>
          <w:rFonts w:ascii="Arial" w:hAnsi="Arial" w:cs="Arial"/>
          <w:b/>
          <w:sz w:val="24"/>
          <w:szCs w:val="24"/>
        </w:rPr>
        <w:t xml:space="preserve"> lavado</w:t>
      </w:r>
      <w:r w:rsidR="00697F29">
        <w:rPr>
          <w:rFonts w:ascii="Arial" w:hAnsi="Arial" w:cs="Arial"/>
          <w:b/>
          <w:sz w:val="24"/>
          <w:szCs w:val="24"/>
        </w:rPr>
        <w:t xml:space="preserve">.- </w:t>
      </w:r>
      <w:r>
        <w:rPr>
          <w:rFonts w:ascii="Arial" w:hAnsi="Arial" w:cs="Arial"/>
          <w:sz w:val="24"/>
          <w:szCs w:val="24"/>
        </w:rPr>
        <w:t>Al mejorar las condi</w:t>
      </w:r>
      <w:r w:rsidR="00FC27C3">
        <w:rPr>
          <w:rFonts w:ascii="Arial" w:hAnsi="Arial" w:cs="Arial"/>
          <w:sz w:val="24"/>
          <w:szCs w:val="24"/>
        </w:rPr>
        <w:t>ciones de enfriamiento se obtuvieron</w:t>
      </w:r>
      <w:r>
        <w:rPr>
          <w:rFonts w:ascii="Arial" w:hAnsi="Arial" w:cs="Arial"/>
          <w:sz w:val="24"/>
          <w:szCs w:val="24"/>
        </w:rPr>
        <w:t xml:space="preserve"> buenos resultados aunque las</w:t>
      </w:r>
      <w:r w:rsidR="00FC27C3">
        <w:rPr>
          <w:rFonts w:ascii="Arial" w:hAnsi="Arial" w:cs="Arial"/>
          <w:sz w:val="24"/>
          <w:szCs w:val="24"/>
        </w:rPr>
        <w:t xml:space="preserve"> manchas superficiales persistieron</w:t>
      </w:r>
      <w:r>
        <w:rPr>
          <w:rFonts w:ascii="Arial" w:hAnsi="Arial" w:cs="Arial"/>
          <w:sz w:val="24"/>
          <w:szCs w:val="24"/>
        </w:rPr>
        <w:t>. El retiro de la emulsión previo al recocido se hace necesa</w:t>
      </w:r>
      <w:r w:rsidR="00CF75E4">
        <w:rPr>
          <w:rFonts w:ascii="Arial" w:hAnsi="Arial" w:cs="Arial"/>
          <w:sz w:val="24"/>
          <w:szCs w:val="24"/>
        </w:rPr>
        <w:t>rio, es por ello que se empleó</w:t>
      </w:r>
      <w:r>
        <w:rPr>
          <w:rFonts w:ascii="Arial" w:hAnsi="Arial" w:cs="Arial"/>
          <w:sz w:val="24"/>
          <w:szCs w:val="24"/>
        </w:rPr>
        <w:t xml:space="preserve"> distintos tipos de lavado</w:t>
      </w:r>
      <w:r w:rsidR="007B1AA7">
        <w:rPr>
          <w:rFonts w:ascii="Arial" w:hAnsi="Arial" w:cs="Arial"/>
          <w:sz w:val="24"/>
          <w:szCs w:val="24"/>
        </w:rPr>
        <w:t>, tales como:</w:t>
      </w:r>
    </w:p>
    <w:p w:rsidR="002A0B86" w:rsidRDefault="002A0B86" w:rsidP="002A0B86">
      <w:pPr>
        <w:spacing w:after="0"/>
        <w:ind w:left="851"/>
        <w:jc w:val="both"/>
        <w:rPr>
          <w:rFonts w:ascii="Arial" w:hAnsi="Arial" w:cs="Arial"/>
          <w:sz w:val="24"/>
          <w:szCs w:val="24"/>
        </w:rPr>
      </w:pPr>
    </w:p>
    <w:p w:rsidR="00C104A1" w:rsidRDefault="00C104A1" w:rsidP="00EF7F73">
      <w:pPr>
        <w:spacing w:after="0" w:line="240" w:lineRule="auto"/>
        <w:ind w:left="1276"/>
        <w:jc w:val="both"/>
        <w:rPr>
          <w:rFonts w:ascii="Arial" w:hAnsi="Arial" w:cs="Arial"/>
          <w:sz w:val="24"/>
          <w:szCs w:val="24"/>
        </w:rPr>
      </w:pPr>
    </w:p>
    <w:p w:rsidR="007B1AA7" w:rsidRDefault="007B1AA7" w:rsidP="00984221">
      <w:pPr>
        <w:pStyle w:val="Prrafodelista"/>
        <w:numPr>
          <w:ilvl w:val="0"/>
          <w:numId w:val="10"/>
        </w:numPr>
        <w:spacing w:after="0" w:line="480" w:lineRule="auto"/>
        <w:ind w:left="1276" w:hanging="426"/>
        <w:jc w:val="both"/>
        <w:rPr>
          <w:rFonts w:ascii="Arial" w:hAnsi="Arial" w:cs="Arial"/>
          <w:sz w:val="24"/>
          <w:szCs w:val="24"/>
        </w:rPr>
      </w:pPr>
      <w:r>
        <w:rPr>
          <w:rFonts w:ascii="Arial" w:hAnsi="Arial" w:cs="Arial"/>
          <w:sz w:val="24"/>
          <w:szCs w:val="24"/>
        </w:rPr>
        <w:t>L</w:t>
      </w:r>
      <w:r w:rsidR="00656607" w:rsidRPr="007B1AA7">
        <w:rPr>
          <w:rFonts w:ascii="Arial" w:hAnsi="Arial" w:cs="Arial"/>
          <w:sz w:val="24"/>
          <w:szCs w:val="24"/>
        </w:rPr>
        <w:t>avado con agua</w:t>
      </w:r>
    </w:p>
    <w:p w:rsidR="007B1AA7" w:rsidRDefault="007B1AA7" w:rsidP="00984221">
      <w:pPr>
        <w:pStyle w:val="Prrafodelista"/>
        <w:numPr>
          <w:ilvl w:val="0"/>
          <w:numId w:val="10"/>
        </w:numPr>
        <w:spacing w:after="0" w:line="480" w:lineRule="auto"/>
        <w:ind w:left="1276" w:hanging="426"/>
        <w:jc w:val="both"/>
        <w:rPr>
          <w:rFonts w:ascii="Arial" w:hAnsi="Arial" w:cs="Arial"/>
          <w:sz w:val="24"/>
          <w:szCs w:val="24"/>
        </w:rPr>
      </w:pPr>
      <w:r>
        <w:rPr>
          <w:rFonts w:ascii="Arial" w:hAnsi="Arial" w:cs="Arial"/>
          <w:sz w:val="24"/>
          <w:szCs w:val="24"/>
        </w:rPr>
        <w:t>L</w:t>
      </w:r>
      <w:r w:rsidR="00656607" w:rsidRPr="007B1AA7">
        <w:rPr>
          <w:rFonts w:ascii="Arial" w:hAnsi="Arial" w:cs="Arial"/>
          <w:sz w:val="24"/>
          <w:szCs w:val="24"/>
        </w:rPr>
        <w:t>avado con detergente</w:t>
      </w:r>
    </w:p>
    <w:p w:rsidR="000809C9" w:rsidRDefault="007B1AA7" w:rsidP="00984221">
      <w:pPr>
        <w:pStyle w:val="Prrafodelista"/>
        <w:numPr>
          <w:ilvl w:val="0"/>
          <w:numId w:val="10"/>
        </w:numPr>
        <w:spacing w:after="0" w:line="480" w:lineRule="auto"/>
        <w:ind w:left="1276" w:hanging="426"/>
        <w:jc w:val="both"/>
        <w:rPr>
          <w:rFonts w:ascii="Arial" w:hAnsi="Arial" w:cs="Arial"/>
          <w:sz w:val="24"/>
          <w:szCs w:val="24"/>
        </w:rPr>
      </w:pPr>
      <w:r>
        <w:rPr>
          <w:rFonts w:ascii="Arial" w:hAnsi="Arial" w:cs="Arial"/>
          <w:sz w:val="24"/>
          <w:szCs w:val="24"/>
        </w:rPr>
        <w:t>L</w:t>
      </w:r>
      <w:r w:rsidR="00656607" w:rsidRPr="007B1AA7">
        <w:rPr>
          <w:rFonts w:ascii="Arial" w:hAnsi="Arial" w:cs="Arial"/>
          <w:sz w:val="24"/>
          <w:szCs w:val="24"/>
        </w:rPr>
        <w:t>avado con agua caliente</w:t>
      </w:r>
    </w:p>
    <w:p w:rsidR="00CF75E4" w:rsidRDefault="00CF75E4" w:rsidP="00984221">
      <w:pPr>
        <w:pStyle w:val="Prrafodelista"/>
        <w:numPr>
          <w:ilvl w:val="0"/>
          <w:numId w:val="10"/>
        </w:numPr>
        <w:spacing w:after="0" w:line="480" w:lineRule="auto"/>
        <w:ind w:left="1276" w:hanging="426"/>
        <w:jc w:val="both"/>
        <w:rPr>
          <w:rFonts w:ascii="Arial" w:hAnsi="Arial" w:cs="Arial"/>
          <w:sz w:val="24"/>
          <w:szCs w:val="24"/>
        </w:rPr>
      </w:pPr>
      <w:r>
        <w:rPr>
          <w:rFonts w:ascii="Arial" w:hAnsi="Arial" w:cs="Arial"/>
          <w:sz w:val="24"/>
          <w:szCs w:val="24"/>
        </w:rPr>
        <w:t>Lavado con vapor</w:t>
      </w:r>
    </w:p>
    <w:p w:rsidR="005C26AE" w:rsidRDefault="005C26AE" w:rsidP="00EF7F73">
      <w:pPr>
        <w:pStyle w:val="Prrafodelista"/>
        <w:spacing w:after="0" w:line="480" w:lineRule="auto"/>
        <w:jc w:val="both"/>
        <w:rPr>
          <w:rFonts w:ascii="Arial" w:hAnsi="Arial" w:cs="Arial"/>
          <w:sz w:val="24"/>
          <w:szCs w:val="24"/>
        </w:rPr>
      </w:pPr>
    </w:p>
    <w:p w:rsidR="004E0F7A" w:rsidRDefault="007B1AA7" w:rsidP="00984221">
      <w:pPr>
        <w:tabs>
          <w:tab w:val="left" w:pos="709"/>
        </w:tabs>
        <w:spacing w:after="0" w:line="480" w:lineRule="auto"/>
        <w:ind w:left="851"/>
        <w:jc w:val="both"/>
        <w:rPr>
          <w:rFonts w:ascii="Arial" w:hAnsi="Arial" w:cs="Arial"/>
          <w:sz w:val="24"/>
          <w:szCs w:val="24"/>
        </w:rPr>
      </w:pPr>
      <w:r>
        <w:rPr>
          <w:rFonts w:ascii="Arial" w:hAnsi="Arial" w:cs="Arial"/>
          <w:sz w:val="24"/>
          <w:szCs w:val="24"/>
        </w:rPr>
        <w:t>Los lavados par</w:t>
      </w:r>
      <w:r w:rsidR="00CF75E4">
        <w:rPr>
          <w:rFonts w:ascii="Arial" w:hAnsi="Arial" w:cs="Arial"/>
          <w:sz w:val="24"/>
          <w:szCs w:val="24"/>
        </w:rPr>
        <w:t>a el retiro de la emulsión fueron</w:t>
      </w:r>
      <w:r>
        <w:rPr>
          <w:rFonts w:ascii="Arial" w:hAnsi="Arial" w:cs="Arial"/>
          <w:sz w:val="24"/>
          <w:szCs w:val="24"/>
        </w:rPr>
        <w:t xml:space="preserve"> efectuados inmediatamente después de realizar el último pase de reducción de la máquina de laminación.</w:t>
      </w:r>
      <w:r w:rsidR="004E0F7A">
        <w:rPr>
          <w:rFonts w:ascii="Arial" w:hAnsi="Arial" w:cs="Arial"/>
          <w:sz w:val="24"/>
          <w:szCs w:val="24"/>
        </w:rPr>
        <w:t xml:space="preserve"> Se eligió una distribución de aplicación de los lavados de acuerdo con las observaciones obtenidas, que a mayor temperatura de la emulsión se da una mayor fijación, por lo que</w:t>
      </w:r>
      <w:r w:rsidR="00C104A1">
        <w:rPr>
          <w:rFonts w:ascii="Arial" w:hAnsi="Arial" w:cs="Arial"/>
          <w:sz w:val="24"/>
          <w:szCs w:val="24"/>
        </w:rPr>
        <w:t xml:space="preserve"> las cuatro pruebas a realizarse tendrán la siguiente distribución</w:t>
      </w:r>
      <w:r w:rsidR="004E0F7A">
        <w:rPr>
          <w:rFonts w:ascii="Arial" w:hAnsi="Arial" w:cs="Arial"/>
          <w:sz w:val="24"/>
          <w:szCs w:val="24"/>
        </w:rPr>
        <w:t>:</w:t>
      </w:r>
    </w:p>
    <w:p w:rsidR="00C104A1" w:rsidRDefault="00C104A1" w:rsidP="00984221">
      <w:pPr>
        <w:spacing w:after="0" w:line="480" w:lineRule="auto"/>
        <w:ind w:left="1276"/>
        <w:jc w:val="both"/>
        <w:rPr>
          <w:rFonts w:ascii="Arial" w:hAnsi="Arial" w:cs="Arial"/>
          <w:sz w:val="24"/>
          <w:szCs w:val="24"/>
        </w:rPr>
      </w:pPr>
    </w:p>
    <w:p w:rsidR="004E0F7A" w:rsidRDefault="00CF75E4" w:rsidP="00984221">
      <w:pPr>
        <w:pStyle w:val="Prrafodelista"/>
        <w:numPr>
          <w:ilvl w:val="0"/>
          <w:numId w:val="10"/>
        </w:numPr>
        <w:spacing w:after="0" w:line="480" w:lineRule="auto"/>
        <w:ind w:left="1276"/>
        <w:jc w:val="both"/>
        <w:rPr>
          <w:rFonts w:ascii="Arial" w:hAnsi="Arial" w:cs="Arial"/>
          <w:sz w:val="24"/>
          <w:szCs w:val="24"/>
        </w:rPr>
      </w:pPr>
      <w:r>
        <w:rPr>
          <w:rFonts w:ascii="Arial" w:hAnsi="Arial" w:cs="Arial"/>
          <w:sz w:val="24"/>
          <w:szCs w:val="24"/>
        </w:rPr>
        <w:t>L</w:t>
      </w:r>
      <w:r w:rsidR="004E0F7A" w:rsidRPr="007177D7">
        <w:rPr>
          <w:rFonts w:ascii="Arial" w:hAnsi="Arial" w:cs="Arial"/>
          <w:sz w:val="24"/>
          <w:szCs w:val="24"/>
        </w:rPr>
        <w:t xml:space="preserve">avado con agua </w:t>
      </w:r>
      <w:r w:rsidR="00A07AFD">
        <w:rPr>
          <w:rFonts w:ascii="Arial" w:hAnsi="Arial" w:cs="Arial"/>
          <w:sz w:val="24"/>
          <w:szCs w:val="24"/>
        </w:rPr>
        <w:t>y la</w:t>
      </w:r>
      <w:r w:rsidR="004E0F7A" w:rsidRPr="007177D7">
        <w:rPr>
          <w:rFonts w:ascii="Arial" w:hAnsi="Arial" w:cs="Arial"/>
          <w:sz w:val="24"/>
          <w:szCs w:val="24"/>
        </w:rPr>
        <w:t xml:space="preserve"> emulsión</w:t>
      </w:r>
      <w:r w:rsidR="00E72BF2">
        <w:rPr>
          <w:rFonts w:ascii="Arial" w:hAnsi="Arial" w:cs="Arial"/>
          <w:sz w:val="24"/>
          <w:szCs w:val="24"/>
        </w:rPr>
        <w:t xml:space="preserve"> a 30º C</w:t>
      </w:r>
    </w:p>
    <w:p w:rsidR="000809C9" w:rsidRPr="007177D7" w:rsidRDefault="00CF75E4" w:rsidP="00984221">
      <w:pPr>
        <w:pStyle w:val="Prrafodelista"/>
        <w:numPr>
          <w:ilvl w:val="0"/>
          <w:numId w:val="10"/>
        </w:numPr>
        <w:spacing w:after="0" w:line="480" w:lineRule="auto"/>
        <w:ind w:left="1276"/>
        <w:jc w:val="both"/>
        <w:rPr>
          <w:rFonts w:ascii="Arial" w:hAnsi="Arial" w:cs="Arial"/>
          <w:sz w:val="24"/>
          <w:szCs w:val="24"/>
        </w:rPr>
      </w:pPr>
      <w:r>
        <w:rPr>
          <w:rFonts w:ascii="Arial" w:hAnsi="Arial" w:cs="Arial"/>
          <w:sz w:val="24"/>
          <w:szCs w:val="24"/>
        </w:rPr>
        <w:t>L</w:t>
      </w:r>
      <w:r w:rsidR="004E0F7A" w:rsidRPr="007177D7">
        <w:rPr>
          <w:rFonts w:ascii="Arial" w:hAnsi="Arial" w:cs="Arial"/>
          <w:sz w:val="24"/>
          <w:szCs w:val="24"/>
        </w:rPr>
        <w:t xml:space="preserve">avado con detergente </w:t>
      </w:r>
      <w:r w:rsidR="00A07AFD">
        <w:rPr>
          <w:rFonts w:ascii="Arial" w:hAnsi="Arial" w:cs="Arial"/>
          <w:sz w:val="24"/>
          <w:szCs w:val="24"/>
        </w:rPr>
        <w:t>y la</w:t>
      </w:r>
      <w:r w:rsidR="00E72BF2">
        <w:rPr>
          <w:rFonts w:ascii="Arial" w:hAnsi="Arial" w:cs="Arial"/>
          <w:sz w:val="24"/>
          <w:szCs w:val="24"/>
        </w:rPr>
        <w:t xml:space="preserve"> emulsión a 35ºC</w:t>
      </w:r>
    </w:p>
    <w:p w:rsidR="007177D7" w:rsidRDefault="00CF75E4" w:rsidP="00984221">
      <w:pPr>
        <w:pStyle w:val="Prrafodelista"/>
        <w:numPr>
          <w:ilvl w:val="0"/>
          <w:numId w:val="10"/>
        </w:numPr>
        <w:spacing w:after="0" w:line="480" w:lineRule="auto"/>
        <w:ind w:left="1276"/>
        <w:jc w:val="both"/>
        <w:rPr>
          <w:rFonts w:ascii="Arial" w:hAnsi="Arial" w:cs="Arial"/>
          <w:sz w:val="24"/>
          <w:szCs w:val="24"/>
        </w:rPr>
      </w:pPr>
      <w:r>
        <w:rPr>
          <w:rFonts w:ascii="Arial" w:hAnsi="Arial" w:cs="Arial"/>
          <w:sz w:val="24"/>
          <w:szCs w:val="24"/>
        </w:rPr>
        <w:t>L</w:t>
      </w:r>
      <w:r w:rsidR="003E6537">
        <w:rPr>
          <w:rFonts w:ascii="Arial" w:hAnsi="Arial" w:cs="Arial"/>
          <w:sz w:val="24"/>
          <w:szCs w:val="24"/>
        </w:rPr>
        <w:t>avado con agua caliente y la</w:t>
      </w:r>
      <w:r w:rsidR="007177D7" w:rsidRPr="007177D7">
        <w:rPr>
          <w:rFonts w:ascii="Arial" w:hAnsi="Arial" w:cs="Arial"/>
          <w:sz w:val="24"/>
          <w:szCs w:val="24"/>
        </w:rPr>
        <w:t xml:space="preserve"> emulsión a 40 y 45ºC</w:t>
      </w:r>
    </w:p>
    <w:p w:rsidR="00CF75E4" w:rsidRDefault="00CF75E4" w:rsidP="00984221">
      <w:pPr>
        <w:pStyle w:val="Prrafodelista"/>
        <w:numPr>
          <w:ilvl w:val="0"/>
          <w:numId w:val="10"/>
        </w:numPr>
        <w:spacing w:after="0" w:line="480" w:lineRule="auto"/>
        <w:ind w:left="1276"/>
        <w:jc w:val="both"/>
        <w:rPr>
          <w:rFonts w:ascii="Arial" w:hAnsi="Arial" w:cs="Arial"/>
          <w:sz w:val="24"/>
          <w:szCs w:val="24"/>
        </w:rPr>
      </w:pPr>
      <w:r>
        <w:rPr>
          <w:rFonts w:ascii="Arial" w:hAnsi="Arial" w:cs="Arial"/>
          <w:sz w:val="24"/>
          <w:szCs w:val="24"/>
        </w:rPr>
        <w:t xml:space="preserve">Lavado con vapor y la emulsión a 27ºC </w:t>
      </w:r>
    </w:p>
    <w:p w:rsidR="002A0B86" w:rsidRDefault="002A0B86" w:rsidP="002A0B86">
      <w:pPr>
        <w:spacing w:after="0" w:line="480" w:lineRule="auto"/>
        <w:jc w:val="both"/>
        <w:rPr>
          <w:rFonts w:ascii="Arial" w:hAnsi="Arial" w:cs="Arial"/>
          <w:sz w:val="24"/>
          <w:szCs w:val="24"/>
        </w:rPr>
      </w:pPr>
    </w:p>
    <w:p w:rsidR="002A0B86" w:rsidRPr="002A0B86" w:rsidRDefault="002A0B86" w:rsidP="002A0B86">
      <w:pPr>
        <w:spacing w:after="0" w:line="480" w:lineRule="auto"/>
        <w:jc w:val="both"/>
        <w:rPr>
          <w:rFonts w:ascii="Arial" w:hAnsi="Arial" w:cs="Arial"/>
          <w:sz w:val="24"/>
          <w:szCs w:val="24"/>
        </w:rPr>
      </w:pPr>
    </w:p>
    <w:p w:rsidR="00697F29" w:rsidRDefault="00697F29" w:rsidP="00697F29">
      <w:pPr>
        <w:spacing w:after="0" w:line="480" w:lineRule="auto"/>
        <w:ind w:left="851"/>
        <w:jc w:val="both"/>
        <w:rPr>
          <w:rFonts w:ascii="Arial" w:hAnsi="Arial" w:cs="Arial"/>
          <w:b/>
          <w:sz w:val="24"/>
          <w:szCs w:val="24"/>
        </w:rPr>
      </w:pPr>
      <w:r>
        <w:rPr>
          <w:rFonts w:ascii="Arial" w:hAnsi="Arial" w:cs="Arial"/>
          <w:b/>
          <w:sz w:val="24"/>
          <w:szCs w:val="24"/>
        </w:rPr>
        <w:t>Ensayo variando</w:t>
      </w:r>
      <w:r w:rsidRPr="001575F0">
        <w:rPr>
          <w:rFonts w:ascii="Arial" w:hAnsi="Arial" w:cs="Arial"/>
          <w:b/>
          <w:sz w:val="24"/>
          <w:szCs w:val="24"/>
        </w:rPr>
        <w:t xml:space="preserve"> las condiciones de enfriamiento e</w:t>
      </w:r>
      <w:r>
        <w:rPr>
          <w:rFonts w:ascii="Arial" w:hAnsi="Arial" w:cs="Arial"/>
          <w:b/>
          <w:sz w:val="24"/>
          <w:szCs w:val="24"/>
        </w:rPr>
        <w:t>n</w:t>
      </w:r>
      <w:r w:rsidRPr="001575F0">
        <w:rPr>
          <w:rFonts w:ascii="Arial" w:hAnsi="Arial" w:cs="Arial"/>
          <w:b/>
          <w:sz w:val="24"/>
          <w:szCs w:val="24"/>
        </w:rPr>
        <w:t xml:space="preserve"> la emulsión</w:t>
      </w:r>
      <w:r>
        <w:rPr>
          <w:rFonts w:ascii="Arial" w:hAnsi="Arial" w:cs="Arial"/>
          <w:b/>
          <w:sz w:val="24"/>
          <w:szCs w:val="24"/>
        </w:rPr>
        <w:t xml:space="preserve"> y lavado previo con agua, detergente y agua caliente.</w:t>
      </w:r>
    </w:p>
    <w:p w:rsidR="00697F29" w:rsidRPr="007177D7" w:rsidRDefault="00697F29" w:rsidP="002A0B86">
      <w:pPr>
        <w:pStyle w:val="Prrafodelista"/>
        <w:spacing w:after="0" w:line="600" w:lineRule="auto"/>
        <w:jc w:val="both"/>
        <w:rPr>
          <w:rFonts w:ascii="Arial" w:hAnsi="Arial" w:cs="Arial"/>
          <w:sz w:val="24"/>
          <w:szCs w:val="24"/>
        </w:rPr>
      </w:pPr>
    </w:p>
    <w:p w:rsidR="000F2CAE" w:rsidRDefault="00FC27C3" w:rsidP="00984221">
      <w:pPr>
        <w:spacing w:after="0" w:line="480" w:lineRule="auto"/>
        <w:ind w:left="851"/>
        <w:jc w:val="both"/>
        <w:rPr>
          <w:rFonts w:ascii="Arial" w:hAnsi="Arial" w:cs="Arial"/>
          <w:sz w:val="24"/>
          <w:szCs w:val="24"/>
        </w:rPr>
      </w:pPr>
      <w:r>
        <w:rPr>
          <w:rFonts w:ascii="Arial" w:hAnsi="Arial" w:cs="Arial"/>
          <w:sz w:val="24"/>
          <w:szCs w:val="24"/>
        </w:rPr>
        <w:t>M</w:t>
      </w:r>
      <w:r w:rsidR="000F2CAE">
        <w:rPr>
          <w:rFonts w:ascii="Arial" w:hAnsi="Arial" w:cs="Arial"/>
          <w:sz w:val="24"/>
          <w:szCs w:val="24"/>
        </w:rPr>
        <w:t>anteniendo la misma secuencia anterior</w:t>
      </w:r>
      <w:r w:rsidR="00AD079C">
        <w:rPr>
          <w:rFonts w:ascii="Arial" w:hAnsi="Arial" w:cs="Arial"/>
          <w:sz w:val="24"/>
          <w:szCs w:val="24"/>
        </w:rPr>
        <w:t>,</w:t>
      </w:r>
      <w:r w:rsidR="004C6991">
        <w:rPr>
          <w:rFonts w:ascii="Arial" w:hAnsi="Arial" w:cs="Arial"/>
          <w:sz w:val="24"/>
          <w:szCs w:val="24"/>
        </w:rPr>
        <w:t xml:space="preserve"> en la tabla 17</w:t>
      </w:r>
      <w:r w:rsidR="000F2CAE">
        <w:rPr>
          <w:rFonts w:ascii="Arial" w:hAnsi="Arial" w:cs="Arial"/>
          <w:sz w:val="24"/>
          <w:szCs w:val="24"/>
        </w:rPr>
        <w:t xml:space="preserve"> se muestran los resultados de las pruebas de laminación utilizando las  mismas condiciones de porcentaje de reducción de área por pase, emulsión de planta, velocidad de laminación, recocido, distintas temperaturas de enfriamiento y los distintos lavados previos al recocido. </w:t>
      </w:r>
    </w:p>
    <w:p w:rsidR="00EF7F73" w:rsidRDefault="00EF7F73" w:rsidP="00EF7F73">
      <w:pPr>
        <w:spacing w:after="0" w:line="480" w:lineRule="auto"/>
        <w:ind w:left="567"/>
        <w:jc w:val="center"/>
        <w:rPr>
          <w:rFonts w:ascii="Arial" w:hAnsi="Arial" w:cs="Arial"/>
          <w:b/>
          <w:sz w:val="24"/>
          <w:szCs w:val="24"/>
        </w:rPr>
      </w:pPr>
      <w:r>
        <w:rPr>
          <w:rFonts w:ascii="Arial" w:hAnsi="Arial" w:cs="Arial"/>
          <w:b/>
          <w:sz w:val="24"/>
          <w:szCs w:val="24"/>
        </w:rPr>
        <w:lastRenderedPageBreak/>
        <w:t>TABLA</w:t>
      </w:r>
      <w:r w:rsidRPr="007177D7">
        <w:rPr>
          <w:rFonts w:ascii="Arial" w:hAnsi="Arial" w:cs="Arial"/>
          <w:b/>
          <w:sz w:val="24"/>
          <w:szCs w:val="24"/>
        </w:rPr>
        <w:t xml:space="preserve"> 1</w:t>
      </w:r>
      <w:r>
        <w:rPr>
          <w:rFonts w:ascii="Arial" w:hAnsi="Arial" w:cs="Arial"/>
          <w:b/>
          <w:sz w:val="24"/>
          <w:szCs w:val="24"/>
        </w:rPr>
        <w:t>7</w:t>
      </w:r>
      <w:r w:rsidRPr="007177D7">
        <w:rPr>
          <w:rFonts w:ascii="Arial" w:hAnsi="Arial" w:cs="Arial"/>
          <w:b/>
          <w:sz w:val="24"/>
          <w:szCs w:val="24"/>
        </w:rPr>
        <w:t>.</w:t>
      </w:r>
    </w:p>
    <w:p w:rsidR="00DD2244" w:rsidRPr="00EF7F73" w:rsidRDefault="00EF7F73" w:rsidP="00EF7F73">
      <w:pPr>
        <w:spacing w:after="0" w:line="480" w:lineRule="auto"/>
        <w:ind w:left="567"/>
        <w:jc w:val="center"/>
        <w:rPr>
          <w:rFonts w:ascii="Arial" w:hAnsi="Arial" w:cs="Arial"/>
          <w:b/>
          <w:sz w:val="24"/>
          <w:szCs w:val="24"/>
        </w:rPr>
      </w:pPr>
      <w:r w:rsidRPr="00EF7F73">
        <w:rPr>
          <w:rFonts w:ascii="Arial" w:hAnsi="Arial" w:cs="Arial"/>
          <w:b/>
          <w:sz w:val="24"/>
          <w:szCs w:val="24"/>
        </w:rPr>
        <w:t xml:space="preserve"> Prueba 5 de ensayos de laminación con temperatura variable en la emulsión de la planta y</w:t>
      </w:r>
      <w:r>
        <w:rPr>
          <w:rFonts w:ascii="Arial" w:hAnsi="Arial" w:cs="Arial"/>
          <w:b/>
          <w:sz w:val="24"/>
          <w:szCs w:val="24"/>
        </w:rPr>
        <w:t xml:space="preserve"> lavado previo al recocido</w:t>
      </w:r>
    </w:p>
    <w:p w:rsidR="00616BB5" w:rsidRPr="001575F0" w:rsidRDefault="00616BB5" w:rsidP="002A0B86">
      <w:pPr>
        <w:spacing w:after="0" w:line="600" w:lineRule="auto"/>
        <w:ind w:left="567"/>
        <w:jc w:val="both"/>
        <w:rPr>
          <w:rFonts w:ascii="Arial" w:hAnsi="Arial" w:cs="Arial"/>
          <w:sz w:val="24"/>
          <w:szCs w:val="24"/>
        </w:rPr>
      </w:pPr>
    </w:p>
    <w:tbl>
      <w:tblPr>
        <w:tblStyle w:val="Tablaconcuadrcula"/>
        <w:tblW w:w="8540" w:type="dxa"/>
        <w:tblInd w:w="108" w:type="dxa"/>
        <w:tblLayout w:type="fixed"/>
        <w:tblLook w:val="04A0" w:firstRow="1" w:lastRow="0" w:firstColumn="1" w:lastColumn="0" w:noHBand="0" w:noVBand="1"/>
      </w:tblPr>
      <w:tblGrid>
        <w:gridCol w:w="1178"/>
        <w:gridCol w:w="1032"/>
        <w:gridCol w:w="1324"/>
        <w:gridCol w:w="5006"/>
      </w:tblGrid>
      <w:tr w:rsidR="000309AF" w:rsidRPr="001575F0" w:rsidTr="00224678">
        <w:trPr>
          <w:trHeight w:val="1207"/>
        </w:trPr>
        <w:tc>
          <w:tcPr>
            <w:tcW w:w="1178" w:type="dxa"/>
            <w:shd w:val="clear" w:color="auto" w:fill="DBE5F1" w:themeFill="accent1" w:themeFillTint="33"/>
            <w:vAlign w:val="center"/>
          </w:tcPr>
          <w:p w:rsidR="000309AF" w:rsidRPr="00FC50B8" w:rsidRDefault="000309AF" w:rsidP="00C21D02">
            <w:pPr>
              <w:spacing w:line="480" w:lineRule="auto"/>
              <w:jc w:val="center"/>
              <w:rPr>
                <w:rFonts w:ascii="Arial" w:hAnsi="Arial" w:cs="Arial"/>
                <w:b/>
                <w:sz w:val="24"/>
                <w:szCs w:val="24"/>
              </w:rPr>
            </w:pPr>
            <w:r w:rsidRPr="001575F0">
              <w:rPr>
                <w:rFonts w:ascii="Arial" w:hAnsi="Arial" w:cs="Arial"/>
                <w:sz w:val="24"/>
                <w:szCs w:val="24"/>
              </w:rPr>
              <w:t xml:space="preserve"> </w:t>
            </w:r>
            <w:r w:rsidRPr="00FC50B8">
              <w:rPr>
                <w:rFonts w:ascii="Arial" w:hAnsi="Arial" w:cs="Arial"/>
                <w:b/>
                <w:sz w:val="24"/>
                <w:szCs w:val="24"/>
              </w:rPr>
              <w:t>Prueba #</w:t>
            </w:r>
          </w:p>
        </w:tc>
        <w:tc>
          <w:tcPr>
            <w:tcW w:w="1032" w:type="dxa"/>
            <w:shd w:val="clear" w:color="auto" w:fill="DBE5F1" w:themeFill="accent1" w:themeFillTint="33"/>
            <w:vAlign w:val="center"/>
          </w:tcPr>
          <w:p w:rsidR="000309AF" w:rsidRPr="00FC50B8" w:rsidRDefault="004446FF" w:rsidP="00C21D02">
            <w:pPr>
              <w:spacing w:line="480" w:lineRule="auto"/>
              <w:jc w:val="center"/>
              <w:rPr>
                <w:rFonts w:ascii="Arial" w:hAnsi="Arial" w:cs="Arial"/>
                <w:b/>
                <w:sz w:val="24"/>
                <w:szCs w:val="24"/>
              </w:rPr>
            </w:pPr>
            <w:r>
              <w:rPr>
                <w:rFonts w:ascii="Arial" w:hAnsi="Arial" w:cs="Arial"/>
                <w:b/>
                <w:sz w:val="24"/>
                <w:szCs w:val="24"/>
              </w:rPr>
              <w:t>*</w:t>
            </w:r>
            <w:r w:rsidR="000309AF" w:rsidRPr="00FC50B8">
              <w:rPr>
                <w:rFonts w:ascii="Arial" w:hAnsi="Arial" w:cs="Arial"/>
                <w:b/>
                <w:sz w:val="24"/>
                <w:szCs w:val="24"/>
              </w:rPr>
              <w:t>T.E. (ºC)</w:t>
            </w:r>
          </w:p>
        </w:tc>
        <w:tc>
          <w:tcPr>
            <w:tcW w:w="1324" w:type="dxa"/>
            <w:shd w:val="clear" w:color="auto" w:fill="DBE5F1" w:themeFill="accent1" w:themeFillTint="33"/>
            <w:vAlign w:val="center"/>
          </w:tcPr>
          <w:p w:rsidR="000309AF" w:rsidRPr="00FC50B8" w:rsidRDefault="000309AF" w:rsidP="000309AF">
            <w:pPr>
              <w:spacing w:line="480" w:lineRule="auto"/>
              <w:jc w:val="center"/>
              <w:rPr>
                <w:rFonts w:ascii="Arial" w:hAnsi="Arial" w:cs="Arial"/>
                <w:b/>
                <w:sz w:val="24"/>
                <w:szCs w:val="24"/>
              </w:rPr>
            </w:pPr>
            <w:r>
              <w:rPr>
                <w:rFonts w:ascii="Arial" w:hAnsi="Arial" w:cs="Arial"/>
                <w:b/>
                <w:sz w:val="24"/>
                <w:szCs w:val="24"/>
              </w:rPr>
              <w:t>Tipo de lavado</w:t>
            </w:r>
          </w:p>
        </w:tc>
        <w:tc>
          <w:tcPr>
            <w:tcW w:w="5006" w:type="dxa"/>
            <w:shd w:val="clear" w:color="auto" w:fill="DBE5F1" w:themeFill="accent1" w:themeFillTint="33"/>
            <w:vAlign w:val="center"/>
          </w:tcPr>
          <w:p w:rsidR="000309AF" w:rsidRPr="00FC50B8" w:rsidRDefault="000309AF" w:rsidP="00C21D02">
            <w:pPr>
              <w:spacing w:line="480" w:lineRule="auto"/>
              <w:jc w:val="center"/>
              <w:rPr>
                <w:rFonts w:ascii="Arial" w:hAnsi="Arial" w:cs="Arial"/>
                <w:b/>
                <w:sz w:val="24"/>
                <w:szCs w:val="24"/>
              </w:rPr>
            </w:pPr>
            <w:r w:rsidRPr="00FC50B8">
              <w:rPr>
                <w:rFonts w:ascii="Arial" w:hAnsi="Arial" w:cs="Arial"/>
                <w:b/>
                <w:sz w:val="24"/>
                <w:szCs w:val="24"/>
              </w:rPr>
              <w:t>Resultados.</w:t>
            </w:r>
          </w:p>
        </w:tc>
      </w:tr>
      <w:tr w:rsidR="000309AF" w:rsidRPr="001575F0" w:rsidTr="00224678">
        <w:trPr>
          <w:trHeight w:val="2091"/>
        </w:trPr>
        <w:tc>
          <w:tcPr>
            <w:tcW w:w="1178" w:type="dxa"/>
            <w:vAlign w:val="center"/>
          </w:tcPr>
          <w:p w:rsidR="000309AF" w:rsidRPr="001575F0" w:rsidRDefault="00514D8F" w:rsidP="00C21D02">
            <w:pPr>
              <w:spacing w:line="480" w:lineRule="auto"/>
              <w:jc w:val="center"/>
              <w:rPr>
                <w:rFonts w:ascii="Arial" w:hAnsi="Arial" w:cs="Arial"/>
                <w:sz w:val="24"/>
                <w:szCs w:val="24"/>
              </w:rPr>
            </w:pPr>
            <w:r>
              <w:rPr>
                <w:rFonts w:ascii="Arial" w:hAnsi="Arial" w:cs="Arial"/>
                <w:sz w:val="24"/>
                <w:szCs w:val="24"/>
              </w:rPr>
              <w:t>5</w:t>
            </w:r>
            <w:r w:rsidR="00D505AA">
              <w:rPr>
                <w:rFonts w:ascii="Arial" w:hAnsi="Arial" w:cs="Arial"/>
                <w:sz w:val="24"/>
                <w:szCs w:val="24"/>
              </w:rPr>
              <w:t>.1</w:t>
            </w:r>
          </w:p>
        </w:tc>
        <w:tc>
          <w:tcPr>
            <w:tcW w:w="1032" w:type="dxa"/>
            <w:vAlign w:val="center"/>
          </w:tcPr>
          <w:p w:rsidR="000309AF" w:rsidRPr="001575F0" w:rsidRDefault="000309AF" w:rsidP="00C21D02">
            <w:pPr>
              <w:spacing w:line="480" w:lineRule="auto"/>
              <w:jc w:val="center"/>
              <w:rPr>
                <w:rFonts w:ascii="Arial" w:hAnsi="Arial" w:cs="Arial"/>
                <w:sz w:val="24"/>
                <w:szCs w:val="24"/>
              </w:rPr>
            </w:pPr>
            <w:r w:rsidRPr="001575F0">
              <w:rPr>
                <w:rFonts w:ascii="Arial" w:hAnsi="Arial" w:cs="Arial"/>
                <w:sz w:val="24"/>
                <w:szCs w:val="24"/>
              </w:rPr>
              <w:t>30</w:t>
            </w:r>
          </w:p>
        </w:tc>
        <w:tc>
          <w:tcPr>
            <w:tcW w:w="1324" w:type="dxa"/>
            <w:vAlign w:val="center"/>
          </w:tcPr>
          <w:p w:rsidR="000309AF" w:rsidRDefault="000309AF" w:rsidP="000309AF">
            <w:pPr>
              <w:spacing w:line="480" w:lineRule="auto"/>
              <w:jc w:val="center"/>
              <w:rPr>
                <w:rFonts w:ascii="Arial" w:hAnsi="Arial" w:cs="Arial"/>
                <w:noProof/>
                <w:sz w:val="24"/>
                <w:szCs w:val="24"/>
                <w:lang w:val="es-ES" w:eastAsia="es-ES"/>
              </w:rPr>
            </w:pPr>
            <w:r>
              <w:rPr>
                <w:rFonts w:ascii="Arial" w:hAnsi="Arial" w:cs="Arial"/>
                <w:noProof/>
                <w:sz w:val="24"/>
                <w:szCs w:val="24"/>
                <w:lang w:val="es-ES" w:eastAsia="es-ES"/>
              </w:rPr>
              <w:t xml:space="preserve">Agua </w:t>
            </w:r>
          </w:p>
        </w:tc>
        <w:tc>
          <w:tcPr>
            <w:tcW w:w="5006" w:type="dxa"/>
            <w:vAlign w:val="center"/>
          </w:tcPr>
          <w:p w:rsidR="000309AF" w:rsidRPr="001575F0" w:rsidRDefault="000309AF" w:rsidP="00C21D02">
            <w:pPr>
              <w:spacing w:line="480" w:lineRule="auto"/>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23424" behindDoc="0" locked="0" layoutInCell="1" allowOverlap="1">
                  <wp:simplePos x="0" y="0"/>
                  <wp:positionH relativeFrom="column">
                    <wp:posOffset>45720</wp:posOffset>
                  </wp:positionH>
                  <wp:positionV relativeFrom="paragraph">
                    <wp:posOffset>19050</wp:posOffset>
                  </wp:positionV>
                  <wp:extent cx="2600325" cy="548640"/>
                  <wp:effectExtent l="57150" t="38100" r="47625" b="22860"/>
                  <wp:wrapNone/>
                  <wp:docPr id="3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lum contrast="12000"/>
                          </a:blip>
                          <a:srcRect l="80062" t="56940" r="3897" b="37031"/>
                          <a:stretch>
                            <a:fillRect/>
                          </a:stretch>
                        </pic:blipFill>
                        <pic:spPr bwMode="auto">
                          <a:xfrm>
                            <a:off x="0" y="0"/>
                            <a:ext cx="2600325" cy="548640"/>
                          </a:xfrm>
                          <a:prstGeom prst="rect">
                            <a:avLst/>
                          </a:prstGeom>
                          <a:noFill/>
                          <a:ln w="28575">
                            <a:solidFill>
                              <a:srgbClr val="000000"/>
                            </a:solidFill>
                            <a:miter lim="800000"/>
                            <a:headEnd/>
                            <a:tailEnd/>
                          </a:ln>
                        </pic:spPr>
                      </pic:pic>
                    </a:graphicData>
                  </a:graphic>
                </wp:anchor>
              </w:drawing>
            </w:r>
            <w:r>
              <w:rPr>
                <w:rFonts w:ascii="Arial" w:hAnsi="Arial" w:cs="Arial"/>
                <w:sz w:val="24"/>
                <w:szCs w:val="24"/>
              </w:rPr>
              <w:t>º</w:t>
            </w:r>
          </w:p>
        </w:tc>
      </w:tr>
      <w:tr w:rsidR="000309AF" w:rsidRPr="001575F0" w:rsidTr="00224678">
        <w:trPr>
          <w:trHeight w:val="2020"/>
        </w:trPr>
        <w:tc>
          <w:tcPr>
            <w:tcW w:w="1178" w:type="dxa"/>
            <w:vAlign w:val="center"/>
          </w:tcPr>
          <w:p w:rsidR="000309AF" w:rsidRPr="001575F0" w:rsidRDefault="00514D8F" w:rsidP="00C21D02">
            <w:pPr>
              <w:spacing w:line="480" w:lineRule="auto"/>
              <w:jc w:val="center"/>
              <w:rPr>
                <w:rFonts w:ascii="Arial" w:hAnsi="Arial" w:cs="Arial"/>
                <w:sz w:val="24"/>
                <w:szCs w:val="24"/>
              </w:rPr>
            </w:pPr>
            <w:r>
              <w:rPr>
                <w:rFonts w:ascii="Arial" w:hAnsi="Arial" w:cs="Arial"/>
                <w:sz w:val="24"/>
                <w:szCs w:val="24"/>
              </w:rPr>
              <w:t>5</w:t>
            </w:r>
            <w:r w:rsidR="00D505AA">
              <w:rPr>
                <w:rFonts w:ascii="Arial" w:hAnsi="Arial" w:cs="Arial"/>
                <w:sz w:val="24"/>
                <w:szCs w:val="24"/>
              </w:rPr>
              <w:t>.2</w:t>
            </w:r>
          </w:p>
        </w:tc>
        <w:tc>
          <w:tcPr>
            <w:tcW w:w="1032" w:type="dxa"/>
            <w:vAlign w:val="center"/>
          </w:tcPr>
          <w:p w:rsidR="000309AF" w:rsidRPr="001575F0" w:rsidRDefault="000309AF" w:rsidP="00C21D02">
            <w:pPr>
              <w:spacing w:line="480" w:lineRule="auto"/>
              <w:jc w:val="center"/>
              <w:rPr>
                <w:rFonts w:ascii="Arial" w:hAnsi="Arial" w:cs="Arial"/>
                <w:sz w:val="24"/>
                <w:szCs w:val="24"/>
              </w:rPr>
            </w:pPr>
            <w:r w:rsidRPr="001575F0">
              <w:rPr>
                <w:rFonts w:ascii="Arial" w:hAnsi="Arial" w:cs="Arial"/>
                <w:sz w:val="24"/>
                <w:szCs w:val="24"/>
              </w:rPr>
              <w:t>35</w:t>
            </w:r>
          </w:p>
        </w:tc>
        <w:tc>
          <w:tcPr>
            <w:tcW w:w="1324" w:type="dxa"/>
            <w:vAlign w:val="center"/>
          </w:tcPr>
          <w:p w:rsidR="000309AF" w:rsidRDefault="000309AF" w:rsidP="000309AF">
            <w:pPr>
              <w:spacing w:line="480" w:lineRule="auto"/>
              <w:jc w:val="center"/>
              <w:rPr>
                <w:rFonts w:ascii="Arial" w:hAnsi="Arial" w:cs="Arial"/>
                <w:noProof/>
                <w:sz w:val="24"/>
                <w:szCs w:val="24"/>
                <w:lang w:val="es-ES" w:eastAsia="es-ES"/>
              </w:rPr>
            </w:pPr>
            <w:r>
              <w:rPr>
                <w:rFonts w:ascii="Arial" w:hAnsi="Arial" w:cs="Arial"/>
                <w:noProof/>
                <w:sz w:val="24"/>
                <w:szCs w:val="24"/>
                <w:lang w:val="es-ES" w:eastAsia="es-ES"/>
              </w:rPr>
              <w:t xml:space="preserve">Detergente </w:t>
            </w:r>
          </w:p>
        </w:tc>
        <w:tc>
          <w:tcPr>
            <w:tcW w:w="5006" w:type="dxa"/>
            <w:vAlign w:val="center"/>
          </w:tcPr>
          <w:p w:rsidR="000309AF" w:rsidRPr="001575F0" w:rsidRDefault="000309AF" w:rsidP="00C21D02">
            <w:pPr>
              <w:spacing w:line="480" w:lineRule="auto"/>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25472" behindDoc="0" locked="0" layoutInCell="1" allowOverlap="1">
                  <wp:simplePos x="0" y="0"/>
                  <wp:positionH relativeFrom="column">
                    <wp:posOffset>66675</wp:posOffset>
                  </wp:positionH>
                  <wp:positionV relativeFrom="paragraph">
                    <wp:posOffset>64135</wp:posOffset>
                  </wp:positionV>
                  <wp:extent cx="2564765" cy="508635"/>
                  <wp:effectExtent l="57150" t="38100" r="45085" b="24765"/>
                  <wp:wrapNone/>
                  <wp:docPr id="4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lum contrast="12000"/>
                          </a:blip>
                          <a:srcRect l="80062" t="65553" r="3897" b="28935"/>
                          <a:stretch>
                            <a:fillRect/>
                          </a:stretch>
                        </pic:blipFill>
                        <pic:spPr bwMode="auto">
                          <a:xfrm>
                            <a:off x="0" y="0"/>
                            <a:ext cx="2564765" cy="508635"/>
                          </a:xfrm>
                          <a:prstGeom prst="rect">
                            <a:avLst/>
                          </a:prstGeom>
                          <a:noFill/>
                          <a:ln w="28575">
                            <a:solidFill>
                              <a:srgbClr val="000000"/>
                            </a:solidFill>
                            <a:miter lim="800000"/>
                            <a:headEnd/>
                            <a:tailEnd/>
                          </a:ln>
                        </pic:spPr>
                      </pic:pic>
                    </a:graphicData>
                  </a:graphic>
                </wp:anchor>
              </w:drawing>
            </w:r>
          </w:p>
        </w:tc>
      </w:tr>
      <w:tr w:rsidR="000309AF" w:rsidRPr="001575F0" w:rsidTr="00224678">
        <w:trPr>
          <w:trHeight w:val="2033"/>
        </w:trPr>
        <w:tc>
          <w:tcPr>
            <w:tcW w:w="1178" w:type="dxa"/>
            <w:vAlign w:val="center"/>
          </w:tcPr>
          <w:p w:rsidR="000309AF" w:rsidRPr="001575F0" w:rsidRDefault="00514D8F" w:rsidP="00C21D02">
            <w:pPr>
              <w:spacing w:line="480" w:lineRule="auto"/>
              <w:jc w:val="center"/>
              <w:rPr>
                <w:rFonts w:ascii="Arial" w:hAnsi="Arial" w:cs="Arial"/>
                <w:sz w:val="24"/>
                <w:szCs w:val="24"/>
              </w:rPr>
            </w:pPr>
            <w:r>
              <w:rPr>
                <w:rFonts w:ascii="Arial" w:hAnsi="Arial" w:cs="Arial"/>
                <w:sz w:val="24"/>
                <w:szCs w:val="24"/>
              </w:rPr>
              <w:t>5</w:t>
            </w:r>
            <w:r w:rsidR="00D505AA">
              <w:rPr>
                <w:rFonts w:ascii="Arial" w:hAnsi="Arial" w:cs="Arial"/>
                <w:sz w:val="24"/>
                <w:szCs w:val="24"/>
              </w:rPr>
              <w:t>.3</w:t>
            </w:r>
          </w:p>
        </w:tc>
        <w:tc>
          <w:tcPr>
            <w:tcW w:w="1032" w:type="dxa"/>
            <w:vAlign w:val="center"/>
          </w:tcPr>
          <w:p w:rsidR="000309AF" w:rsidRPr="001575F0" w:rsidRDefault="000309AF" w:rsidP="00C21D02">
            <w:pPr>
              <w:spacing w:line="480" w:lineRule="auto"/>
              <w:jc w:val="center"/>
              <w:rPr>
                <w:rFonts w:ascii="Arial" w:hAnsi="Arial" w:cs="Arial"/>
                <w:sz w:val="24"/>
                <w:szCs w:val="24"/>
              </w:rPr>
            </w:pPr>
            <w:r w:rsidRPr="001575F0">
              <w:rPr>
                <w:rFonts w:ascii="Arial" w:hAnsi="Arial" w:cs="Arial"/>
                <w:sz w:val="24"/>
                <w:szCs w:val="24"/>
              </w:rPr>
              <w:t>40</w:t>
            </w:r>
          </w:p>
        </w:tc>
        <w:tc>
          <w:tcPr>
            <w:tcW w:w="1324" w:type="dxa"/>
            <w:vAlign w:val="center"/>
          </w:tcPr>
          <w:p w:rsidR="000309AF" w:rsidRPr="009B4ACB" w:rsidRDefault="000309AF" w:rsidP="000309AF">
            <w:pPr>
              <w:spacing w:line="480" w:lineRule="auto"/>
              <w:jc w:val="center"/>
              <w:rPr>
                <w:rFonts w:ascii="Arial" w:hAnsi="Arial" w:cs="Arial"/>
                <w:sz w:val="24"/>
                <w:szCs w:val="24"/>
              </w:rPr>
            </w:pPr>
            <w:r>
              <w:rPr>
                <w:rFonts w:ascii="Arial" w:hAnsi="Arial" w:cs="Arial"/>
                <w:sz w:val="24"/>
                <w:szCs w:val="24"/>
              </w:rPr>
              <w:t>Agua caliente</w:t>
            </w:r>
          </w:p>
        </w:tc>
        <w:tc>
          <w:tcPr>
            <w:tcW w:w="5006" w:type="dxa"/>
            <w:vAlign w:val="center"/>
          </w:tcPr>
          <w:p w:rsidR="000309AF" w:rsidRPr="001575F0" w:rsidRDefault="000309AF" w:rsidP="00C21D02">
            <w:pPr>
              <w:spacing w:line="480" w:lineRule="auto"/>
              <w:jc w:val="center"/>
              <w:rPr>
                <w:rFonts w:ascii="Arial" w:hAnsi="Arial" w:cs="Arial"/>
                <w:sz w:val="24"/>
                <w:szCs w:val="24"/>
              </w:rPr>
            </w:pPr>
            <w:r w:rsidRPr="009B4ACB">
              <w:rPr>
                <w:rFonts w:ascii="Arial" w:hAnsi="Arial" w:cs="Arial"/>
                <w:noProof/>
                <w:sz w:val="24"/>
                <w:szCs w:val="24"/>
                <w:lang w:val="es-ES" w:eastAsia="es-ES"/>
              </w:rPr>
              <w:drawing>
                <wp:anchor distT="0" distB="0" distL="114300" distR="114300" simplePos="0" relativeHeight="251626496" behindDoc="0" locked="0" layoutInCell="1" allowOverlap="1">
                  <wp:simplePos x="0" y="0"/>
                  <wp:positionH relativeFrom="column">
                    <wp:posOffset>66675</wp:posOffset>
                  </wp:positionH>
                  <wp:positionV relativeFrom="paragraph">
                    <wp:posOffset>-100330</wp:posOffset>
                  </wp:positionV>
                  <wp:extent cx="2480310" cy="548005"/>
                  <wp:effectExtent l="57150" t="38100" r="34290" b="23495"/>
                  <wp:wrapNone/>
                  <wp:docPr id="4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lum contrast="12000"/>
                          </a:blip>
                          <a:srcRect l="80062" t="73477" r="3897" b="20321"/>
                          <a:stretch>
                            <a:fillRect/>
                          </a:stretch>
                        </pic:blipFill>
                        <pic:spPr bwMode="auto">
                          <a:xfrm>
                            <a:off x="0" y="0"/>
                            <a:ext cx="2480310" cy="548005"/>
                          </a:xfrm>
                          <a:prstGeom prst="rect">
                            <a:avLst/>
                          </a:prstGeom>
                          <a:noFill/>
                          <a:ln w="28575">
                            <a:solidFill>
                              <a:srgbClr val="000000"/>
                            </a:solidFill>
                            <a:miter lim="800000"/>
                            <a:headEnd/>
                            <a:tailEnd/>
                          </a:ln>
                        </pic:spPr>
                      </pic:pic>
                    </a:graphicData>
                  </a:graphic>
                </wp:anchor>
              </w:drawing>
            </w:r>
          </w:p>
        </w:tc>
      </w:tr>
      <w:tr w:rsidR="000309AF" w:rsidRPr="001575F0" w:rsidTr="00224678">
        <w:trPr>
          <w:trHeight w:val="1842"/>
        </w:trPr>
        <w:tc>
          <w:tcPr>
            <w:tcW w:w="1178" w:type="dxa"/>
            <w:vAlign w:val="center"/>
          </w:tcPr>
          <w:p w:rsidR="000309AF" w:rsidRPr="001575F0" w:rsidRDefault="00514D8F" w:rsidP="00C21D02">
            <w:pPr>
              <w:spacing w:line="480" w:lineRule="auto"/>
              <w:jc w:val="center"/>
              <w:rPr>
                <w:rFonts w:ascii="Arial" w:hAnsi="Arial" w:cs="Arial"/>
                <w:sz w:val="24"/>
                <w:szCs w:val="24"/>
              </w:rPr>
            </w:pPr>
            <w:r>
              <w:rPr>
                <w:rFonts w:ascii="Arial" w:hAnsi="Arial" w:cs="Arial"/>
                <w:sz w:val="24"/>
                <w:szCs w:val="24"/>
              </w:rPr>
              <w:t>5</w:t>
            </w:r>
            <w:r w:rsidR="00D505AA">
              <w:rPr>
                <w:rFonts w:ascii="Arial" w:hAnsi="Arial" w:cs="Arial"/>
                <w:sz w:val="24"/>
                <w:szCs w:val="24"/>
              </w:rPr>
              <w:t>.4</w:t>
            </w:r>
          </w:p>
        </w:tc>
        <w:tc>
          <w:tcPr>
            <w:tcW w:w="1032" w:type="dxa"/>
            <w:vAlign w:val="center"/>
          </w:tcPr>
          <w:p w:rsidR="000309AF" w:rsidRPr="001575F0" w:rsidRDefault="000309AF" w:rsidP="00C21D02">
            <w:pPr>
              <w:spacing w:line="480" w:lineRule="auto"/>
              <w:jc w:val="center"/>
              <w:rPr>
                <w:rFonts w:ascii="Arial" w:hAnsi="Arial" w:cs="Arial"/>
                <w:sz w:val="24"/>
                <w:szCs w:val="24"/>
              </w:rPr>
            </w:pPr>
            <w:r w:rsidRPr="001575F0">
              <w:rPr>
                <w:rFonts w:ascii="Arial" w:hAnsi="Arial" w:cs="Arial"/>
                <w:sz w:val="24"/>
                <w:szCs w:val="24"/>
              </w:rPr>
              <w:t>45</w:t>
            </w:r>
          </w:p>
        </w:tc>
        <w:tc>
          <w:tcPr>
            <w:tcW w:w="1324" w:type="dxa"/>
            <w:vAlign w:val="center"/>
          </w:tcPr>
          <w:p w:rsidR="000309AF" w:rsidRDefault="000309AF" w:rsidP="000309AF">
            <w:pPr>
              <w:spacing w:line="480" w:lineRule="auto"/>
              <w:jc w:val="center"/>
              <w:rPr>
                <w:rFonts w:ascii="Arial" w:hAnsi="Arial" w:cs="Arial"/>
                <w:noProof/>
                <w:sz w:val="24"/>
                <w:szCs w:val="24"/>
                <w:lang w:val="es-ES" w:eastAsia="es-ES"/>
              </w:rPr>
            </w:pPr>
            <w:r>
              <w:rPr>
                <w:rFonts w:ascii="Arial" w:hAnsi="Arial" w:cs="Arial"/>
                <w:noProof/>
                <w:sz w:val="24"/>
                <w:szCs w:val="24"/>
                <w:lang w:val="es-ES" w:eastAsia="es-ES"/>
              </w:rPr>
              <w:t>Agua caliente</w:t>
            </w:r>
          </w:p>
        </w:tc>
        <w:tc>
          <w:tcPr>
            <w:tcW w:w="5006" w:type="dxa"/>
            <w:vAlign w:val="center"/>
          </w:tcPr>
          <w:p w:rsidR="000309AF" w:rsidRPr="001575F0" w:rsidRDefault="000309AF" w:rsidP="00C21D02">
            <w:pPr>
              <w:spacing w:line="480" w:lineRule="auto"/>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24448" behindDoc="0" locked="0" layoutInCell="1" allowOverlap="1">
                  <wp:simplePos x="0" y="0"/>
                  <wp:positionH relativeFrom="column">
                    <wp:posOffset>107950</wp:posOffset>
                  </wp:positionH>
                  <wp:positionV relativeFrom="paragraph">
                    <wp:posOffset>23495</wp:posOffset>
                  </wp:positionV>
                  <wp:extent cx="2440940" cy="579120"/>
                  <wp:effectExtent l="57150" t="38100" r="35560" b="11430"/>
                  <wp:wrapNone/>
                  <wp:docPr id="4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lum contrast="12000"/>
                          </a:blip>
                          <a:srcRect l="80062" t="83821" r="3897" b="9554"/>
                          <a:stretch>
                            <a:fillRect/>
                          </a:stretch>
                        </pic:blipFill>
                        <pic:spPr bwMode="auto">
                          <a:xfrm>
                            <a:off x="0" y="0"/>
                            <a:ext cx="2440940" cy="579120"/>
                          </a:xfrm>
                          <a:prstGeom prst="rect">
                            <a:avLst/>
                          </a:prstGeom>
                          <a:noFill/>
                          <a:ln w="28575">
                            <a:solidFill>
                              <a:srgbClr val="000000"/>
                            </a:solidFill>
                            <a:miter lim="800000"/>
                            <a:headEnd/>
                            <a:tailEnd/>
                          </a:ln>
                        </pic:spPr>
                      </pic:pic>
                    </a:graphicData>
                  </a:graphic>
                </wp:anchor>
              </w:drawing>
            </w:r>
          </w:p>
        </w:tc>
      </w:tr>
    </w:tbl>
    <w:p w:rsidR="00B63140" w:rsidRDefault="00B63140" w:rsidP="00B63140">
      <w:pPr>
        <w:spacing w:after="0" w:line="240" w:lineRule="auto"/>
        <w:jc w:val="both"/>
        <w:rPr>
          <w:rFonts w:ascii="Arial" w:hAnsi="Arial" w:cs="Arial"/>
          <w:sz w:val="24"/>
          <w:szCs w:val="24"/>
        </w:rPr>
      </w:pPr>
    </w:p>
    <w:p w:rsidR="004446FF" w:rsidRDefault="004446FF" w:rsidP="00B63140">
      <w:pPr>
        <w:spacing w:after="0" w:line="600" w:lineRule="auto"/>
        <w:jc w:val="both"/>
        <w:rPr>
          <w:rFonts w:ascii="Arial" w:hAnsi="Arial" w:cs="Arial"/>
          <w:sz w:val="24"/>
          <w:szCs w:val="24"/>
        </w:rPr>
      </w:pPr>
      <w:r>
        <w:rPr>
          <w:rFonts w:ascii="Arial" w:hAnsi="Arial" w:cs="Arial"/>
          <w:sz w:val="24"/>
          <w:szCs w:val="24"/>
        </w:rPr>
        <w:t>*T.E.: Temperatura de la emulsión.</w:t>
      </w:r>
    </w:p>
    <w:p w:rsidR="007177D7" w:rsidRDefault="00514D8F" w:rsidP="00984221">
      <w:pPr>
        <w:spacing w:after="0" w:line="480" w:lineRule="auto"/>
        <w:ind w:left="851"/>
        <w:jc w:val="both"/>
        <w:rPr>
          <w:rFonts w:ascii="Arial" w:hAnsi="Arial" w:cs="Arial"/>
          <w:sz w:val="24"/>
          <w:szCs w:val="24"/>
        </w:rPr>
      </w:pPr>
      <w:r>
        <w:rPr>
          <w:rFonts w:ascii="Arial" w:hAnsi="Arial" w:cs="Arial"/>
          <w:sz w:val="24"/>
          <w:szCs w:val="24"/>
        </w:rPr>
        <w:lastRenderedPageBreak/>
        <w:t>De la tabla 17 se aprecia que las pruebas 5.1</w:t>
      </w:r>
      <w:r w:rsidR="000309AF">
        <w:rPr>
          <w:rFonts w:ascii="Arial" w:hAnsi="Arial" w:cs="Arial"/>
          <w:sz w:val="24"/>
          <w:szCs w:val="24"/>
        </w:rPr>
        <w:t xml:space="preserve"> y </w:t>
      </w:r>
      <w:r>
        <w:rPr>
          <w:rFonts w:ascii="Arial" w:hAnsi="Arial" w:cs="Arial"/>
          <w:sz w:val="24"/>
          <w:szCs w:val="24"/>
        </w:rPr>
        <w:t>5.2</w:t>
      </w:r>
      <w:r w:rsidR="000309AF">
        <w:rPr>
          <w:rFonts w:ascii="Arial" w:hAnsi="Arial" w:cs="Arial"/>
          <w:sz w:val="24"/>
          <w:szCs w:val="24"/>
        </w:rPr>
        <w:t>, resultaron levement</w:t>
      </w:r>
      <w:r>
        <w:rPr>
          <w:rFonts w:ascii="Arial" w:hAnsi="Arial" w:cs="Arial"/>
          <w:sz w:val="24"/>
          <w:szCs w:val="24"/>
        </w:rPr>
        <w:t>e manchadas y que las pruebas 5.3 y 5.4</w:t>
      </w:r>
      <w:r w:rsidR="000309AF">
        <w:rPr>
          <w:rFonts w:ascii="Arial" w:hAnsi="Arial" w:cs="Arial"/>
          <w:sz w:val="24"/>
          <w:szCs w:val="24"/>
        </w:rPr>
        <w:t xml:space="preserve"> presentaron  aspectos superficial</w:t>
      </w:r>
      <w:r w:rsidR="00D505AA">
        <w:rPr>
          <w:rFonts w:ascii="Arial" w:hAnsi="Arial" w:cs="Arial"/>
          <w:sz w:val="24"/>
          <w:szCs w:val="24"/>
        </w:rPr>
        <w:t>es oxidadas y levemente manchada</w:t>
      </w:r>
      <w:r w:rsidR="000309AF">
        <w:rPr>
          <w:rFonts w:ascii="Arial" w:hAnsi="Arial" w:cs="Arial"/>
          <w:sz w:val="24"/>
          <w:szCs w:val="24"/>
        </w:rPr>
        <w:t>s.</w:t>
      </w:r>
    </w:p>
    <w:p w:rsidR="007177D7" w:rsidRDefault="007177D7" w:rsidP="00E3459C">
      <w:pPr>
        <w:spacing w:after="0" w:line="480" w:lineRule="auto"/>
        <w:ind w:left="567"/>
        <w:jc w:val="both"/>
        <w:rPr>
          <w:rFonts w:ascii="Arial" w:hAnsi="Arial" w:cs="Arial"/>
          <w:sz w:val="24"/>
          <w:szCs w:val="24"/>
        </w:rPr>
      </w:pPr>
    </w:p>
    <w:p w:rsidR="00EF7F73" w:rsidRDefault="00EF7F73" w:rsidP="00E3459C">
      <w:pPr>
        <w:spacing w:after="0" w:line="480" w:lineRule="auto"/>
        <w:ind w:left="567"/>
        <w:jc w:val="both"/>
        <w:rPr>
          <w:rFonts w:ascii="Arial" w:hAnsi="Arial" w:cs="Arial"/>
          <w:sz w:val="24"/>
          <w:szCs w:val="24"/>
        </w:rPr>
      </w:pPr>
    </w:p>
    <w:p w:rsidR="00F04969" w:rsidRDefault="00697F29" w:rsidP="00984221">
      <w:pPr>
        <w:spacing w:after="0" w:line="480" w:lineRule="auto"/>
        <w:ind w:left="851"/>
        <w:jc w:val="both"/>
        <w:rPr>
          <w:rFonts w:ascii="Arial" w:hAnsi="Arial" w:cs="Arial"/>
          <w:b/>
          <w:sz w:val="24"/>
          <w:szCs w:val="24"/>
        </w:rPr>
      </w:pPr>
      <w:r>
        <w:rPr>
          <w:rFonts w:ascii="Arial" w:hAnsi="Arial" w:cs="Arial"/>
          <w:b/>
          <w:sz w:val="24"/>
          <w:szCs w:val="24"/>
        </w:rPr>
        <w:t xml:space="preserve">Ensayo </w:t>
      </w:r>
      <w:r w:rsidR="009A154F">
        <w:rPr>
          <w:rFonts w:ascii="Arial" w:hAnsi="Arial" w:cs="Arial"/>
          <w:b/>
          <w:sz w:val="24"/>
          <w:szCs w:val="24"/>
        </w:rPr>
        <w:t xml:space="preserve">con </w:t>
      </w:r>
      <w:r>
        <w:rPr>
          <w:rFonts w:ascii="Arial" w:hAnsi="Arial" w:cs="Arial"/>
          <w:b/>
          <w:sz w:val="24"/>
          <w:szCs w:val="24"/>
        </w:rPr>
        <w:t>v</w:t>
      </w:r>
      <w:r w:rsidR="0024344B">
        <w:rPr>
          <w:rFonts w:ascii="Arial" w:hAnsi="Arial" w:cs="Arial"/>
          <w:b/>
          <w:sz w:val="24"/>
          <w:szCs w:val="24"/>
        </w:rPr>
        <w:t>ariación</w:t>
      </w:r>
      <w:r w:rsidR="00F04969" w:rsidRPr="001575F0">
        <w:rPr>
          <w:rFonts w:ascii="Arial" w:hAnsi="Arial" w:cs="Arial"/>
          <w:b/>
          <w:sz w:val="24"/>
          <w:szCs w:val="24"/>
        </w:rPr>
        <w:t xml:space="preserve"> </w:t>
      </w:r>
      <w:r w:rsidR="009A154F">
        <w:rPr>
          <w:rFonts w:ascii="Arial" w:hAnsi="Arial" w:cs="Arial"/>
          <w:b/>
          <w:sz w:val="24"/>
          <w:szCs w:val="24"/>
        </w:rPr>
        <w:t xml:space="preserve">de </w:t>
      </w:r>
      <w:r w:rsidR="00F04969" w:rsidRPr="001575F0">
        <w:rPr>
          <w:rFonts w:ascii="Arial" w:hAnsi="Arial" w:cs="Arial"/>
          <w:b/>
          <w:sz w:val="24"/>
          <w:szCs w:val="24"/>
        </w:rPr>
        <w:t>l</w:t>
      </w:r>
      <w:r>
        <w:rPr>
          <w:rFonts w:ascii="Arial" w:hAnsi="Arial" w:cs="Arial"/>
          <w:b/>
          <w:sz w:val="24"/>
          <w:szCs w:val="24"/>
        </w:rPr>
        <w:t>as condiciones de enfriamiento de</w:t>
      </w:r>
      <w:r w:rsidR="00F04969" w:rsidRPr="001575F0">
        <w:rPr>
          <w:rFonts w:ascii="Arial" w:hAnsi="Arial" w:cs="Arial"/>
          <w:b/>
          <w:sz w:val="24"/>
          <w:szCs w:val="24"/>
        </w:rPr>
        <w:t xml:space="preserve"> la emulsión</w:t>
      </w:r>
      <w:r w:rsidR="00F04969">
        <w:rPr>
          <w:rFonts w:ascii="Arial" w:hAnsi="Arial" w:cs="Arial"/>
          <w:b/>
          <w:sz w:val="24"/>
          <w:szCs w:val="24"/>
        </w:rPr>
        <w:t>,</w:t>
      </w:r>
      <w:r w:rsidR="00F86035">
        <w:rPr>
          <w:rFonts w:ascii="Arial" w:hAnsi="Arial" w:cs="Arial"/>
          <w:b/>
          <w:sz w:val="24"/>
          <w:szCs w:val="24"/>
        </w:rPr>
        <w:t xml:space="preserve"> emulsión nueva al 10%</w:t>
      </w:r>
      <w:r w:rsidR="00AD079C">
        <w:rPr>
          <w:rFonts w:ascii="Arial" w:hAnsi="Arial" w:cs="Arial"/>
          <w:b/>
          <w:sz w:val="24"/>
          <w:szCs w:val="24"/>
        </w:rPr>
        <w:t>,</w:t>
      </w:r>
      <w:r w:rsidR="00125C6F">
        <w:rPr>
          <w:rFonts w:ascii="Arial" w:hAnsi="Arial" w:cs="Arial"/>
          <w:b/>
          <w:sz w:val="24"/>
          <w:szCs w:val="24"/>
        </w:rPr>
        <w:t xml:space="preserve"> y</w:t>
      </w:r>
      <w:r w:rsidR="00AD079C">
        <w:rPr>
          <w:rFonts w:ascii="Arial" w:hAnsi="Arial" w:cs="Arial"/>
          <w:b/>
          <w:sz w:val="24"/>
          <w:szCs w:val="24"/>
        </w:rPr>
        <w:t xml:space="preserve"> lavado previo </w:t>
      </w:r>
      <w:r w:rsidR="00125C6F">
        <w:rPr>
          <w:rFonts w:ascii="Arial" w:hAnsi="Arial" w:cs="Arial"/>
          <w:b/>
          <w:sz w:val="24"/>
          <w:szCs w:val="24"/>
        </w:rPr>
        <w:t>(</w:t>
      </w:r>
      <w:r w:rsidR="00AD079C">
        <w:rPr>
          <w:rFonts w:ascii="Arial" w:hAnsi="Arial" w:cs="Arial"/>
          <w:b/>
          <w:sz w:val="24"/>
          <w:szCs w:val="24"/>
        </w:rPr>
        <w:t>con a</w:t>
      </w:r>
      <w:r w:rsidR="00616C56">
        <w:rPr>
          <w:rFonts w:ascii="Arial" w:hAnsi="Arial" w:cs="Arial"/>
          <w:b/>
          <w:sz w:val="24"/>
          <w:szCs w:val="24"/>
        </w:rPr>
        <w:t>gua, detergente y agua caliente</w:t>
      </w:r>
      <w:r w:rsidR="00125C6F">
        <w:rPr>
          <w:rFonts w:ascii="Arial" w:hAnsi="Arial" w:cs="Arial"/>
          <w:b/>
          <w:sz w:val="24"/>
          <w:szCs w:val="24"/>
        </w:rPr>
        <w:t>)</w:t>
      </w:r>
    </w:p>
    <w:p w:rsidR="00D55921" w:rsidRPr="001575F0" w:rsidRDefault="00D55921" w:rsidP="00984221">
      <w:pPr>
        <w:spacing w:after="0" w:line="480" w:lineRule="auto"/>
        <w:ind w:left="851"/>
        <w:jc w:val="both"/>
        <w:rPr>
          <w:rFonts w:ascii="Arial" w:hAnsi="Arial" w:cs="Arial"/>
          <w:b/>
          <w:sz w:val="24"/>
          <w:szCs w:val="24"/>
        </w:rPr>
      </w:pPr>
    </w:p>
    <w:p w:rsidR="00F8539D" w:rsidRDefault="00F04969" w:rsidP="00984221">
      <w:pPr>
        <w:spacing w:after="0" w:line="480" w:lineRule="auto"/>
        <w:ind w:left="851"/>
        <w:jc w:val="both"/>
        <w:rPr>
          <w:rFonts w:ascii="Arial" w:hAnsi="Arial" w:cs="Arial"/>
          <w:sz w:val="24"/>
          <w:szCs w:val="24"/>
        </w:rPr>
      </w:pPr>
      <w:r>
        <w:rPr>
          <w:rFonts w:ascii="Arial" w:hAnsi="Arial" w:cs="Arial"/>
          <w:sz w:val="24"/>
          <w:szCs w:val="24"/>
        </w:rPr>
        <w:t>De los parámetros analizados en la sección 1.4</w:t>
      </w:r>
      <w:r w:rsidR="00CF75E4">
        <w:rPr>
          <w:rFonts w:ascii="Arial" w:hAnsi="Arial" w:cs="Arial"/>
          <w:sz w:val="24"/>
          <w:szCs w:val="24"/>
        </w:rPr>
        <w:t>,</w:t>
      </w:r>
      <w:r>
        <w:rPr>
          <w:rFonts w:ascii="Arial" w:hAnsi="Arial" w:cs="Arial"/>
          <w:sz w:val="24"/>
          <w:szCs w:val="24"/>
        </w:rPr>
        <w:t xml:space="preserve"> el agua  con la que se prepara la emulsión </w:t>
      </w:r>
      <w:r w:rsidR="00C21D02">
        <w:rPr>
          <w:rFonts w:ascii="Arial" w:hAnsi="Arial" w:cs="Arial"/>
          <w:sz w:val="24"/>
          <w:szCs w:val="24"/>
        </w:rPr>
        <w:t>se encuentra fuera de parámetros</w:t>
      </w:r>
      <w:r w:rsidR="00FC27C3">
        <w:rPr>
          <w:rFonts w:ascii="Arial" w:hAnsi="Arial" w:cs="Arial"/>
          <w:sz w:val="24"/>
          <w:szCs w:val="24"/>
        </w:rPr>
        <w:t>,</w:t>
      </w:r>
      <w:r w:rsidR="00C21D02">
        <w:rPr>
          <w:rFonts w:ascii="Arial" w:hAnsi="Arial" w:cs="Arial"/>
          <w:sz w:val="24"/>
          <w:szCs w:val="24"/>
        </w:rPr>
        <w:t xml:space="preserve"> teniendo como resultado el uso de una emulsión de planta de mala calidad. </w:t>
      </w:r>
      <w:r w:rsidR="00F8539D">
        <w:rPr>
          <w:rFonts w:ascii="Arial" w:hAnsi="Arial" w:cs="Arial"/>
          <w:sz w:val="24"/>
          <w:szCs w:val="24"/>
        </w:rPr>
        <w:t>La recomendación de los fabricantes de aceite para emulsiones es emplear agua con bajo</w:t>
      </w:r>
      <w:r w:rsidR="00B63140">
        <w:rPr>
          <w:rFonts w:ascii="Arial" w:hAnsi="Arial" w:cs="Arial"/>
          <w:sz w:val="24"/>
          <w:szCs w:val="24"/>
        </w:rPr>
        <w:t>s</w:t>
      </w:r>
      <w:r w:rsidR="00F8539D">
        <w:rPr>
          <w:rFonts w:ascii="Arial" w:hAnsi="Arial" w:cs="Arial"/>
          <w:sz w:val="24"/>
          <w:szCs w:val="24"/>
        </w:rPr>
        <w:t xml:space="preserve"> contenidos de sales, cuya concentración de acei</w:t>
      </w:r>
      <w:r w:rsidR="00CF75E4">
        <w:rPr>
          <w:rFonts w:ascii="Arial" w:hAnsi="Arial" w:cs="Arial"/>
          <w:sz w:val="24"/>
          <w:szCs w:val="24"/>
        </w:rPr>
        <w:t>te varía de acuerdo al tipo de trefilado</w:t>
      </w:r>
      <w:r w:rsidR="006C7C89">
        <w:rPr>
          <w:rFonts w:ascii="Arial" w:hAnsi="Arial" w:cs="Arial"/>
          <w:sz w:val="24"/>
          <w:szCs w:val="24"/>
        </w:rPr>
        <w:t>, del 10 al 12% cuando se reduce el alambrón hasta 1.8mm y del 6 al 8% para diámetros finales de 0.2 a 0.8 mm</w:t>
      </w:r>
      <w:r w:rsidR="00F8539D">
        <w:rPr>
          <w:rFonts w:ascii="Arial" w:hAnsi="Arial" w:cs="Arial"/>
          <w:sz w:val="24"/>
          <w:szCs w:val="24"/>
        </w:rPr>
        <w:t>.</w:t>
      </w:r>
    </w:p>
    <w:p w:rsidR="00F8539D" w:rsidRDefault="00F8539D" w:rsidP="00984221">
      <w:pPr>
        <w:spacing w:after="0" w:line="480" w:lineRule="auto"/>
        <w:ind w:left="851"/>
        <w:jc w:val="both"/>
        <w:rPr>
          <w:rFonts w:ascii="Arial" w:hAnsi="Arial" w:cs="Arial"/>
          <w:sz w:val="24"/>
          <w:szCs w:val="24"/>
        </w:rPr>
      </w:pPr>
    </w:p>
    <w:p w:rsidR="00D505AA" w:rsidRDefault="00C21D02" w:rsidP="00984221">
      <w:pPr>
        <w:spacing w:after="0" w:line="480" w:lineRule="auto"/>
        <w:ind w:left="851"/>
        <w:jc w:val="both"/>
        <w:rPr>
          <w:rFonts w:ascii="Arial" w:hAnsi="Arial" w:cs="Arial"/>
          <w:sz w:val="24"/>
          <w:szCs w:val="24"/>
        </w:rPr>
      </w:pPr>
      <w:r>
        <w:rPr>
          <w:rFonts w:ascii="Arial" w:hAnsi="Arial" w:cs="Arial"/>
          <w:sz w:val="24"/>
          <w:szCs w:val="24"/>
        </w:rPr>
        <w:t>La preparación de una nueva emulsión de agua destilada y aceite Lubricool 22G al 10%</w:t>
      </w:r>
      <w:r w:rsidR="006C7C89">
        <w:rPr>
          <w:rFonts w:ascii="Arial" w:hAnsi="Arial" w:cs="Arial"/>
          <w:sz w:val="24"/>
          <w:szCs w:val="24"/>
        </w:rPr>
        <w:t xml:space="preserve"> y 12%</w:t>
      </w:r>
      <w:r w:rsidR="00FC27C3">
        <w:rPr>
          <w:rFonts w:ascii="Arial" w:hAnsi="Arial" w:cs="Arial"/>
          <w:sz w:val="24"/>
          <w:szCs w:val="24"/>
        </w:rPr>
        <w:t xml:space="preserve"> permitió</w:t>
      </w:r>
      <w:r>
        <w:rPr>
          <w:rFonts w:ascii="Arial" w:hAnsi="Arial" w:cs="Arial"/>
          <w:sz w:val="24"/>
          <w:szCs w:val="24"/>
        </w:rPr>
        <w:t xml:space="preserve"> evaluar </w:t>
      </w:r>
      <w:r w:rsidR="00F8539D">
        <w:rPr>
          <w:rFonts w:ascii="Arial" w:hAnsi="Arial" w:cs="Arial"/>
          <w:sz w:val="24"/>
          <w:szCs w:val="24"/>
        </w:rPr>
        <w:t>las características finales en el aspecto superficial de las probetas laminadas</w:t>
      </w:r>
      <w:r w:rsidR="006C7C89">
        <w:rPr>
          <w:rFonts w:ascii="Arial" w:hAnsi="Arial" w:cs="Arial"/>
          <w:sz w:val="24"/>
          <w:szCs w:val="24"/>
        </w:rPr>
        <w:t>.</w:t>
      </w:r>
      <w:r w:rsidR="00F8539D">
        <w:rPr>
          <w:rFonts w:ascii="Arial" w:hAnsi="Arial" w:cs="Arial"/>
          <w:sz w:val="24"/>
          <w:szCs w:val="24"/>
        </w:rPr>
        <w:t xml:space="preserve"> </w:t>
      </w:r>
      <w:r w:rsidR="006C7C89">
        <w:rPr>
          <w:rFonts w:ascii="Arial" w:hAnsi="Arial" w:cs="Arial"/>
          <w:sz w:val="24"/>
          <w:szCs w:val="24"/>
        </w:rPr>
        <w:t>E</w:t>
      </w:r>
      <w:r w:rsidR="00F8539D">
        <w:rPr>
          <w:rFonts w:ascii="Arial" w:hAnsi="Arial" w:cs="Arial"/>
          <w:sz w:val="24"/>
          <w:szCs w:val="24"/>
        </w:rPr>
        <w:t>l fabricante de Lubricool recomienda preparar la emulsión al 12%</w:t>
      </w:r>
      <w:r w:rsidR="00B63793">
        <w:rPr>
          <w:rFonts w:ascii="Arial" w:hAnsi="Arial" w:cs="Arial"/>
          <w:sz w:val="24"/>
          <w:szCs w:val="24"/>
        </w:rPr>
        <w:t xml:space="preserve">, </w:t>
      </w:r>
      <w:r w:rsidR="00F8539D">
        <w:rPr>
          <w:rFonts w:ascii="Arial" w:hAnsi="Arial" w:cs="Arial"/>
          <w:sz w:val="24"/>
          <w:szCs w:val="24"/>
        </w:rPr>
        <w:t xml:space="preserve">de </w:t>
      </w:r>
      <w:r w:rsidR="00F8539D">
        <w:rPr>
          <w:rFonts w:ascii="Arial" w:hAnsi="Arial" w:cs="Arial"/>
          <w:sz w:val="24"/>
          <w:szCs w:val="24"/>
        </w:rPr>
        <w:lastRenderedPageBreak/>
        <w:t>acuerdo con las condiciones de trabajo de la máquin</w:t>
      </w:r>
      <w:r w:rsidR="006C7C89">
        <w:rPr>
          <w:rFonts w:ascii="Arial" w:hAnsi="Arial" w:cs="Arial"/>
          <w:sz w:val="24"/>
          <w:szCs w:val="24"/>
        </w:rPr>
        <w:t xml:space="preserve">a trefiladora, pero se realizaron </w:t>
      </w:r>
      <w:r w:rsidR="00F8539D">
        <w:rPr>
          <w:rFonts w:ascii="Arial" w:hAnsi="Arial" w:cs="Arial"/>
          <w:sz w:val="24"/>
          <w:szCs w:val="24"/>
        </w:rPr>
        <w:t>prueba</w:t>
      </w:r>
      <w:r w:rsidR="006C7C89">
        <w:rPr>
          <w:rFonts w:ascii="Arial" w:hAnsi="Arial" w:cs="Arial"/>
          <w:sz w:val="24"/>
          <w:szCs w:val="24"/>
        </w:rPr>
        <w:t>s</w:t>
      </w:r>
      <w:r w:rsidR="00F8539D">
        <w:rPr>
          <w:rFonts w:ascii="Arial" w:hAnsi="Arial" w:cs="Arial"/>
          <w:sz w:val="24"/>
          <w:szCs w:val="24"/>
        </w:rPr>
        <w:t xml:space="preserve"> al 10% para ver cómo afecta el aspecto superficial </w:t>
      </w:r>
      <w:r w:rsidR="00B63793">
        <w:rPr>
          <w:rFonts w:ascii="Arial" w:hAnsi="Arial" w:cs="Arial"/>
          <w:sz w:val="24"/>
          <w:szCs w:val="24"/>
        </w:rPr>
        <w:t>final en las probetas de cobre laminadas, sin antes recordar que una capa muy fina de lubricante ocasiona contacto metálico por adherencia con posterior desgarr</w:t>
      </w:r>
      <w:r w:rsidR="004C6991">
        <w:rPr>
          <w:rFonts w:ascii="Arial" w:hAnsi="Arial" w:cs="Arial"/>
          <w:sz w:val="24"/>
          <w:szCs w:val="24"/>
        </w:rPr>
        <w:t>o por cizalladura. En la tabla 18</w:t>
      </w:r>
      <w:r w:rsidR="00B63793">
        <w:rPr>
          <w:rFonts w:ascii="Arial" w:hAnsi="Arial" w:cs="Arial"/>
          <w:sz w:val="24"/>
          <w:szCs w:val="24"/>
        </w:rPr>
        <w:t xml:space="preserve"> se presenta</w:t>
      </w:r>
      <w:r w:rsidR="004C6991">
        <w:rPr>
          <w:rFonts w:ascii="Arial" w:hAnsi="Arial" w:cs="Arial"/>
          <w:sz w:val="24"/>
          <w:szCs w:val="24"/>
        </w:rPr>
        <w:t>n</w:t>
      </w:r>
      <w:r w:rsidR="00B63793">
        <w:rPr>
          <w:rFonts w:ascii="Arial" w:hAnsi="Arial" w:cs="Arial"/>
          <w:sz w:val="24"/>
          <w:szCs w:val="24"/>
        </w:rPr>
        <w:t xml:space="preserve"> los resultados </w:t>
      </w:r>
      <w:r w:rsidR="00D505AA">
        <w:rPr>
          <w:rFonts w:ascii="Arial" w:hAnsi="Arial" w:cs="Arial"/>
          <w:sz w:val="24"/>
          <w:szCs w:val="24"/>
        </w:rPr>
        <w:t>de laminación con condiciones iguales que en la prueba anterior pero con emulsión nueva al 10% de concentración</w:t>
      </w:r>
      <w:r w:rsidR="00C801CE">
        <w:rPr>
          <w:rFonts w:ascii="Arial" w:hAnsi="Arial" w:cs="Arial"/>
          <w:sz w:val="24"/>
          <w:szCs w:val="24"/>
        </w:rPr>
        <w:t xml:space="preserve"> de aceite</w:t>
      </w:r>
      <w:r w:rsidR="006C7C89">
        <w:rPr>
          <w:rFonts w:ascii="Arial" w:hAnsi="Arial" w:cs="Arial"/>
          <w:sz w:val="24"/>
          <w:szCs w:val="24"/>
        </w:rPr>
        <w:t xml:space="preserve"> Lubricool 22G</w:t>
      </w:r>
      <w:r w:rsidR="00D505AA">
        <w:rPr>
          <w:rFonts w:ascii="Arial" w:hAnsi="Arial" w:cs="Arial"/>
          <w:sz w:val="24"/>
          <w:szCs w:val="24"/>
        </w:rPr>
        <w:t xml:space="preserve">. </w:t>
      </w:r>
    </w:p>
    <w:p w:rsidR="00EF7F73" w:rsidRDefault="00EF7F73" w:rsidP="00EF7F73">
      <w:pPr>
        <w:spacing w:after="0" w:line="480" w:lineRule="auto"/>
        <w:ind w:left="851"/>
        <w:jc w:val="center"/>
        <w:rPr>
          <w:rFonts w:ascii="Arial" w:hAnsi="Arial" w:cs="Arial"/>
          <w:b/>
          <w:sz w:val="24"/>
          <w:szCs w:val="24"/>
        </w:rPr>
      </w:pPr>
    </w:p>
    <w:p w:rsidR="00EF7F73" w:rsidRDefault="00EF7F73" w:rsidP="00EF7F73">
      <w:pPr>
        <w:spacing w:after="0" w:line="480" w:lineRule="auto"/>
        <w:ind w:left="851"/>
        <w:jc w:val="center"/>
        <w:rPr>
          <w:rFonts w:ascii="Arial" w:hAnsi="Arial" w:cs="Arial"/>
          <w:b/>
          <w:sz w:val="24"/>
          <w:szCs w:val="24"/>
        </w:rPr>
      </w:pPr>
      <w:r>
        <w:rPr>
          <w:rFonts w:ascii="Arial" w:hAnsi="Arial" w:cs="Arial"/>
          <w:b/>
          <w:sz w:val="24"/>
          <w:szCs w:val="24"/>
        </w:rPr>
        <w:t>TABLA 18</w:t>
      </w:r>
      <w:r w:rsidRPr="00D505AA">
        <w:rPr>
          <w:rFonts w:ascii="Arial" w:hAnsi="Arial" w:cs="Arial"/>
          <w:b/>
          <w:sz w:val="24"/>
          <w:szCs w:val="24"/>
        </w:rPr>
        <w:t>.</w:t>
      </w:r>
    </w:p>
    <w:p w:rsidR="00EF7F73" w:rsidRDefault="00EF7F73" w:rsidP="002A0B86">
      <w:pPr>
        <w:spacing w:after="0" w:line="240" w:lineRule="auto"/>
        <w:ind w:left="851"/>
        <w:jc w:val="center"/>
        <w:rPr>
          <w:rFonts w:ascii="Arial" w:hAnsi="Arial" w:cs="Arial"/>
          <w:sz w:val="24"/>
          <w:szCs w:val="24"/>
        </w:rPr>
      </w:pPr>
    </w:p>
    <w:p w:rsidR="00EF7F73" w:rsidRPr="00EF7F73" w:rsidRDefault="00EF7F73" w:rsidP="00EF7F73">
      <w:pPr>
        <w:spacing w:after="0" w:line="480" w:lineRule="auto"/>
        <w:ind w:left="851"/>
        <w:jc w:val="center"/>
        <w:rPr>
          <w:rFonts w:ascii="Arial" w:hAnsi="Arial" w:cs="Arial"/>
          <w:b/>
          <w:sz w:val="24"/>
          <w:szCs w:val="24"/>
        </w:rPr>
      </w:pPr>
      <w:r w:rsidRPr="00EF7F73">
        <w:rPr>
          <w:rFonts w:ascii="Arial" w:hAnsi="Arial" w:cs="Arial"/>
          <w:b/>
          <w:sz w:val="24"/>
          <w:szCs w:val="24"/>
        </w:rPr>
        <w:t>Prueba 6 de ensayos de laminación con temperatura variable en la emulsión, lavado previo y emulsión nueva al 10%</w:t>
      </w:r>
    </w:p>
    <w:p w:rsidR="00E3459C" w:rsidRDefault="00D505AA" w:rsidP="00E3459C">
      <w:pPr>
        <w:spacing w:after="0" w:line="480" w:lineRule="auto"/>
        <w:ind w:left="567"/>
        <w:jc w:val="both"/>
        <w:rPr>
          <w:rFonts w:ascii="Arial" w:hAnsi="Arial" w:cs="Arial"/>
          <w:sz w:val="24"/>
          <w:szCs w:val="24"/>
        </w:rPr>
      </w:pPr>
      <w:r>
        <w:rPr>
          <w:rFonts w:ascii="Arial" w:hAnsi="Arial" w:cs="Arial"/>
          <w:sz w:val="24"/>
          <w:szCs w:val="24"/>
        </w:rPr>
        <w:t xml:space="preserve"> </w:t>
      </w:r>
      <w:r w:rsidR="00B63793">
        <w:rPr>
          <w:rFonts w:ascii="Arial" w:hAnsi="Arial" w:cs="Arial"/>
          <w:sz w:val="24"/>
          <w:szCs w:val="24"/>
        </w:rPr>
        <w:t xml:space="preserve"> </w:t>
      </w:r>
    </w:p>
    <w:tbl>
      <w:tblPr>
        <w:tblStyle w:val="Tablaconcuadrcula"/>
        <w:tblW w:w="8423" w:type="dxa"/>
        <w:tblLayout w:type="fixed"/>
        <w:tblLook w:val="04A0" w:firstRow="1" w:lastRow="0" w:firstColumn="1" w:lastColumn="0" w:noHBand="0" w:noVBand="1"/>
      </w:tblPr>
      <w:tblGrid>
        <w:gridCol w:w="1113"/>
        <w:gridCol w:w="1003"/>
        <w:gridCol w:w="1433"/>
        <w:gridCol w:w="4874"/>
      </w:tblGrid>
      <w:tr w:rsidR="00D505AA" w:rsidRPr="001575F0" w:rsidTr="00EF7F73">
        <w:trPr>
          <w:trHeight w:val="1007"/>
        </w:trPr>
        <w:tc>
          <w:tcPr>
            <w:tcW w:w="1113" w:type="dxa"/>
            <w:shd w:val="clear" w:color="auto" w:fill="DBE5F1" w:themeFill="accent1" w:themeFillTint="33"/>
            <w:vAlign w:val="center"/>
          </w:tcPr>
          <w:p w:rsidR="00D505AA" w:rsidRPr="00FC50B8" w:rsidRDefault="00D505AA" w:rsidP="00A92D5F">
            <w:pPr>
              <w:spacing w:line="480" w:lineRule="auto"/>
              <w:jc w:val="center"/>
              <w:rPr>
                <w:rFonts w:ascii="Arial" w:hAnsi="Arial" w:cs="Arial"/>
                <w:b/>
                <w:sz w:val="24"/>
                <w:szCs w:val="24"/>
              </w:rPr>
            </w:pPr>
            <w:r w:rsidRPr="00FC50B8">
              <w:rPr>
                <w:rFonts w:ascii="Arial" w:hAnsi="Arial" w:cs="Arial"/>
                <w:b/>
                <w:sz w:val="24"/>
                <w:szCs w:val="24"/>
              </w:rPr>
              <w:t>Prueba #</w:t>
            </w:r>
          </w:p>
        </w:tc>
        <w:tc>
          <w:tcPr>
            <w:tcW w:w="1003" w:type="dxa"/>
            <w:shd w:val="clear" w:color="auto" w:fill="DBE5F1" w:themeFill="accent1" w:themeFillTint="33"/>
            <w:vAlign w:val="center"/>
          </w:tcPr>
          <w:p w:rsidR="00D505AA" w:rsidRPr="00FC50B8" w:rsidRDefault="004446FF" w:rsidP="00A92D5F">
            <w:pPr>
              <w:spacing w:line="480" w:lineRule="auto"/>
              <w:jc w:val="center"/>
              <w:rPr>
                <w:rFonts w:ascii="Arial" w:hAnsi="Arial" w:cs="Arial"/>
                <w:b/>
                <w:sz w:val="24"/>
                <w:szCs w:val="24"/>
              </w:rPr>
            </w:pPr>
            <w:r>
              <w:rPr>
                <w:rFonts w:ascii="Arial" w:hAnsi="Arial" w:cs="Arial"/>
                <w:b/>
                <w:sz w:val="24"/>
                <w:szCs w:val="24"/>
              </w:rPr>
              <w:t>*</w:t>
            </w:r>
            <w:r w:rsidR="00D505AA" w:rsidRPr="00FC50B8">
              <w:rPr>
                <w:rFonts w:ascii="Arial" w:hAnsi="Arial" w:cs="Arial"/>
                <w:b/>
                <w:sz w:val="24"/>
                <w:szCs w:val="24"/>
              </w:rPr>
              <w:t>T.E. (ºC)</w:t>
            </w:r>
          </w:p>
        </w:tc>
        <w:tc>
          <w:tcPr>
            <w:tcW w:w="1433" w:type="dxa"/>
            <w:shd w:val="clear" w:color="auto" w:fill="DBE5F1" w:themeFill="accent1" w:themeFillTint="33"/>
            <w:vAlign w:val="center"/>
          </w:tcPr>
          <w:p w:rsidR="00D505AA" w:rsidRPr="00FC50B8" w:rsidRDefault="00D505AA" w:rsidP="00A92D5F">
            <w:pPr>
              <w:spacing w:line="480" w:lineRule="auto"/>
              <w:jc w:val="center"/>
              <w:rPr>
                <w:rFonts w:ascii="Arial" w:hAnsi="Arial" w:cs="Arial"/>
                <w:b/>
                <w:sz w:val="24"/>
                <w:szCs w:val="24"/>
              </w:rPr>
            </w:pPr>
            <w:r>
              <w:rPr>
                <w:rFonts w:ascii="Arial" w:hAnsi="Arial" w:cs="Arial"/>
                <w:b/>
                <w:sz w:val="24"/>
                <w:szCs w:val="24"/>
              </w:rPr>
              <w:t>Tipo de lavado</w:t>
            </w:r>
          </w:p>
        </w:tc>
        <w:tc>
          <w:tcPr>
            <w:tcW w:w="4874" w:type="dxa"/>
            <w:shd w:val="clear" w:color="auto" w:fill="DBE5F1" w:themeFill="accent1" w:themeFillTint="33"/>
            <w:vAlign w:val="center"/>
          </w:tcPr>
          <w:p w:rsidR="00D505AA" w:rsidRPr="00FC50B8" w:rsidRDefault="00D505AA" w:rsidP="00A92D5F">
            <w:pPr>
              <w:spacing w:line="480" w:lineRule="auto"/>
              <w:jc w:val="center"/>
              <w:rPr>
                <w:rFonts w:ascii="Arial" w:hAnsi="Arial" w:cs="Arial"/>
                <w:b/>
                <w:sz w:val="24"/>
                <w:szCs w:val="24"/>
              </w:rPr>
            </w:pPr>
            <w:r w:rsidRPr="00FC50B8">
              <w:rPr>
                <w:rFonts w:ascii="Arial" w:hAnsi="Arial" w:cs="Arial"/>
                <w:b/>
                <w:sz w:val="24"/>
                <w:szCs w:val="24"/>
              </w:rPr>
              <w:t>Resultados.</w:t>
            </w:r>
          </w:p>
        </w:tc>
      </w:tr>
      <w:tr w:rsidR="00D505AA" w:rsidRPr="001575F0" w:rsidTr="00EF7F73">
        <w:trPr>
          <w:trHeight w:val="1747"/>
        </w:trPr>
        <w:tc>
          <w:tcPr>
            <w:tcW w:w="1113" w:type="dxa"/>
            <w:vAlign w:val="center"/>
          </w:tcPr>
          <w:p w:rsidR="00D505AA" w:rsidRPr="001575F0" w:rsidRDefault="00514D8F" w:rsidP="00A92D5F">
            <w:pPr>
              <w:spacing w:line="480" w:lineRule="auto"/>
              <w:jc w:val="center"/>
              <w:rPr>
                <w:rFonts w:ascii="Arial" w:hAnsi="Arial" w:cs="Arial"/>
                <w:sz w:val="24"/>
                <w:szCs w:val="24"/>
              </w:rPr>
            </w:pPr>
            <w:r>
              <w:rPr>
                <w:rFonts w:ascii="Arial" w:hAnsi="Arial" w:cs="Arial"/>
                <w:sz w:val="24"/>
                <w:szCs w:val="24"/>
              </w:rPr>
              <w:t>6</w:t>
            </w:r>
            <w:r w:rsidR="00D505AA">
              <w:rPr>
                <w:rFonts w:ascii="Arial" w:hAnsi="Arial" w:cs="Arial"/>
                <w:sz w:val="24"/>
                <w:szCs w:val="24"/>
              </w:rPr>
              <w:t>.1</w:t>
            </w:r>
          </w:p>
        </w:tc>
        <w:tc>
          <w:tcPr>
            <w:tcW w:w="1003" w:type="dxa"/>
            <w:vAlign w:val="center"/>
          </w:tcPr>
          <w:p w:rsidR="00D505AA" w:rsidRPr="001575F0" w:rsidRDefault="00D505AA" w:rsidP="00A92D5F">
            <w:pPr>
              <w:spacing w:line="480" w:lineRule="auto"/>
              <w:jc w:val="center"/>
              <w:rPr>
                <w:rFonts w:ascii="Arial" w:hAnsi="Arial" w:cs="Arial"/>
                <w:sz w:val="24"/>
                <w:szCs w:val="24"/>
              </w:rPr>
            </w:pPr>
            <w:r w:rsidRPr="001575F0">
              <w:rPr>
                <w:rFonts w:ascii="Arial" w:hAnsi="Arial" w:cs="Arial"/>
                <w:sz w:val="24"/>
                <w:szCs w:val="24"/>
              </w:rPr>
              <w:t>30</w:t>
            </w:r>
          </w:p>
        </w:tc>
        <w:tc>
          <w:tcPr>
            <w:tcW w:w="1433" w:type="dxa"/>
            <w:vAlign w:val="center"/>
          </w:tcPr>
          <w:p w:rsidR="00D505AA" w:rsidRDefault="00D505AA" w:rsidP="00A92D5F">
            <w:pPr>
              <w:spacing w:line="480" w:lineRule="auto"/>
              <w:jc w:val="center"/>
              <w:rPr>
                <w:rFonts w:ascii="Arial" w:hAnsi="Arial" w:cs="Arial"/>
                <w:noProof/>
                <w:sz w:val="24"/>
                <w:szCs w:val="24"/>
                <w:lang w:val="es-ES" w:eastAsia="es-ES"/>
              </w:rPr>
            </w:pPr>
            <w:r>
              <w:rPr>
                <w:rFonts w:ascii="Arial" w:hAnsi="Arial" w:cs="Arial"/>
                <w:noProof/>
                <w:sz w:val="24"/>
                <w:szCs w:val="24"/>
                <w:lang w:val="es-ES" w:eastAsia="es-ES"/>
              </w:rPr>
              <w:t xml:space="preserve">Agua </w:t>
            </w:r>
          </w:p>
        </w:tc>
        <w:tc>
          <w:tcPr>
            <w:tcW w:w="4874" w:type="dxa"/>
            <w:vAlign w:val="center"/>
          </w:tcPr>
          <w:p w:rsidR="00D505AA" w:rsidRPr="001575F0" w:rsidRDefault="00DE7CF9" w:rsidP="00A92D5F">
            <w:pPr>
              <w:spacing w:line="480" w:lineRule="auto"/>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27520" behindDoc="0" locked="0" layoutInCell="1" allowOverlap="1">
                  <wp:simplePos x="0" y="0"/>
                  <wp:positionH relativeFrom="column">
                    <wp:posOffset>371475</wp:posOffset>
                  </wp:positionH>
                  <wp:positionV relativeFrom="paragraph">
                    <wp:posOffset>97155</wp:posOffset>
                  </wp:positionV>
                  <wp:extent cx="2202815" cy="398145"/>
                  <wp:effectExtent l="57150" t="38100" r="45085" b="20955"/>
                  <wp:wrapNone/>
                  <wp:docPr id="4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lum bright="-6000" contrast="12000"/>
                          </a:blip>
                          <a:srcRect l="79696" t="55137" r="4724" b="40123"/>
                          <a:stretch>
                            <a:fillRect/>
                          </a:stretch>
                        </pic:blipFill>
                        <pic:spPr bwMode="auto">
                          <a:xfrm>
                            <a:off x="0" y="0"/>
                            <a:ext cx="2202815" cy="398145"/>
                          </a:xfrm>
                          <a:prstGeom prst="rect">
                            <a:avLst/>
                          </a:prstGeom>
                          <a:noFill/>
                          <a:ln w="28575">
                            <a:solidFill>
                              <a:srgbClr val="000000"/>
                            </a:solidFill>
                            <a:miter lim="800000"/>
                            <a:headEnd/>
                            <a:tailEnd/>
                          </a:ln>
                        </pic:spPr>
                      </pic:pic>
                    </a:graphicData>
                  </a:graphic>
                </wp:anchor>
              </w:drawing>
            </w:r>
          </w:p>
        </w:tc>
      </w:tr>
      <w:tr w:rsidR="00D505AA" w:rsidRPr="001575F0" w:rsidTr="00EF7F73">
        <w:trPr>
          <w:trHeight w:val="1688"/>
        </w:trPr>
        <w:tc>
          <w:tcPr>
            <w:tcW w:w="1113" w:type="dxa"/>
            <w:vAlign w:val="center"/>
          </w:tcPr>
          <w:p w:rsidR="00D505AA" w:rsidRPr="001575F0" w:rsidRDefault="00514D8F" w:rsidP="00A92D5F">
            <w:pPr>
              <w:spacing w:line="480" w:lineRule="auto"/>
              <w:jc w:val="center"/>
              <w:rPr>
                <w:rFonts w:ascii="Arial" w:hAnsi="Arial" w:cs="Arial"/>
                <w:sz w:val="24"/>
                <w:szCs w:val="24"/>
              </w:rPr>
            </w:pPr>
            <w:r>
              <w:rPr>
                <w:rFonts w:ascii="Arial" w:hAnsi="Arial" w:cs="Arial"/>
                <w:sz w:val="24"/>
                <w:szCs w:val="24"/>
              </w:rPr>
              <w:t>6</w:t>
            </w:r>
            <w:r w:rsidR="00D505AA">
              <w:rPr>
                <w:rFonts w:ascii="Arial" w:hAnsi="Arial" w:cs="Arial"/>
                <w:sz w:val="24"/>
                <w:szCs w:val="24"/>
              </w:rPr>
              <w:t>.2</w:t>
            </w:r>
          </w:p>
        </w:tc>
        <w:tc>
          <w:tcPr>
            <w:tcW w:w="1003" w:type="dxa"/>
            <w:vAlign w:val="center"/>
          </w:tcPr>
          <w:p w:rsidR="00D505AA" w:rsidRPr="001575F0" w:rsidRDefault="00D505AA" w:rsidP="00A92D5F">
            <w:pPr>
              <w:spacing w:line="480" w:lineRule="auto"/>
              <w:jc w:val="center"/>
              <w:rPr>
                <w:rFonts w:ascii="Arial" w:hAnsi="Arial" w:cs="Arial"/>
                <w:sz w:val="24"/>
                <w:szCs w:val="24"/>
              </w:rPr>
            </w:pPr>
            <w:r w:rsidRPr="001575F0">
              <w:rPr>
                <w:rFonts w:ascii="Arial" w:hAnsi="Arial" w:cs="Arial"/>
                <w:sz w:val="24"/>
                <w:szCs w:val="24"/>
              </w:rPr>
              <w:t>35</w:t>
            </w:r>
          </w:p>
        </w:tc>
        <w:tc>
          <w:tcPr>
            <w:tcW w:w="1433" w:type="dxa"/>
            <w:vAlign w:val="center"/>
          </w:tcPr>
          <w:p w:rsidR="00D505AA" w:rsidRDefault="00D505AA" w:rsidP="00A92D5F">
            <w:pPr>
              <w:spacing w:line="480" w:lineRule="auto"/>
              <w:jc w:val="center"/>
              <w:rPr>
                <w:rFonts w:ascii="Arial" w:hAnsi="Arial" w:cs="Arial"/>
                <w:noProof/>
                <w:sz w:val="24"/>
                <w:szCs w:val="24"/>
                <w:lang w:val="es-ES" w:eastAsia="es-ES"/>
              </w:rPr>
            </w:pPr>
            <w:r>
              <w:rPr>
                <w:rFonts w:ascii="Arial" w:hAnsi="Arial" w:cs="Arial"/>
                <w:noProof/>
                <w:sz w:val="24"/>
                <w:szCs w:val="24"/>
                <w:lang w:val="es-ES" w:eastAsia="es-ES"/>
              </w:rPr>
              <w:t xml:space="preserve">Detergente </w:t>
            </w:r>
          </w:p>
        </w:tc>
        <w:tc>
          <w:tcPr>
            <w:tcW w:w="4874" w:type="dxa"/>
            <w:vAlign w:val="center"/>
          </w:tcPr>
          <w:p w:rsidR="00D505AA" w:rsidRPr="001575F0" w:rsidRDefault="00DE7CF9" w:rsidP="00A92D5F">
            <w:pPr>
              <w:spacing w:line="480" w:lineRule="auto"/>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28544" behindDoc="0" locked="0" layoutInCell="1" allowOverlap="1">
                  <wp:simplePos x="0" y="0"/>
                  <wp:positionH relativeFrom="column">
                    <wp:posOffset>354330</wp:posOffset>
                  </wp:positionH>
                  <wp:positionV relativeFrom="paragraph">
                    <wp:posOffset>-29210</wp:posOffset>
                  </wp:positionV>
                  <wp:extent cx="2226310" cy="395605"/>
                  <wp:effectExtent l="57150" t="38100" r="40640" b="23495"/>
                  <wp:wrapNone/>
                  <wp:docPr id="5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lum bright="-6000" contrast="12000"/>
                          </a:blip>
                          <a:srcRect l="79696" t="62170" r="4724" b="34670"/>
                          <a:stretch>
                            <a:fillRect/>
                          </a:stretch>
                        </pic:blipFill>
                        <pic:spPr bwMode="auto">
                          <a:xfrm>
                            <a:off x="0" y="0"/>
                            <a:ext cx="2226310" cy="395605"/>
                          </a:xfrm>
                          <a:prstGeom prst="rect">
                            <a:avLst/>
                          </a:prstGeom>
                          <a:noFill/>
                          <a:ln w="28575">
                            <a:solidFill>
                              <a:srgbClr val="000000"/>
                            </a:solidFill>
                            <a:miter lim="800000"/>
                            <a:headEnd/>
                            <a:tailEnd/>
                          </a:ln>
                        </pic:spPr>
                      </pic:pic>
                    </a:graphicData>
                  </a:graphic>
                </wp:anchor>
              </w:drawing>
            </w:r>
            <w:r>
              <w:rPr>
                <w:rFonts w:ascii="Arial" w:hAnsi="Arial" w:cs="Arial"/>
                <w:noProof/>
                <w:sz w:val="24"/>
                <w:szCs w:val="24"/>
                <w:lang w:val="es-ES" w:eastAsia="es-ES"/>
              </w:rPr>
              <w:t>º</w:t>
            </w:r>
          </w:p>
        </w:tc>
      </w:tr>
      <w:tr w:rsidR="00D505AA" w:rsidRPr="001575F0" w:rsidTr="00EF7F73">
        <w:trPr>
          <w:trHeight w:val="1698"/>
        </w:trPr>
        <w:tc>
          <w:tcPr>
            <w:tcW w:w="1113" w:type="dxa"/>
            <w:vAlign w:val="center"/>
          </w:tcPr>
          <w:p w:rsidR="00D505AA" w:rsidRPr="001575F0" w:rsidRDefault="00514D8F" w:rsidP="00A92D5F">
            <w:pPr>
              <w:spacing w:line="480" w:lineRule="auto"/>
              <w:jc w:val="center"/>
              <w:rPr>
                <w:rFonts w:ascii="Arial" w:hAnsi="Arial" w:cs="Arial"/>
                <w:sz w:val="24"/>
                <w:szCs w:val="24"/>
              </w:rPr>
            </w:pPr>
            <w:r>
              <w:rPr>
                <w:rFonts w:ascii="Arial" w:hAnsi="Arial" w:cs="Arial"/>
                <w:sz w:val="24"/>
                <w:szCs w:val="24"/>
              </w:rPr>
              <w:lastRenderedPageBreak/>
              <w:t>6</w:t>
            </w:r>
            <w:r w:rsidR="00D505AA">
              <w:rPr>
                <w:rFonts w:ascii="Arial" w:hAnsi="Arial" w:cs="Arial"/>
                <w:sz w:val="24"/>
                <w:szCs w:val="24"/>
              </w:rPr>
              <w:t>.3</w:t>
            </w:r>
          </w:p>
        </w:tc>
        <w:tc>
          <w:tcPr>
            <w:tcW w:w="1003" w:type="dxa"/>
            <w:vAlign w:val="center"/>
          </w:tcPr>
          <w:p w:rsidR="00D505AA" w:rsidRPr="001575F0" w:rsidRDefault="00D505AA" w:rsidP="00A92D5F">
            <w:pPr>
              <w:spacing w:line="480" w:lineRule="auto"/>
              <w:jc w:val="center"/>
              <w:rPr>
                <w:rFonts w:ascii="Arial" w:hAnsi="Arial" w:cs="Arial"/>
                <w:sz w:val="24"/>
                <w:szCs w:val="24"/>
              </w:rPr>
            </w:pPr>
            <w:r w:rsidRPr="001575F0">
              <w:rPr>
                <w:rFonts w:ascii="Arial" w:hAnsi="Arial" w:cs="Arial"/>
                <w:sz w:val="24"/>
                <w:szCs w:val="24"/>
              </w:rPr>
              <w:t>40</w:t>
            </w:r>
          </w:p>
        </w:tc>
        <w:tc>
          <w:tcPr>
            <w:tcW w:w="1433" w:type="dxa"/>
            <w:vAlign w:val="center"/>
          </w:tcPr>
          <w:p w:rsidR="00D505AA" w:rsidRPr="009B4ACB" w:rsidRDefault="00D505AA" w:rsidP="00A92D5F">
            <w:pPr>
              <w:spacing w:line="480" w:lineRule="auto"/>
              <w:jc w:val="center"/>
              <w:rPr>
                <w:rFonts w:ascii="Arial" w:hAnsi="Arial" w:cs="Arial"/>
                <w:sz w:val="24"/>
                <w:szCs w:val="24"/>
              </w:rPr>
            </w:pPr>
            <w:r>
              <w:rPr>
                <w:rFonts w:ascii="Arial" w:hAnsi="Arial" w:cs="Arial"/>
                <w:sz w:val="24"/>
                <w:szCs w:val="24"/>
              </w:rPr>
              <w:t>Agua caliente</w:t>
            </w:r>
          </w:p>
        </w:tc>
        <w:tc>
          <w:tcPr>
            <w:tcW w:w="4874" w:type="dxa"/>
            <w:vAlign w:val="center"/>
          </w:tcPr>
          <w:p w:rsidR="00D505AA" w:rsidRPr="001575F0" w:rsidRDefault="00DE7CF9" w:rsidP="00A92D5F">
            <w:pPr>
              <w:spacing w:line="480" w:lineRule="auto"/>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30592" behindDoc="0" locked="0" layoutInCell="1" allowOverlap="1">
                  <wp:simplePos x="0" y="0"/>
                  <wp:positionH relativeFrom="column">
                    <wp:posOffset>345440</wp:posOffset>
                  </wp:positionH>
                  <wp:positionV relativeFrom="paragraph">
                    <wp:posOffset>92075</wp:posOffset>
                  </wp:positionV>
                  <wp:extent cx="2314575" cy="468630"/>
                  <wp:effectExtent l="57150" t="38100" r="47625" b="26670"/>
                  <wp:wrapNone/>
                  <wp:docPr id="5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lum bright="-6000" contrast="12000"/>
                          </a:blip>
                          <a:srcRect l="79696" t="69031" r="4724" b="25608"/>
                          <a:stretch>
                            <a:fillRect/>
                          </a:stretch>
                        </pic:blipFill>
                        <pic:spPr bwMode="auto">
                          <a:xfrm>
                            <a:off x="0" y="0"/>
                            <a:ext cx="2314575" cy="468630"/>
                          </a:xfrm>
                          <a:prstGeom prst="rect">
                            <a:avLst/>
                          </a:prstGeom>
                          <a:noFill/>
                          <a:ln w="28575">
                            <a:solidFill>
                              <a:srgbClr val="000000"/>
                            </a:solidFill>
                            <a:miter lim="800000"/>
                            <a:headEnd/>
                            <a:tailEnd/>
                          </a:ln>
                        </pic:spPr>
                      </pic:pic>
                    </a:graphicData>
                  </a:graphic>
                </wp:anchor>
              </w:drawing>
            </w:r>
          </w:p>
        </w:tc>
      </w:tr>
      <w:tr w:rsidR="00D505AA" w:rsidRPr="001575F0" w:rsidTr="00EF7F73">
        <w:trPr>
          <w:trHeight w:val="1539"/>
        </w:trPr>
        <w:tc>
          <w:tcPr>
            <w:tcW w:w="1113" w:type="dxa"/>
            <w:vAlign w:val="center"/>
          </w:tcPr>
          <w:p w:rsidR="00D505AA" w:rsidRPr="001575F0" w:rsidRDefault="00514D8F" w:rsidP="00A92D5F">
            <w:pPr>
              <w:spacing w:line="480" w:lineRule="auto"/>
              <w:jc w:val="center"/>
              <w:rPr>
                <w:rFonts w:ascii="Arial" w:hAnsi="Arial" w:cs="Arial"/>
                <w:sz w:val="24"/>
                <w:szCs w:val="24"/>
              </w:rPr>
            </w:pPr>
            <w:r>
              <w:rPr>
                <w:rFonts w:ascii="Arial" w:hAnsi="Arial" w:cs="Arial"/>
                <w:sz w:val="24"/>
                <w:szCs w:val="24"/>
              </w:rPr>
              <w:t>6</w:t>
            </w:r>
            <w:r w:rsidR="00D505AA">
              <w:rPr>
                <w:rFonts w:ascii="Arial" w:hAnsi="Arial" w:cs="Arial"/>
                <w:sz w:val="24"/>
                <w:szCs w:val="24"/>
              </w:rPr>
              <w:t>.4</w:t>
            </w:r>
          </w:p>
        </w:tc>
        <w:tc>
          <w:tcPr>
            <w:tcW w:w="1003" w:type="dxa"/>
            <w:vAlign w:val="center"/>
          </w:tcPr>
          <w:p w:rsidR="00D505AA" w:rsidRPr="001575F0" w:rsidRDefault="00D505AA" w:rsidP="00A92D5F">
            <w:pPr>
              <w:spacing w:line="480" w:lineRule="auto"/>
              <w:jc w:val="center"/>
              <w:rPr>
                <w:rFonts w:ascii="Arial" w:hAnsi="Arial" w:cs="Arial"/>
                <w:sz w:val="24"/>
                <w:szCs w:val="24"/>
              </w:rPr>
            </w:pPr>
            <w:r w:rsidRPr="001575F0">
              <w:rPr>
                <w:rFonts w:ascii="Arial" w:hAnsi="Arial" w:cs="Arial"/>
                <w:sz w:val="24"/>
                <w:szCs w:val="24"/>
              </w:rPr>
              <w:t>45</w:t>
            </w:r>
          </w:p>
        </w:tc>
        <w:tc>
          <w:tcPr>
            <w:tcW w:w="1433" w:type="dxa"/>
            <w:vAlign w:val="center"/>
          </w:tcPr>
          <w:p w:rsidR="00D505AA" w:rsidRDefault="00D505AA" w:rsidP="00A92D5F">
            <w:pPr>
              <w:spacing w:line="480" w:lineRule="auto"/>
              <w:jc w:val="center"/>
              <w:rPr>
                <w:rFonts w:ascii="Arial" w:hAnsi="Arial" w:cs="Arial"/>
                <w:noProof/>
                <w:sz w:val="24"/>
                <w:szCs w:val="24"/>
                <w:lang w:val="es-ES" w:eastAsia="es-ES"/>
              </w:rPr>
            </w:pPr>
            <w:r>
              <w:rPr>
                <w:rFonts w:ascii="Arial" w:hAnsi="Arial" w:cs="Arial"/>
                <w:noProof/>
                <w:sz w:val="24"/>
                <w:szCs w:val="24"/>
                <w:lang w:val="es-ES" w:eastAsia="es-ES"/>
              </w:rPr>
              <w:t>Agua caliente</w:t>
            </w:r>
          </w:p>
        </w:tc>
        <w:tc>
          <w:tcPr>
            <w:tcW w:w="4874" w:type="dxa"/>
            <w:vAlign w:val="center"/>
          </w:tcPr>
          <w:p w:rsidR="00D505AA" w:rsidRPr="001575F0" w:rsidRDefault="00DE7CF9" w:rsidP="00A92D5F">
            <w:pPr>
              <w:spacing w:line="480" w:lineRule="auto"/>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29568" behindDoc="0" locked="0" layoutInCell="1" allowOverlap="1">
                  <wp:simplePos x="0" y="0"/>
                  <wp:positionH relativeFrom="column">
                    <wp:posOffset>419735</wp:posOffset>
                  </wp:positionH>
                  <wp:positionV relativeFrom="paragraph">
                    <wp:posOffset>-9525</wp:posOffset>
                  </wp:positionV>
                  <wp:extent cx="2245360" cy="463550"/>
                  <wp:effectExtent l="57150" t="38100" r="40640" b="12700"/>
                  <wp:wrapNone/>
                  <wp:docPr id="5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lum bright="-6000" contrast="12000"/>
                          </a:blip>
                          <a:srcRect l="79696" t="78531" r="4724" b="15768"/>
                          <a:stretch>
                            <a:fillRect/>
                          </a:stretch>
                        </pic:blipFill>
                        <pic:spPr bwMode="auto">
                          <a:xfrm>
                            <a:off x="0" y="0"/>
                            <a:ext cx="2245360" cy="463550"/>
                          </a:xfrm>
                          <a:prstGeom prst="rect">
                            <a:avLst/>
                          </a:prstGeom>
                          <a:noFill/>
                          <a:ln w="28575">
                            <a:solidFill>
                              <a:srgbClr val="000000"/>
                            </a:solidFill>
                            <a:miter lim="800000"/>
                            <a:headEnd/>
                            <a:tailEnd/>
                          </a:ln>
                        </pic:spPr>
                      </pic:pic>
                    </a:graphicData>
                  </a:graphic>
                </wp:anchor>
              </w:drawing>
            </w:r>
          </w:p>
        </w:tc>
      </w:tr>
    </w:tbl>
    <w:p w:rsidR="004446FF" w:rsidRDefault="004446FF" w:rsidP="004446FF">
      <w:pPr>
        <w:spacing w:after="0" w:line="480" w:lineRule="auto"/>
        <w:jc w:val="both"/>
        <w:rPr>
          <w:rFonts w:ascii="Arial" w:hAnsi="Arial" w:cs="Arial"/>
          <w:sz w:val="24"/>
          <w:szCs w:val="24"/>
        </w:rPr>
      </w:pPr>
      <w:r>
        <w:rPr>
          <w:rFonts w:ascii="Arial" w:hAnsi="Arial" w:cs="Arial"/>
          <w:sz w:val="24"/>
          <w:szCs w:val="24"/>
        </w:rPr>
        <w:t>*T.E.: Temperatura de la emulsión.</w:t>
      </w:r>
    </w:p>
    <w:p w:rsidR="004446FF" w:rsidRDefault="004446FF" w:rsidP="00DD2244">
      <w:pPr>
        <w:spacing w:line="360" w:lineRule="auto"/>
        <w:ind w:left="567"/>
        <w:jc w:val="both"/>
        <w:rPr>
          <w:rFonts w:ascii="Arial" w:hAnsi="Arial" w:cs="Arial"/>
          <w:sz w:val="24"/>
          <w:szCs w:val="24"/>
        </w:rPr>
      </w:pPr>
    </w:p>
    <w:p w:rsidR="002A0B86" w:rsidRDefault="002A0B86" w:rsidP="00DD2244">
      <w:pPr>
        <w:spacing w:line="360" w:lineRule="auto"/>
        <w:ind w:left="567"/>
        <w:jc w:val="both"/>
        <w:rPr>
          <w:rFonts w:ascii="Arial" w:hAnsi="Arial" w:cs="Arial"/>
          <w:sz w:val="24"/>
          <w:szCs w:val="24"/>
        </w:rPr>
      </w:pPr>
    </w:p>
    <w:p w:rsidR="00171DA1" w:rsidRDefault="004C6991" w:rsidP="00984221">
      <w:pPr>
        <w:spacing w:line="360" w:lineRule="auto"/>
        <w:ind w:left="851"/>
        <w:jc w:val="both"/>
        <w:rPr>
          <w:rFonts w:ascii="Arial" w:hAnsi="Arial" w:cs="Arial"/>
          <w:sz w:val="24"/>
          <w:szCs w:val="24"/>
        </w:rPr>
      </w:pPr>
      <w:r>
        <w:rPr>
          <w:rFonts w:ascii="Arial" w:hAnsi="Arial" w:cs="Arial"/>
          <w:sz w:val="24"/>
          <w:szCs w:val="24"/>
        </w:rPr>
        <w:t>De la tabla 18,</w:t>
      </w:r>
      <w:r w:rsidR="00171DA1">
        <w:rPr>
          <w:rFonts w:ascii="Arial" w:hAnsi="Arial" w:cs="Arial"/>
          <w:sz w:val="24"/>
          <w:szCs w:val="24"/>
        </w:rPr>
        <w:t xml:space="preserve"> las probetas presentaron las siguientes características: en la prueba </w:t>
      </w:r>
      <w:r w:rsidR="00514D8F">
        <w:rPr>
          <w:rFonts w:ascii="Arial" w:hAnsi="Arial" w:cs="Arial"/>
          <w:sz w:val="24"/>
          <w:szCs w:val="24"/>
        </w:rPr>
        <w:t>6</w:t>
      </w:r>
      <w:r w:rsidR="00171DA1">
        <w:rPr>
          <w:rFonts w:ascii="Arial" w:hAnsi="Arial" w:cs="Arial"/>
          <w:sz w:val="24"/>
          <w:szCs w:val="24"/>
        </w:rPr>
        <w:t>.1 se dio una leve oxidación c</w:t>
      </w:r>
      <w:r w:rsidR="00514D8F">
        <w:rPr>
          <w:rFonts w:ascii="Arial" w:hAnsi="Arial" w:cs="Arial"/>
          <w:sz w:val="24"/>
          <w:szCs w:val="24"/>
        </w:rPr>
        <w:t>on pocas manchas, en la prueba 6</w:t>
      </w:r>
      <w:r w:rsidR="00171DA1">
        <w:rPr>
          <w:rFonts w:ascii="Arial" w:hAnsi="Arial" w:cs="Arial"/>
          <w:sz w:val="24"/>
          <w:szCs w:val="24"/>
        </w:rPr>
        <w:t xml:space="preserve">.2 se tuvo poco </w:t>
      </w:r>
      <w:r w:rsidR="00B63140">
        <w:rPr>
          <w:rFonts w:ascii="Arial" w:hAnsi="Arial" w:cs="Arial"/>
          <w:sz w:val="24"/>
          <w:szCs w:val="24"/>
        </w:rPr>
        <w:t>ó</w:t>
      </w:r>
      <w:r w:rsidR="00171DA1">
        <w:rPr>
          <w:rFonts w:ascii="Arial" w:hAnsi="Arial" w:cs="Arial"/>
          <w:sz w:val="24"/>
          <w:szCs w:val="24"/>
        </w:rPr>
        <w:t xml:space="preserve">xido con muy pocas manchas, la prueba </w:t>
      </w:r>
      <w:r w:rsidR="00514D8F">
        <w:rPr>
          <w:rFonts w:ascii="Arial" w:hAnsi="Arial" w:cs="Arial"/>
          <w:sz w:val="24"/>
          <w:szCs w:val="24"/>
        </w:rPr>
        <w:t>6</w:t>
      </w:r>
      <w:r w:rsidR="00B63140">
        <w:rPr>
          <w:rFonts w:ascii="Arial" w:hAnsi="Arial" w:cs="Arial"/>
          <w:sz w:val="24"/>
          <w:szCs w:val="24"/>
        </w:rPr>
        <w:t>.3 presento ó</w:t>
      </w:r>
      <w:r w:rsidR="00171DA1">
        <w:rPr>
          <w:rFonts w:ascii="Arial" w:hAnsi="Arial" w:cs="Arial"/>
          <w:sz w:val="24"/>
          <w:szCs w:val="24"/>
        </w:rPr>
        <w:t xml:space="preserve">xido con leves manchas </w:t>
      </w:r>
      <w:r w:rsidR="00514D8F">
        <w:rPr>
          <w:rFonts w:ascii="Arial" w:hAnsi="Arial" w:cs="Arial"/>
          <w:sz w:val="24"/>
          <w:szCs w:val="24"/>
        </w:rPr>
        <w:t>al igual que en la prueba 6</w:t>
      </w:r>
      <w:r w:rsidR="0062306D">
        <w:rPr>
          <w:rFonts w:ascii="Arial" w:hAnsi="Arial" w:cs="Arial"/>
          <w:sz w:val="24"/>
          <w:szCs w:val="24"/>
        </w:rPr>
        <w:t>.4.</w:t>
      </w:r>
    </w:p>
    <w:p w:rsidR="00DD2244" w:rsidRDefault="00DD2244" w:rsidP="00DD2244">
      <w:pPr>
        <w:spacing w:line="480" w:lineRule="auto"/>
        <w:ind w:left="567"/>
        <w:jc w:val="both"/>
        <w:rPr>
          <w:rFonts w:ascii="Arial" w:hAnsi="Arial" w:cs="Arial"/>
          <w:sz w:val="24"/>
          <w:szCs w:val="24"/>
        </w:rPr>
      </w:pPr>
    </w:p>
    <w:p w:rsidR="00171DA1" w:rsidRDefault="00697F29" w:rsidP="00984221">
      <w:pPr>
        <w:spacing w:line="480" w:lineRule="auto"/>
        <w:ind w:left="851"/>
        <w:jc w:val="both"/>
        <w:rPr>
          <w:rFonts w:ascii="Arial" w:hAnsi="Arial" w:cs="Arial"/>
          <w:b/>
          <w:sz w:val="24"/>
          <w:szCs w:val="24"/>
        </w:rPr>
      </w:pPr>
      <w:r>
        <w:rPr>
          <w:rFonts w:ascii="Arial" w:hAnsi="Arial" w:cs="Arial"/>
          <w:b/>
          <w:sz w:val="24"/>
          <w:szCs w:val="24"/>
        </w:rPr>
        <w:t>Ensayo v</w:t>
      </w:r>
      <w:r w:rsidR="00D0544C">
        <w:rPr>
          <w:rFonts w:ascii="Arial" w:hAnsi="Arial" w:cs="Arial"/>
          <w:b/>
          <w:sz w:val="24"/>
          <w:szCs w:val="24"/>
        </w:rPr>
        <w:t>ariando</w:t>
      </w:r>
      <w:r w:rsidR="00171DA1" w:rsidRPr="001575F0">
        <w:rPr>
          <w:rFonts w:ascii="Arial" w:hAnsi="Arial" w:cs="Arial"/>
          <w:b/>
          <w:sz w:val="24"/>
          <w:szCs w:val="24"/>
        </w:rPr>
        <w:t xml:space="preserve"> l</w:t>
      </w:r>
      <w:r>
        <w:rPr>
          <w:rFonts w:ascii="Arial" w:hAnsi="Arial" w:cs="Arial"/>
          <w:b/>
          <w:sz w:val="24"/>
          <w:szCs w:val="24"/>
        </w:rPr>
        <w:t>as condiciones de enfriamiento de</w:t>
      </w:r>
      <w:r w:rsidR="00171DA1" w:rsidRPr="001575F0">
        <w:rPr>
          <w:rFonts w:ascii="Arial" w:hAnsi="Arial" w:cs="Arial"/>
          <w:b/>
          <w:sz w:val="24"/>
          <w:szCs w:val="24"/>
        </w:rPr>
        <w:t xml:space="preserve"> la emulsión</w:t>
      </w:r>
      <w:r w:rsidR="00171DA1">
        <w:rPr>
          <w:rFonts w:ascii="Arial" w:hAnsi="Arial" w:cs="Arial"/>
          <w:b/>
          <w:sz w:val="24"/>
          <w:szCs w:val="24"/>
        </w:rPr>
        <w:t>, lava</w:t>
      </w:r>
      <w:r w:rsidR="0062306D">
        <w:rPr>
          <w:rFonts w:ascii="Arial" w:hAnsi="Arial" w:cs="Arial"/>
          <w:b/>
          <w:sz w:val="24"/>
          <w:szCs w:val="24"/>
        </w:rPr>
        <w:t>do previo</w:t>
      </w:r>
      <w:r w:rsidR="009F0615">
        <w:rPr>
          <w:rFonts w:ascii="Arial" w:hAnsi="Arial" w:cs="Arial"/>
          <w:b/>
          <w:sz w:val="24"/>
          <w:szCs w:val="24"/>
        </w:rPr>
        <w:t xml:space="preserve"> con agua</w:t>
      </w:r>
      <w:r w:rsidR="0062306D">
        <w:rPr>
          <w:rFonts w:ascii="Arial" w:hAnsi="Arial" w:cs="Arial"/>
          <w:b/>
          <w:sz w:val="24"/>
          <w:szCs w:val="24"/>
        </w:rPr>
        <w:t xml:space="preserve"> y emulsión nueva al 12</w:t>
      </w:r>
      <w:r w:rsidR="00F86035">
        <w:rPr>
          <w:rFonts w:ascii="Arial" w:hAnsi="Arial" w:cs="Arial"/>
          <w:b/>
          <w:sz w:val="24"/>
          <w:szCs w:val="24"/>
        </w:rPr>
        <w:t>%</w:t>
      </w:r>
    </w:p>
    <w:p w:rsidR="002A0B86" w:rsidRDefault="002A0B86" w:rsidP="00984221">
      <w:pPr>
        <w:spacing w:line="480" w:lineRule="auto"/>
        <w:ind w:left="851"/>
        <w:jc w:val="both"/>
        <w:rPr>
          <w:rFonts w:ascii="Arial" w:hAnsi="Arial" w:cs="Arial"/>
          <w:b/>
          <w:sz w:val="24"/>
          <w:szCs w:val="24"/>
        </w:rPr>
      </w:pPr>
    </w:p>
    <w:p w:rsidR="00B32DAD" w:rsidRDefault="00D0544C" w:rsidP="00D0544C">
      <w:pPr>
        <w:spacing w:line="480" w:lineRule="auto"/>
        <w:ind w:left="851"/>
        <w:jc w:val="both"/>
        <w:rPr>
          <w:rFonts w:ascii="Arial" w:hAnsi="Arial" w:cs="Arial"/>
          <w:sz w:val="24"/>
          <w:szCs w:val="24"/>
        </w:rPr>
      </w:pPr>
      <w:r>
        <w:rPr>
          <w:rFonts w:ascii="Arial" w:hAnsi="Arial" w:cs="Arial"/>
          <w:sz w:val="24"/>
          <w:szCs w:val="24"/>
        </w:rPr>
        <w:t>En la tabla 19 se presenta</w:t>
      </w:r>
      <w:r w:rsidR="00B63140">
        <w:rPr>
          <w:rFonts w:ascii="Arial" w:hAnsi="Arial" w:cs="Arial"/>
          <w:sz w:val="24"/>
          <w:szCs w:val="24"/>
        </w:rPr>
        <w:t>n</w:t>
      </w:r>
      <w:r>
        <w:rPr>
          <w:rFonts w:ascii="Arial" w:hAnsi="Arial" w:cs="Arial"/>
          <w:sz w:val="24"/>
          <w:szCs w:val="24"/>
        </w:rPr>
        <w:t xml:space="preserve"> los resultados de la prueba 7 en la que se procedieron a realizar laminaciones con temperaturas de 30, 35, 40 y 45ºC de la emulsión nueva al 12%, con posterior lavado con agua y recocido.</w:t>
      </w:r>
    </w:p>
    <w:p w:rsidR="002A0B86" w:rsidRDefault="002A0B86" w:rsidP="002A0B86">
      <w:pPr>
        <w:spacing w:line="480" w:lineRule="auto"/>
        <w:ind w:left="851"/>
        <w:jc w:val="center"/>
        <w:rPr>
          <w:rFonts w:ascii="Arial" w:hAnsi="Arial" w:cs="Arial"/>
          <w:sz w:val="24"/>
          <w:szCs w:val="24"/>
        </w:rPr>
      </w:pPr>
      <w:r>
        <w:rPr>
          <w:rFonts w:ascii="Arial" w:hAnsi="Arial" w:cs="Arial"/>
          <w:b/>
          <w:sz w:val="24"/>
          <w:szCs w:val="24"/>
        </w:rPr>
        <w:lastRenderedPageBreak/>
        <w:t>TABLA 19</w:t>
      </w:r>
      <w:r w:rsidRPr="009F0615">
        <w:rPr>
          <w:rFonts w:ascii="Arial" w:hAnsi="Arial" w:cs="Arial"/>
          <w:b/>
          <w:sz w:val="24"/>
          <w:szCs w:val="24"/>
        </w:rPr>
        <w:t>.</w:t>
      </w:r>
      <w:r>
        <w:rPr>
          <w:rFonts w:ascii="Arial" w:hAnsi="Arial" w:cs="Arial"/>
          <w:sz w:val="24"/>
          <w:szCs w:val="24"/>
        </w:rPr>
        <w:t xml:space="preserve"> </w:t>
      </w:r>
    </w:p>
    <w:p w:rsidR="002A0B86" w:rsidRPr="002A0B86" w:rsidRDefault="002A0B86" w:rsidP="002A0B86">
      <w:pPr>
        <w:spacing w:line="480" w:lineRule="auto"/>
        <w:ind w:left="851"/>
        <w:jc w:val="center"/>
        <w:rPr>
          <w:rFonts w:ascii="Arial" w:hAnsi="Arial" w:cs="Arial"/>
          <w:b/>
          <w:sz w:val="24"/>
          <w:szCs w:val="24"/>
        </w:rPr>
      </w:pPr>
      <w:r w:rsidRPr="002A0B86">
        <w:rPr>
          <w:rFonts w:ascii="Arial" w:hAnsi="Arial" w:cs="Arial"/>
          <w:b/>
          <w:sz w:val="24"/>
          <w:szCs w:val="24"/>
        </w:rPr>
        <w:t>Prueba 7 de ensayos de laminación con temperatura variable en la emulsión, lavado previo con agua y emulsión nueva al 12%</w:t>
      </w:r>
    </w:p>
    <w:tbl>
      <w:tblPr>
        <w:tblStyle w:val="Tablaconcuadrcula"/>
        <w:tblW w:w="8442" w:type="dxa"/>
        <w:tblLayout w:type="fixed"/>
        <w:tblLook w:val="04A0" w:firstRow="1" w:lastRow="0" w:firstColumn="1" w:lastColumn="0" w:noHBand="0" w:noVBand="1"/>
      </w:tblPr>
      <w:tblGrid>
        <w:gridCol w:w="1104"/>
        <w:gridCol w:w="994"/>
        <w:gridCol w:w="1420"/>
        <w:gridCol w:w="4924"/>
      </w:tblGrid>
      <w:tr w:rsidR="009F0615" w:rsidRPr="001575F0" w:rsidTr="002A0B86">
        <w:trPr>
          <w:trHeight w:val="902"/>
        </w:trPr>
        <w:tc>
          <w:tcPr>
            <w:tcW w:w="1104" w:type="dxa"/>
            <w:shd w:val="clear" w:color="auto" w:fill="DBE5F1" w:themeFill="accent1" w:themeFillTint="33"/>
            <w:vAlign w:val="center"/>
          </w:tcPr>
          <w:p w:rsidR="009F0615" w:rsidRPr="00FC50B8" w:rsidRDefault="009F0615" w:rsidP="00A92D5F">
            <w:pPr>
              <w:spacing w:line="480" w:lineRule="auto"/>
              <w:jc w:val="center"/>
              <w:rPr>
                <w:rFonts w:ascii="Arial" w:hAnsi="Arial" w:cs="Arial"/>
                <w:b/>
                <w:sz w:val="24"/>
                <w:szCs w:val="24"/>
              </w:rPr>
            </w:pPr>
            <w:r w:rsidRPr="00FC50B8">
              <w:rPr>
                <w:rFonts w:ascii="Arial" w:hAnsi="Arial" w:cs="Arial"/>
                <w:b/>
                <w:sz w:val="24"/>
                <w:szCs w:val="24"/>
              </w:rPr>
              <w:t>Prueba #</w:t>
            </w:r>
          </w:p>
        </w:tc>
        <w:tc>
          <w:tcPr>
            <w:tcW w:w="994" w:type="dxa"/>
            <w:shd w:val="clear" w:color="auto" w:fill="DBE5F1" w:themeFill="accent1" w:themeFillTint="33"/>
            <w:vAlign w:val="center"/>
          </w:tcPr>
          <w:p w:rsidR="009F0615" w:rsidRPr="00FC50B8" w:rsidRDefault="004446FF" w:rsidP="00A92D5F">
            <w:pPr>
              <w:spacing w:line="480" w:lineRule="auto"/>
              <w:jc w:val="center"/>
              <w:rPr>
                <w:rFonts w:ascii="Arial" w:hAnsi="Arial" w:cs="Arial"/>
                <w:b/>
                <w:sz w:val="24"/>
                <w:szCs w:val="24"/>
              </w:rPr>
            </w:pPr>
            <w:r>
              <w:rPr>
                <w:rFonts w:ascii="Arial" w:hAnsi="Arial" w:cs="Arial"/>
                <w:b/>
                <w:sz w:val="24"/>
                <w:szCs w:val="24"/>
              </w:rPr>
              <w:t>*</w:t>
            </w:r>
            <w:r w:rsidR="009F0615" w:rsidRPr="00FC50B8">
              <w:rPr>
                <w:rFonts w:ascii="Arial" w:hAnsi="Arial" w:cs="Arial"/>
                <w:b/>
                <w:sz w:val="24"/>
                <w:szCs w:val="24"/>
              </w:rPr>
              <w:t>T.E. (ºC)</w:t>
            </w:r>
          </w:p>
        </w:tc>
        <w:tc>
          <w:tcPr>
            <w:tcW w:w="1420" w:type="dxa"/>
            <w:shd w:val="clear" w:color="auto" w:fill="DBE5F1" w:themeFill="accent1" w:themeFillTint="33"/>
            <w:vAlign w:val="center"/>
          </w:tcPr>
          <w:p w:rsidR="009F0615" w:rsidRPr="00FC50B8" w:rsidRDefault="009F0615" w:rsidP="00A92D5F">
            <w:pPr>
              <w:spacing w:line="480" w:lineRule="auto"/>
              <w:jc w:val="center"/>
              <w:rPr>
                <w:rFonts w:ascii="Arial" w:hAnsi="Arial" w:cs="Arial"/>
                <w:b/>
                <w:sz w:val="24"/>
                <w:szCs w:val="24"/>
              </w:rPr>
            </w:pPr>
            <w:r>
              <w:rPr>
                <w:rFonts w:ascii="Arial" w:hAnsi="Arial" w:cs="Arial"/>
                <w:b/>
                <w:sz w:val="24"/>
                <w:szCs w:val="24"/>
              </w:rPr>
              <w:t>Tipo de lavado</w:t>
            </w:r>
          </w:p>
        </w:tc>
        <w:tc>
          <w:tcPr>
            <w:tcW w:w="4924" w:type="dxa"/>
            <w:shd w:val="clear" w:color="auto" w:fill="DBE5F1" w:themeFill="accent1" w:themeFillTint="33"/>
            <w:vAlign w:val="center"/>
          </w:tcPr>
          <w:p w:rsidR="009F0615" w:rsidRPr="00FC50B8" w:rsidRDefault="009F0615" w:rsidP="00A92D5F">
            <w:pPr>
              <w:spacing w:line="480" w:lineRule="auto"/>
              <w:jc w:val="center"/>
              <w:rPr>
                <w:rFonts w:ascii="Arial" w:hAnsi="Arial" w:cs="Arial"/>
                <w:b/>
                <w:sz w:val="24"/>
                <w:szCs w:val="24"/>
              </w:rPr>
            </w:pPr>
            <w:r w:rsidRPr="00FC50B8">
              <w:rPr>
                <w:rFonts w:ascii="Arial" w:hAnsi="Arial" w:cs="Arial"/>
                <w:b/>
                <w:sz w:val="24"/>
                <w:szCs w:val="24"/>
              </w:rPr>
              <w:t>Resultados.</w:t>
            </w:r>
          </w:p>
        </w:tc>
      </w:tr>
      <w:tr w:rsidR="009F0615" w:rsidRPr="001575F0" w:rsidTr="002A0B86">
        <w:trPr>
          <w:trHeight w:val="1565"/>
        </w:trPr>
        <w:tc>
          <w:tcPr>
            <w:tcW w:w="1104" w:type="dxa"/>
            <w:vAlign w:val="center"/>
          </w:tcPr>
          <w:p w:rsidR="009F0615" w:rsidRPr="001575F0" w:rsidRDefault="00514D8F" w:rsidP="00A92D5F">
            <w:pPr>
              <w:spacing w:line="480" w:lineRule="auto"/>
              <w:jc w:val="center"/>
              <w:rPr>
                <w:rFonts w:ascii="Arial" w:hAnsi="Arial" w:cs="Arial"/>
                <w:sz w:val="24"/>
                <w:szCs w:val="24"/>
              </w:rPr>
            </w:pPr>
            <w:r>
              <w:rPr>
                <w:rFonts w:ascii="Arial" w:hAnsi="Arial" w:cs="Arial"/>
                <w:sz w:val="24"/>
                <w:szCs w:val="24"/>
              </w:rPr>
              <w:t>7</w:t>
            </w:r>
            <w:r w:rsidR="009F0615">
              <w:rPr>
                <w:rFonts w:ascii="Arial" w:hAnsi="Arial" w:cs="Arial"/>
                <w:sz w:val="24"/>
                <w:szCs w:val="24"/>
              </w:rPr>
              <w:t>.1</w:t>
            </w:r>
          </w:p>
        </w:tc>
        <w:tc>
          <w:tcPr>
            <w:tcW w:w="994" w:type="dxa"/>
            <w:vAlign w:val="center"/>
          </w:tcPr>
          <w:p w:rsidR="009F0615" w:rsidRPr="001575F0" w:rsidRDefault="009F0615" w:rsidP="00A92D5F">
            <w:pPr>
              <w:spacing w:line="480" w:lineRule="auto"/>
              <w:jc w:val="center"/>
              <w:rPr>
                <w:rFonts w:ascii="Arial" w:hAnsi="Arial" w:cs="Arial"/>
                <w:sz w:val="24"/>
                <w:szCs w:val="24"/>
              </w:rPr>
            </w:pPr>
            <w:r w:rsidRPr="001575F0">
              <w:rPr>
                <w:rFonts w:ascii="Arial" w:hAnsi="Arial" w:cs="Arial"/>
                <w:sz w:val="24"/>
                <w:szCs w:val="24"/>
              </w:rPr>
              <w:t>30</w:t>
            </w:r>
          </w:p>
        </w:tc>
        <w:tc>
          <w:tcPr>
            <w:tcW w:w="1420" w:type="dxa"/>
            <w:vAlign w:val="center"/>
          </w:tcPr>
          <w:p w:rsidR="009F0615" w:rsidRDefault="009F0615" w:rsidP="00A92D5F">
            <w:pPr>
              <w:spacing w:line="480" w:lineRule="auto"/>
              <w:jc w:val="center"/>
              <w:rPr>
                <w:rFonts w:ascii="Arial" w:hAnsi="Arial" w:cs="Arial"/>
                <w:noProof/>
                <w:sz w:val="24"/>
                <w:szCs w:val="24"/>
                <w:lang w:val="es-ES" w:eastAsia="es-ES"/>
              </w:rPr>
            </w:pPr>
            <w:r>
              <w:rPr>
                <w:rFonts w:ascii="Arial" w:hAnsi="Arial" w:cs="Arial"/>
                <w:noProof/>
                <w:sz w:val="24"/>
                <w:szCs w:val="24"/>
                <w:lang w:val="es-ES" w:eastAsia="es-ES"/>
              </w:rPr>
              <w:t xml:space="preserve">Agua </w:t>
            </w:r>
          </w:p>
        </w:tc>
        <w:tc>
          <w:tcPr>
            <w:tcW w:w="4924" w:type="dxa"/>
            <w:vAlign w:val="center"/>
          </w:tcPr>
          <w:p w:rsidR="009F0615" w:rsidRPr="001575F0" w:rsidRDefault="009F0615" w:rsidP="00A92D5F">
            <w:pPr>
              <w:spacing w:line="480" w:lineRule="auto"/>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33664" behindDoc="0" locked="0" layoutInCell="1" allowOverlap="1">
                  <wp:simplePos x="0" y="0"/>
                  <wp:positionH relativeFrom="column">
                    <wp:posOffset>225425</wp:posOffset>
                  </wp:positionH>
                  <wp:positionV relativeFrom="paragraph">
                    <wp:posOffset>-13970</wp:posOffset>
                  </wp:positionV>
                  <wp:extent cx="2379345" cy="544195"/>
                  <wp:effectExtent l="57150" t="38100" r="40005" b="27305"/>
                  <wp:wrapNone/>
                  <wp:docPr id="2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srcRect l="81364" t="18028" r="5005" b="76594"/>
                          <a:stretch>
                            <a:fillRect/>
                          </a:stretch>
                        </pic:blipFill>
                        <pic:spPr bwMode="auto">
                          <a:xfrm>
                            <a:off x="0" y="0"/>
                            <a:ext cx="2379345" cy="544195"/>
                          </a:xfrm>
                          <a:prstGeom prst="rect">
                            <a:avLst/>
                          </a:prstGeom>
                          <a:noFill/>
                          <a:ln w="28575">
                            <a:solidFill>
                              <a:srgbClr val="000000"/>
                            </a:solidFill>
                            <a:miter lim="800000"/>
                            <a:headEnd/>
                            <a:tailEnd/>
                          </a:ln>
                        </pic:spPr>
                      </pic:pic>
                    </a:graphicData>
                  </a:graphic>
                </wp:anchor>
              </w:drawing>
            </w:r>
          </w:p>
        </w:tc>
      </w:tr>
      <w:tr w:rsidR="009F0615" w:rsidRPr="001575F0" w:rsidTr="002A0B86">
        <w:trPr>
          <w:trHeight w:val="1513"/>
        </w:trPr>
        <w:tc>
          <w:tcPr>
            <w:tcW w:w="1104" w:type="dxa"/>
            <w:vAlign w:val="center"/>
          </w:tcPr>
          <w:p w:rsidR="009F0615" w:rsidRPr="001575F0" w:rsidRDefault="00514D8F" w:rsidP="00A92D5F">
            <w:pPr>
              <w:spacing w:line="480" w:lineRule="auto"/>
              <w:jc w:val="center"/>
              <w:rPr>
                <w:rFonts w:ascii="Arial" w:hAnsi="Arial" w:cs="Arial"/>
                <w:sz w:val="24"/>
                <w:szCs w:val="24"/>
              </w:rPr>
            </w:pPr>
            <w:r>
              <w:rPr>
                <w:rFonts w:ascii="Arial" w:hAnsi="Arial" w:cs="Arial"/>
                <w:sz w:val="24"/>
                <w:szCs w:val="24"/>
              </w:rPr>
              <w:t>7</w:t>
            </w:r>
            <w:r w:rsidR="009F0615">
              <w:rPr>
                <w:rFonts w:ascii="Arial" w:hAnsi="Arial" w:cs="Arial"/>
                <w:sz w:val="24"/>
                <w:szCs w:val="24"/>
              </w:rPr>
              <w:t>.2</w:t>
            </w:r>
          </w:p>
        </w:tc>
        <w:tc>
          <w:tcPr>
            <w:tcW w:w="994" w:type="dxa"/>
            <w:vAlign w:val="center"/>
          </w:tcPr>
          <w:p w:rsidR="009F0615" w:rsidRPr="001575F0" w:rsidRDefault="009F0615" w:rsidP="00A92D5F">
            <w:pPr>
              <w:spacing w:line="480" w:lineRule="auto"/>
              <w:jc w:val="center"/>
              <w:rPr>
                <w:rFonts w:ascii="Arial" w:hAnsi="Arial" w:cs="Arial"/>
                <w:sz w:val="24"/>
                <w:szCs w:val="24"/>
              </w:rPr>
            </w:pPr>
            <w:r w:rsidRPr="001575F0">
              <w:rPr>
                <w:rFonts w:ascii="Arial" w:hAnsi="Arial" w:cs="Arial"/>
                <w:sz w:val="24"/>
                <w:szCs w:val="24"/>
              </w:rPr>
              <w:t>35</w:t>
            </w:r>
          </w:p>
        </w:tc>
        <w:tc>
          <w:tcPr>
            <w:tcW w:w="1420" w:type="dxa"/>
            <w:vAlign w:val="center"/>
          </w:tcPr>
          <w:p w:rsidR="009F0615" w:rsidRDefault="009F0615" w:rsidP="00A92D5F">
            <w:pPr>
              <w:spacing w:line="480" w:lineRule="auto"/>
              <w:jc w:val="center"/>
              <w:rPr>
                <w:rFonts w:ascii="Arial" w:hAnsi="Arial" w:cs="Arial"/>
                <w:noProof/>
                <w:sz w:val="24"/>
                <w:szCs w:val="24"/>
                <w:lang w:val="es-ES" w:eastAsia="es-ES"/>
              </w:rPr>
            </w:pPr>
            <w:r>
              <w:rPr>
                <w:rFonts w:ascii="Arial" w:hAnsi="Arial" w:cs="Arial"/>
                <w:noProof/>
                <w:sz w:val="24"/>
                <w:szCs w:val="24"/>
                <w:lang w:val="es-ES" w:eastAsia="es-ES"/>
              </w:rPr>
              <w:t xml:space="preserve">Agua  </w:t>
            </w:r>
          </w:p>
        </w:tc>
        <w:tc>
          <w:tcPr>
            <w:tcW w:w="4924" w:type="dxa"/>
            <w:vAlign w:val="center"/>
          </w:tcPr>
          <w:p w:rsidR="009F0615" w:rsidRPr="009F0615" w:rsidRDefault="009F0615" w:rsidP="009F0615">
            <w:pPr>
              <w:spacing w:line="480" w:lineRule="auto"/>
              <w:jc w:val="center"/>
              <w:rPr>
                <w:rFonts w:ascii="Arial" w:hAnsi="Arial" w:cs="Arial"/>
                <w:noProof/>
                <w:sz w:val="24"/>
                <w:szCs w:val="24"/>
                <w:lang w:val="es-ES" w:eastAsia="es-ES"/>
              </w:rPr>
            </w:pPr>
            <w:r>
              <w:rPr>
                <w:rFonts w:ascii="Arial" w:hAnsi="Arial" w:cs="Arial"/>
                <w:noProof/>
                <w:sz w:val="24"/>
                <w:szCs w:val="24"/>
                <w:lang w:val="es-ES" w:eastAsia="es-ES"/>
              </w:rPr>
              <w:drawing>
                <wp:anchor distT="0" distB="0" distL="114300" distR="114300" simplePos="0" relativeHeight="251634688" behindDoc="0" locked="0" layoutInCell="1" allowOverlap="1">
                  <wp:simplePos x="0" y="0"/>
                  <wp:positionH relativeFrom="column">
                    <wp:posOffset>118745</wp:posOffset>
                  </wp:positionH>
                  <wp:positionV relativeFrom="paragraph">
                    <wp:posOffset>86995</wp:posOffset>
                  </wp:positionV>
                  <wp:extent cx="2531110" cy="495935"/>
                  <wp:effectExtent l="57150" t="38100" r="40640" b="18415"/>
                  <wp:wrapNone/>
                  <wp:docPr id="2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srcRect l="80516" t="27526" r="4016" b="67502"/>
                          <a:stretch>
                            <a:fillRect/>
                          </a:stretch>
                        </pic:blipFill>
                        <pic:spPr bwMode="auto">
                          <a:xfrm>
                            <a:off x="0" y="0"/>
                            <a:ext cx="2531110" cy="495935"/>
                          </a:xfrm>
                          <a:prstGeom prst="rect">
                            <a:avLst/>
                          </a:prstGeom>
                          <a:noFill/>
                          <a:ln w="28575">
                            <a:solidFill>
                              <a:srgbClr val="000000"/>
                            </a:solidFill>
                            <a:miter lim="800000"/>
                            <a:headEnd/>
                            <a:tailEnd/>
                          </a:ln>
                        </pic:spPr>
                      </pic:pic>
                    </a:graphicData>
                  </a:graphic>
                </wp:anchor>
              </w:drawing>
            </w:r>
          </w:p>
        </w:tc>
      </w:tr>
      <w:tr w:rsidR="009F0615" w:rsidRPr="001575F0" w:rsidTr="002A0B86">
        <w:trPr>
          <w:trHeight w:val="1522"/>
        </w:trPr>
        <w:tc>
          <w:tcPr>
            <w:tcW w:w="1104" w:type="dxa"/>
            <w:vAlign w:val="center"/>
          </w:tcPr>
          <w:p w:rsidR="009F0615" w:rsidRPr="001575F0" w:rsidRDefault="00514D8F" w:rsidP="00A92D5F">
            <w:pPr>
              <w:spacing w:line="480" w:lineRule="auto"/>
              <w:jc w:val="center"/>
              <w:rPr>
                <w:rFonts w:ascii="Arial" w:hAnsi="Arial" w:cs="Arial"/>
                <w:sz w:val="24"/>
                <w:szCs w:val="24"/>
              </w:rPr>
            </w:pPr>
            <w:r>
              <w:rPr>
                <w:rFonts w:ascii="Arial" w:hAnsi="Arial" w:cs="Arial"/>
                <w:sz w:val="24"/>
                <w:szCs w:val="24"/>
              </w:rPr>
              <w:t>7</w:t>
            </w:r>
            <w:r w:rsidR="009F0615">
              <w:rPr>
                <w:rFonts w:ascii="Arial" w:hAnsi="Arial" w:cs="Arial"/>
                <w:sz w:val="24"/>
                <w:szCs w:val="24"/>
              </w:rPr>
              <w:t>.3</w:t>
            </w:r>
          </w:p>
        </w:tc>
        <w:tc>
          <w:tcPr>
            <w:tcW w:w="994" w:type="dxa"/>
            <w:vAlign w:val="center"/>
          </w:tcPr>
          <w:p w:rsidR="009F0615" w:rsidRPr="001575F0" w:rsidRDefault="009F0615" w:rsidP="00A92D5F">
            <w:pPr>
              <w:spacing w:line="480" w:lineRule="auto"/>
              <w:jc w:val="center"/>
              <w:rPr>
                <w:rFonts w:ascii="Arial" w:hAnsi="Arial" w:cs="Arial"/>
                <w:sz w:val="24"/>
                <w:szCs w:val="24"/>
              </w:rPr>
            </w:pPr>
            <w:r w:rsidRPr="001575F0">
              <w:rPr>
                <w:rFonts w:ascii="Arial" w:hAnsi="Arial" w:cs="Arial"/>
                <w:sz w:val="24"/>
                <w:szCs w:val="24"/>
              </w:rPr>
              <w:t>40</w:t>
            </w:r>
          </w:p>
        </w:tc>
        <w:tc>
          <w:tcPr>
            <w:tcW w:w="1420" w:type="dxa"/>
            <w:vAlign w:val="center"/>
          </w:tcPr>
          <w:p w:rsidR="009F0615" w:rsidRPr="009B4ACB" w:rsidRDefault="009F0615" w:rsidP="009F0615">
            <w:pPr>
              <w:spacing w:line="480" w:lineRule="auto"/>
              <w:jc w:val="center"/>
              <w:rPr>
                <w:rFonts w:ascii="Arial" w:hAnsi="Arial" w:cs="Arial"/>
                <w:sz w:val="24"/>
                <w:szCs w:val="24"/>
              </w:rPr>
            </w:pPr>
            <w:r>
              <w:rPr>
                <w:rFonts w:ascii="Arial" w:hAnsi="Arial" w:cs="Arial"/>
                <w:sz w:val="24"/>
                <w:szCs w:val="24"/>
              </w:rPr>
              <w:t xml:space="preserve">Agua </w:t>
            </w:r>
          </w:p>
        </w:tc>
        <w:tc>
          <w:tcPr>
            <w:tcW w:w="4924" w:type="dxa"/>
            <w:vAlign w:val="center"/>
          </w:tcPr>
          <w:p w:rsidR="009F0615" w:rsidRPr="001575F0" w:rsidRDefault="009F0615" w:rsidP="00A92D5F">
            <w:pPr>
              <w:spacing w:line="480" w:lineRule="auto"/>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31616" behindDoc="0" locked="0" layoutInCell="1" allowOverlap="1">
                  <wp:simplePos x="0" y="0"/>
                  <wp:positionH relativeFrom="column">
                    <wp:posOffset>59055</wp:posOffset>
                  </wp:positionH>
                  <wp:positionV relativeFrom="paragraph">
                    <wp:posOffset>-16510</wp:posOffset>
                  </wp:positionV>
                  <wp:extent cx="2722880" cy="503555"/>
                  <wp:effectExtent l="57150" t="38100" r="39370" b="10795"/>
                  <wp:wrapNone/>
                  <wp:docPr id="1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srcRect l="80487" t="35400" r="5093" b="60081"/>
                          <a:stretch>
                            <a:fillRect/>
                          </a:stretch>
                        </pic:blipFill>
                        <pic:spPr bwMode="auto">
                          <a:xfrm>
                            <a:off x="0" y="0"/>
                            <a:ext cx="2722880" cy="503555"/>
                          </a:xfrm>
                          <a:prstGeom prst="rect">
                            <a:avLst/>
                          </a:prstGeom>
                          <a:noFill/>
                          <a:ln w="28575">
                            <a:solidFill>
                              <a:srgbClr val="000000"/>
                            </a:solidFill>
                            <a:miter lim="800000"/>
                            <a:headEnd/>
                            <a:tailEnd/>
                          </a:ln>
                        </pic:spPr>
                      </pic:pic>
                    </a:graphicData>
                  </a:graphic>
                </wp:anchor>
              </w:drawing>
            </w:r>
          </w:p>
        </w:tc>
      </w:tr>
      <w:tr w:rsidR="009F0615" w:rsidRPr="001575F0" w:rsidTr="002A0B86">
        <w:trPr>
          <w:trHeight w:val="1380"/>
        </w:trPr>
        <w:tc>
          <w:tcPr>
            <w:tcW w:w="1104" w:type="dxa"/>
            <w:vAlign w:val="center"/>
          </w:tcPr>
          <w:p w:rsidR="009F0615" w:rsidRPr="001575F0" w:rsidRDefault="00514D8F" w:rsidP="00A92D5F">
            <w:pPr>
              <w:spacing w:line="480" w:lineRule="auto"/>
              <w:jc w:val="center"/>
              <w:rPr>
                <w:rFonts w:ascii="Arial" w:hAnsi="Arial" w:cs="Arial"/>
                <w:sz w:val="24"/>
                <w:szCs w:val="24"/>
              </w:rPr>
            </w:pPr>
            <w:r>
              <w:rPr>
                <w:rFonts w:ascii="Arial" w:hAnsi="Arial" w:cs="Arial"/>
                <w:sz w:val="24"/>
                <w:szCs w:val="24"/>
              </w:rPr>
              <w:t>7</w:t>
            </w:r>
            <w:r w:rsidR="009F0615">
              <w:rPr>
                <w:rFonts w:ascii="Arial" w:hAnsi="Arial" w:cs="Arial"/>
                <w:sz w:val="24"/>
                <w:szCs w:val="24"/>
              </w:rPr>
              <w:t>.4</w:t>
            </w:r>
          </w:p>
        </w:tc>
        <w:tc>
          <w:tcPr>
            <w:tcW w:w="994" w:type="dxa"/>
            <w:vAlign w:val="center"/>
          </w:tcPr>
          <w:p w:rsidR="009F0615" w:rsidRPr="001575F0" w:rsidRDefault="009F0615" w:rsidP="00A92D5F">
            <w:pPr>
              <w:spacing w:line="480" w:lineRule="auto"/>
              <w:jc w:val="center"/>
              <w:rPr>
                <w:rFonts w:ascii="Arial" w:hAnsi="Arial" w:cs="Arial"/>
                <w:sz w:val="24"/>
                <w:szCs w:val="24"/>
              </w:rPr>
            </w:pPr>
            <w:r w:rsidRPr="001575F0">
              <w:rPr>
                <w:rFonts w:ascii="Arial" w:hAnsi="Arial" w:cs="Arial"/>
                <w:sz w:val="24"/>
                <w:szCs w:val="24"/>
              </w:rPr>
              <w:t>45</w:t>
            </w:r>
          </w:p>
        </w:tc>
        <w:tc>
          <w:tcPr>
            <w:tcW w:w="1420" w:type="dxa"/>
            <w:vAlign w:val="center"/>
          </w:tcPr>
          <w:p w:rsidR="009F0615" w:rsidRDefault="009F0615" w:rsidP="009F0615">
            <w:pPr>
              <w:spacing w:line="480" w:lineRule="auto"/>
              <w:jc w:val="center"/>
              <w:rPr>
                <w:rFonts w:ascii="Arial" w:hAnsi="Arial" w:cs="Arial"/>
                <w:noProof/>
                <w:sz w:val="24"/>
                <w:szCs w:val="24"/>
                <w:lang w:val="es-ES" w:eastAsia="es-ES"/>
              </w:rPr>
            </w:pPr>
            <w:r>
              <w:rPr>
                <w:rFonts w:ascii="Arial" w:hAnsi="Arial" w:cs="Arial"/>
                <w:noProof/>
                <w:sz w:val="24"/>
                <w:szCs w:val="24"/>
                <w:lang w:val="es-ES" w:eastAsia="es-ES"/>
              </w:rPr>
              <w:t xml:space="preserve">Agua </w:t>
            </w:r>
          </w:p>
        </w:tc>
        <w:tc>
          <w:tcPr>
            <w:tcW w:w="4924" w:type="dxa"/>
            <w:vAlign w:val="center"/>
          </w:tcPr>
          <w:p w:rsidR="009F0615" w:rsidRPr="001575F0" w:rsidRDefault="009F0615" w:rsidP="00A92D5F">
            <w:pPr>
              <w:spacing w:line="480" w:lineRule="auto"/>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32640" behindDoc="0" locked="0" layoutInCell="1" allowOverlap="1">
                  <wp:simplePos x="0" y="0"/>
                  <wp:positionH relativeFrom="column">
                    <wp:posOffset>222250</wp:posOffset>
                  </wp:positionH>
                  <wp:positionV relativeFrom="paragraph">
                    <wp:posOffset>5715</wp:posOffset>
                  </wp:positionV>
                  <wp:extent cx="2427605" cy="576580"/>
                  <wp:effectExtent l="57150" t="38100" r="29845" b="13970"/>
                  <wp:wrapNone/>
                  <wp:docPr id="1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srcRect l="80984" t="43436" r="5127" b="51107"/>
                          <a:stretch>
                            <a:fillRect/>
                          </a:stretch>
                        </pic:blipFill>
                        <pic:spPr bwMode="auto">
                          <a:xfrm>
                            <a:off x="0" y="0"/>
                            <a:ext cx="2427605" cy="576580"/>
                          </a:xfrm>
                          <a:prstGeom prst="rect">
                            <a:avLst/>
                          </a:prstGeom>
                          <a:noFill/>
                          <a:ln w="28575">
                            <a:solidFill>
                              <a:srgbClr val="000000"/>
                            </a:solidFill>
                            <a:miter lim="800000"/>
                            <a:headEnd/>
                            <a:tailEnd/>
                          </a:ln>
                        </pic:spPr>
                      </pic:pic>
                    </a:graphicData>
                  </a:graphic>
                </wp:anchor>
              </w:drawing>
            </w:r>
          </w:p>
        </w:tc>
      </w:tr>
    </w:tbl>
    <w:p w:rsidR="004446FF" w:rsidRDefault="004446FF" w:rsidP="004446FF">
      <w:pPr>
        <w:spacing w:after="0" w:line="480" w:lineRule="auto"/>
        <w:jc w:val="both"/>
        <w:rPr>
          <w:rFonts w:ascii="Arial" w:hAnsi="Arial" w:cs="Arial"/>
          <w:sz w:val="24"/>
          <w:szCs w:val="24"/>
        </w:rPr>
      </w:pPr>
      <w:r>
        <w:rPr>
          <w:rFonts w:ascii="Arial" w:hAnsi="Arial" w:cs="Arial"/>
          <w:sz w:val="24"/>
          <w:szCs w:val="24"/>
        </w:rPr>
        <w:t>*T.E.: Temperatura de la emulsión.</w:t>
      </w:r>
    </w:p>
    <w:p w:rsidR="00D0544C" w:rsidRDefault="00D0544C" w:rsidP="002A0B86">
      <w:pPr>
        <w:spacing w:line="240" w:lineRule="auto"/>
        <w:ind w:left="851"/>
        <w:jc w:val="both"/>
        <w:rPr>
          <w:rFonts w:ascii="Arial" w:hAnsi="Arial" w:cs="Arial"/>
          <w:sz w:val="24"/>
          <w:szCs w:val="24"/>
        </w:rPr>
      </w:pPr>
    </w:p>
    <w:p w:rsidR="002A0B86" w:rsidRDefault="002A0B86" w:rsidP="00D0544C">
      <w:pPr>
        <w:ind w:left="851"/>
        <w:jc w:val="both"/>
        <w:rPr>
          <w:rFonts w:ascii="Arial" w:hAnsi="Arial" w:cs="Arial"/>
          <w:sz w:val="24"/>
          <w:szCs w:val="24"/>
        </w:rPr>
      </w:pPr>
    </w:p>
    <w:p w:rsidR="00D0544C" w:rsidRDefault="00D0544C" w:rsidP="00984221">
      <w:pPr>
        <w:spacing w:line="480" w:lineRule="auto"/>
        <w:ind w:left="851"/>
        <w:jc w:val="both"/>
        <w:rPr>
          <w:rFonts w:ascii="Arial" w:hAnsi="Arial" w:cs="Arial"/>
          <w:sz w:val="24"/>
          <w:szCs w:val="24"/>
        </w:rPr>
      </w:pPr>
      <w:r>
        <w:rPr>
          <w:rFonts w:ascii="Arial" w:hAnsi="Arial" w:cs="Arial"/>
          <w:sz w:val="24"/>
          <w:szCs w:val="24"/>
        </w:rPr>
        <w:t>De los resultados de la prueba 7, se tie</w:t>
      </w:r>
      <w:r w:rsidR="00FC27C3">
        <w:rPr>
          <w:rFonts w:ascii="Arial" w:hAnsi="Arial" w:cs="Arial"/>
          <w:sz w:val="24"/>
          <w:szCs w:val="24"/>
        </w:rPr>
        <w:t>ne que la limpieza con agua no fue</w:t>
      </w:r>
      <w:r>
        <w:rPr>
          <w:rFonts w:ascii="Arial" w:hAnsi="Arial" w:cs="Arial"/>
          <w:sz w:val="24"/>
          <w:szCs w:val="24"/>
        </w:rPr>
        <w:t xml:space="preserve"> efectiva para retirar totalmente los residuos de aceite de la emulsión.</w:t>
      </w:r>
    </w:p>
    <w:p w:rsidR="00DF59A1" w:rsidRDefault="00697F29" w:rsidP="00984221">
      <w:pPr>
        <w:spacing w:line="480" w:lineRule="auto"/>
        <w:ind w:left="851"/>
        <w:jc w:val="both"/>
        <w:rPr>
          <w:rFonts w:ascii="Arial" w:hAnsi="Arial" w:cs="Arial"/>
          <w:b/>
          <w:sz w:val="24"/>
          <w:szCs w:val="24"/>
        </w:rPr>
      </w:pPr>
      <w:r>
        <w:rPr>
          <w:rFonts w:ascii="Arial" w:hAnsi="Arial" w:cs="Arial"/>
          <w:b/>
          <w:sz w:val="24"/>
          <w:szCs w:val="24"/>
        </w:rPr>
        <w:lastRenderedPageBreak/>
        <w:t>Ensayo v</w:t>
      </w:r>
      <w:r w:rsidR="00D0544C">
        <w:rPr>
          <w:rFonts w:ascii="Arial" w:hAnsi="Arial" w:cs="Arial"/>
          <w:b/>
          <w:sz w:val="24"/>
          <w:szCs w:val="24"/>
        </w:rPr>
        <w:t>ariando</w:t>
      </w:r>
      <w:r w:rsidR="00DF59A1" w:rsidRPr="001575F0">
        <w:rPr>
          <w:rFonts w:ascii="Arial" w:hAnsi="Arial" w:cs="Arial"/>
          <w:b/>
          <w:sz w:val="24"/>
          <w:szCs w:val="24"/>
        </w:rPr>
        <w:t xml:space="preserve"> las condiciones de e</w:t>
      </w:r>
      <w:r>
        <w:rPr>
          <w:rFonts w:ascii="Arial" w:hAnsi="Arial" w:cs="Arial"/>
          <w:b/>
          <w:sz w:val="24"/>
          <w:szCs w:val="24"/>
        </w:rPr>
        <w:t>nfriamiento de</w:t>
      </w:r>
      <w:r w:rsidR="00DF59A1" w:rsidRPr="001575F0">
        <w:rPr>
          <w:rFonts w:ascii="Arial" w:hAnsi="Arial" w:cs="Arial"/>
          <w:b/>
          <w:sz w:val="24"/>
          <w:szCs w:val="24"/>
        </w:rPr>
        <w:t xml:space="preserve"> la emulsión</w:t>
      </w:r>
      <w:r w:rsidR="00DF59A1">
        <w:rPr>
          <w:rFonts w:ascii="Arial" w:hAnsi="Arial" w:cs="Arial"/>
          <w:b/>
          <w:sz w:val="24"/>
          <w:szCs w:val="24"/>
        </w:rPr>
        <w:t>, lavado previo</w:t>
      </w:r>
      <w:r w:rsidR="00EB1E2E">
        <w:rPr>
          <w:rFonts w:ascii="Arial" w:hAnsi="Arial" w:cs="Arial"/>
          <w:b/>
          <w:sz w:val="24"/>
          <w:szCs w:val="24"/>
        </w:rPr>
        <w:t xml:space="preserve"> con detergente</w:t>
      </w:r>
      <w:r w:rsidR="00DF59A1">
        <w:rPr>
          <w:rFonts w:ascii="Arial" w:hAnsi="Arial" w:cs="Arial"/>
          <w:b/>
          <w:sz w:val="24"/>
          <w:szCs w:val="24"/>
        </w:rPr>
        <w:t xml:space="preserve"> </w:t>
      </w:r>
      <w:r w:rsidR="00F86035">
        <w:rPr>
          <w:rFonts w:ascii="Arial" w:hAnsi="Arial" w:cs="Arial"/>
          <w:b/>
          <w:sz w:val="24"/>
          <w:szCs w:val="24"/>
        </w:rPr>
        <w:t>y emulsión nueva al 12%</w:t>
      </w:r>
    </w:p>
    <w:p w:rsidR="00D0544C" w:rsidRDefault="00D0544C" w:rsidP="002A0B86">
      <w:pPr>
        <w:spacing w:line="360" w:lineRule="auto"/>
        <w:ind w:left="851"/>
        <w:jc w:val="both"/>
        <w:rPr>
          <w:rFonts w:ascii="Arial" w:hAnsi="Arial" w:cs="Arial"/>
          <w:b/>
          <w:sz w:val="24"/>
          <w:szCs w:val="24"/>
        </w:rPr>
      </w:pPr>
    </w:p>
    <w:p w:rsidR="00D0544C" w:rsidRDefault="00D0544C" w:rsidP="00984221">
      <w:pPr>
        <w:spacing w:line="480" w:lineRule="auto"/>
        <w:ind w:left="851"/>
        <w:jc w:val="both"/>
        <w:rPr>
          <w:rFonts w:ascii="Arial" w:hAnsi="Arial" w:cs="Arial"/>
          <w:sz w:val="24"/>
          <w:szCs w:val="24"/>
        </w:rPr>
      </w:pPr>
      <w:r w:rsidRPr="00D0544C">
        <w:rPr>
          <w:rFonts w:ascii="Arial" w:hAnsi="Arial" w:cs="Arial"/>
          <w:sz w:val="24"/>
          <w:szCs w:val="24"/>
        </w:rPr>
        <w:t xml:space="preserve">En vista que la prueba 7 </w:t>
      </w:r>
      <w:r>
        <w:rPr>
          <w:rFonts w:ascii="Arial" w:hAnsi="Arial" w:cs="Arial"/>
          <w:sz w:val="24"/>
          <w:szCs w:val="24"/>
        </w:rPr>
        <w:t>no fue efectiva al emplear agua como agente de limpieza, en la prueba ocho se realizaron laminaciones con las mismas condiciones anteriores pero utilizando detergente como agente limpiador, los resultados se los muestra en la tabla</w:t>
      </w:r>
      <w:r w:rsidR="00EE2233">
        <w:rPr>
          <w:rFonts w:ascii="Arial" w:hAnsi="Arial" w:cs="Arial"/>
          <w:sz w:val="24"/>
          <w:szCs w:val="24"/>
        </w:rPr>
        <w:t xml:space="preserve"> </w:t>
      </w:r>
      <w:r>
        <w:rPr>
          <w:rFonts w:ascii="Arial" w:hAnsi="Arial" w:cs="Arial"/>
          <w:sz w:val="24"/>
          <w:szCs w:val="24"/>
        </w:rPr>
        <w:t xml:space="preserve">20. </w:t>
      </w:r>
    </w:p>
    <w:p w:rsidR="00D0544C" w:rsidRDefault="00D0544C" w:rsidP="00984221">
      <w:pPr>
        <w:spacing w:line="480" w:lineRule="auto"/>
        <w:ind w:left="851"/>
        <w:jc w:val="both"/>
        <w:rPr>
          <w:rFonts w:ascii="Arial" w:hAnsi="Arial" w:cs="Arial"/>
          <w:sz w:val="24"/>
          <w:szCs w:val="24"/>
        </w:rPr>
      </w:pPr>
      <w:r>
        <w:rPr>
          <w:rFonts w:ascii="Arial" w:hAnsi="Arial" w:cs="Arial"/>
          <w:sz w:val="24"/>
          <w:szCs w:val="24"/>
        </w:rPr>
        <w:t>El detergente actuó de mejor manera en ésta prueba, sin embargo aún persisten las manchas</w:t>
      </w:r>
      <w:r w:rsidR="00FB3249">
        <w:rPr>
          <w:rFonts w:ascii="Arial" w:hAnsi="Arial" w:cs="Arial"/>
          <w:sz w:val="24"/>
          <w:szCs w:val="24"/>
        </w:rPr>
        <w:t>.</w:t>
      </w:r>
    </w:p>
    <w:p w:rsidR="002A0B86" w:rsidRDefault="002A0B86" w:rsidP="002A0B86">
      <w:pPr>
        <w:spacing w:line="360" w:lineRule="auto"/>
        <w:ind w:left="851"/>
        <w:jc w:val="both"/>
        <w:rPr>
          <w:rFonts w:ascii="Arial" w:hAnsi="Arial" w:cs="Arial"/>
          <w:sz w:val="24"/>
          <w:szCs w:val="24"/>
        </w:rPr>
      </w:pPr>
    </w:p>
    <w:p w:rsidR="002A0B86" w:rsidRDefault="002A0B86" w:rsidP="002A0B86">
      <w:pPr>
        <w:spacing w:line="480" w:lineRule="auto"/>
        <w:ind w:left="851"/>
        <w:jc w:val="center"/>
        <w:rPr>
          <w:rFonts w:ascii="Arial" w:hAnsi="Arial" w:cs="Arial"/>
          <w:b/>
          <w:sz w:val="24"/>
          <w:szCs w:val="24"/>
        </w:rPr>
      </w:pPr>
      <w:r>
        <w:rPr>
          <w:rFonts w:ascii="Arial" w:hAnsi="Arial" w:cs="Arial"/>
          <w:b/>
          <w:sz w:val="24"/>
          <w:szCs w:val="24"/>
        </w:rPr>
        <w:t>TABLA 20</w:t>
      </w:r>
      <w:r w:rsidRPr="009F0615">
        <w:rPr>
          <w:rFonts w:ascii="Arial" w:hAnsi="Arial" w:cs="Arial"/>
          <w:b/>
          <w:sz w:val="24"/>
          <w:szCs w:val="24"/>
        </w:rPr>
        <w:t>.</w:t>
      </w:r>
    </w:p>
    <w:p w:rsidR="002A0B86" w:rsidRPr="002A0B86" w:rsidRDefault="002A0B86" w:rsidP="002A0B86">
      <w:pPr>
        <w:spacing w:line="480" w:lineRule="auto"/>
        <w:ind w:left="851"/>
        <w:jc w:val="center"/>
        <w:rPr>
          <w:rFonts w:ascii="Arial" w:hAnsi="Arial" w:cs="Arial"/>
          <w:b/>
          <w:sz w:val="24"/>
          <w:szCs w:val="24"/>
        </w:rPr>
      </w:pPr>
      <w:r w:rsidRPr="002A0B86">
        <w:rPr>
          <w:rFonts w:ascii="Arial" w:hAnsi="Arial" w:cs="Arial"/>
          <w:b/>
          <w:sz w:val="24"/>
          <w:szCs w:val="24"/>
        </w:rPr>
        <w:t xml:space="preserve"> Prueba 8 de ensayos de laminación con temperatura variable en la emulsión, lavado previo con detergente  y emulsión nueva al 12%</w:t>
      </w:r>
    </w:p>
    <w:tbl>
      <w:tblPr>
        <w:tblStyle w:val="Tablaconcuadrcula"/>
        <w:tblW w:w="8472" w:type="dxa"/>
        <w:tblLayout w:type="fixed"/>
        <w:tblLook w:val="04A0" w:firstRow="1" w:lastRow="0" w:firstColumn="1" w:lastColumn="0" w:noHBand="0" w:noVBand="1"/>
      </w:tblPr>
      <w:tblGrid>
        <w:gridCol w:w="1089"/>
        <w:gridCol w:w="981"/>
        <w:gridCol w:w="1582"/>
        <w:gridCol w:w="4820"/>
      </w:tblGrid>
      <w:tr w:rsidR="00DF59A1" w:rsidRPr="001575F0" w:rsidTr="00A93BA7">
        <w:trPr>
          <w:trHeight w:val="825"/>
        </w:trPr>
        <w:tc>
          <w:tcPr>
            <w:tcW w:w="1089" w:type="dxa"/>
            <w:shd w:val="clear" w:color="auto" w:fill="DBE5F1" w:themeFill="accent1" w:themeFillTint="33"/>
            <w:vAlign w:val="center"/>
          </w:tcPr>
          <w:p w:rsidR="00DF59A1" w:rsidRPr="00FC50B8" w:rsidRDefault="00DF59A1" w:rsidP="00A92D5F">
            <w:pPr>
              <w:spacing w:line="480" w:lineRule="auto"/>
              <w:jc w:val="center"/>
              <w:rPr>
                <w:rFonts w:ascii="Arial" w:hAnsi="Arial" w:cs="Arial"/>
                <w:b/>
                <w:sz w:val="24"/>
                <w:szCs w:val="24"/>
              </w:rPr>
            </w:pPr>
            <w:r w:rsidRPr="00FC50B8">
              <w:rPr>
                <w:rFonts w:ascii="Arial" w:hAnsi="Arial" w:cs="Arial"/>
                <w:b/>
                <w:sz w:val="24"/>
                <w:szCs w:val="24"/>
              </w:rPr>
              <w:t>Prueba #</w:t>
            </w:r>
          </w:p>
        </w:tc>
        <w:tc>
          <w:tcPr>
            <w:tcW w:w="981" w:type="dxa"/>
            <w:shd w:val="clear" w:color="auto" w:fill="DBE5F1" w:themeFill="accent1" w:themeFillTint="33"/>
            <w:vAlign w:val="center"/>
          </w:tcPr>
          <w:p w:rsidR="00DF59A1" w:rsidRPr="00FC50B8" w:rsidRDefault="00C027BA" w:rsidP="00A92D5F">
            <w:pPr>
              <w:spacing w:line="480" w:lineRule="auto"/>
              <w:jc w:val="center"/>
              <w:rPr>
                <w:rFonts w:ascii="Arial" w:hAnsi="Arial" w:cs="Arial"/>
                <w:b/>
                <w:sz w:val="24"/>
                <w:szCs w:val="24"/>
              </w:rPr>
            </w:pPr>
            <w:r>
              <w:rPr>
                <w:rFonts w:ascii="Arial" w:hAnsi="Arial" w:cs="Arial"/>
                <w:b/>
                <w:sz w:val="24"/>
                <w:szCs w:val="24"/>
              </w:rPr>
              <w:t>*</w:t>
            </w:r>
            <w:r w:rsidR="00DF59A1" w:rsidRPr="00FC50B8">
              <w:rPr>
                <w:rFonts w:ascii="Arial" w:hAnsi="Arial" w:cs="Arial"/>
                <w:b/>
                <w:sz w:val="24"/>
                <w:szCs w:val="24"/>
              </w:rPr>
              <w:t>T.E. (ºC)</w:t>
            </w:r>
          </w:p>
        </w:tc>
        <w:tc>
          <w:tcPr>
            <w:tcW w:w="1582" w:type="dxa"/>
            <w:shd w:val="clear" w:color="auto" w:fill="DBE5F1" w:themeFill="accent1" w:themeFillTint="33"/>
            <w:vAlign w:val="center"/>
          </w:tcPr>
          <w:p w:rsidR="00DF59A1" w:rsidRPr="00FC50B8" w:rsidRDefault="00DF59A1" w:rsidP="00A92D5F">
            <w:pPr>
              <w:spacing w:line="480" w:lineRule="auto"/>
              <w:jc w:val="center"/>
              <w:rPr>
                <w:rFonts w:ascii="Arial" w:hAnsi="Arial" w:cs="Arial"/>
                <w:b/>
                <w:sz w:val="24"/>
                <w:szCs w:val="24"/>
              </w:rPr>
            </w:pPr>
            <w:r>
              <w:rPr>
                <w:rFonts w:ascii="Arial" w:hAnsi="Arial" w:cs="Arial"/>
                <w:b/>
                <w:sz w:val="24"/>
                <w:szCs w:val="24"/>
              </w:rPr>
              <w:t>Tipo de lavado</w:t>
            </w:r>
          </w:p>
        </w:tc>
        <w:tc>
          <w:tcPr>
            <w:tcW w:w="4820" w:type="dxa"/>
            <w:shd w:val="clear" w:color="auto" w:fill="DBE5F1" w:themeFill="accent1" w:themeFillTint="33"/>
            <w:vAlign w:val="center"/>
          </w:tcPr>
          <w:p w:rsidR="00DF59A1" w:rsidRPr="00FC50B8" w:rsidRDefault="00DF59A1" w:rsidP="00A92D5F">
            <w:pPr>
              <w:spacing w:line="480" w:lineRule="auto"/>
              <w:jc w:val="center"/>
              <w:rPr>
                <w:rFonts w:ascii="Arial" w:hAnsi="Arial" w:cs="Arial"/>
                <w:b/>
                <w:sz w:val="24"/>
                <w:szCs w:val="24"/>
              </w:rPr>
            </w:pPr>
            <w:r w:rsidRPr="00FC50B8">
              <w:rPr>
                <w:rFonts w:ascii="Arial" w:hAnsi="Arial" w:cs="Arial"/>
                <w:b/>
                <w:sz w:val="24"/>
                <w:szCs w:val="24"/>
              </w:rPr>
              <w:t>Resultados.</w:t>
            </w:r>
          </w:p>
        </w:tc>
      </w:tr>
      <w:tr w:rsidR="00DF59A1" w:rsidRPr="001575F0" w:rsidTr="00A93BA7">
        <w:trPr>
          <w:trHeight w:val="1432"/>
        </w:trPr>
        <w:tc>
          <w:tcPr>
            <w:tcW w:w="1089" w:type="dxa"/>
            <w:vAlign w:val="center"/>
          </w:tcPr>
          <w:p w:rsidR="00DF59A1" w:rsidRPr="001575F0" w:rsidRDefault="00514D8F" w:rsidP="00A92D5F">
            <w:pPr>
              <w:spacing w:line="480" w:lineRule="auto"/>
              <w:jc w:val="center"/>
              <w:rPr>
                <w:rFonts w:ascii="Arial" w:hAnsi="Arial" w:cs="Arial"/>
                <w:sz w:val="24"/>
                <w:szCs w:val="24"/>
              </w:rPr>
            </w:pPr>
            <w:r>
              <w:rPr>
                <w:rFonts w:ascii="Arial" w:hAnsi="Arial" w:cs="Arial"/>
                <w:sz w:val="24"/>
                <w:szCs w:val="24"/>
              </w:rPr>
              <w:t>8</w:t>
            </w:r>
            <w:r w:rsidR="00DF59A1">
              <w:rPr>
                <w:rFonts w:ascii="Arial" w:hAnsi="Arial" w:cs="Arial"/>
                <w:sz w:val="24"/>
                <w:szCs w:val="24"/>
              </w:rPr>
              <w:t>.1</w:t>
            </w:r>
          </w:p>
        </w:tc>
        <w:tc>
          <w:tcPr>
            <w:tcW w:w="981" w:type="dxa"/>
            <w:vAlign w:val="center"/>
          </w:tcPr>
          <w:p w:rsidR="00DF59A1" w:rsidRPr="001575F0" w:rsidRDefault="00DF59A1" w:rsidP="00A92D5F">
            <w:pPr>
              <w:spacing w:line="480" w:lineRule="auto"/>
              <w:jc w:val="center"/>
              <w:rPr>
                <w:rFonts w:ascii="Arial" w:hAnsi="Arial" w:cs="Arial"/>
                <w:sz w:val="24"/>
                <w:szCs w:val="24"/>
              </w:rPr>
            </w:pPr>
            <w:r w:rsidRPr="001575F0">
              <w:rPr>
                <w:rFonts w:ascii="Arial" w:hAnsi="Arial" w:cs="Arial"/>
                <w:sz w:val="24"/>
                <w:szCs w:val="24"/>
              </w:rPr>
              <w:t>30</w:t>
            </w:r>
          </w:p>
        </w:tc>
        <w:tc>
          <w:tcPr>
            <w:tcW w:w="1582" w:type="dxa"/>
            <w:vAlign w:val="center"/>
          </w:tcPr>
          <w:p w:rsidR="00DF59A1" w:rsidRDefault="00EB1E2E" w:rsidP="00A92D5F">
            <w:pPr>
              <w:spacing w:line="480" w:lineRule="auto"/>
              <w:jc w:val="center"/>
              <w:rPr>
                <w:rFonts w:ascii="Arial" w:hAnsi="Arial" w:cs="Arial"/>
                <w:noProof/>
                <w:sz w:val="24"/>
                <w:szCs w:val="24"/>
                <w:lang w:val="es-ES" w:eastAsia="es-ES"/>
              </w:rPr>
            </w:pPr>
            <w:r>
              <w:rPr>
                <w:rFonts w:ascii="Arial" w:hAnsi="Arial" w:cs="Arial"/>
                <w:noProof/>
                <w:sz w:val="24"/>
                <w:szCs w:val="24"/>
                <w:lang w:val="es-ES" w:eastAsia="es-ES"/>
              </w:rPr>
              <w:t xml:space="preserve">Detergente </w:t>
            </w:r>
            <w:r w:rsidR="00DF59A1">
              <w:rPr>
                <w:rFonts w:ascii="Arial" w:hAnsi="Arial" w:cs="Arial"/>
                <w:noProof/>
                <w:sz w:val="24"/>
                <w:szCs w:val="24"/>
                <w:lang w:val="es-ES" w:eastAsia="es-ES"/>
              </w:rPr>
              <w:t xml:space="preserve"> </w:t>
            </w:r>
          </w:p>
        </w:tc>
        <w:tc>
          <w:tcPr>
            <w:tcW w:w="4820" w:type="dxa"/>
            <w:vAlign w:val="center"/>
          </w:tcPr>
          <w:p w:rsidR="00DF59A1" w:rsidRPr="001575F0" w:rsidRDefault="00A92D5F" w:rsidP="00A92D5F">
            <w:pPr>
              <w:spacing w:line="480" w:lineRule="auto"/>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37760" behindDoc="0" locked="0" layoutInCell="1" allowOverlap="1">
                  <wp:simplePos x="0" y="0"/>
                  <wp:positionH relativeFrom="column">
                    <wp:posOffset>433070</wp:posOffset>
                  </wp:positionH>
                  <wp:positionV relativeFrom="paragraph">
                    <wp:posOffset>-9525</wp:posOffset>
                  </wp:positionV>
                  <wp:extent cx="1871345" cy="415925"/>
                  <wp:effectExtent l="57150" t="38100" r="33655" b="22225"/>
                  <wp:wrapNone/>
                  <wp:docPr id="4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srcRect l="80358" t="52053" r="4662" b="41691"/>
                          <a:stretch>
                            <a:fillRect/>
                          </a:stretch>
                        </pic:blipFill>
                        <pic:spPr bwMode="auto">
                          <a:xfrm>
                            <a:off x="0" y="0"/>
                            <a:ext cx="1871345" cy="415925"/>
                          </a:xfrm>
                          <a:prstGeom prst="rect">
                            <a:avLst/>
                          </a:prstGeom>
                          <a:noFill/>
                          <a:ln w="28575">
                            <a:solidFill>
                              <a:srgbClr val="000000"/>
                            </a:solidFill>
                            <a:miter lim="800000"/>
                            <a:headEnd/>
                            <a:tailEnd/>
                          </a:ln>
                        </pic:spPr>
                      </pic:pic>
                    </a:graphicData>
                  </a:graphic>
                </wp:anchor>
              </w:drawing>
            </w:r>
          </w:p>
        </w:tc>
      </w:tr>
      <w:tr w:rsidR="00DF59A1" w:rsidRPr="001575F0" w:rsidTr="00A93BA7">
        <w:trPr>
          <w:trHeight w:val="1384"/>
        </w:trPr>
        <w:tc>
          <w:tcPr>
            <w:tcW w:w="1089" w:type="dxa"/>
            <w:vAlign w:val="center"/>
          </w:tcPr>
          <w:p w:rsidR="00DF59A1" w:rsidRPr="001575F0" w:rsidRDefault="00514D8F" w:rsidP="00A92D5F">
            <w:pPr>
              <w:spacing w:line="480" w:lineRule="auto"/>
              <w:jc w:val="center"/>
              <w:rPr>
                <w:rFonts w:ascii="Arial" w:hAnsi="Arial" w:cs="Arial"/>
                <w:sz w:val="24"/>
                <w:szCs w:val="24"/>
              </w:rPr>
            </w:pPr>
            <w:r>
              <w:rPr>
                <w:rFonts w:ascii="Arial" w:hAnsi="Arial" w:cs="Arial"/>
                <w:sz w:val="24"/>
                <w:szCs w:val="24"/>
              </w:rPr>
              <w:lastRenderedPageBreak/>
              <w:t>8</w:t>
            </w:r>
            <w:r w:rsidR="00DF59A1">
              <w:rPr>
                <w:rFonts w:ascii="Arial" w:hAnsi="Arial" w:cs="Arial"/>
                <w:sz w:val="24"/>
                <w:szCs w:val="24"/>
              </w:rPr>
              <w:t>.2</w:t>
            </w:r>
          </w:p>
        </w:tc>
        <w:tc>
          <w:tcPr>
            <w:tcW w:w="981" w:type="dxa"/>
            <w:vAlign w:val="center"/>
          </w:tcPr>
          <w:p w:rsidR="00DF59A1" w:rsidRPr="001575F0" w:rsidRDefault="00DF59A1" w:rsidP="00A92D5F">
            <w:pPr>
              <w:spacing w:line="480" w:lineRule="auto"/>
              <w:jc w:val="center"/>
              <w:rPr>
                <w:rFonts w:ascii="Arial" w:hAnsi="Arial" w:cs="Arial"/>
                <w:sz w:val="24"/>
                <w:szCs w:val="24"/>
              </w:rPr>
            </w:pPr>
            <w:r w:rsidRPr="001575F0">
              <w:rPr>
                <w:rFonts w:ascii="Arial" w:hAnsi="Arial" w:cs="Arial"/>
                <w:sz w:val="24"/>
                <w:szCs w:val="24"/>
              </w:rPr>
              <w:t>35</w:t>
            </w:r>
          </w:p>
        </w:tc>
        <w:tc>
          <w:tcPr>
            <w:tcW w:w="1582" w:type="dxa"/>
            <w:vAlign w:val="center"/>
          </w:tcPr>
          <w:p w:rsidR="00DF59A1" w:rsidRDefault="00EB1E2E" w:rsidP="00A92D5F">
            <w:pPr>
              <w:spacing w:line="480" w:lineRule="auto"/>
              <w:jc w:val="center"/>
              <w:rPr>
                <w:rFonts w:ascii="Arial" w:hAnsi="Arial" w:cs="Arial"/>
                <w:noProof/>
                <w:sz w:val="24"/>
                <w:szCs w:val="24"/>
                <w:lang w:val="es-ES" w:eastAsia="es-ES"/>
              </w:rPr>
            </w:pPr>
            <w:r>
              <w:rPr>
                <w:rFonts w:ascii="Arial" w:hAnsi="Arial" w:cs="Arial"/>
                <w:noProof/>
                <w:sz w:val="24"/>
                <w:szCs w:val="24"/>
                <w:lang w:val="es-ES" w:eastAsia="es-ES"/>
              </w:rPr>
              <w:t xml:space="preserve">Detergente  </w:t>
            </w:r>
          </w:p>
        </w:tc>
        <w:tc>
          <w:tcPr>
            <w:tcW w:w="4820" w:type="dxa"/>
            <w:vAlign w:val="center"/>
          </w:tcPr>
          <w:p w:rsidR="00DF59A1" w:rsidRPr="009F0615" w:rsidRDefault="00A92D5F" w:rsidP="00A92D5F">
            <w:pPr>
              <w:spacing w:line="480" w:lineRule="auto"/>
              <w:jc w:val="center"/>
              <w:rPr>
                <w:rFonts w:ascii="Arial" w:hAnsi="Arial" w:cs="Arial"/>
                <w:noProof/>
                <w:sz w:val="24"/>
                <w:szCs w:val="24"/>
                <w:lang w:val="es-ES" w:eastAsia="es-ES"/>
              </w:rPr>
            </w:pPr>
            <w:r>
              <w:rPr>
                <w:rFonts w:ascii="Arial" w:hAnsi="Arial" w:cs="Arial"/>
                <w:noProof/>
                <w:sz w:val="24"/>
                <w:szCs w:val="24"/>
                <w:lang w:val="es-ES" w:eastAsia="es-ES"/>
              </w:rPr>
              <w:drawing>
                <wp:anchor distT="0" distB="0" distL="114300" distR="114300" simplePos="0" relativeHeight="251638784" behindDoc="0" locked="0" layoutInCell="1" allowOverlap="1">
                  <wp:simplePos x="0" y="0"/>
                  <wp:positionH relativeFrom="column">
                    <wp:posOffset>433070</wp:posOffset>
                  </wp:positionH>
                  <wp:positionV relativeFrom="paragraph">
                    <wp:posOffset>-66040</wp:posOffset>
                  </wp:positionV>
                  <wp:extent cx="1870710" cy="375920"/>
                  <wp:effectExtent l="57150" t="38100" r="34290" b="24130"/>
                  <wp:wrapNone/>
                  <wp:docPr id="4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srcRect l="80088" t="60934" r="4782" b="33900"/>
                          <a:stretch>
                            <a:fillRect/>
                          </a:stretch>
                        </pic:blipFill>
                        <pic:spPr bwMode="auto">
                          <a:xfrm>
                            <a:off x="0" y="0"/>
                            <a:ext cx="1870710" cy="375920"/>
                          </a:xfrm>
                          <a:prstGeom prst="rect">
                            <a:avLst/>
                          </a:prstGeom>
                          <a:noFill/>
                          <a:ln w="28575">
                            <a:solidFill>
                              <a:srgbClr val="000000"/>
                            </a:solidFill>
                            <a:miter lim="800000"/>
                            <a:headEnd/>
                            <a:tailEnd/>
                          </a:ln>
                        </pic:spPr>
                      </pic:pic>
                    </a:graphicData>
                  </a:graphic>
                </wp:anchor>
              </w:drawing>
            </w:r>
          </w:p>
        </w:tc>
      </w:tr>
      <w:tr w:rsidR="00DF59A1" w:rsidRPr="001575F0" w:rsidTr="00A93BA7">
        <w:trPr>
          <w:trHeight w:val="1392"/>
        </w:trPr>
        <w:tc>
          <w:tcPr>
            <w:tcW w:w="1089" w:type="dxa"/>
            <w:vAlign w:val="center"/>
          </w:tcPr>
          <w:p w:rsidR="00DF59A1" w:rsidRPr="001575F0" w:rsidRDefault="00514D8F" w:rsidP="00A92D5F">
            <w:pPr>
              <w:spacing w:line="480" w:lineRule="auto"/>
              <w:jc w:val="center"/>
              <w:rPr>
                <w:rFonts w:ascii="Arial" w:hAnsi="Arial" w:cs="Arial"/>
                <w:sz w:val="24"/>
                <w:szCs w:val="24"/>
              </w:rPr>
            </w:pPr>
            <w:r>
              <w:rPr>
                <w:rFonts w:ascii="Arial" w:hAnsi="Arial" w:cs="Arial"/>
                <w:sz w:val="24"/>
                <w:szCs w:val="24"/>
              </w:rPr>
              <w:t>8</w:t>
            </w:r>
            <w:r w:rsidR="00DF59A1">
              <w:rPr>
                <w:rFonts w:ascii="Arial" w:hAnsi="Arial" w:cs="Arial"/>
                <w:sz w:val="24"/>
                <w:szCs w:val="24"/>
              </w:rPr>
              <w:t>.3</w:t>
            </w:r>
          </w:p>
        </w:tc>
        <w:tc>
          <w:tcPr>
            <w:tcW w:w="981" w:type="dxa"/>
            <w:vAlign w:val="center"/>
          </w:tcPr>
          <w:p w:rsidR="00DF59A1" w:rsidRPr="001575F0" w:rsidRDefault="00DF59A1" w:rsidP="00A92D5F">
            <w:pPr>
              <w:spacing w:line="480" w:lineRule="auto"/>
              <w:jc w:val="center"/>
              <w:rPr>
                <w:rFonts w:ascii="Arial" w:hAnsi="Arial" w:cs="Arial"/>
                <w:sz w:val="24"/>
                <w:szCs w:val="24"/>
              </w:rPr>
            </w:pPr>
            <w:r w:rsidRPr="001575F0">
              <w:rPr>
                <w:rFonts w:ascii="Arial" w:hAnsi="Arial" w:cs="Arial"/>
                <w:sz w:val="24"/>
                <w:szCs w:val="24"/>
              </w:rPr>
              <w:t>40</w:t>
            </w:r>
          </w:p>
        </w:tc>
        <w:tc>
          <w:tcPr>
            <w:tcW w:w="1582" w:type="dxa"/>
            <w:vAlign w:val="center"/>
          </w:tcPr>
          <w:p w:rsidR="00DF59A1" w:rsidRPr="009B4ACB" w:rsidRDefault="00EB1E2E" w:rsidP="00A92D5F">
            <w:pPr>
              <w:spacing w:line="480" w:lineRule="auto"/>
              <w:jc w:val="center"/>
              <w:rPr>
                <w:rFonts w:ascii="Arial" w:hAnsi="Arial" w:cs="Arial"/>
                <w:sz w:val="24"/>
                <w:szCs w:val="24"/>
              </w:rPr>
            </w:pPr>
            <w:r>
              <w:rPr>
                <w:rFonts w:ascii="Arial" w:hAnsi="Arial" w:cs="Arial"/>
                <w:noProof/>
                <w:sz w:val="24"/>
                <w:szCs w:val="24"/>
                <w:lang w:val="es-ES" w:eastAsia="es-ES"/>
              </w:rPr>
              <w:t xml:space="preserve">Detergente  </w:t>
            </w:r>
          </w:p>
        </w:tc>
        <w:tc>
          <w:tcPr>
            <w:tcW w:w="4820" w:type="dxa"/>
            <w:vAlign w:val="center"/>
          </w:tcPr>
          <w:p w:rsidR="00DF59A1" w:rsidRPr="001575F0" w:rsidRDefault="00A92D5F" w:rsidP="00A92D5F">
            <w:pPr>
              <w:spacing w:line="480" w:lineRule="auto"/>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35712" behindDoc="0" locked="0" layoutInCell="1" allowOverlap="1">
                  <wp:simplePos x="0" y="0"/>
                  <wp:positionH relativeFrom="column">
                    <wp:posOffset>433070</wp:posOffset>
                  </wp:positionH>
                  <wp:positionV relativeFrom="paragraph">
                    <wp:posOffset>73025</wp:posOffset>
                  </wp:positionV>
                  <wp:extent cx="1851025" cy="445770"/>
                  <wp:effectExtent l="57150" t="38100" r="34925" b="11430"/>
                  <wp:wrapNone/>
                  <wp:docPr id="3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srcRect l="81721" t="70724" r="5981" b="22500"/>
                          <a:stretch>
                            <a:fillRect/>
                          </a:stretch>
                        </pic:blipFill>
                        <pic:spPr bwMode="auto">
                          <a:xfrm>
                            <a:off x="0" y="0"/>
                            <a:ext cx="1851025" cy="445770"/>
                          </a:xfrm>
                          <a:prstGeom prst="rect">
                            <a:avLst/>
                          </a:prstGeom>
                          <a:noFill/>
                          <a:ln w="28575">
                            <a:solidFill>
                              <a:srgbClr val="000000"/>
                            </a:solidFill>
                            <a:miter lim="800000"/>
                            <a:headEnd/>
                            <a:tailEnd/>
                          </a:ln>
                        </pic:spPr>
                      </pic:pic>
                    </a:graphicData>
                  </a:graphic>
                </wp:anchor>
              </w:drawing>
            </w:r>
          </w:p>
        </w:tc>
      </w:tr>
      <w:tr w:rsidR="00DF59A1" w:rsidRPr="001575F0" w:rsidTr="00A93BA7">
        <w:trPr>
          <w:trHeight w:val="1262"/>
        </w:trPr>
        <w:tc>
          <w:tcPr>
            <w:tcW w:w="1089" w:type="dxa"/>
            <w:vAlign w:val="center"/>
          </w:tcPr>
          <w:p w:rsidR="00DF59A1" w:rsidRPr="001575F0" w:rsidRDefault="00514D8F" w:rsidP="00A92D5F">
            <w:pPr>
              <w:spacing w:line="480" w:lineRule="auto"/>
              <w:jc w:val="center"/>
              <w:rPr>
                <w:rFonts w:ascii="Arial" w:hAnsi="Arial" w:cs="Arial"/>
                <w:sz w:val="24"/>
                <w:szCs w:val="24"/>
              </w:rPr>
            </w:pPr>
            <w:r>
              <w:rPr>
                <w:rFonts w:ascii="Arial" w:hAnsi="Arial" w:cs="Arial"/>
                <w:sz w:val="24"/>
                <w:szCs w:val="24"/>
              </w:rPr>
              <w:t>8</w:t>
            </w:r>
            <w:r w:rsidR="00DF59A1">
              <w:rPr>
                <w:rFonts w:ascii="Arial" w:hAnsi="Arial" w:cs="Arial"/>
                <w:sz w:val="24"/>
                <w:szCs w:val="24"/>
              </w:rPr>
              <w:t>.4</w:t>
            </w:r>
          </w:p>
        </w:tc>
        <w:tc>
          <w:tcPr>
            <w:tcW w:w="981" w:type="dxa"/>
            <w:vAlign w:val="center"/>
          </w:tcPr>
          <w:p w:rsidR="00DF59A1" w:rsidRPr="001575F0" w:rsidRDefault="00DF59A1" w:rsidP="00A92D5F">
            <w:pPr>
              <w:spacing w:line="480" w:lineRule="auto"/>
              <w:jc w:val="center"/>
              <w:rPr>
                <w:rFonts w:ascii="Arial" w:hAnsi="Arial" w:cs="Arial"/>
                <w:sz w:val="24"/>
                <w:szCs w:val="24"/>
              </w:rPr>
            </w:pPr>
            <w:r w:rsidRPr="001575F0">
              <w:rPr>
                <w:rFonts w:ascii="Arial" w:hAnsi="Arial" w:cs="Arial"/>
                <w:sz w:val="24"/>
                <w:szCs w:val="24"/>
              </w:rPr>
              <w:t>45</w:t>
            </w:r>
          </w:p>
        </w:tc>
        <w:tc>
          <w:tcPr>
            <w:tcW w:w="1582" w:type="dxa"/>
            <w:vAlign w:val="center"/>
          </w:tcPr>
          <w:p w:rsidR="00DF59A1" w:rsidRDefault="00EB1E2E" w:rsidP="00A92D5F">
            <w:pPr>
              <w:spacing w:line="480" w:lineRule="auto"/>
              <w:jc w:val="center"/>
              <w:rPr>
                <w:rFonts w:ascii="Arial" w:hAnsi="Arial" w:cs="Arial"/>
                <w:noProof/>
                <w:sz w:val="24"/>
                <w:szCs w:val="24"/>
                <w:lang w:val="es-ES" w:eastAsia="es-ES"/>
              </w:rPr>
            </w:pPr>
            <w:r>
              <w:rPr>
                <w:rFonts w:ascii="Arial" w:hAnsi="Arial" w:cs="Arial"/>
                <w:noProof/>
                <w:sz w:val="24"/>
                <w:szCs w:val="24"/>
                <w:lang w:val="es-ES" w:eastAsia="es-ES"/>
              </w:rPr>
              <w:t xml:space="preserve">Detergente  </w:t>
            </w:r>
          </w:p>
        </w:tc>
        <w:tc>
          <w:tcPr>
            <w:tcW w:w="4820" w:type="dxa"/>
            <w:vAlign w:val="center"/>
          </w:tcPr>
          <w:p w:rsidR="00DF59A1" w:rsidRPr="001575F0" w:rsidRDefault="00A92D5F" w:rsidP="00A92D5F">
            <w:pPr>
              <w:spacing w:line="480" w:lineRule="auto"/>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36736" behindDoc="0" locked="0" layoutInCell="1" allowOverlap="1">
                  <wp:simplePos x="0" y="0"/>
                  <wp:positionH relativeFrom="column">
                    <wp:posOffset>401320</wp:posOffset>
                  </wp:positionH>
                  <wp:positionV relativeFrom="paragraph">
                    <wp:posOffset>-15875</wp:posOffset>
                  </wp:positionV>
                  <wp:extent cx="1875790" cy="433070"/>
                  <wp:effectExtent l="57150" t="38100" r="29210" b="24130"/>
                  <wp:wrapNone/>
                  <wp:docPr id="4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srcRect l="80489" t="81774" r="5028" b="12293"/>
                          <a:stretch>
                            <a:fillRect/>
                          </a:stretch>
                        </pic:blipFill>
                        <pic:spPr bwMode="auto">
                          <a:xfrm>
                            <a:off x="0" y="0"/>
                            <a:ext cx="1875790" cy="433070"/>
                          </a:xfrm>
                          <a:prstGeom prst="rect">
                            <a:avLst/>
                          </a:prstGeom>
                          <a:noFill/>
                          <a:ln w="28575">
                            <a:solidFill>
                              <a:srgbClr val="000000"/>
                            </a:solidFill>
                            <a:miter lim="800000"/>
                            <a:headEnd/>
                            <a:tailEnd/>
                          </a:ln>
                        </pic:spPr>
                      </pic:pic>
                    </a:graphicData>
                  </a:graphic>
                </wp:anchor>
              </w:drawing>
            </w:r>
          </w:p>
        </w:tc>
      </w:tr>
    </w:tbl>
    <w:p w:rsidR="007177D7" w:rsidRDefault="00C027BA" w:rsidP="001575F0">
      <w:pPr>
        <w:spacing w:after="0" w:line="480" w:lineRule="auto"/>
        <w:jc w:val="both"/>
        <w:rPr>
          <w:rFonts w:ascii="Arial" w:hAnsi="Arial" w:cs="Arial"/>
          <w:sz w:val="24"/>
          <w:szCs w:val="24"/>
        </w:rPr>
      </w:pPr>
      <w:r>
        <w:rPr>
          <w:rFonts w:ascii="Arial" w:hAnsi="Arial" w:cs="Arial"/>
          <w:sz w:val="24"/>
          <w:szCs w:val="24"/>
        </w:rPr>
        <w:t>*T.E.: Temperatura de la emulsión.</w:t>
      </w:r>
    </w:p>
    <w:p w:rsidR="00C027BA" w:rsidRDefault="00C027BA" w:rsidP="0024344B">
      <w:pPr>
        <w:spacing w:after="0" w:line="360" w:lineRule="auto"/>
        <w:jc w:val="both"/>
        <w:rPr>
          <w:rFonts w:ascii="Arial" w:hAnsi="Arial" w:cs="Arial"/>
          <w:sz w:val="24"/>
          <w:szCs w:val="24"/>
        </w:rPr>
      </w:pPr>
    </w:p>
    <w:p w:rsidR="007177D7" w:rsidRDefault="007177D7" w:rsidP="0024344B">
      <w:pPr>
        <w:spacing w:after="0" w:line="240" w:lineRule="auto"/>
        <w:jc w:val="both"/>
        <w:rPr>
          <w:rFonts w:ascii="Arial" w:hAnsi="Arial" w:cs="Arial"/>
          <w:sz w:val="24"/>
          <w:szCs w:val="24"/>
        </w:rPr>
      </w:pPr>
    </w:p>
    <w:p w:rsidR="002A0B86" w:rsidRDefault="002A0B86" w:rsidP="0024344B">
      <w:pPr>
        <w:spacing w:after="0" w:line="240" w:lineRule="auto"/>
        <w:jc w:val="both"/>
        <w:rPr>
          <w:rFonts w:ascii="Arial" w:hAnsi="Arial" w:cs="Arial"/>
          <w:sz w:val="24"/>
          <w:szCs w:val="24"/>
        </w:rPr>
      </w:pPr>
    </w:p>
    <w:p w:rsidR="002A0B86" w:rsidRDefault="002A0B86" w:rsidP="0024344B">
      <w:pPr>
        <w:spacing w:after="0" w:line="240" w:lineRule="auto"/>
        <w:jc w:val="both"/>
        <w:rPr>
          <w:rFonts w:ascii="Arial" w:hAnsi="Arial" w:cs="Arial"/>
          <w:sz w:val="24"/>
          <w:szCs w:val="24"/>
        </w:rPr>
      </w:pPr>
    </w:p>
    <w:p w:rsidR="00A92D5F" w:rsidRDefault="00FB3249" w:rsidP="00984221">
      <w:pPr>
        <w:spacing w:line="480" w:lineRule="auto"/>
        <w:ind w:left="851"/>
        <w:jc w:val="both"/>
        <w:rPr>
          <w:rFonts w:ascii="Arial" w:hAnsi="Arial" w:cs="Arial"/>
          <w:b/>
          <w:sz w:val="24"/>
          <w:szCs w:val="24"/>
        </w:rPr>
      </w:pPr>
      <w:r>
        <w:rPr>
          <w:rFonts w:ascii="Arial" w:hAnsi="Arial" w:cs="Arial"/>
          <w:b/>
          <w:sz w:val="24"/>
          <w:szCs w:val="24"/>
        </w:rPr>
        <w:t>Ensayo va</w:t>
      </w:r>
      <w:r w:rsidR="00A92D5F" w:rsidRPr="001575F0">
        <w:rPr>
          <w:rFonts w:ascii="Arial" w:hAnsi="Arial" w:cs="Arial"/>
          <w:b/>
          <w:sz w:val="24"/>
          <w:szCs w:val="24"/>
        </w:rPr>
        <w:t>rian</w:t>
      </w:r>
      <w:r>
        <w:rPr>
          <w:rFonts w:ascii="Arial" w:hAnsi="Arial" w:cs="Arial"/>
          <w:b/>
          <w:sz w:val="24"/>
          <w:szCs w:val="24"/>
        </w:rPr>
        <w:t>do</w:t>
      </w:r>
      <w:r w:rsidR="00A92D5F" w:rsidRPr="001575F0">
        <w:rPr>
          <w:rFonts w:ascii="Arial" w:hAnsi="Arial" w:cs="Arial"/>
          <w:b/>
          <w:sz w:val="24"/>
          <w:szCs w:val="24"/>
        </w:rPr>
        <w:t xml:space="preserve"> l</w:t>
      </w:r>
      <w:r w:rsidR="00697F29">
        <w:rPr>
          <w:rFonts w:ascii="Arial" w:hAnsi="Arial" w:cs="Arial"/>
          <w:b/>
          <w:sz w:val="24"/>
          <w:szCs w:val="24"/>
        </w:rPr>
        <w:t>as condiciones de enfriamiento de</w:t>
      </w:r>
      <w:r w:rsidR="00A92D5F" w:rsidRPr="001575F0">
        <w:rPr>
          <w:rFonts w:ascii="Arial" w:hAnsi="Arial" w:cs="Arial"/>
          <w:b/>
          <w:sz w:val="24"/>
          <w:szCs w:val="24"/>
        </w:rPr>
        <w:t xml:space="preserve"> la emulsión</w:t>
      </w:r>
      <w:r w:rsidR="00A92D5F">
        <w:rPr>
          <w:rFonts w:ascii="Arial" w:hAnsi="Arial" w:cs="Arial"/>
          <w:b/>
          <w:sz w:val="24"/>
          <w:szCs w:val="24"/>
        </w:rPr>
        <w:t>, lavado previo co</w:t>
      </w:r>
      <w:r w:rsidR="00F86035">
        <w:rPr>
          <w:rFonts w:ascii="Arial" w:hAnsi="Arial" w:cs="Arial"/>
          <w:b/>
          <w:sz w:val="24"/>
          <w:szCs w:val="24"/>
        </w:rPr>
        <w:t>n vapor y emulsión nueva al 12%</w:t>
      </w:r>
    </w:p>
    <w:p w:rsidR="00D55921" w:rsidRDefault="00D55921" w:rsidP="002A0B86">
      <w:pPr>
        <w:spacing w:line="480" w:lineRule="auto"/>
        <w:ind w:left="851"/>
        <w:jc w:val="both"/>
        <w:rPr>
          <w:rFonts w:ascii="Arial" w:hAnsi="Arial" w:cs="Arial"/>
          <w:b/>
          <w:sz w:val="24"/>
          <w:szCs w:val="24"/>
        </w:rPr>
      </w:pPr>
    </w:p>
    <w:p w:rsidR="007177D7" w:rsidRDefault="00762C9E" w:rsidP="00984221">
      <w:pPr>
        <w:spacing w:after="0" w:line="480" w:lineRule="auto"/>
        <w:ind w:left="851"/>
        <w:jc w:val="both"/>
        <w:rPr>
          <w:rFonts w:ascii="Arial" w:hAnsi="Arial" w:cs="Arial"/>
          <w:sz w:val="24"/>
          <w:szCs w:val="24"/>
        </w:rPr>
      </w:pPr>
      <w:r>
        <w:rPr>
          <w:rFonts w:ascii="Arial" w:hAnsi="Arial" w:cs="Arial"/>
          <w:sz w:val="24"/>
          <w:szCs w:val="24"/>
        </w:rPr>
        <w:t xml:space="preserve">Como último método de limpieza en las </w:t>
      </w:r>
      <w:r w:rsidR="00FC27C3">
        <w:rPr>
          <w:rFonts w:ascii="Arial" w:hAnsi="Arial" w:cs="Arial"/>
          <w:sz w:val="24"/>
          <w:szCs w:val="24"/>
        </w:rPr>
        <w:t>probetas laminadas se procedió</w:t>
      </w:r>
      <w:r w:rsidR="00031B3F">
        <w:rPr>
          <w:rFonts w:ascii="Arial" w:hAnsi="Arial" w:cs="Arial"/>
          <w:sz w:val="24"/>
          <w:szCs w:val="24"/>
        </w:rPr>
        <w:t xml:space="preserve"> a realizar pruebas de laminación a temperatura ambiente de </w:t>
      </w:r>
      <w:r>
        <w:rPr>
          <w:rFonts w:ascii="Arial" w:hAnsi="Arial" w:cs="Arial"/>
          <w:sz w:val="24"/>
          <w:szCs w:val="24"/>
        </w:rPr>
        <w:t xml:space="preserve">la </w:t>
      </w:r>
      <w:r w:rsidR="009A154F">
        <w:rPr>
          <w:rFonts w:ascii="Arial" w:hAnsi="Arial" w:cs="Arial"/>
          <w:sz w:val="24"/>
          <w:szCs w:val="24"/>
        </w:rPr>
        <w:t>emulsión (27ºC), 8 pa</w:t>
      </w:r>
      <w:r w:rsidR="00031B3F">
        <w:rPr>
          <w:rFonts w:ascii="Arial" w:hAnsi="Arial" w:cs="Arial"/>
          <w:sz w:val="24"/>
          <w:szCs w:val="24"/>
        </w:rPr>
        <w:t>ses de reducción al 29% e igual velocidad</w:t>
      </w:r>
      <w:r>
        <w:rPr>
          <w:rFonts w:ascii="Arial" w:hAnsi="Arial" w:cs="Arial"/>
          <w:sz w:val="24"/>
          <w:szCs w:val="24"/>
        </w:rPr>
        <w:t xml:space="preserve"> de laminación</w:t>
      </w:r>
      <w:r w:rsidR="00031B3F">
        <w:rPr>
          <w:rFonts w:ascii="Arial" w:hAnsi="Arial" w:cs="Arial"/>
          <w:sz w:val="24"/>
          <w:szCs w:val="24"/>
        </w:rPr>
        <w:t>, variando</w:t>
      </w:r>
      <w:r>
        <w:rPr>
          <w:rFonts w:ascii="Arial" w:hAnsi="Arial" w:cs="Arial"/>
          <w:sz w:val="24"/>
          <w:szCs w:val="24"/>
        </w:rPr>
        <w:t xml:space="preserve"> </w:t>
      </w:r>
      <w:r w:rsidR="00F53739">
        <w:rPr>
          <w:rFonts w:ascii="Arial" w:hAnsi="Arial" w:cs="Arial"/>
          <w:sz w:val="24"/>
          <w:szCs w:val="24"/>
        </w:rPr>
        <w:t>el número de pases</w:t>
      </w:r>
      <w:r>
        <w:rPr>
          <w:rFonts w:ascii="Arial" w:hAnsi="Arial" w:cs="Arial"/>
          <w:sz w:val="24"/>
          <w:szCs w:val="24"/>
        </w:rPr>
        <w:t xml:space="preserve"> </w:t>
      </w:r>
      <w:r w:rsidR="00F53739">
        <w:rPr>
          <w:rFonts w:ascii="Arial" w:hAnsi="Arial" w:cs="Arial"/>
          <w:sz w:val="24"/>
          <w:szCs w:val="24"/>
        </w:rPr>
        <w:t xml:space="preserve"> de vapor sobre la superficie laminada como implementación de</w:t>
      </w:r>
      <w:r>
        <w:rPr>
          <w:rFonts w:ascii="Arial" w:hAnsi="Arial" w:cs="Arial"/>
          <w:sz w:val="24"/>
          <w:szCs w:val="24"/>
        </w:rPr>
        <w:t xml:space="preserve"> limpieza superficial</w:t>
      </w:r>
      <w:r w:rsidR="00031B3F">
        <w:rPr>
          <w:rFonts w:ascii="Arial" w:hAnsi="Arial" w:cs="Arial"/>
          <w:sz w:val="24"/>
          <w:szCs w:val="24"/>
        </w:rPr>
        <w:t xml:space="preserve">. </w:t>
      </w:r>
    </w:p>
    <w:p w:rsidR="00762C9E" w:rsidRDefault="00762C9E" w:rsidP="002A0B86">
      <w:pPr>
        <w:spacing w:after="0" w:line="480" w:lineRule="auto"/>
        <w:ind w:left="567"/>
        <w:jc w:val="both"/>
        <w:rPr>
          <w:rFonts w:ascii="Arial" w:hAnsi="Arial" w:cs="Arial"/>
          <w:sz w:val="24"/>
          <w:szCs w:val="24"/>
        </w:rPr>
      </w:pPr>
    </w:p>
    <w:p w:rsidR="001257A4" w:rsidRDefault="001257A4" w:rsidP="00984221">
      <w:pPr>
        <w:spacing w:after="0" w:line="480" w:lineRule="auto"/>
        <w:ind w:left="851"/>
        <w:jc w:val="both"/>
        <w:rPr>
          <w:rFonts w:ascii="Arial" w:hAnsi="Arial" w:cs="Arial"/>
          <w:sz w:val="24"/>
          <w:szCs w:val="24"/>
        </w:rPr>
      </w:pPr>
      <w:r>
        <w:rPr>
          <w:rFonts w:ascii="Arial" w:hAnsi="Arial" w:cs="Arial"/>
          <w:sz w:val="24"/>
          <w:szCs w:val="24"/>
        </w:rPr>
        <w:t xml:space="preserve">La </w:t>
      </w:r>
      <w:r w:rsidR="00FC27C3">
        <w:rPr>
          <w:rFonts w:ascii="Arial" w:hAnsi="Arial" w:cs="Arial"/>
          <w:sz w:val="24"/>
          <w:szCs w:val="24"/>
        </w:rPr>
        <w:t>condición del vapor utilizada</w:t>
      </w:r>
      <w:r>
        <w:rPr>
          <w:rFonts w:ascii="Arial" w:hAnsi="Arial" w:cs="Arial"/>
          <w:sz w:val="24"/>
          <w:szCs w:val="24"/>
        </w:rPr>
        <w:t xml:space="preserve"> es vapor saturado, aplicado directamente sobre la placa laminada</w:t>
      </w:r>
      <w:r w:rsidR="00C30637">
        <w:rPr>
          <w:rFonts w:ascii="Arial" w:hAnsi="Arial" w:cs="Arial"/>
          <w:sz w:val="24"/>
          <w:szCs w:val="24"/>
        </w:rPr>
        <w:t xml:space="preserve"> que con ayuda de una pistola </w:t>
      </w:r>
      <w:r w:rsidR="00C30637">
        <w:rPr>
          <w:rFonts w:ascii="Arial" w:hAnsi="Arial" w:cs="Arial"/>
          <w:sz w:val="24"/>
          <w:szCs w:val="24"/>
        </w:rPr>
        <w:lastRenderedPageBreak/>
        <w:t>se</w:t>
      </w:r>
      <w:r w:rsidR="00FC27C3">
        <w:rPr>
          <w:rFonts w:ascii="Arial" w:hAnsi="Arial" w:cs="Arial"/>
          <w:sz w:val="24"/>
          <w:szCs w:val="24"/>
        </w:rPr>
        <w:t xml:space="preserve"> simuló</w:t>
      </w:r>
      <w:r w:rsidR="00E45D09">
        <w:rPr>
          <w:rFonts w:ascii="Arial" w:hAnsi="Arial" w:cs="Arial"/>
          <w:sz w:val="24"/>
          <w:szCs w:val="24"/>
        </w:rPr>
        <w:t xml:space="preserve"> </w:t>
      </w:r>
      <w:r w:rsidR="00FC27C3">
        <w:rPr>
          <w:rFonts w:ascii="Arial" w:hAnsi="Arial" w:cs="Arial"/>
          <w:sz w:val="24"/>
          <w:szCs w:val="24"/>
        </w:rPr>
        <w:t>el rociado</w:t>
      </w:r>
      <w:r w:rsidR="00E45D09">
        <w:rPr>
          <w:rFonts w:ascii="Arial" w:hAnsi="Arial" w:cs="Arial"/>
          <w:sz w:val="24"/>
          <w:szCs w:val="24"/>
        </w:rPr>
        <w:t xml:space="preserve"> mediante aplicaci</w:t>
      </w:r>
      <w:r w:rsidR="00C30637">
        <w:rPr>
          <w:rFonts w:ascii="Arial" w:hAnsi="Arial" w:cs="Arial"/>
          <w:sz w:val="24"/>
          <w:szCs w:val="24"/>
        </w:rPr>
        <w:t>ón manual a una</w:t>
      </w:r>
      <w:r w:rsidR="00046FDD">
        <w:rPr>
          <w:rFonts w:ascii="Arial" w:hAnsi="Arial" w:cs="Arial"/>
          <w:sz w:val="24"/>
          <w:szCs w:val="24"/>
        </w:rPr>
        <w:t xml:space="preserve"> velocidad constante</w:t>
      </w:r>
      <w:r w:rsidR="00E45D09">
        <w:rPr>
          <w:rFonts w:ascii="Arial" w:hAnsi="Arial" w:cs="Arial"/>
          <w:sz w:val="24"/>
          <w:szCs w:val="24"/>
        </w:rPr>
        <w:t xml:space="preserve"> de </w:t>
      </w:r>
      <w:r w:rsidR="00046FDD">
        <w:rPr>
          <w:rFonts w:ascii="Arial" w:hAnsi="Arial" w:cs="Arial"/>
          <w:sz w:val="24"/>
          <w:szCs w:val="24"/>
        </w:rPr>
        <w:t>15 cm/s, valor obtenido al medir la oscilación del brazo humano de izquierda a derecha</w:t>
      </w:r>
      <w:r w:rsidR="00C30637">
        <w:rPr>
          <w:rFonts w:ascii="Arial" w:hAnsi="Arial" w:cs="Arial"/>
          <w:sz w:val="24"/>
          <w:szCs w:val="24"/>
        </w:rPr>
        <w:t xml:space="preserve"> sobre la probeta laminada</w:t>
      </w:r>
      <w:r w:rsidR="00046FDD">
        <w:rPr>
          <w:rFonts w:ascii="Arial" w:hAnsi="Arial" w:cs="Arial"/>
          <w:sz w:val="24"/>
          <w:szCs w:val="24"/>
        </w:rPr>
        <w:t>.</w:t>
      </w:r>
    </w:p>
    <w:p w:rsidR="002A0B86" w:rsidRDefault="002A0B86" w:rsidP="00984221">
      <w:pPr>
        <w:spacing w:after="0" w:line="480" w:lineRule="auto"/>
        <w:ind w:left="851"/>
        <w:jc w:val="both"/>
        <w:rPr>
          <w:rFonts w:ascii="Arial" w:hAnsi="Arial" w:cs="Arial"/>
          <w:sz w:val="24"/>
          <w:szCs w:val="24"/>
        </w:rPr>
      </w:pPr>
    </w:p>
    <w:p w:rsidR="00046FDD" w:rsidRDefault="00046FDD" w:rsidP="00EE2233">
      <w:pPr>
        <w:spacing w:after="0" w:line="480" w:lineRule="auto"/>
        <w:ind w:left="851"/>
        <w:jc w:val="both"/>
        <w:rPr>
          <w:rFonts w:ascii="Arial" w:hAnsi="Arial" w:cs="Arial"/>
          <w:sz w:val="24"/>
          <w:szCs w:val="24"/>
        </w:rPr>
      </w:pPr>
      <w:r w:rsidRPr="00EE2233">
        <w:rPr>
          <w:rFonts w:ascii="Arial" w:hAnsi="Arial" w:cs="Arial"/>
          <w:sz w:val="24"/>
          <w:szCs w:val="24"/>
        </w:rPr>
        <w:t>Elementos necesarios para la prueba:</w:t>
      </w:r>
    </w:p>
    <w:p w:rsidR="00D234AE" w:rsidRDefault="00D234AE" w:rsidP="00EE2233">
      <w:pPr>
        <w:spacing w:after="0" w:line="480" w:lineRule="auto"/>
        <w:ind w:left="851"/>
        <w:jc w:val="both"/>
        <w:rPr>
          <w:rFonts w:ascii="Arial" w:hAnsi="Arial" w:cs="Arial"/>
          <w:sz w:val="24"/>
          <w:szCs w:val="24"/>
        </w:rPr>
      </w:pPr>
    </w:p>
    <w:p w:rsidR="00046FDD" w:rsidRPr="001575F0" w:rsidRDefault="00046FDD" w:rsidP="00984221">
      <w:pPr>
        <w:pStyle w:val="Prrafodelista"/>
        <w:numPr>
          <w:ilvl w:val="0"/>
          <w:numId w:val="9"/>
        </w:numPr>
        <w:spacing w:after="0" w:line="480" w:lineRule="auto"/>
        <w:ind w:left="1276"/>
        <w:contextualSpacing w:val="0"/>
        <w:jc w:val="both"/>
        <w:rPr>
          <w:rFonts w:ascii="Arial" w:hAnsi="Arial" w:cs="Arial"/>
          <w:sz w:val="24"/>
          <w:szCs w:val="24"/>
        </w:rPr>
      </w:pPr>
      <w:r w:rsidRPr="001575F0">
        <w:rPr>
          <w:rFonts w:ascii="Arial" w:hAnsi="Arial" w:cs="Arial"/>
          <w:sz w:val="24"/>
          <w:szCs w:val="24"/>
        </w:rPr>
        <w:t>Elemento generador de vapor saturado</w:t>
      </w:r>
    </w:p>
    <w:p w:rsidR="005C3FF8" w:rsidRDefault="005C3FF8" w:rsidP="00984221">
      <w:pPr>
        <w:pStyle w:val="Prrafodelista"/>
        <w:numPr>
          <w:ilvl w:val="0"/>
          <w:numId w:val="9"/>
        </w:numPr>
        <w:spacing w:after="0" w:line="480" w:lineRule="auto"/>
        <w:ind w:left="1276"/>
        <w:contextualSpacing w:val="0"/>
        <w:jc w:val="both"/>
        <w:rPr>
          <w:rFonts w:ascii="Arial" w:hAnsi="Arial" w:cs="Arial"/>
          <w:sz w:val="24"/>
          <w:szCs w:val="24"/>
        </w:rPr>
      </w:pPr>
      <w:r w:rsidRPr="001575F0">
        <w:rPr>
          <w:rFonts w:ascii="Arial" w:hAnsi="Arial" w:cs="Arial"/>
          <w:sz w:val="24"/>
          <w:szCs w:val="24"/>
        </w:rPr>
        <w:t>Rociador de vapor</w:t>
      </w:r>
    </w:p>
    <w:p w:rsidR="00046FDD" w:rsidRPr="005C3FF8" w:rsidRDefault="00046FDD" w:rsidP="00984221">
      <w:pPr>
        <w:pStyle w:val="Prrafodelista"/>
        <w:numPr>
          <w:ilvl w:val="0"/>
          <w:numId w:val="9"/>
        </w:numPr>
        <w:spacing w:after="0" w:line="480" w:lineRule="auto"/>
        <w:ind w:left="1276"/>
        <w:contextualSpacing w:val="0"/>
        <w:jc w:val="both"/>
        <w:rPr>
          <w:rFonts w:ascii="Arial" w:hAnsi="Arial" w:cs="Arial"/>
          <w:sz w:val="24"/>
          <w:szCs w:val="24"/>
        </w:rPr>
      </w:pPr>
      <w:r w:rsidRPr="001575F0">
        <w:rPr>
          <w:rFonts w:ascii="Arial" w:hAnsi="Arial" w:cs="Arial"/>
          <w:sz w:val="24"/>
          <w:szCs w:val="24"/>
        </w:rPr>
        <w:t>Probeta laminada con emulsión nueva.</w:t>
      </w:r>
    </w:p>
    <w:p w:rsidR="00046FDD" w:rsidRDefault="00046FDD" w:rsidP="00046FDD">
      <w:pPr>
        <w:spacing w:after="0" w:line="480" w:lineRule="auto"/>
        <w:ind w:left="360"/>
        <w:jc w:val="both"/>
        <w:rPr>
          <w:rFonts w:ascii="Arial" w:hAnsi="Arial" w:cs="Arial"/>
          <w:sz w:val="24"/>
          <w:szCs w:val="24"/>
        </w:rPr>
      </w:pPr>
    </w:p>
    <w:p w:rsidR="00D55921" w:rsidRPr="007B1AA7" w:rsidRDefault="00D55921" w:rsidP="00FD1ABB">
      <w:pPr>
        <w:spacing w:after="0" w:line="360" w:lineRule="auto"/>
        <w:ind w:left="360"/>
        <w:jc w:val="both"/>
        <w:rPr>
          <w:rFonts w:ascii="Arial" w:hAnsi="Arial" w:cs="Arial"/>
          <w:sz w:val="24"/>
          <w:szCs w:val="24"/>
        </w:rPr>
      </w:pPr>
    </w:p>
    <w:p w:rsidR="00046FDD" w:rsidRDefault="008E5B34" w:rsidP="00984221">
      <w:pPr>
        <w:spacing w:after="0" w:line="480" w:lineRule="auto"/>
        <w:ind w:left="851"/>
        <w:jc w:val="both"/>
        <w:rPr>
          <w:rFonts w:ascii="Arial" w:hAnsi="Arial" w:cs="Arial"/>
          <w:sz w:val="24"/>
          <w:szCs w:val="24"/>
        </w:rPr>
      </w:pPr>
      <w:r>
        <w:rPr>
          <w:rFonts w:ascii="Arial" w:hAnsi="Arial" w:cs="Arial"/>
          <w:b/>
          <w:sz w:val="24"/>
          <w:szCs w:val="24"/>
        </w:rPr>
        <w:t>Elemento generador de vapor saturado.</w:t>
      </w:r>
      <w:r w:rsidR="00F86035">
        <w:rPr>
          <w:rFonts w:ascii="Arial" w:hAnsi="Arial" w:cs="Arial"/>
          <w:b/>
          <w:sz w:val="24"/>
          <w:szCs w:val="24"/>
        </w:rPr>
        <w:t>-</w:t>
      </w:r>
      <w:r>
        <w:rPr>
          <w:rFonts w:ascii="Arial" w:hAnsi="Arial" w:cs="Arial"/>
          <w:b/>
          <w:sz w:val="24"/>
          <w:szCs w:val="24"/>
        </w:rPr>
        <w:t xml:space="preserve"> </w:t>
      </w:r>
      <w:r w:rsidR="00B63140">
        <w:rPr>
          <w:rFonts w:ascii="Arial" w:hAnsi="Arial" w:cs="Arial"/>
          <w:sz w:val="24"/>
          <w:szCs w:val="24"/>
        </w:rPr>
        <w:t>Se adaptó</w:t>
      </w:r>
      <w:r>
        <w:rPr>
          <w:rFonts w:ascii="Arial" w:hAnsi="Arial" w:cs="Arial"/>
          <w:sz w:val="24"/>
          <w:szCs w:val="24"/>
        </w:rPr>
        <w:t xml:space="preserve"> un recipiente a</w:t>
      </w:r>
      <w:r w:rsidR="00046FDD" w:rsidRPr="001575F0">
        <w:rPr>
          <w:rFonts w:ascii="Arial" w:hAnsi="Arial" w:cs="Arial"/>
          <w:sz w:val="24"/>
          <w:szCs w:val="24"/>
        </w:rPr>
        <w:t xml:space="preserve"> presión</w:t>
      </w:r>
      <w:r w:rsidR="00C30637">
        <w:rPr>
          <w:rFonts w:ascii="Arial" w:hAnsi="Arial" w:cs="Arial"/>
          <w:sz w:val="24"/>
          <w:szCs w:val="24"/>
        </w:rPr>
        <w:t>,</w:t>
      </w:r>
      <w:r w:rsidR="00046FDD" w:rsidRPr="001575F0">
        <w:rPr>
          <w:rFonts w:ascii="Arial" w:hAnsi="Arial" w:cs="Arial"/>
          <w:sz w:val="24"/>
          <w:szCs w:val="24"/>
        </w:rPr>
        <w:t xml:space="preserve"> para obtener vapor</w:t>
      </w:r>
      <w:r w:rsidR="00C30637">
        <w:rPr>
          <w:rFonts w:ascii="Arial" w:hAnsi="Arial" w:cs="Arial"/>
          <w:sz w:val="24"/>
          <w:szCs w:val="24"/>
        </w:rPr>
        <w:t>,</w:t>
      </w:r>
      <w:r w:rsidR="00046FDD" w:rsidRPr="001575F0">
        <w:rPr>
          <w:rFonts w:ascii="Arial" w:hAnsi="Arial" w:cs="Arial"/>
          <w:sz w:val="24"/>
          <w:szCs w:val="24"/>
        </w:rPr>
        <w:t xml:space="preserve"> y un rociador de tal manera que la mayor parte de vapor obtenido se concentre en un chorro que cubra el área de la sección transversal de las probetas laminadas.</w:t>
      </w:r>
      <w:r w:rsidR="00C30637">
        <w:rPr>
          <w:rFonts w:ascii="Arial" w:hAnsi="Arial" w:cs="Arial"/>
          <w:sz w:val="24"/>
          <w:szCs w:val="24"/>
        </w:rPr>
        <w:t xml:space="preserve"> En la</w:t>
      </w:r>
      <w:r>
        <w:rPr>
          <w:rFonts w:ascii="Arial" w:hAnsi="Arial" w:cs="Arial"/>
          <w:sz w:val="24"/>
          <w:szCs w:val="24"/>
        </w:rPr>
        <w:t xml:space="preserve"> </w:t>
      </w:r>
      <w:r w:rsidR="004C6991">
        <w:rPr>
          <w:rFonts w:ascii="Arial" w:hAnsi="Arial" w:cs="Arial"/>
          <w:sz w:val="24"/>
          <w:szCs w:val="24"/>
        </w:rPr>
        <w:t>figura 2.2</w:t>
      </w:r>
      <w:r>
        <w:rPr>
          <w:rFonts w:ascii="Arial" w:hAnsi="Arial" w:cs="Arial"/>
          <w:sz w:val="24"/>
          <w:szCs w:val="24"/>
        </w:rPr>
        <w:t xml:space="preserve"> se puede apreciar el conjunto </w:t>
      </w:r>
      <w:r w:rsidR="00C30637">
        <w:rPr>
          <w:rFonts w:ascii="Arial" w:hAnsi="Arial" w:cs="Arial"/>
          <w:sz w:val="24"/>
          <w:szCs w:val="24"/>
        </w:rPr>
        <w:t xml:space="preserve">del </w:t>
      </w:r>
      <w:r>
        <w:rPr>
          <w:rFonts w:ascii="Arial" w:hAnsi="Arial" w:cs="Arial"/>
          <w:sz w:val="24"/>
          <w:szCs w:val="24"/>
        </w:rPr>
        <w:t>recipiente de presión, manguera, manómetro y pistola para la</w:t>
      </w:r>
      <w:r w:rsidR="00C30637">
        <w:rPr>
          <w:rFonts w:ascii="Arial" w:hAnsi="Arial" w:cs="Arial"/>
          <w:sz w:val="24"/>
          <w:szCs w:val="24"/>
        </w:rPr>
        <w:t xml:space="preserve"> respectiva</w:t>
      </w:r>
      <w:r>
        <w:rPr>
          <w:rFonts w:ascii="Arial" w:hAnsi="Arial" w:cs="Arial"/>
          <w:sz w:val="24"/>
          <w:szCs w:val="24"/>
        </w:rPr>
        <w:t xml:space="preserve"> aplicación de vapor.</w:t>
      </w:r>
    </w:p>
    <w:p w:rsidR="002A0B86" w:rsidRDefault="002A0B86" w:rsidP="00984221">
      <w:pPr>
        <w:spacing w:after="0" w:line="480" w:lineRule="auto"/>
        <w:ind w:left="851"/>
        <w:jc w:val="both"/>
        <w:rPr>
          <w:rFonts w:ascii="Arial" w:hAnsi="Arial" w:cs="Arial"/>
          <w:sz w:val="24"/>
          <w:szCs w:val="24"/>
        </w:rPr>
      </w:pPr>
    </w:p>
    <w:p w:rsidR="002A0B86" w:rsidRDefault="002A0B86" w:rsidP="00984221">
      <w:pPr>
        <w:spacing w:after="0" w:line="480" w:lineRule="auto"/>
        <w:ind w:left="851"/>
        <w:jc w:val="both"/>
        <w:rPr>
          <w:rFonts w:ascii="Arial" w:hAnsi="Arial" w:cs="Arial"/>
          <w:sz w:val="24"/>
          <w:szCs w:val="24"/>
        </w:rPr>
      </w:pPr>
    </w:p>
    <w:p w:rsidR="002A0B86" w:rsidRDefault="002A0B86" w:rsidP="00984221">
      <w:pPr>
        <w:spacing w:after="0" w:line="480" w:lineRule="auto"/>
        <w:ind w:left="851"/>
        <w:jc w:val="both"/>
        <w:rPr>
          <w:rFonts w:ascii="Arial" w:hAnsi="Arial" w:cs="Arial"/>
          <w:sz w:val="24"/>
          <w:szCs w:val="24"/>
        </w:rPr>
      </w:pPr>
    </w:p>
    <w:p w:rsidR="002A0B86" w:rsidRDefault="002A0B86" w:rsidP="00984221">
      <w:pPr>
        <w:spacing w:after="0" w:line="480" w:lineRule="auto"/>
        <w:ind w:left="851"/>
        <w:jc w:val="both"/>
        <w:rPr>
          <w:rFonts w:ascii="Arial" w:hAnsi="Arial" w:cs="Arial"/>
          <w:sz w:val="24"/>
          <w:szCs w:val="24"/>
        </w:rPr>
      </w:pPr>
    </w:p>
    <w:p w:rsidR="008E5B34" w:rsidRDefault="00453010" w:rsidP="00453010">
      <w:pPr>
        <w:spacing w:after="0" w:line="480" w:lineRule="auto"/>
        <w:ind w:left="567"/>
        <w:jc w:val="both"/>
        <w:rPr>
          <w:rFonts w:ascii="Arial" w:hAnsi="Arial" w:cs="Arial"/>
          <w:sz w:val="24"/>
          <w:szCs w:val="24"/>
        </w:rPr>
      </w:pPr>
      <w:r>
        <w:rPr>
          <w:rFonts w:ascii="Arial" w:hAnsi="Arial" w:cs="Arial"/>
          <w:noProof/>
          <w:sz w:val="24"/>
          <w:szCs w:val="24"/>
          <w:lang w:val="es-ES" w:eastAsia="es-ES"/>
        </w:rPr>
        <w:lastRenderedPageBreak/>
        <w:drawing>
          <wp:anchor distT="0" distB="0" distL="114300" distR="114300" simplePos="0" relativeHeight="251642880" behindDoc="0" locked="0" layoutInCell="1" allowOverlap="1">
            <wp:simplePos x="0" y="0"/>
            <wp:positionH relativeFrom="column">
              <wp:posOffset>790442</wp:posOffset>
            </wp:positionH>
            <wp:positionV relativeFrom="paragraph">
              <wp:posOffset>16480</wp:posOffset>
            </wp:positionV>
            <wp:extent cx="3510959" cy="2604977"/>
            <wp:effectExtent l="19050" t="0" r="0" b="0"/>
            <wp:wrapNone/>
            <wp:docPr id="12" name="Imagen 2" descr="C:\Documents and Settings\WILSON\Escritorio\TESIS DE CABLES\PRUEBAS FINALES\prueba de vapor\prueba de vapor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WILSON\Escritorio\TESIS DE CABLES\PRUEBAS FINALES\prueba de vapor\prueba de vapor 003.jpg"/>
                    <pic:cNvPicPr>
                      <a:picLocks noChangeAspect="1" noChangeArrowheads="1"/>
                    </pic:cNvPicPr>
                  </pic:nvPicPr>
                  <pic:blipFill>
                    <a:blip r:embed="rId75" cstate="print"/>
                    <a:srcRect l="6322" t="7547"/>
                    <a:stretch>
                      <a:fillRect/>
                    </a:stretch>
                  </pic:blipFill>
                  <pic:spPr bwMode="auto">
                    <a:xfrm>
                      <a:off x="0" y="0"/>
                      <a:ext cx="3510959" cy="2604977"/>
                    </a:xfrm>
                    <a:prstGeom prst="rect">
                      <a:avLst/>
                    </a:prstGeom>
                    <a:noFill/>
                    <a:ln w="9525">
                      <a:noFill/>
                      <a:miter lim="800000"/>
                      <a:headEnd/>
                      <a:tailEnd/>
                    </a:ln>
                  </pic:spPr>
                </pic:pic>
              </a:graphicData>
            </a:graphic>
          </wp:anchor>
        </w:drawing>
      </w:r>
    </w:p>
    <w:p w:rsidR="00046FDD" w:rsidRDefault="00046FDD" w:rsidP="00453010">
      <w:pPr>
        <w:spacing w:after="0" w:line="480" w:lineRule="auto"/>
        <w:ind w:left="567"/>
        <w:jc w:val="both"/>
        <w:rPr>
          <w:rFonts w:ascii="Arial" w:hAnsi="Arial" w:cs="Arial"/>
          <w:sz w:val="24"/>
          <w:szCs w:val="24"/>
        </w:rPr>
      </w:pPr>
    </w:p>
    <w:p w:rsidR="008E5B34" w:rsidRDefault="008E5B34" w:rsidP="00453010">
      <w:pPr>
        <w:spacing w:after="0" w:line="480" w:lineRule="auto"/>
        <w:ind w:left="567"/>
        <w:jc w:val="both"/>
        <w:rPr>
          <w:rFonts w:ascii="Arial" w:hAnsi="Arial" w:cs="Arial"/>
          <w:sz w:val="24"/>
          <w:szCs w:val="24"/>
        </w:rPr>
      </w:pPr>
    </w:p>
    <w:p w:rsidR="008E5B34" w:rsidRDefault="008E5B34" w:rsidP="00453010">
      <w:pPr>
        <w:spacing w:after="0" w:line="480" w:lineRule="auto"/>
        <w:ind w:left="567"/>
        <w:jc w:val="both"/>
        <w:rPr>
          <w:rFonts w:ascii="Arial" w:hAnsi="Arial" w:cs="Arial"/>
          <w:sz w:val="24"/>
          <w:szCs w:val="24"/>
        </w:rPr>
      </w:pPr>
    </w:p>
    <w:p w:rsidR="008E5B34" w:rsidRDefault="008E5B34" w:rsidP="00453010">
      <w:pPr>
        <w:spacing w:after="0" w:line="480" w:lineRule="auto"/>
        <w:ind w:left="567"/>
        <w:jc w:val="both"/>
        <w:rPr>
          <w:rFonts w:ascii="Arial" w:hAnsi="Arial" w:cs="Arial"/>
          <w:sz w:val="24"/>
          <w:szCs w:val="24"/>
        </w:rPr>
      </w:pPr>
    </w:p>
    <w:p w:rsidR="008E5B34" w:rsidRDefault="008E5B34" w:rsidP="00453010">
      <w:pPr>
        <w:spacing w:after="0" w:line="480" w:lineRule="auto"/>
        <w:ind w:left="567"/>
        <w:jc w:val="both"/>
        <w:rPr>
          <w:rFonts w:ascii="Arial" w:hAnsi="Arial" w:cs="Arial"/>
          <w:sz w:val="24"/>
          <w:szCs w:val="24"/>
        </w:rPr>
      </w:pPr>
    </w:p>
    <w:p w:rsidR="008E5B34" w:rsidRDefault="008E5B34" w:rsidP="00453010">
      <w:pPr>
        <w:spacing w:after="0" w:line="480" w:lineRule="auto"/>
        <w:ind w:left="567"/>
        <w:jc w:val="both"/>
        <w:rPr>
          <w:rFonts w:ascii="Arial" w:hAnsi="Arial" w:cs="Arial"/>
          <w:sz w:val="24"/>
          <w:szCs w:val="24"/>
        </w:rPr>
      </w:pPr>
    </w:p>
    <w:p w:rsidR="00F0556B" w:rsidRDefault="00F0556B" w:rsidP="00453010">
      <w:pPr>
        <w:spacing w:after="0" w:line="480" w:lineRule="auto"/>
        <w:rPr>
          <w:rFonts w:ascii="Arial" w:hAnsi="Arial" w:cs="Arial"/>
          <w:sz w:val="24"/>
          <w:szCs w:val="24"/>
        </w:rPr>
      </w:pPr>
    </w:p>
    <w:p w:rsidR="008E5B34" w:rsidRDefault="004C6991" w:rsidP="002A0B86">
      <w:pPr>
        <w:spacing w:after="0" w:line="480" w:lineRule="auto"/>
        <w:jc w:val="center"/>
        <w:rPr>
          <w:rFonts w:ascii="Arial" w:hAnsi="Arial" w:cs="Arial"/>
          <w:sz w:val="24"/>
          <w:szCs w:val="24"/>
        </w:rPr>
      </w:pPr>
      <w:r w:rsidRPr="004C6991">
        <w:rPr>
          <w:rFonts w:ascii="Arial" w:hAnsi="Arial" w:cs="Arial"/>
          <w:b/>
          <w:sz w:val="24"/>
          <w:szCs w:val="24"/>
        </w:rPr>
        <w:t>Figura 2.2</w:t>
      </w:r>
      <w:r w:rsidR="00453010">
        <w:rPr>
          <w:rFonts w:ascii="Arial" w:hAnsi="Arial" w:cs="Arial"/>
          <w:sz w:val="24"/>
          <w:szCs w:val="24"/>
        </w:rPr>
        <w:t>. Conjunto: recipiente de presión, manguera, manómetro y pistola.</w:t>
      </w:r>
    </w:p>
    <w:p w:rsidR="00453010" w:rsidRDefault="00453010" w:rsidP="00453010">
      <w:pPr>
        <w:spacing w:after="0" w:line="480" w:lineRule="auto"/>
        <w:ind w:left="567"/>
        <w:jc w:val="both"/>
        <w:rPr>
          <w:rFonts w:ascii="Arial" w:hAnsi="Arial" w:cs="Arial"/>
          <w:sz w:val="24"/>
          <w:szCs w:val="24"/>
        </w:rPr>
      </w:pPr>
    </w:p>
    <w:p w:rsidR="00046FDD" w:rsidRDefault="00C30637" w:rsidP="00984221">
      <w:pPr>
        <w:spacing w:after="0" w:line="480" w:lineRule="auto"/>
        <w:ind w:left="851"/>
        <w:jc w:val="both"/>
        <w:rPr>
          <w:rFonts w:ascii="Arial" w:hAnsi="Arial" w:cs="Arial"/>
          <w:sz w:val="24"/>
          <w:szCs w:val="24"/>
        </w:rPr>
      </w:pPr>
      <w:r>
        <w:rPr>
          <w:rFonts w:ascii="Arial" w:hAnsi="Arial" w:cs="Arial"/>
          <w:b/>
          <w:sz w:val="24"/>
          <w:szCs w:val="24"/>
        </w:rPr>
        <w:t>Rociador de vapor.</w:t>
      </w:r>
      <w:r w:rsidR="00F86035">
        <w:rPr>
          <w:rFonts w:ascii="Arial" w:hAnsi="Arial" w:cs="Arial"/>
          <w:b/>
          <w:sz w:val="24"/>
          <w:szCs w:val="24"/>
        </w:rPr>
        <w:t>-</w:t>
      </w:r>
      <w:r>
        <w:rPr>
          <w:rFonts w:ascii="Arial" w:hAnsi="Arial" w:cs="Arial"/>
          <w:b/>
          <w:sz w:val="24"/>
          <w:szCs w:val="24"/>
        </w:rPr>
        <w:t xml:space="preserve"> </w:t>
      </w:r>
      <w:r w:rsidR="00046FDD" w:rsidRPr="001575F0">
        <w:rPr>
          <w:rFonts w:ascii="Arial" w:hAnsi="Arial" w:cs="Arial"/>
          <w:sz w:val="24"/>
          <w:szCs w:val="24"/>
        </w:rPr>
        <w:t>Con</w:t>
      </w:r>
      <w:r w:rsidR="00453010">
        <w:rPr>
          <w:rFonts w:ascii="Arial" w:hAnsi="Arial" w:cs="Arial"/>
          <w:sz w:val="24"/>
          <w:szCs w:val="24"/>
        </w:rPr>
        <w:t xml:space="preserve"> la</w:t>
      </w:r>
      <w:r>
        <w:rPr>
          <w:rFonts w:ascii="Arial" w:hAnsi="Arial" w:cs="Arial"/>
          <w:sz w:val="24"/>
          <w:szCs w:val="24"/>
        </w:rPr>
        <w:t xml:space="preserve"> ayuda de una pistola de aire</w:t>
      </w:r>
      <w:r w:rsidR="00B63140">
        <w:rPr>
          <w:rFonts w:ascii="Arial" w:hAnsi="Arial" w:cs="Arial"/>
          <w:sz w:val="24"/>
          <w:szCs w:val="24"/>
        </w:rPr>
        <w:t>, que se la alimentó</w:t>
      </w:r>
      <w:r w:rsidR="003D51D8">
        <w:rPr>
          <w:rFonts w:ascii="Arial" w:hAnsi="Arial" w:cs="Arial"/>
          <w:sz w:val="24"/>
          <w:szCs w:val="24"/>
        </w:rPr>
        <w:t xml:space="preserve"> con</w:t>
      </w:r>
      <w:r>
        <w:rPr>
          <w:rFonts w:ascii="Arial" w:hAnsi="Arial" w:cs="Arial"/>
          <w:sz w:val="24"/>
          <w:szCs w:val="24"/>
        </w:rPr>
        <w:t xml:space="preserve"> vapor para convertirla en el rociador</w:t>
      </w:r>
      <w:r w:rsidR="00B63140">
        <w:rPr>
          <w:rFonts w:ascii="Arial" w:hAnsi="Arial" w:cs="Arial"/>
          <w:sz w:val="24"/>
          <w:szCs w:val="24"/>
        </w:rPr>
        <w:t>,</w:t>
      </w:r>
      <w:r>
        <w:rPr>
          <w:rFonts w:ascii="Arial" w:hAnsi="Arial" w:cs="Arial"/>
          <w:sz w:val="24"/>
          <w:szCs w:val="24"/>
        </w:rPr>
        <w:t xml:space="preserve"> </w:t>
      </w:r>
      <w:r w:rsidR="00046FDD" w:rsidRPr="001575F0">
        <w:rPr>
          <w:rFonts w:ascii="Arial" w:hAnsi="Arial" w:cs="Arial"/>
          <w:sz w:val="24"/>
          <w:szCs w:val="24"/>
        </w:rPr>
        <w:t xml:space="preserve"> </w:t>
      </w:r>
      <w:r w:rsidR="00B63140">
        <w:rPr>
          <w:rFonts w:ascii="Arial" w:hAnsi="Arial" w:cs="Arial"/>
          <w:sz w:val="24"/>
          <w:szCs w:val="24"/>
        </w:rPr>
        <w:t>se aplica</w:t>
      </w:r>
      <w:r>
        <w:rPr>
          <w:rFonts w:ascii="Arial" w:hAnsi="Arial" w:cs="Arial"/>
          <w:sz w:val="24"/>
          <w:szCs w:val="24"/>
        </w:rPr>
        <w:t xml:space="preserve"> de forma</w:t>
      </w:r>
      <w:r w:rsidR="00046FDD" w:rsidRPr="001575F0">
        <w:rPr>
          <w:rFonts w:ascii="Arial" w:hAnsi="Arial" w:cs="Arial"/>
          <w:sz w:val="24"/>
          <w:szCs w:val="24"/>
        </w:rPr>
        <w:t xml:space="preserve"> continua el vapor a </w:t>
      </w:r>
      <w:r w:rsidR="00B63140">
        <w:rPr>
          <w:rFonts w:ascii="Arial" w:hAnsi="Arial" w:cs="Arial"/>
          <w:sz w:val="24"/>
          <w:szCs w:val="24"/>
        </w:rPr>
        <w:t xml:space="preserve">lo </w:t>
      </w:r>
      <w:r w:rsidR="00046FDD" w:rsidRPr="001575F0">
        <w:rPr>
          <w:rFonts w:ascii="Arial" w:hAnsi="Arial" w:cs="Arial"/>
          <w:sz w:val="24"/>
          <w:szCs w:val="24"/>
        </w:rPr>
        <w:t>largo de la superficie de la probeta</w:t>
      </w:r>
      <w:r w:rsidR="00453010">
        <w:rPr>
          <w:rFonts w:ascii="Arial" w:hAnsi="Arial" w:cs="Arial"/>
          <w:sz w:val="24"/>
          <w:szCs w:val="24"/>
        </w:rPr>
        <w:t xml:space="preserve"> como se a</w:t>
      </w:r>
      <w:r w:rsidR="004C6991">
        <w:rPr>
          <w:rFonts w:ascii="Arial" w:hAnsi="Arial" w:cs="Arial"/>
          <w:sz w:val="24"/>
          <w:szCs w:val="24"/>
        </w:rPr>
        <w:t>precia en la figura 2.3</w:t>
      </w:r>
      <w:r>
        <w:rPr>
          <w:rFonts w:ascii="Arial" w:hAnsi="Arial" w:cs="Arial"/>
          <w:sz w:val="24"/>
          <w:szCs w:val="24"/>
        </w:rPr>
        <w:t>. E</w:t>
      </w:r>
      <w:r w:rsidR="00453010">
        <w:rPr>
          <w:rFonts w:ascii="Arial" w:hAnsi="Arial" w:cs="Arial"/>
          <w:sz w:val="24"/>
          <w:szCs w:val="24"/>
        </w:rPr>
        <w:t>l número de</w:t>
      </w:r>
      <w:r w:rsidR="00046FDD" w:rsidRPr="001575F0">
        <w:rPr>
          <w:rFonts w:ascii="Arial" w:hAnsi="Arial" w:cs="Arial"/>
          <w:sz w:val="24"/>
          <w:szCs w:val="24"/>
        </w:rPr>
        <w:t xml:space="preserve"> pases de vapor </w:t>
      </w:r>
      <w:r>
        <w:rPr>
          <w:rFonts w:ascii="Arial" w:hAnsi="Arial" w:cs="Arial"/>
          <w:sz w:val="24"/>
          <w:szCs w:val="24"/>
        </w:rPr>
        <w:t>elegidos para el ensayo se lo aplicó</w:t>
      </w:r>
      <w:r w:rsidR="00453010">
        <w:rPr>
          <w:rFonts w:ascii="Arial" w:hAnsi="Arial" w:cs="Arial"/>
          <w:sz w:val="24"/>
          <w:szCs w:val="24"/>
        </w:rPr>
        <w:t xml:space="preserve"> </w:t>
      </w:r>
      <w:r>
        <w:rPr>
          <w:rFonts w:ascii="Arial" w:hAnsi="Arial" w:cs="Arial"/>
          <w:sz w:val="24"/>
          <w:szCs w:val="24"/>
        </w:rPr>
        <w:t>a</w:t>
      </w:r>
      <w:r w:rsidR="00046FDD" w:rsidRPr="001575F0">
        <w:rPr>
          <w:rFonts w:ascii="Arial" w:hAnsi="Arial" w:cs="Arial"/>
          <w:sz w:val="24"/>
          <w:szCs w:val="24"/>
        </w:rPr>
        <w:t xml:space="preserve"> cada lado de la probeta.</w:t>
      </w:r>
    </w:p>
    <w:p w:rsidR="002A0B86" w:rsidRDefault="002A0B86" w:rsidP="002A0B86">
      <w:pPr>
        <w:spacing w:after="0" w:line="240" w:lineRule="auto"/>
        <w:ind w:left="851"/>
        <w:jc w:val="both"/>
        <w:rPr>
          <w:rFonts w:ascii="Arial" w:hAnsi="Arial" w:cs="Arial"/>
          <w:sz w:val="24"/>
          <w:szCs w:val="24"/>
        </w:rPr>
      </w:pPr>
    </w:p>
    <w:p w:rsidR="00D55921" w:rsidRDefault="00FD1ABB" w:rsidP="00984221">
      <w:pPr>
        <w:spacing w:after="0" w:line="480" w:lineRule="auto"/>
        <w:ind w:left="851"/>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43904" behindDoc="0" locked="0" layoutInCell="1" allowOverlap="1">
            <wp:simplePos x="0" y="0"/>
            <wp:positionH relativeFrom="column">
              <wp:posOffset>896767</wp:posOffset>
            </wp:positionH>
            <wp:positionV relativeFrom="paragraph">
              <wp:posOffset>86227</wp:posOffset>
            </wp:positionV>
            <wp:extent cx="3585387" cy="1892595"/>
            <wp:effectExtent l="19050" t="0" r="0" b="0"/>
            <wp:wrapNone/>
            <wp:docPr id="13" name="Imagen 1" descr="C:\Documents and Settings\WILSON\Escritorio\TESIS DE CABLES\PRUEBAS FINALES\prueba de vapor\prueba de vapor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WILSON\Escritorio\TESIS DE CABLES\PRUEBAS FINALES\prueba de vapor\prueba de vapor 005.jpg"/>
                    <pic:cNvPicPr>
                      <a:picLocks noChangeAspect="1" noChangeArrowheads="1"/>
                    </pic:cNvPicPr>
                  </pic:nvPicPr>
                  <pic:blipFill>
                    <a:blip r:embed="rId76" cstate="print"/>
                    <a:srcRect l="9248" t="47273" r="16231"/>
                    <a:stretch>
                      <a:fillRect/>
                    </a:stretch>
                  </pic:blipFill>
                  <pic:spPr bwMode="auto">
                    <a:xfrm>
                      <a:off x="0" y="0"/>
                      <a:ext cx="3585387" cy="1892595"/>
                    </a:xfrm>
                    <a:prstGeom prst="rect">
                      <a:avLst/>
                    </a:prstGeom>
                    <a:noFill/>
                    <a:ln w="9525">
                      <a:noFill/>
                      <a:miter lim="800000"/>
                      <a:headEnd/>
                      <a:tailEnd/>
                    </a:ln>
                  </pic:spPr>
                </pic:pic>
              </a:graphicData>
            </a:graphic>
          </wp:anchor>
        </w:drawing>
      </w:r>
    </w:p>
    <w:p w:rsidR="00453010" w:rsidRDefault="00453010" w:rsidP="00046FDD">
      <w:pPr>
        <w:spacing w:after="0" w:line="480" w:lineRule="auto"/>
        <w:jc w:val="both"/>
        <w:rPr>
          <w:rFonts w:ascii="Arial" w:hAnsi="Arial" w:cs="Arial"/>
          <w:sz w:val="24"/>
          <w:szCs w:val="24"/>
        </w:rPr>
      </w:pPr>
    </w:p>
    <w:p w:rsidR="00453010" w:rsidRDefault="00453010" w:rsidP="00046FDD">
      <w:pPr>
        <w:spacing w:after="0" w:line="480" w:lineRule="auto"/>
        <w:jc w:val="both"/>
        <w:rPr>
          <w:rFonts w:ascii="Arial" w:hAnsi="Arial" w:cs="Arial"/>
          <w:sz w:val="24"/>
          <w:szCs w:val="24"/>
        </w:rPr>
      </w:pPr>
    </w:p>
    <w:p w:rsidR="00453010" w:rsidRDefault="00453010" w:rsidP="00046FDD">
      <w:pPr>
        <w:spacing w:after="0" w:line="480" w:lineRule="auto"/>
        <w:jc w:val="both"/>
        <w:rPr>
          <w:rFonts w:ascii="Arial" w:hAnsi="Arial" w:cs="Arial"/>
          <w:sz w:val="24"/>
          <w:szCs w:val="24"/>
        </w:rPr>
      </w:pPr>
    </w:p>
    <w:p w:rsidR="00453010" w:rsidRDefault="00453010" w:rsidP="00046FDD">
      <w:pPr>
        <w:spacing w:after="0" w:line="480" w:lineRule="auto"/>
        <w:jc w:val="both"/>
        <w:rPr>
          <w:rFonts w:ascii="Arial" w:hAnsi="Arial" w:cs="Arial"/>
          <w:sz w:val="24"/>
          <w:szCs w:val="24"/>
        </w:rPr>
      </w:pPr>
    </w:p>
    <w:p w:rsidR="00453010" w:rsidRDefault="00453010" w:rsidP="00046FDD">
      <w:pPr>
        <w:spacing w:after="0" w:line="480" w:lineRule="auto"/>
        <w:jc w:val="both"/>
        <w:rPr>
          <w:rFonts w:ascii="Arial" w:hAnsi="Arial" w:cs="Arial"/>
          <w:sz w:val="24"/>
          <w:szCs w:val="24"/>
        </w:rPr>
      </w:pPr>
    </w:p>
    <w:p w:rsidR="00453010" w:rsidRDefault="004C6991" w:rsidP="00453010">
      <w:pPr>
        <w:tabs>
          <w:tab w:val="left" w:pos="4655"/>
        </w:tabs>
        <w:jc w:val="center"/>
        <w:rPr>
          <w:rFonts w:ascii="Arial" w:hAnsi="Arial" w:cs="Arial"/>
          <w:sz w:val="24"/>
          <w:szCs w:val="24"/>
        </w:rPr>
      </w:pPr>
      <w:r w:rsidRPr="004C6991">
        <w:rPr>
          <w:rFonts w:ascii="Arial" w:hAnsi="Arial" w:cs="Arial"/>
          <w:b/>
          <w:sz w:val="24"/>
          <w:szCs w:val="24"/>
        </w:rPr>
        <w:t>Figura 2.3</w:t>
      </w:r>
      <w:r w:rsidR="00453010">
        <w:rPr>
          <w:rFonts w:ascii="Arial" w:hAnsi="Arial" w:cs="Arial"/>
          <w:sz w:val="24"/>
          <w:szCs w:val="24"/>
        </w:rPr>
        <w:t xml:space="preserve">. Aplicación del vapor mediante </w:t>
      </w:r>
      <w:r w:rsidR="003D51D8">
        <w:rPr>
          <w:rFonts w:ascii="Arial" w:hAnsi="Arial" w:cs="Arial"/>
          <w:sz w:val="24"/>
          <w:szCs w:val="24"/>
        </w:rPr>
        <w:t>rociador</w:t>
      </w:r>
      <w:r w:rsidR="00453010">
        <w:rPr>
          <w:rFonts w:ascii="Arial" w:hAnsi="Arial" w:cs="Arial"/>
          <w:sz w:val="24"/>
          <w:szCs w:val="24"/>
        </w:rPr>
        <w:t>.</w:t>
      </w:r>
    </w:p>
    <w:p w:rsidR="00046FDD" w:rsidRDefault="005C3FF8" w:rsidP="00984221">
      <w:pPr>
        <w:spacing w:after="0" w:line="480" w:lineRule="auto"/>
        <w:ind w:left="851"/>
        <w:jc w:val="both"/>
        <w:rPr>
          <w:rFonts w:ascii="Arial" w:hAnsi="Arial" w:cs="Arial"/>
          <w:sz w:val="24"/>
          <w:szCs w:val="24"/>
        </w:rPr>
      </w:pPr>
      <w:r>
        <w:rPr>
          <w:rFonts w:ascii="Arial" w:hAnsi="Arial" w:cs="Arial"/>
          <w:b/>
          <w:sz w:val="24"/>
          <w:szCs w:val="24"/>
        </w:rPr>
        <w:lastRenderedPageBreak/>
        <w:t>Probeta laminada con emulsión nueva.</w:t>
      </w:r>
      <w:r w:rsidR="00F86035">
        <w:rPr>
          <w:rFonts w:ascii="Arial" w:hAnsi="Arial" w:cs="Arial"/>
          <w:b/>
          <w:sz w:val="24"/>
          <w:szCs w:val="24"/>
        </w:rPr>
        <w:t>-</w:t>
      </w:r>
      <w:r>
        <w:rPr>
          <w:rFonts w:ascii="Arial" w:hAnsi="Arial" w:cs="Arial"/>
          <w:b/>
          <w:sz w:val="24"/>
          <w:szCs w:val="24"/>
        </w:rPr>
        <w:t xml:space="preserve"> </w:t>
      </w:r>
      <w:r>
        <w:rPr>
          <w:rFonts w:ascii="Arial" w:hAnsi="Arial" w:cs="Arial"/>
          <w:sz w:val="24"/>
          <w:szCs w:val="24"/>
        </w:rPr>
        <w:t xml:space="preserve">Para este último ensayo se realizaron laminaciones con emulsión nueva preparada al 12% de aceite </w:t>
      </w:r>
      <w:r w:rsidR="003D51D8">
        <w:rPr>
          <w:rFonts w:ascii="Arial" w:hAnsi="Arial" w:cs="Arial"/>
          <w:sz w:val="24"/>
          <w:szCs w:val="24"/>
        </w:rPr>
        <w:t>Lubricool</w:t>
      </w:r>
      <w:r>
        <w:rPr>
          <w:rFonts w:ascii="Arial" w:hAnsi="Arial" w:cs="Arial"/>
          <w:sz w:val="24"/>
          <w:szCs w:val="24"/>
        </w:rPr>
        <w:t xml:space="preserve"> y agua destilada</w:t>
      </w:r>
      <w:r w:rsidR="00BA0F8A">
        <w:rPr>
          <w:rFonts w:ascii="Arial" w:hAnsi="Arial" w:cs="Arial"/>
          <w:sz w:val="24"/>
          <w:szCs w:val="24"/>
        </w:rPr>
        <w:t>, ocho pases al 29% de reducción</w:t>
      </w:r>
      <w:r>
        <w:rPr>
          <w:rFonts w:ascii="Arial" w:hAnsi="Arial" w:cs="Arial"/>
          <w:sz w:val="24"/>
          <w:szCs w:val="24"/>
        </w:rPr>
        <w:t xml:space="preserve"> y u</w:t>
      </w:r>
      <w:r w:rsidR="00046FDD" w:rsidRPr="001575F0">
        <w:rPr>
          <w:rFonts w:ascii="Arial" w:hAnsi="Arial" w:cs="Arial"/>
          <w:sz w:val="24"/>
          <w:szCs w:val="24"/>
        </w:rPr>
        <w:t>n</w:t>
      </w:r>
      <w:r w:rsidR="004B2F77">
        <w:rPr>
          <w:rFonts w:ascii="Arial" w:hAnsi="Arial" w:cs="Arial"/>
          <w:sz w:val="24"/>
          <w:szCs w:val="24"/>
        </w:rPr>
        <w:t>a vez aplicado el vapor a</w:t>
      </w:r>
      <w:r>
        <w:rPr>
          <w:rFonts w:ascii="Arial" w:hAnsi="Arial" w:cs="Arial"/>
          <w:sz w:val="24"/>
          <w:szCs w:val="24"/>
        </w:rPr>
        <w:t xml:space="preserve">l finalizar la laminación se procedió </w:t>
      </w:r>
      <w:r w:rsidR="00066C51">
        <w:rPr>
          <w:rFonts w:ascii="Arial" w:hAnsi="Arial" w:cs="Arial"/>
          <w:sz w:val="24"/>
          <w:szCs w:val="24"/>
        </w:rPr>
        <w:t>a colocarla</w:t>
      </w:r>
      <w:r w:rsidR="00046FDD" w:rsidRPr="001575F0">
        <w:rPr>
          <w:rFonts w:ascii="Arial" w:hAnsi="Arial" w:cs="Arial"/>
          <w:sz w:val="24"/>
          <w:szCs w:val="24"/>
        </w:rPr>
        <w:t>s en la estufa a 200 ºC por 20 minutos</w:t>
      </w:r>
      <w:r w:rsidR="004B2F77">
        <w:rPr>
          <w:rFonts w:ascii="Arial" w:hAnsi="Arial" w:cs="Arial"/>
          <w:sz w:val="24"/>
          <w:szCs w:val="24"/>
        </w:rPr>
        <w:t xml:space="preserve"> para el respectivo recocido</w:t>
      </w:r>
      <w:r w:rsidR="00046FDD" w:rsidRPr="001575F0">
        <w:rPr>
          <w:rFonts w:ascii="Arial" w:hAnsi="Arial" w:cs="Arial"/>
          <w:sz w:val="24"/>
          <w:szCs w:val="24"/>
        </w:rPr>
        <w:t>.</w:t>
      </w:r>
      <w:r w:rsidR="004446FF">
        <w:rPr>
          <w:rFonts w:ascii="Arial" w:hAnsi="Arial" w:cs="Arial"/>
          <w:sz w:val="24"/>
          <w:szCs w:val="24"/>
        </w:rPr>
        <w:t xml:space="preserve"> Los resultados de los ensayos</w:t>
      </w:r>
      <w:r w:rsidR="004B2F77">
        <w:rPr>
          <w:rFonts w:ascii="Arial" w:hAnsi="Arial" w:cs="Arial"/>
          <w:sz w:val="24"/>
          <w:szCs w:val="24"/>
        </w:rPr>
        <w:t xml:space="preserve"> se los presenta</w:t>
      </w:r>
      <w:r>
        <w:rPr>
          <w:rFonts w:ascii="Arial" w:hAnsi="Arial" w:cs="Arial"/>
          <w:sz w:val="24"/>
          <w:szCs w:val="24"/>
        </w:rPr>
        <w:t>n</w:t>
      </w:r>
      <w:r w:rsidR="004B2F77">
        <w:rPr>
          <w:rFonts w:ascii="Arial" w:hAnsi="Arial" w:cs="Arial"/>
          <w:sz w:val="24"/>
          <w:szCs w:val="24"/>
        </w:rPr>
        <w:t xml:space="preserve"> en </w:t>
      </w:r>
      <w:r w:rsidR="004C6991">
        <w:rPr>
          <w:rFonts w:ascii="Arial" w:hAnsi="Arial" w:cs="Arial"/>
          <w:sz w:val="24"/>
          <w:szCs w:val="24"/>
        </w:rPr>
        <w:t>la tabla 21</w:t>
      </w:r>
      <w:r w:rsidR="004446FF">
        <w:rPr>
          <w:rFonts w:ascii="Arial" w:hAnsi="Arial" w:cs="Arial"/>
          <w:sz w:val="24"/>
          <w:szCs w:val="24"/>
        </w:rPr>
        <w:t>.</w:t>
      </w:r>
    </w:p>
    <w:p w:rsidR="002A0B86" w:rsidRDefault="002A0B86" w:rsidP="002A0B86">
      <w:pPr>
        <w:spacing w:after="0" w:line="480" w:lineRule="auto"/>
        <w:ind w:left="851"/>
        <w:jc w:val="center"/>
        <w:rPr>
          <w:rFonts w:ascii="Arial" w:hAnsi="Arial" w:cs="Arial"/>
          <w:sz w:val="24"/>
          <w:szCs w:val="24"/>
        </w:rPr>
      </w:pPr>
      <w:r>
        <w:rPr>
          <w:rFonts w:ascii="Arial" w:hAnsi="Arial" w:cs="Arial"/>
          <w:b/>
          <w:sz w:val="24"/>
          <w:szCs w:val="24"/>
        </w:rPr>
        <w:t>TABLA</w:t>
      </w:r>
      <w:r w:rsidRPr="009F0615">
        <w:rPr>
          <w:rFonts w:ascii="Arial" w:hAnsi="Arial" w:cs="Arial"/>
          <w:b/>
          <w:sz w:val="24"/>
          <w:szCs w:val="24"/>
        </w:rPr>
        <w:t xml:space="preserve"> </w:t>
      </w:r>
      <w:r>
        <w:rPr>
          <w:rFonts w:ascii="Arial" w:hAnsi="Arial" w:cs="Arial"/>
          <w:b/>
          <w:sz w:val="24"/>
          <w:szCs w:val="24"/>
        </w:rPr>
        <w:t>21</w:t>
      </w:r>
      <w:r w:rsidRPr="009F0615">
        <w:rPr>
          <w:rFonts w:ascii="Arial" w:hAnsi="Arial" w:cs="Arial"/>
          <w:b/>
          <w:sz w:val="24"/>
          <w:szCs w:val="24"/>
        </w:rPr>
        <w:t>.</w:t>
      </w:r>
      <w:r>
        <w:rPr>
          <w:rFonts w:ascii="Arial" w:hAnsi="Arial" w:cs="Arial"/>
          <w:sz w:val="24"/>
          <w:szCs w:val="24"/>
        </w:rPr>
        <w:t xml:space="preserve"> </w:t>
      </w:r>
    </w:p>
    <w:p w:rsidR="002A0B86" w:rsidRPr="002A0B86" w:rsidRDefault="002A0B86" w:rsidP="002A0B86">
      <w:pPr>
        <w:spacing w:after="0" w:line="480" w:lineRule="auto"/>
        <w:ind w:left="851"/>
        <w:jc w:val="center"/>
        <w:rPr>
          <w:rFonts w:ascii="Arial" w:hAnsi="Arial" w:cs="Arial"/>
          <w:b/>
          <w:sz w:val="24"/>
          <w:szCs w:val="24"/>
        </w:rPr>
      </w:pPr>
      <w:r w:rsidRPr="002A0B86">
        <w:rPr>
          <w:rFonts w:ascii="Arial" w:hAnsi="Arial" w:cs="Arial"/>
          <w:b/>
          <w:sz w:val="24"/>
          <w:szCs w:val="24"/>
        </w:rPr>
        <w:t xml:space="preserve">Prueba 9 de ensayos de laminación con emulsión nueva al 12%, temperatura de emulsión a 27 </w:t>
      </w:r>
      <w:r w:rsidR="0066260F">
        <w:rPr>
          <w:rFonts w:ascii="Arial" w:hAnsi="Arial" w:cs="Arial"/>
          <w:b/>
          <w:sz w:val="24"/>
          <w:szCs w:val="24"/>
        </w:rPr>
        <w:t>ºC y lavados con vapor</w:t>
      </w:r>
    </w:p>
    <w:p w:rsidR="00762C9E" w:rsidRDefault="00762C9E" w:rsidP="00762C9E">
      <w:pPr>
        <w:spacing w:after="0" w:line="480" w:lineRule="auto"/>
        <w:ind w:left="567"/>
        <w:jc w:val="both"/>
        <w:rPr>
          <w:rFonts w:ascii="Arial" w:hAnsi="Arial" w:cs="Arial"/>
          <w:sz w:val="24"/>
          <w:szCs w:val="24"/>
        </w:rPr>
      </w:pPr>
    </w:p>
    <w:tbl>
      <w:tblPr>
        <w:tblStyle w:val="Tablaconcuadrcula"/>
        <w:tblW w:w="8314" w:type="dxa"/>
        <w:tblInd w:w="108" w:type="dxa"/>
        <w:tblLayout w:type="fixed"/>
        <w:tblLook w:val="04A0" w:firstRow="1" w:lastRow="0" w:firstColumn="1" w:lastColumn="0" w:noHBand="0" w:noVBand="1"/>
      </w:tblPr>
      <w:tblGrid>
        <w:gridCol w:w="1134"/>
        <w:gridCol w:w="993"/>
        <w:gridCol w:w="1313"/>
        <w:gridCol w:w="4874"/>
      </w:tblGrid>
      <w:tr w:rsidR="00A92D5F" w:rsidRPr="001575F0" w:rsidTr="00FD1ABB">
        <w:trPr>
          <w:trHeight w:val="883"/>
        </w:trPr>
        <w:tc>
          <w:tcPr>
            <w:tcW w:w="1134" w:type="dxa"/>
            <w:shd w:val="clear" w:color="auto" w:fill="DBE5F1" w:themeFill="accent1" w:themeFillTint="33"/>
            <w:vAlign w:val="center"/>
          </w:tcPr>
          <w:p w:rsidR="00A92D5F" w:rsidRPr="00FC50B8" w:rsidRDefault="00A92D5F" w:rsidP="00A92D5F">
            <w:pPr>
              <w:spacing w:line="480" w:lineRule="auto"/>
              <w:jc w:val="center"/>
              <w:rPr>
                <w:rFonts w:ascii="Arial" w:hAnsi="Arial" w:cs="Arial"/>
                <w:b/>
                <w:sz w:val="24"/>
                <w:szCs w:val="24"/>
              </w:rPr>
            </w:pPr>
            <w:r w:rsidRPr="00FC50B8">
              <w:rPr>
                <w:rFonts w:ascii="Arial" w:hAnsi="Arial" w:cs="Arial"/>
                <w:b/>
                <w:sz w:val="24"/>
                <w:szCs w:val="24"/>
              </w:rPr>
              <w:t>Prueba #</w:t>
            </w:r>
          </w:p>
        </w:tc>
        <w:tc>
          <w:tcPr>
            <w:tcW w:w="993" w:type="dxa"/>
            <w:shd w:val="clear" w:color="auto" w:fill="DBE5F1" w:themeFill="accent1" w:themeFillTint="33"/>
            <w:vAlign w:val="center"/>
          </w:tcPr>
          <w:p w:rsidR="00A92D5F" w:rsidRPr="00FC50B8" w:rsidRDefault="003439BA" w:rsidP="00A92D5F">
            <w:pPr>
              <w:spacing w:line="480" w:lineRule="auto"/>
              <w:jc w:val="center"/>
              <w:rPr>
                <w:rFonts w:ascii="Arial" w:hAnsi="Arial" w:cs="Arial"/>
                <w:b/>
                <w:sz w:val="24"/>
                <w:szCs w:val="24"/>
              </w:rPr>
            </w:pPr>
            <w:r>
              <w:rPr>
                <w:rFonts w:ascii="Arial" w:hAnsi="Arial" w:cs="Arial"/>
                <w:b/>
                <w:sz w:val="24"/>
                <w:szCs w:val="24"/>
              </w:rPr>
              <w:t># pases de vapor</w:t>
            </w:r>
          </w:p>
        </w:tc>
        <w:tc>
          <w:tcPr>
            <w:tcW w:w="1313" w:type="dxa"/>
            <w:shd w:val="clear" w:color="auto" w:fill="DBE5F1" w:themeFill="accent1" w:themeFillTint="33"/>
            <w:vAlign w:val="center"/>
          </w:tcPr>
          <w:p w:rsidR="00A92D5F" w:rsidRPr="00FC50B8" w:rsidRDefault="00A92D5F" w:rsidP="00A92D5F">
            <w:pPr>
              <w:spacing w:line="480" w:lineRule="auto"/>
              <w:jc w:val="center"/>
              <w:rPr>
                <w:rFonts w:ascii="Arial" w:hAnsi="Arial" w:cs="Arial"/>
                <w:b/>
                <w:sz w:val="24"/>
                <w:szCs w:val="24"/>
              </w:rPr>
            </w:pPr>
            <w:r>
              <w:rPr>
                <w:rFonts w:ascii="Arial" w:hAnsi="Arial" w:cs="Arial"/>
                <w:b/>
                <w:sz w:val="24"/>
                <w:szCs w:val="24"/>
              </w:rPr>
              <w:t>Tipo de lavado</w:t>
            </w:r>
          </w:p>
        </w:tc>
        <w:tc>
          <w:tcPr>
            <w:tcW w:w="4874" w:type="dxa"/>
            <w:shd w:val="clear" w:color="auto" w:fill="DBE5F1" w:themeFill="accent1" w:themeFillTint="33"/>
            <w:vAlign w:val="center"/>
          </w:tcPr>
          <w:p w:rsidR="00A92D5F" w:rsidRPr="00FC50B8" w:rsidRDefault="00A92D5F" w:rsidP="00A92D5F">
            <w:pPr>
              <w:spacing w:line="480" w:lineRule="auto"/>
              <w:jc w:val="center"/>
              <w:rPr>
                <w:rFonts w:ascii="Arial" w:hAnsi="Arial" w:cs="Arial"/>
                <w:b/>
                <w:sz w:val="24"/>
                <w:szCs w:val="24"/>
              </w:rPr>
            </w:pPr>
            <w:r w:rsidRPr="00FC50B8">
              <w:rPr>
                <w:rFonts w:ascii="Arial" w:hAnsi="Arial" w:cs="Arial"/>
                <w:b/>
                <w:sz w:val="24"/>
                <w:szCs w:val="24"/>
              </w:rPr>
              <w:t>Resultados.</w:t>
            </w:r>
          </w:p>
        </w:tc>
      </w:tr>
      <w:tr w:rsidR="00A92D5F" w:rsidRPr="001575F0" w:rsidTr="00FD1ABB">
        <w:trPr>
          <w:trHeight w:val="1533"/>
        </w:trPr>
        <w:tc>
          <w:tcPr>
            <w:tcW w:w="1134" w:type="dxa"/>
            <w:vAlign w:val="center"/>
          </w:tcPr>
          <w:p w:rsidR="00A92D5F" w:rsidRPr="001575F0" w:rsidRDefault="00514D8F" w:rsidP="00A92D5F">
            <w:pPr>
              <w:spacing w:line="480" w:lineRule="auto"/>
              <w:jc w:val="center"/>
              <w:rPr>
                <w:rFonts w:ascii="Arial" w:hAnsi="Arial" w:cs="Arial"/>
                <w:sz w:val="24"/>
                <w:szCs w:val="24"/>
              </w:rPr>
            </w:pPr>
            <w:r>
              <w:rPr>
                <w:rFonts w:ascii="Arial" w:hAnsi="Arial" w:cs="Arial"/>
                <w:sz w:val="24"/>
                <w:szCs w:val="24"/>
              </w:rPr>
              <w:t>9</w:t>
            </w:r>
            <w:r w:rsidR="00A92D5F">
              <w:rPr>
                <w:rFonts w:ascii="Arial" w:hAnsi="Arial" w:cs="Arial"/>
                <w:sz w:val="24"/>
                <w:szCs w:val="24"/>
              </w:rPr>
              <w:t>.1</w:t>
            </w:r>
          </w:p>
        </w:tc>
        <w:tc>
          <w:tcPr>
            <w:tcW w:w="993" w:type="dxa"/>
            <w:vAlign w:val="center"/>
          </w:tcPr>
          <w:p w:rsidR="00A92D5F" w:rsidRPr="001575F0" w:rsidRDefault="00B865F0" w:rsidP="00A92D5F">
            <w:pPr>
              <w:spacing w:line="480" w:lineRule="auto"/>
              <w:jc w:val="center"/>
              <w:rPr>
                <w:rFonts w:ascii="Arial" w:hAnsi="Arial" w:cs="Arial"/>
                <w:sz w:val="24"/>
                <w:szCs w:val="24"/>
              </w:rPr>
            </w:pPr>
            <w:r>
              <w:rPr>
                <w:rFonts w:ascii="Arial" w:hAnsi="Arial" w:cs="Arial"/>
                <w:sz w:val="24"/>
                <w:szCs w:val="24"/>
              </w:rPr>
              <w:t>2</w:t>
            </w:r>
          </w:p>
        </w:tc>
        <w:tc>
          <w:tcPr>
            <w:tcW w:w="1313" w:type="dxa"/>
            <w:vAlign w:val="center"/>
          </w:tcPr>
          <w:p w:rsidR="00A92D5F" w:rsidRDefault="00EB1E2E" w:rsidP="00A92D5F">
            <w:pPr>
              <w:spacing w:line="480" w:lineRule="auto"/>
              <w:jc w:val="center"/>
              <w:rPr>
                <w:rFonts w:ascii="Arial" w:hAnsi="Arial" w:cs="Arial"/>
                <w:noProof/>
                <w:sz w:val="24"/>
                <w:szCs w:val="24"/>
                <w:lang w:val="es-ES" w:eastAsia="es-ES"/>
              </w:rPr>
            </w:pPr>
            <w:r>
              <w:rPr>
                <w:rFonts w:ascii="Arial" w:hAnsi="Arial" w:cs="Arial"/>
                <w:noProof/>
                <w:sz w:val="24"/>
                <w:szCs w:val="24"/>
                <w:lang w:val="es-ES" w:eastAsia="es-ES"/>
              </w:rPr>
              <w:t xml:space="preserve">Vapor </w:t>
            </w:r>
            <w:r w:rsidR="00A92D5F">
              <w:rPr>
                <w:rFonts w:ascii="Arial" w:hAnsi="Arial" w:cs="Arial"/>
                <w:noProof/>
                <w:sz w:val="24"/>
                <w:szCs w:val="24"/>
                <w:lang w:val="es-ES" w:eastAsia="es-ES"/>
              </w:rPr>
              <w:t xml:space="preserve"> </w:t>
            </w:r>
          </w:p>
        </w:tc>
        <w:tc>
          <w:tcPr>
            <w:tcW w:w="4874" w:type="dxa"/>
            <w:vAlign w:val="center"/>
          </w:tcPr>
          <w:p w:rsidR="00A92D5F" w:rsidRPr="001575F0" w:rsidRDefault="00B865F0" w:rsidP="00A92D5F">
            <w:pPr>
              <w:spacing w:line="480" w:lineRule="auto"/>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39808" behindDoc="0" locked="0" layoutInCell="1" allowOverlap="1">
                  <wp:simplePos x="0" y="0"/>
                  <wp:positionH relativeFrom="column">
                    <wp:posOffset>62865</wp:posOffset>
                  </wp:positionH>
                  <wp:positionV relativeFrom="paragraph">
                    <wp:posOffset>33020</wp:posOffset>
                  </wp:positionV>
                  <wp:extent cx="2765425" cy="461645"/>
                  <wp:effectExtent l="38100" t="57150" r="111125" b="90805"/>
                  <wp:wrapNone/>
                  <wp:docPr id="54" name="Imagen 1" descr="C:\Documents and Settings\WILSON\Escritorio\TESIS DE CABLES\PRUEBAS FINALES\prueba de vapor\prueba de vapor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WILSON\Escritorio\TESIS DE CABLES\PRUEBAS FINALES\prueba de vapor\prueba de vapor 010.jpg"/>
                          <pic:cNvPicPr>
                            <a:picLocks noChangeAspect="1" noChangeArrowheads="1"/>
                          </pic:cNvPicPr>
                        </pic:nvPicPr>
                        <pic:blipFill>
                          <a:blip r:embed="rId77" cstate="print">
                            <a:lum bright="20000"/>
                          </a:blip>
                          <a:srcRect l="30968" t="49186" r="23576" b="40629"/>
                          <a:stretch>
                            <a:fillRect/>
                          </a:stretch>
                        </pic:blipFill>
                        <pic:spPr bwMode="auto">
                          <a:xfrm>
                            <a:off x="0" y="0"/>
                            <a:ext cx="2765425" cy="4616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tc>
      </w:tr>
      <w:tr w:rsidR="00A92D5F" w:rsidRPr="001575F0" w:rsidTr="00FD1ABB">
        <w:trPr>
          <w:trHeight w:val="1482"/>
        </w:trPr>
        <w:tc>
          <w:tcPr>
            <w:tcW w:w="1134" w:type="dxa"/>
            <w:vAlign w:val="center"/>
          </w:tcPr>
          <w:p w:rsidR="00A92D5F" w:rsidRPr="001575F0" w:rsidRDefault="00514D8F" w:rsidP="00A92D5F">
            <w:pPr>
              <w:spacing w:line="480" w:lineRule="auto"/>
              <w:jc w:val="center"/>
              <w:rPr>
                <w:rFonts w:ascii="Arial" w:hAnsi="Arial" w:cs="Arial"/>
                <w:sz w:val="24"/>
                <w:szCs w:val="24"/>
              </w:rPr>
            </w:pPr>
            <w:r>
              <w:rPr>
                <w:rFonts w:ascii="Arial" w:hAnsi="Arial" w:cs="Arial"/>
                <w:sz w:val="24"/>
                <w:szCs w:val="24"/>
              </w:rPr>
              <w:t>9</w:t>
            </w:r>
            <w:r w:rsidR="00A92D5F">
              <w:rPr>
                <w:rFonts w:ascii="Arial" w:hAnsi="Arial" w:cs="Arial"/>
                <w:sz w:val="24"/>
                <w:szCs w:val="24"/>
              </w:rPr>
              <w:t>.2</w:t>
            </w:r>
          </w:p>
        </w:tc>
        <w:tc>
          <w:tcPr>
            <w:tcW w:w="993" w:type="dxa"/>
            <w:vAlign w:val="center"/>
          </w:tcPr>
          <w:p w:rsidR="00A92D5F" w:rsidRPr="001575F0" w:rsidRDefault="00B865F0" w:rsidP="00A92D5F">
            <w:pPr>
              <w:spacing w:line="480" w:lineRule="auto"/>
              <w:jc w:val="center"/>
              <w:rPr>
                <w:rFonts w:ascii="Arial" w:hAnsi="Arial" w:cs="Arial"/>
                <w:sz w:val="24"/>
                <w:szCs w:val="24"/>
              </w:rPr>
            </w:pPr>
            <w:r>
              <w:rPr>
                <w:rFonts w:ascii="Arial" w:hAnsi="Arial" w:cs="Arial"/>
                <w:sz w:val="24"/>
                <w:szCs w:val="24"/>
              </w:rPr>
              <w:t>4</w:t>
            </w:r>
          </w:p>
        </w:tc>
        <w:tc>
          <w:tcPr>
            <w:tcW w:w="1313" w:type="dxa"/>
            <w:vAlign w:val="center"/>
          </w:tcPr>
          <w:p w:rsidR="00A92D5F" w:rsidRDefault="00EB1E2E" w:rsidP="00A92D5F">
            <w:pPr>
              <w:spacing w:line="480" w:lineRule="auto"/>
              <w:jc w:val="center"/>
              <w:rPr>
                <w:rFonts w:ascii="Arial" w:hAnsi="Arial" w:cs="Arial"/>
                <w:noProof/>
                <w:sz w:val="24"/>
                <w:szCs w:val="24"/>
                <w:lang w:val="es-ES" w:eastAsia="es-ES"/>
              </w:rPr>
            </w:pPr>
            <w:r>
              <w:rPr>
                <w:rFonts w:ascii="Arial" w:hAnsi="Arial" w:cs="Arial"/>
                <w:noProof/>
                <w:sz w:val="24"/>
                <w:szCs w:val="24"/>
                <w:lang w:val="es-ES" w:eastAsia="es-ES"/>
              </w:rPr>
              <w:t>Vapor</w:t>
            </w:r>
          </w:p>
        </w:tc>
        <w:tc>
          <w:tcPr>
            <w:tcW w:w="4874" w:type="dxa"/>
            <w:vAlign w:val="center"/>
          </w:tcPr>
          <w:p w:rsidR="00A92D5F" w:rsidRPr="009F0615" w:rsidRDefault="00B865F0" w:rsidP="00A92D5F">
            <w:pPr>
              <w:spacing w:line="480" w:lineRule="auto"/>
              <w:jc w:val="center"/>
              <w:rPr>
                <w:rFonts w:ascii="Arial" w:hAnsi="Arial" w:cs="Arial"/>
                <w:noProof/>
                <w:sz w:val="24"/>
                <w:szCs w:val="24"/>
                <w:lang w:val="es-ES" w:eastAsia="es-ES"/>
              </w:rPr>
            </w:pPr>
            <w:r>
              <w:rPr>
                <w:rFonts w:ascii="Arial" w:hAnsi="Arial" w:cs="Arial"/>
                <w:noProof/>
                <w:sz w:val="24"/>
                <w:szCs w:val="24"/>
                <w:lang w:val="es-ES" w:eastAsia="es-ES"/>
              </w:rPr>
              <w:drawing>
                <wp:anchor distT="0" distB="0" distL="114300" distR="114300" simplePos="0" relativeHeight="251640832" behindDoc="0" locked="0" layoutInCell="1" allowOverlap="1">
                  <wp:simplePos x="0" y="0"/>
                  <wp:positionH relativeFrom="column">
                    <wp:posOffset>106813</wp:posOffset>
                  </wp:positionH>
                  <wp:positionV relativeFrom="paragraph">
                    <wp:posOffset>43667</wp:posOffset>
                  </wp:positionV>
                  <wp:extent cx="2695900" cy="616689"/>
                  <wp:effectExtent l="38100" t="57150" r="123500" b="88161"/>
                  <wp:wrapNone/>
                  <wp:docPr id="55" name="Imagen 2" descr="C:\Documents and Settings\WILSON\Escritorio\TESIS DE CABLES\PRUEBAS FINALES\prueba de vapor\prueba de vapor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WILSON\Escritorio\TESIS DE CABLES\PRUEBAS FINALES\prueba de vapor\prueba de vapor 011.jpg"/>
                          <pic:cNvPicPr>
                            <a:picLocks noChangeAspect="1" noChangeArrowheads="1"/>
                          </pic:cNvPicPr>
                        </pic:nvPicPr>
                        <pic:blipFill>
                          <a:blip r:embed="rId78" cstate="print">
                            <a:lum bright="20000"/>
                          </a:blip>
                          <a:srcRect l="30744" t="43802" r="27258" b="43388"/>
                          <a:stretch>
                            <a:fillRect/>
                          </a:stretch>
                        </pic:blipFill>
                        <pic:spPr bwMode="auto">
                          <a:xfrm>
                            <a:off x="0" y="0"/>
                            <a:ext cx="2695900" cy="6166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tc>
      </w:tr>
      <w:tr w:rsidR="00A92D5F" w:rsidRPr="001575F0" w:rsidTr="00FD1ABB">
        <w:trPr>
          <w:trHeight w:val="1490"/>
        </w:trPr>
        <w:tc>
          <w:tcPr>
            <w:tcW w:w="1134" w:type="dxa"/>
            <w:vAlign w:val="center"/>
          </w:tcPr>
          <w:p w:rsidR="00A92D5F" w:rsidRPr="001575F0" w:rsidRDefault="00514D8F" w:rsidP="00A92D5F">
            <w:pPr>
              <w:spacing w:line="480" w:lineRule="auto"/>
              <w:jc w:val="center"/>
              <w:rPr>
                <w:rFonts w:ascii="Arial" w:hAnsi="Arial" w:cs="Arial"/>
                <w:sz w:val="24"/>
                <w:szCs w:val="24"/>
              </w:rPr>
            </w:pPr>
            <w:r>
              <w:rPr>
                <w:rFonts w:ascii="Arial" w:hAnsi="Arial" w:cs="Arial"/>
                <w:sz w:val="24"/>
                <w:szCs w:val="24"/>
              </w:rPr>
              <w:lastRenderedPageBreak/>
              <w:t>9</w:t>
            </w:r>
            <w:r w:rsidR="00A92D5F">
              <w:rPr>
                <w:rFonts w:ascii="Arial" w:hAnsi="Arial" w:cs="Arial"/>
                <w:sz w:val="24"/>
                <w:szCs w:val="24"/>
              </w:rPr>
              <w:t>.3</w:t>
            </w:r>
          </w:p>
        </w:tc>
        <w:tc>
          <w:tcPr>
            <w:tcW w:w="993" w:type="dxa"/>
            <w:vAlign w:val="center"/>
          </w:tcPr>
          <w:p w:rsidR="00A92D5F" w:rsidRPr="001575F0" w:rsidRDefault="00B865F0" w:rsidP="00A92D5F">
            <w:pPr>
              <w:spacing w:line="480" w:lineRule="auto"/>
              <w:jc w:val="center"/>
              <w:rPr>
                <w:rFonts w:ascii="Arial" w:hAnsi="Arial" w:cs="Arial"/>
                <w:sz w:val="24"/>
                <w:szCs w:val="24"/>
              </w:rPr>
            </w:pPr>
            <w:r>
              <w:rPr>
                <w:rFonts w:ascii="Arial" w:hAnsi="Arial" w:cs="Arial"/>
                <w:sz w:val="24"/>
                <w:szCs w:val="24"/>
              </w:rPr>
              <w:t>6</w:t>
            </w:r>
          </w:p>
        </w:tc>
        <w:tc>
          <w:tcPr>
            <w:tcW w:w="1313" w:type="dxa"/>
            <w:vAlign w:val="center"/>
          </w:tcPr>
          <w:p w:rsidR="00A92D5F" w:rsidRPr="009B4ACB" w:rsidRDefault="00EB1E2E" w:rsidP="00A92D5F">
            <w:pPr>
              <w:spacing w:line="480" w:lineRule="auto"/>
              <w:jc w:val="center"/>
              <w:rPr>
                <w:rFonts w:ascii="Arial" w:hAnsi="Arial" w:cs="Arial"/>
                <w:sz w:val="24"/>
                <w:szCs w:val="24"/>
              </w:rPr>
            </w:pPr>
            <w:r>
              <w:rPr>
                <w:rFonts w:ascii="Arial" w:hAnsi="Arial" w:cs="Arial"/>
                <w:noProof/>
                <w:sz w:val="24"/>
                <w:szCs w:val="24"/>
                <w:lang w:val="es-ES" w:eastAsia="es-ES"/>
              </w:rPr>
              <w:t>Vapor</w:t>
            </w:r>
          </w:p>
        </w:tc>
        <w:tc>
          <w:tcPr>
            <w:tcW w:w="4874" w:type="dxa"/>
            <w:vAlign w:val="center"/>
          </w:tcPr>
          <w:p w:rsidR="00A92D5F" w:rsidRPr="001575F0" w:rsidRDefault="00456981" w:rsidP="00A92D5F">
            <w:pPr>
              <w:spacing w:line="480" w:lineRule="auto"/>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49024" behindDoc="0" locked="0" layoutInCell="1" allowOverlap="1">
                  <wp:simplePos x="0" y="0"/>
                  <wp:positionH relativeFrom="column">
                    <wp:posOffset>111760</wp:posOffset>
                  </wp:positionH>
                  <wp:positionV relativeFrom="paragraph">
                    <wp:posOffset>26670</wp:posOffset>
                  </wp:positionV>
                  <wp:extent cx="2642870" cy="586740"/>
                  <wp:effectExtent l="38100" t="57150" r="119380" b="99060"/>
                  <wp:wrapNone/>
                  <wp:docPr id="25" name="Imagen 4" descr="C:\Documents and Settings\WILSON\Escritorio\TESIS DE CABLES\PRUEBAS FINALES\prueba de vapor\prueba de vapor cuatro pases ro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WILSON\Escritorio\TESIS DE CABLES\PRUEBAS FINALES\prueba de vapor\prueba de vapor cuatro pases rotado.jpg"/>
                          <pic:cNvPicPr>
                            <a:picLocks noChangeAspect="1" noChangeArrowheads="1"/>
                          </pic:cNvPicPr>
                        </pic:nvPicPr>
                        <pic:blipFill>
                          <a:blip r:embed="rId79" cstate="print">
                            <a:lum bright="10000" contrast="10000"/>
                          </a:blip>
                          <a:srcRect l="6933" t="33000" r="16056" b="25468"/>
                          <a:stretch>
                            <a:fillRect/>
                          </a:stretch>
                        </pic:blipFill>
                        <pic:spPr bwMode="auto">
                          <a:xfrm>
                            <a:off x="0" y="0"/>
                            <a:ext cx="2642870" cy="5867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tc>
      </w:tr>
      <w:tr w:rsidR="00A92D5F" w:rsidRPr="001575F0" w:rsidTr="00FD1ABB">
        <w:trPr>
          <w:trHeight w:val="1351"/>
        </w:trPr>
        <w:tc>
          <w:tcPr>
            <w:tcW w:w="1134" w:type="dxa"/>
            <w:vAlign w:val="center"/>
          </w:tcPr>
          <w:p w:rsidR="00A92D5F" w:rsidRPr="001575F0" w:rsidRDefault="00514D8F" w:rsidP="00A92D5F">
            <w:pPr>
              <w:spacing w:line="480" w:lineRule="auto"/>
              <w:jc w:val="center"/>
              <w:rPr>
                <w:rFonts w:ascii="Arial" w:hAnsi="Arial" w:cs="Arial"/>
                <w:sz w:val="24"/>
                <w:szCs w:val="24"/>
              </w:rPr>
            </w:pPr>
            <w:r>
              <w:rPr>
                <w:rFonts w:ascii="Arial" w:hAnsi="Arial" w:cs="Arial"/>
                <w:sz w:val="24"/>
                <w:szCs w:val="24"/>
              </w:rPr>
              <w:t>9</w:t>
            </w:r>
            <w:r w:rsidR="00A92D5F">
              <w:rPr>
                <w:rFonts w:ascii="Arial" w:hAnsi="Arial" w:cs="Arial"/>
                <w:sz w:val="24"/>
                <w:szCs w:val="24"/>
              </w:rPr>
              <w:t>.4</w:t>
            </w:r>
          </w:p>
        </w:tc>
        <w:tc>
          <w:tcPr>
            <w:tcW w:w="993" w:type="dxa"/>
            <w:vAlign w:val="center"/>
          </w:tcPr>
          <w:p w:rsidR="00A92D5F" w:rsidRPr="001575F0" w:rsidRDefault="00B865F0" w:rsidP="00A92D5F">
            <w:pPr>
              <w:spacing w:line="480" w:lineRule="auto"/>
              <w:jc w:val="center"/>
              <w:rPr>
                <w:rFonts w:ascii="Arial" w:hAnsi="Arial" w:cs="Arial"/>
                <w:sz w:val="24"/>
                <w:szCs w:val="24"/>
              </w:rPr>
            </w:pPr>
            <w:r>
              <w:rPr>
                <w:rFonts w:ascii="Arial" w:hAnsi="Arial" w:cs="Arial"/>
                <w:sz w:val="24"/>
                <w:szCs w:val="24"/>
              </w:rPr>
              <w:t>8</w:t>
            </w:r>
          </w:p>
        </w:tc>
        <w:tc>
          <w:tcPr>
            <w:tcW w:w="1313" w:type="dxa"/>
            <w:vAlign w:val="center"/>
          </w:tcPr>
          <w:p w:rsidR="00A92D5F" w:rsidRDefault="00EB1E2E" w:rsidP="00A92D5F">
            <w:pPr>
              <w:spacing w:line="480" w:lineRule="auto"/>
              <w:jc w:val="center"/>
              <w:rPr>
                <w:rFonts w:ascii="Arial" w:hAnsi="Arial" w:cs="Arial"/>
                <w:noProof/>
                <w:sz w:val="24"/>
                <w:szCs w:val="24"/>
                <w:lang w:val="es-ES" w:eastAsia="es-ES"/>
              </w:rPr>
            </w:pPr>
            <w:r>
              <w:rPr>
                <w:rFonts w:ascii="Arial" w:hAnsi="Arial" w:cs="Arial"/>
                <w:noProof/>
                <w:sz w:val="24"/>
                <w:szCs w:val="24"/>
                <w:lang w:val="es-ES" w:eastAsia="es-ES"/>
              </w:rPr>
              <w:t>Vapor</w:t>
            </w:r>
          </w:p>
        </w:tc>
        <w:tc>
          <w:tcPr>
            <w:tcW w:w="4874" w:type="dxa"/>
            <w:vAlign w:val="center"/>
          </w:tcPr>
          <w:p w:rsidR="00A92D5F" w:rsidRPr="001575F0" w:rsidRDefault="00B865F0" w:rsidP="00A92D5F">
            <w:pPr>
              <w:spacing w:line="480" w:lineRule="auto"/>
              <w:jc w:val="center"/>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41856" behindDoc="0" locked="0" layoutInCell="1" allowOverlap="1">
                  <wp:simplePos x="0" y="0"/>
                  <wp:positionH relativeFrom="column">
                    <wp:posOffset>105410</wp:posOffset>
                  </wp:positionH>
                  <wp:positionV relativeFrom="paragraph">
                    <wp:posOffset>33655</wp:posOffset>
                  </wp:positionV>
                  <wp:extent cx="2557145" cy="525780"/>
                  <wp:effectExtent l="38100" t="57150" r="109855" b="102870"/>
                  <wp:wrapNone/>
                  <wp:docPr id="57" name="Imagen 4" descr="C:\Documents and Settings\WILSON\Escritorio\TESIS DE CABLES\PRUEBAS FINALES\prueba de vapor\prueba de vapor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WILSON\Escritorio\TESIS DE CABLES\PRUEBAS FINALES\prueba de vapor\prueba de vapor 013.jpg"/>
                          <pic:cNvPicPr>
                            <a:picLocks noChangeAspect="1" noChangeArrowheads="1"/>
                          </pic:cNvPicPr>
                        </pic:nvPicPr>
                        <pic:blipFill>
                          <a:blip r:embed="rId80" cstate="print"/>
                          <a:srcRect l="31541" t="45522" r="23971" b="42395"/>
                          <a:stretch>
                            <a:fillRect/>
                          </a:stretch>
                        </pic:blipFill>
                        <pic:spPr bwMode="auto">
                          <a:xfrm>
                            <a:off x="0" y="0"/>
                            <a:ext cx="2557145" cy="525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tc>
      </w:tr>
    </w:tbl>
    <w:p w:rsidR="004B2F77" w:rsidRDefault="004B2F77" w:rsidP="001575F0">
      <w:pPr>
        <w:spacing w:after="0" w:line="480" w:lineRule="auto"/>
        <w:jc w:val="both"/>
        <w:rPr>
          <w:rFonts w:ascii="Arial" w:hAnsi="Arial" w:cs="Arial"/>
          <w:sz w:val="24"/>
          <w:szCs w:val="24"/>
        </w:rPr>
      </w:pPr>
    </w:p>
    <w:p w:rsidR="00F0556B" w:rsidRDefault="00F0556B" w:rsidP="00984221">
      <w:pPr>
        <w:spacing w:after="0" w:line="480" w:lineRule="auto"/>
        <w:ind w:left="851"/>
        <w:jc w:val="both"/>
        <w:rPr>
          <w:rFonts w:ascii="Arial" w:hAnsi="Arial" w:cs="Arial"/>
          <w:sz w:val="24"/>
          <w:szCs w:val="24"/>
        </w:rPr>
      </w:pPr>
    </w:p>
    <w:p w:rsidR="00BA0F8A" w:rsidRDefault="00BA0F8A" w:rsidP="00984221">
      <w:pPr>
        <w:spacing w:after="0" w:line="480" w:lineRule="auto"/>
        <w:ind w:left="851"/>
        <w:jc w:val="both"/>
        <w:rPr>
          <w:rFonts w:ascii="Arial" w:hAnsi="Arial" w:cs="Arial"/>
          <w:sz w:val="24"/>
          <w:szCs w:val="24"/>
        </w:rPr>
      </w:pPr>
      <w:r>
        <w:rPr>
          <w:rFonts w:ascii="Arial" w:hAnsi="Arial" w:cs="Arial"/>
          <w:sz w:val="24"/>
          <w:szCs w:val="24"/>
        </w:rPr>
        <w:t>De los res</w:t>
      </w:r>
      <w:r w:rsidR="00891177">
        <w:rPr>
          <w:rFonts w:ascii="Arial" w:hAnsi="Arial" w:cs="Arial"/>
          <w:sz w:val="24"/>
          <w:szCs w:val="24"/>
        </w:rPr>
        <w:t>ultados obtenidos en la tabla 21</w:t>
      </w:r>
      <w:r>
        <w:rPr>
          <w:rFonts w:ascii="Arial" w:hAnsi="Arial" w:cs="Arial"/>
          <w:sz w:val="24"/>
          <w:szCs w:val="24"/>
        </w:rPr>
        <w:t>, se aprecia que a mayor numero de pases de vapor en la limpieza, la apariencia superficial mejora. A continuación se muestran de forma más detallada los resultados de la prueba 7.</w:t>
      </w:r>
    </w:p>
    <w:p w:rsidR="00984221" w:rsidRDefault="00984221" w:rsidP="00984221">
      <w:pPr>
        <w:spacing w:after="0" w:line="480" w:lineRule="auto"/>
        <w:ind w:left="851"/>
        <w:jc w:val="both"/>
        <w:rPr>
          <w:rFonts w:ascii="Arial" w:hAnsi="Arial" w:cs="Arial"/>
          <w:sz w:val="24"/>
          <w:szCs w:val="24"/>
        </w:rPr>
      </w:pPr>
    </w:p>
    <w:p w:rsidR="00BD6E1F" w:rsidRDefault="00BA0F8A" w:rsidP="00984221">
      <w:pPr>
        <w:spacing w:after="0" w:line="480" w:lineRule="auto"/>
        <w:ind w:left="851"/>
        <w:jc w:val="both"/>
        <w:rPr>
          <w:rFonts w:ascii="Arial" w:hAnsi="Arial" w:cs="Arial"/>
          <w:sz w:val="24"/>
          <w:szCs w:val="24"/>
        </w:rPr>
      </w:pPr>
      <w:r>
        <w:rPr>
          <w:rFonts w:ascii="Arial" w:hAnsi="Arial" w:cs="Arial"/>
          <w:sz w:val="24"/>
          <w:szCs w:val="24"/>
        </w:rPr>
        <w:t xml:space="preserve">Para </w:t>
      </w:r>
      <w:r w:rsidR="00514D8F">
        <w:rPr>
          <w:rFonts w:ascii="Arial" w:hAnsi="Arial" w:cs="Arial"/>
          <w:sz w:val="24"/>
          <w:szCs w:val="24"/>
        </w:rPr>
        <w:t>la prueba 9</w:t>
      </w:r>
      <w:r w:rsidR="00DE11F4">
        <w:rPr>
          <w:rFonts w:ascii="Arial" w:hAnsi="Arial" w:cs="Arial"/>
          <w:sz w:val="24"/>
          <w:szCs w:val="24"/>
        </w:rPr>
        <w:t>.1</w:t>
      </w:r>
      <w:r>
        <w:rPr>
          <w:rFonts w:ascii="Arial" w:hAnsi="Arial" w:cs="Arial"/>
          <w:sz w:val="24"/>
          <w:szCs w:val="24"/>
        </w:rPr>
        <w:t xml:space="preserve">, </w:t>
      </w:r>
      <w:r w:rsidR="00891177">
        <w:rPr>
          <w:rFonts w:ascii="Arial" w:hAnsi="Arial" w:cs="Arial"/>
          <w:sz w:val="24"/>
          <w:szCs w:val="24"/>
        </w:rPr>
        <w:t>la figura 2.4</w:t>
      </w:r>
      <w:r>
        <w:rPr>
          <w:rFonts w:ascii="Arial" w:hAnsi="Arial" w:cs="Arial"/>
          <w:sz w:val="24"/>
          <w:szCs w:val="24"/>
        </w:rPr>
        <w:t xml:space="preserve"> muestra las condiciones finales de </w:t>
      </w:r>
      <w:r w:rsidR="00EF5053">
        <w:rPr>
          <w:rFonts w:ascii="Arial" w:hAnsi="Arial" w:cs="Arial"/>
          <w:sz w:val="24"/>
          <w:szCs w:val="24"/>
        </w:rPr>
        <w:t xml:space="preserve">la superficie en la cual se puede apreciar claramente el aspecto tornasol dejado por el aceite de la emulsión a falta de su remoción. </w:t>
      </w:r>
    </w:p>
    <w:p w:rsidR="00456981" w:rsidRDefault="00456981" w:rsidP="001575F0">
      <w:pPr>
        <w:spacing w:after="0" w:line="480" w:lineRule="auto"/>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44928" behindDoc="0" locked="0" layoutInCell="1" allowOverlap="1">
            <wp:simplePos x="0" y="0"/>
            <wp:positionH relativeFrom="column">
              <wp:posOffset>17145</wp:posOffset>
            </wp:positionH>
            <wp:positionV relativeFrom="paragraph">
              <wp:posOffset>262255</wp:posOffset>
            </wp:positionV>
            <wp:extent cx="5219700" cy="1091824"/>
            <wp:effectExtent l="95250" t="76200" r="95250" b="70226"/>
            <wp:wrapNone/>
            <wp:docPr id="10" name="Imagen 1" descr="C:\Documents and Settings\WILSON\Escritorio\TESIS DE CABLES\PRUEBAS FINALES\prueba de vapor\prueba de vapor 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WILSON\Escritorio\TESIS DE CABLES\PRUEBAS FINALES\prueba de vapor\prueba de vapor 010.jpg"/>
                    <pic:cNvPicPr>
                      <a:picLocks noChangeAspect="1" noChangeArrowheads="1"/>
                    </pic:cNvPicPr>
                  </pic:nvPicPr>
                  <pic:blipFill>
                    <a:blip r:embed="rId81" cstate="print">
                      <a:lum bright="10000" contrast="10000"/>
                    </a:blip>
                    <a:srcRect l="30909" t="47242" r="22214" b="39914"/>
                    <a:stretch>
                      <a:fillRect/>
                    </a:stretch>
                  </pic:blipFill>
                  <pic:spPr bwMode="auto">
                    <a:xfrm>
                      <a:off x="0" y="0"/>
                      <a:ext cx="5219700" cy="10918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56981" w:rsidRDefault="00456981" w:rsidP="001575F0">
      <w:pPr>
        <w:spacing w:after="0" w:line="480" w:lineRule="auto"/>
        <w:jc w:val="both"/>
        <w:rPr>
          <w:rFonts w:ascii="Arial" w:hAnsi="Arial" w:cs="Arial"/>
          <w:sz w:val="24"/>
          <w:szCs w:val="24"/>
        </w:rPr>
      </w:pPr>
    </w:p>
    <w:p w:rsidR="00456981" w:rsidRDefault="00456981" w:rsidP="001575F0">
      <w:pPr>
        <w:spacing w:after="0" w:line="480" w:lineRule="auto"/>
        <w:jc w:val="both"/>
        <w:rPr>
          <w:rFonts w:ascii="Arial" w:hAnsi="Arial" w:cs="Arial"/>
          <w:sz w:val="24"/>
          <w:szCs w:val="24"/>
        </w:rPr>
      </w:pPr>
    </w:p>
    <w:p w:rsidR="00456981" w:rsidRDefault="00456981" w:rsidP="001575F0">
      <w:pPr>
        <w:spacing w:after="0" w:line="480" w:lineRule="auto"/>
        <w:jc w:val="both"/>
        <w:rPr>
          <w:rFonts w:ascii="Arial" w:hAnsi="Arial" w:cs="Arial"/>
          <w:sz w:val="24"/>
          <w:szCs w:val="24"/>
        </w:rPr>
      </w:pPr>
    </w:p>
    <w:p w:rsidR="00876C10" w:rsidRDefault="00876C10" w:rsidP="00BD6E1F">
      <w:pPr>
        <w:spacing w:after="0" w:line="480" w:lineRule="auto"/>
        <w:jc w:val="center"/>
        <w:rPr>
          <w:rFonts w:ascii="Arial" w:hAnsi="Arial" w:cs="Arial"/>
          <w:sz w:val="24"/>
          <w:szCs w:val="24"/>
        </w:rPr>
      </w:pPr>
    </w:p>
    <w:p w:rsidR="00BD6E1F" w:rsidRDefault="00891177" w:rsidP="00BD6E1F">
      <w:pPr>
        <w:spacing w:after="0" w:line="480" w:lineRule="auto"/>
        <w:jc w:val="center"/>
        <w:rPr>
          <w:rFonts w:ascii="Arial" w:hAnsi="Arial" w:cs="Arial"/>
          <w:sz w:val="24"/>
          <w:szCs w:val="24"/>
        </w:rPr>
      </w:pPr>
      <w:r w:rsidRPr="00891177">
        <w:rPr>
          <w:rFonts w:ascii="Arial" w:hAnsi="Arial" w:cs="Arial"/>
          <w:b/>
          <w:sz w:val="24"/>
          <w:szCs w:val="24"/>
        </w:rPr>
        <w:t>Figura 2.4</w:t>
      </w:r>
      <w:r w:rsidR="00514D8F">
        <w:rPr>
          <w:rFonts w:ascii="Arial" w:hAnsi="Arial" w:cs="Arial"/>
          <w:sz w:val="24"/>
          <w:szCs w:val="24"/>
        </w:rPr>
        <w:t>. Prueba 9</w:t>
      </w:r>
      <w:r w:rsidR="00BD6E1F">
        <w:rPr>
          <w:rFonts w:ascii="Arial" w:hAnsi="Arial" w:cs="Arial"/>
          <w:sz w:val="24"/>
          <w:szCs w:val="24"/>
        </w:rPr>
        <w:t>.1</w:t>
      </w:r>
      <w:r w:rsidR="004F2247">
        <w:rPr>
          <w:rFonts w:ascii="Arial" w:hAnsi="Arial" w:cs="Arial"/>
          <w:sz w:val="24"/>
          <w:szCs w:val="24"/>
        </w:rPr>
        <w:t>, limpieza de la lámina de cobre con dos pases de vapor.</w:t>
      </w:r>
    </w:p>
    <w:p w:rsidR="00EF5053" w:rsidRDefault="00514D8F" w:rsidP="00984221">
      <w:pPr>
        <w:spacing w:after="0" w:line="480" w:lineRule="auto"/>
        <w:ind w:left="851"/>
        <w:jc w:val="both"/>
        <w:rPr>
          <w:rFonts w:ascii="Arial" w:hAnsi="Arial" w:cs="Arial"/>
          <w:sz w:val="24"/>
          <w:szCs w:val="24"/>
        </w:rPr>
      </w:pPr>
      <w:r>
        <w:rPr>
          <w:rFonts w:ascii="Arial" w:hAnsi="Arial" w:cs="Arial"/>
          <w:sz w:val="24"/>
          <w:szCs w:val="24"/>
        </w:rPr>
        <w:lastRenderedPageBreak/>
        <w:t>En la prueba 9</w:t>
      </w:r>
      <w:r w:rsidR="00DE11F4">
        <w:rPr>
          <w:rFonts w:ascii="Arial" w:hAnsi="Arial" w:cs="Arial"/>
          <w:sz w:val="24"/>
          <w:szCs w:val="24"/>
        </w:rPr>
        <w:t>.2</w:t>
      </w:r>
      <w:r w:rsidR="001D0F6C">
        <w:rPr>
          <w:rFonts w:ascii="Arial" w:hAnsi="Arial" w:cs="Arial"/>
          <w:sz w:val="24"/>
          <w:szCs w:val="24"/>
        </w:rPr>
        <w:t xml:space="preserve"> el aspecto tornasol de la superficie de la probeta laminada desaparec</w:t>
      </w:r>
      <w:r w:rsidR="00B63140">
        <w:rPr>
          <w:rFonts w:ascii="Arial" w:hAnsi="Arial" w:cs="Arial"/>
          <w:sz w:val="24"/>
          <w:szCs w:val="24"/>
        </w:rPr>
        <w:t>ió, sin embargo se aprecia franj</w:t>
      </w:r>
      <w:r w:rsidR="001D0F6C">
        <w:rPr>
          <w:rFonts w:ascii="Arial" w:hAnsi="Arial" w:cs="Arial"/>
          <w:sz w:val="24"/>
          <w:szCs w:val="24"/>
        </w:rPr>
        <w:t>as de color amarillas, por lo que cuatro pases</w:t>
      </w:r>
      <w:r w:rsidR="00891177">
        <w:rPr>
          <w:rFonts w:ascii="Arial" w:hAnsi="Arial" w:cs="Arial"/>
          <w:sz w:val="24"/>
          <w:szCs w:val="24"/>
        </w:rPr>
        <w:t xml:space="preserve"> de vapor no fueron suficientes, tal como se observa en la figura 2.5.</w:t>
      </w:r>
      <w:r w:rsidR="001D0F6C">
        <w:rPr>
          <w:rFonts w:ascii="Arial" w:hAnsi="Arial" w:cs="Arial"/>
          <w:sz w:val="24"/>
          <w:szCs w:val="24"/>
        </w:rPr>
        <w:t xml:space="preserve"> </w:t>
      </w:r>
    </w:p>
    <w:p w:rsidR="00F0556B" w:rsidRDefault="006126F4" w:rsidP="00984221">
      <w:pPr>
        <w:spacing w:after="0" w:line="480" w:lineRule="auto"/>
        <w:ind w:left="851"/>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45952" behindDoc="0" locked="0" layoutInCell="1" allowOverlap="1">
            <wp:simplePos x="0" y="0"/>
            <wp:positionH relativeFrom="column">
              <wp:posOffset>234488</wp:posOffset>
            </wp:positionH>
            <wp:positionV relativeFrom="paragraph">
              <wp:posOffset>250273</wp:posOffset>
            </wp:positionV>
            <wp:extent cx="5142791" cy="1140106"/>
            <wp:effectExtent l="95250" t="76200" r="95959" b="79094"/>
            <wp:wrapNone/>
            <wp:docPr id="24" name="Imagen 4" descr="C:\Documents and Settings\WILSON\Escritorio\TESIS DE CABLES\PRUEBAS FINALES\prueba de vapor\prueba de vapor cuatro pases ro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WILSON\Escritorio\TESIS DE CABLES\PRUEBAS FINALES\prueba de vapor\prueba de vapor cuatro pases rotado.jpg"/>
                    <pic:cNvPicPr>
                      <a:picLocks noChangeAspect="1" noChangeArrowheads="1"/>
                    </pic:cNvPicPr>
                  </pic:nvPicPr>
                  <pic:blipFill>
                    <a:blip r:embed="rId82">
                      <a:lum bright="10000" contrast="10000"/>
                    </a:blip>
                    <a:srcRect l="6933" t="33000" r="16056" b="25468"/>
                    <a:stretch>
                      <a:fillRect/>
                    </a:stretch>
                  </pic:blipFill>
                  <pic:spPr bwMode="auto">
                    <a:xfrm>
                      <a:off x="0" y="0"/>
                      <a:ext cx="5142791" cy="114010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ED759E" w:rsidRDefault="00ED759E" w:rsidP="00DE11F4">
      <w:pPr>
        <w:spacing w:after="0" w:line="480" w:lineRule="auto"/>
        <w:jc w:val="both"/>
        <w:rPr>
          <w:rFonts w:ascii="Arial" w:hAnsi="Arial" w:cs="Arial"/>
          <w:sz w:val="24"/>
          <w:szCs w:val="24"/>
        </w:rPr>
      </w:pPr>
    </w:p>
    <w:p w:rsidR="00456981" w:rsidRDefault="00456981" w:rsidP="00DE11F4">
      <w:pPr>
        <w:spacing w:after="0" w:line="480" w:lineRule="auto"/>
        <w:jc w:val="both"/>
        <w:rPr>
          <w:rFonts w:ascii="Arial" w:hAnsi="Arial" w:cs="Arial"/>
          <w:sz w:val="24"/>
          <w:szCs w:val="24"/>
        </w:rPr>
      </w:pPr>
    </w:p>
    <w:p w:rsidR="00456981" w:rsidRDefault="00456981" w:rsidP="00DE11F4">
      <w:pPr>
        <w:spacing w:after="0" w:line="480" w:lineRule="auto"/>
        <w:jc w:val="both"/>
        <w:rPr>
          <w:rFonts w:ascii="Arial" w:hAnsi="Arial" w:cs="Arial"/>
          <w:sz w:val="24"/>
          <w:szCs w:val="24"/>
        </w:rPr>
      </w:pPr>
    </w:p>
    <w:p w:rsidR="00DE11F4" w:rsidRDefault="00DE11F4" w:rsidP="00891177">
      <w:pPr>
        <w:spacing w:after="0"/>
        <w:jc w:val="both"/>
        <w:rPr>
          <w:rFonts w:ascii="Arial" w:hAnsi="Arial" w:cs="Arial"/>
          <w:sz w:val="24"/>
          <w:szCs w:val="24"/>
        </w:rPr>
      </w:pPr>
    </w:p>
    <w:p w:rsidR="004F2247" w:rsidRDefault="00891177" w:rsidP="004F2247">
      <w:pPr>
        <w:spacing w:after="0" w:line="480" w:lineRule="auto"/>
        <w:jc w:val="center"/>
        <w:rPr>
          <w:rFonts w:ascii="Arial" w:hAnsi="Arial" w:cs="Arial"/>
          <w:sz w:val="24"/>
          <w:szCs w:val="24"/>
        </w:rPr>
      </w:pPr>
      <w:r w:rsidRPr="00891177">
        <w:rPr>
          <w:rFonts w:ascii="Arial" w:hAnsi="Arial" w:cs="Arial"/>
          <w:b/>
          <w:sz w:val="24"/>
          <w:szCs w:val="24"/>
        </w:rPr>
        <w:t>Figura 2.5</w:t>
      </w:r>
      <w:r w:rsidR="00514D8F">
        <w:rPr>
          <w:rFonts w:ascii="Arial" w:hAnsi="Arial" w:cs="Arial"/>
          <w:sz w:val="24"/>
          <w:szCs w:val="24"/>
        </w:rPr>
        <w:t>. Prueba 9</w:t>
      </w:r>
      <w:r w:rsidR="00BD6E1F">
        <w:rPr>
          <w:rFonts w:ascii="Arial" w:hAnsi="Arial" w:cs="Arial"/>
          <w:sz w:val="24"/>
          <w:szCs w:val="24"/>
        </w:rPr>
        <w:t>.2</w:t>
      </w:r>
      <w:r w:rsidR="004F2247">
        <w:rPr>
          <w:rFonts w:ascii="Arial" w:hAnsi="Arial" w:cs="Arial"/>
          <w:sz w:val="24"/>
          <w:szCs w:val="24"/>
        </w:rPr>
        <w:t>, limpieza de la lámina de cobre con cuatro pases de vapor.</w:t>
      </w:r>
    </w:p>
    <w:p w:rsidR="00BD6E1F" w:rsidRDefault="00BD6E1F" w:rsidP="00DB357B">
      <w:pPr>
        <w:spacing w:after="0" w:line="360" w:lineRule="auto"/>
        <w:jc w:val="center"/>
        <w:rPr>
          <w:rFonts w:ascii="Arial" w:hAnsi="Arial" w:cs="Arial"/>
          <w:sz w:val="24"/>
          <w:szCs w:val="24"/>
        </w:rPr>
      </w:pPr>
    </w:p>
    <w:p w:rsidR="00DE11F4" w:rsidRDefault="00891177" w:rsidP="00984221">
      <w:pPr>
        <w:spacing w:after="0" w:line="480" w:lineRule="auto"/>
        <w:ind w:left="851"/>
        <w:jc w:val="both"/>
        <w:rPr>
          <w:rFonts w:ascii="Arial" w:hAnsi="Arial" w:cs="Arial"/>
          <w:sz w:val="24"/>
          <w:szCs w:val="24"/>
        </w:rPr>
      </w:pPr>
      <w:r>
        <w:rPr>
          <w:rFonts w:ascii="Arial" w:hAnsi="Arial" w:cs="Arial"/>
          <w:sz w:val="24"/>
          <w:szCs w:val="24"/>
        </w:rPr>
        <w:t>La figura 2.6</w:t>
      </w:r>
      <w:r w:rsidR="001D0F6C">
        <w:rPr>
          <w:rFonts w:ascii="Arial" w:hAnsi="Arial" w:cs="Arial"/>
          <w:sz w:val="24"/>
          <w:szCs w:val="24"/>
        </w:rPr>
        <w:t xml:space="preserve"> muestra el resultado de la </w:t>
      </w:r>
      <w:r w:rsidR="00514D8F">
        <w:rPr>
          <w:rFonts w:ascii="Arial" w:hAnsi="Arial" w:cs="Arial"/>
          <w:sz w:val="24"/>
          <w:szCs w:val="24"/>
        </w:rPr>
        <w:t>prueba 9</w:t>
      </w:r>
      <w:r w:rsidR="00DE11F4">
        <w:rPr>
          <w:rFonts w:ascii="Arial" w:hAnsi="Arial" w:cs="Arial"/>
          <w:sz w:val="24"/>
          <w:szCs w:val="24"/>
        </w:rPr>
        <w:t>.3</w:t>
      </w:r>
      <w:r w:rsidR="001D0F6C">
        <w:rPr>
          <w:rFonts w:ascii="Arial" w:hAnsi="Arial" w:cs="Arial"/>
          <w:sz w:val="24"/>
          <w:szCs w:val="24"/>
        </w:rPr>
        <w:t xml:space="preserve"> a la que se le aplicaron seis pases de vapor al término de la laminación, pero todavía se observa pe</w:t>
      </w:r>
      <w:r w:rsidR="00B63140">
        <w:rPr>
          <w:rFonts w:ascii="Arial" w:hAnsi="Arial" w:cs="Arial"/>
          <w:sz w:val="24"/>
          <w:szCs w:val="24"/>
        </w:rPr>
        <w:t>queños puntos de color amarillo</w:t>
      </w:r>
      <w:r w:rsidR="001D0F6C">
        <w:rPr>
          <w:rFonts w:ascii="Arial" w:hAnsi="Arial" w:cs="Arial"/>
          <w:sz w:val="24"/>
          <w:szCs w:val="24"/>
        </w:rPr>
        <w:t xml:space="preserve"> por la presencia de la emulsión.</w:t>
      </w:r>
    </w:p>
    <w:p w:rsidR="00456981" w:rsidRDefault="00456981" w:rsidP="00DE11F4">
      <w:pPr>
        <w:spacing w:after="0" w:line="480" w:lineRule="auto"/>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46976" behindDoc="0" locked="0" layoutInCell="1" allowOverlap="1">
            <wp:simplePos x="0" y="0"/>
            <wp:positionH relativeFrom="column">
              <wp:posOffset>-20955</wp:posOffset>
            </wp:positionH>
            <wp:positionV relativeFrom="paragraph">
              <wp:posOffset>219710</wp:posOffset>
            </wp:positionV>
            <wp:extent cx="5276850" cy="1202646"/>
            <wp:effectExtent l="95250" t="76200" r="95250" b="73704"/>
            <wp:wrapNone/>
            <wp:docPr id="18" name="Imagen 1" descr="C:\Documents and Settings\WILSON\Escritorio\TESIS DE CABLES\PRUEBAS FINALES\prueba de vapor\prueba de vapor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WILSON\Escritorio\TESIS DE CABLES\PRUEBAS FINALES\prueba de vapor\prueba de vapor 011.jpg"/>
                    <pic:cNvPicPr>
                      <a:picLocks noChangeAspect="1" noChangeArrowheads="1"/>
                    </pic:cNvPicPr>
                  </pic:nvPicPr>
                  <pic:blipFill>
                    <a:blip r:embed="rId83" cstate="print">
                      <a:lum bright="10000" contrast="10000"/>
                    </a:blip>
                    <a:srcRect l="30676" t="44681" r="28133" b="42915"/>
                    <a:stretch>
                      <a:fillRect/>
                    </a:stretch>
                  </pic:blipFill>
                  <pic:spPr bwMode="auto">
                    <a:xfrm>
                      <a:off x="0" y="0"/>
                      <a:ext cx="5276850" cy="12026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56981" w:rsidRDefault="00456981" w:rsidP="00DE11F4">
      <w:pPr>
        <w:spacing w:after="0" w:line="480" w:lineRule="auto"/>
        <w:jc w:val="both"/>
        <w:rPr>
          <w:rFonts w:ascii="Arial" w:hAnsi="Arial" w:cs="Arial"/>
          <w:sz w:val="24"/>
          <w:szCs w:val="24"/>
        </w:rPr>
      </w:pPr>
    </w:p>
    <w:p w:rsidR="00456981" w:rsidRDefault="00456981" w:rsidP="00DE11F4">
      <w:pPr>
        <w:spacing w:after="0" w:line="480" w:lineRule="auto"/>
        <w:jc w:val="both"/>
        <w:rPr>
          <w:rFonts w:ascii="Arial" w:hAnsi="Arial" w:cs="Arial"/>
          <w:sz w:val="24"/>
          <w:szCs w:val="24"/>
        </w:rPr>
      </w:pPr>
    </w:p>
    <w:p w:rsidR="00456981" w:rsidRDefault="00456981" w:rsidP="00DE11F4">
      <w:pPr>
        <w:spacing w:after="0" w:line="480" w:lineRule="auto"/>
        <w:jc w:val="both"/>
        <w:rPr>
          <w:rFonts w:ascii="Arial" w:hAnsi="Arial" w:cs="Arial"/>
          <w:sz w:val="24"/>
          <w:szCs w:val="24"/>
        </w:rPr>
      </w:pPr>
    </w:p>
    <w:p w:rsidR="002D132C" w:rsidRDefault="002D132C" w:rsidP="00DE11F4">
      <w:pPr>
        <w:spacing w:after="0" w:line="480" w:lineRule="auto"/>
        <w:jc w:val="both"/>
        <w:rPr>
          <w:rFonts w:ascii="Arial" w:hAnsi="Arial" w:cs="Arial"/>
          <w:sz w:val="24"/>
          <w:szCs w:val="24"/>
        </w:rPr>
      </w:pPr>
    </w:p>
    <w:p w:rsidR="004F2247" w:rsidRDefault="00891177" w:rsidP="004F2247">
      <w:pPr>
        <w:spacing w:after="0" w:line="480" w:lineRule="auto"/>
        <w:jc w:val="center"/>
        <w:rPr>
          <w:rFonts w:ascii="Arial" w:hAnsi="Arial" w:cs="Arial"/>
          <w:sz w:val="24"/>
          <w:szCs w:val="24"/>
        </w:rPr>
      </w:pPr>
      <w:r w:rsidRPr="00891177">
        <w:rPr>
          <w:rFonts w:ascii="Arial" w:hAnsi="Arial" w:cs="Arial"/>
          <w:b/>
          <w:sz w:val="24"/>
          <w:szCs w:val="24"/>
        </w:rPr>
        <w:t>Figura 2.6</w:t>
      </w:r>
      <w:r w:rsidR="00514D8F">
        <w:rPr>
          <w:rFonts w:ascii="Arial" w:hAnsi="Arial" w:cs="Arial"/>
          <w:sz w:val="24"/>
          <w:szCs w:val="24"/>
        </w:rPr>
        <w:t>. Prueba 9</w:t>
      </w:r>
      <w:r w:rsidR="00BD6E1F">
        <w:rPr>
          <w:rFonts w:ascii="Arial" w:hAnsi="Arial" w:cs="Arial"/>
          <w:sz w:val="24"/>
          <w:szCs w:val="24"/>
        </w:rPr>
        <w:t>.3</w:t>
      </w:r>
      <w:r w:rsidR="004F2247">
        <w:rPr>
          <w:rFonts w:ascii="Arial" w:hAnsi="Arial" w:cs="Arial"/>
          <w:sz w:val="24"/>
          <w:szCs w:val="24"/>
        </w:rPr>
        <w:t>, limpieza de la lámina de cobre con seis pases de vapor.</w:t>
      </w:r>
    </w:p>
    <w:p w:rsidR="00DE11F4" w:rsidRDefault="00514D8F" w:rsidP="00984221">
      <w:pPr>
        <w:spacing w:after="0" w:line="480" w:lineRule="auto"/>
        <w:ind w:left="851"/>
        <w:jc w:val="both"/>
        <w:rPr>
          <w:rFonts w:ascii="Arial" w:hAnsi="Arial" w:cs="Arial"/>
          <w:sz w:val="24"/>
          <w:szCs w:val="24"/>
        </w:rPr>
      </w:pPr>
      <w:r>
        <w:rPr>
          <w:rFonts w:ascii="Arial" w:hAnsi="Arial" w:cs="Arial"/>
          <w:sz w:val="24"/>
          <w:szCs w:val="24"/>
        </w:rPr>
        <w:lastRenderedPageBreak/>
        <w:t>En la prueba 9</w:t>
      </w:r>
      <w:r w:rsidR="00DE11F4">
        <w:rPr>
          <w:rFonts w:ascii="Arial" w:hAnsi="Arial" w:cs="Arial"/>
          <w:sz w:val="24"/>
          <w:szCs w:val="24"/>
        </w:rPr>
        <w:t>.4</w:t>
      </w:r>
      <w:r w:rsidR="00B101B6">
        <w:rPr>
          <w:rFonts w:ascii="Arial" w:hAnsi="Arial" w:cs="Arial"/>
          <w:sz w:val="24"/>
          <w:szCs w:val="24"/>
        </w:rPr>
        <w:t xml:space="preserve"> con ocho pases de vapor se tiene buenos resultados con respecto al aspecto superficial de la probeta de cobre laminada luego del recocido, con lo que se asegura que el uso de vapor como método de limpieza es efectivo para la remoción de la emulsión. </w:t>
      </w:r>
      <w:r w:rsidR="00891177">
        <w:rPr>
          <w:rFonts w:ascii="Arial" w:hAnsi="Arial" w:cs="Arial"/>
          <w:sz w:val="24"/>
          <w:szCs w:val="24"/>
        </w:rPr>
        <w:t xml:space="preserve">En  figura 2.7 se puede apreciar de forma más clara estos resultados. </w:t>
      </w:r>
    </w:p>
    <w:p w:rsidR="00FD1ABB" w:rsidRDefault="00FD1ABB" w:rsidP="000B76CA">
      <w:pPr>
        <w:spacing w:after="0" w:line="480" w:lineRule="auto"/>
        <w:ind w:left="851"/>
        <w:jc w:val="both"/>
        <w:rPr>
          <w:rFonts w:ascii="Arial" w:hAnsi="Arial" w:cs="Arial"/>
          <w:sz w:val="24"/>
          <w:szCs w:val="24"/>
        </w:rPr>
      </w:pPr>
    </w:p>
    <w:p w:rsidR="00456981" w:rsidRDefault="00456981" w:rsidP="00891177">
      <w:pPr>
        <w:spacing w:after="0" w:line="480" w:lineRule="auto"/>
        <w:ind w:right="-86"/>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648000" behindDoc="0" locked="0" layoutInCell="1" allowOverlap="1">
            <wp:simplePos x="0" y="0"/>
            <wp:positionH relativeFrom="column">
              <wp:posOffset>69200</wp:posOffset>
            </wp:positionH>
            <wp:positionV relativeFrom="paragraph">
              <wp:posOffset>-13644</wp:posOffset>
            </wp:positionV>
            <wp:extent cx="5247817" cy="1147312"/>
            <wp:effectExtent l="95250" t="76200" r="105233" b="71888"/>
            <wp:wrapNone/>
            <wp:docPr id="21" name="Imagen 2" descr="C:\Documents and Settings\WILSON\Escritorio\TESIS DE CABLES\PRUEBAS FINALES\prueba de vapor\prueba de vapor 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WILSON\Escritorio\TESIS DE CABLES\PRUEBAS FINALES\prueba de vapor\prueba de vapor 013.jpg"/>
                    <pic:cNvPicPr>
                      <a:picLocks noChangeAspect="1" noChangeArrowheads="1"/>
                    </pic:cNvPicPr>
                  </pic:nvPicPr>
                  <pic:blipFill>
                    <a:blip r:embed="rId84" cstate="print">
                      <a:lum bright="10000" contrast="10000"/>
                    </a:blip>
                    <a:srcRect l="30633" t="45013" r="23108" b="41753"/>
                    <a:stretch>
                      <a:fillRect/>
                    </a:stretch>
                  </pic:blipFill>
                  <pic:spPr bwMode="auto">
                    <a:xfrm>
                      <a:off x="0" y="0"/>
                      <a:ext cx="5247817" cy="11473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56981" w:rsidRDefault="00456981" w:rsidP="00DE11F4">
      <w:pPr>
        <w:spacing w:after="0" w:line="480" w:lineRule="auto"/>
        <w:jc w:val="both"/>
        <w:rPr>
          <w:rFonts w:ascii="Arial" w:hAnsi="Arial" w:cs="Arial"/>
          <w:sz w:val="24"/>
          <w:szCs w:val="24"/>
        </w:rPr>
      </w:pPr>
    </w:p>
    <w:p w:rsidR="00456981" w:rsidRDefault="00456981" w:rsidP="00DE11F4">
      <w:pPr>
        <w:spacing w:after="0" w:line="480" w:lineRule="auto"/>
        <w:jc w:val="both"/>
        <w:rPr>
          <w:rFonts w:ascii="Arial" w:hAnsi="Arial" w:cs="Arial"/>
          <w:sz w:val="24"/>
          <w:szCs w:val="24"/>
        </w:rPr>
      </w:pPr>
    </w:p>
    <w:p w:rsidR="00891177" w:rsidRDefault="00891177" w:rsidP="00891177">
      <w:pPr>
        <w:spacing w:after="0"/>
        <w:jc w:val="center"/>
        <w:rPr>
          <w:rFonts w:ascii="Arial" w:hAnsi="Arial" w:cs="Arial"/>
          <w:b/>
          <w:sz w:val="24"/>
          <w:szCs w:val="24"/>
        </w:rPr>
      </w:pPr>
    </w:p>
    <w:p w:rsidR="00891177" w:rsidRDefault="00891177" w:rsidP="00BD6E1F">
      <w:pPr>
        <w:spacing w:after="0" w:line="480" w:lineRule="auto"/>
        <w:jc w:val="center"/>
        <w:rPr>
          <w:rFonts w:ascii="Arial" w:hAnsi="Arial" w:cs="Arial"/>
          <w:b/>
          <w:sz w:val="24"/>
          <w:szCs w:val="24"/>
        </w:rPr>
      </w:pPr>
    </w:p>
    <w:p w:rsidR="004F2247" w:rsidRDefault="00891177" w:rsidP="004F2247">
      <w:pPr>
        <w:spacing w:after="0" w:line="480" w:lineRule="auto"/>
        <w:jc w:val="center"/>
        <w:rPr>
          <w:rFonts w:ascii="Arial" w:hAnsi="Arial" w:cs="Arial"/>
          <w:sz w:val="24"/>
          <w:szCs w:val="24"/>
        </w:rPr>
      </w:pPr>
      <w:r w:rsidRPr="00891177">
        <w:rPr>
          <w:rFonts w:ascii="Arial" w:hAnsi="Arial" w:cs="Arial"/>
          <w:b/>
          <w:sz w:val="24"/>
          <w:szCs w:val="24"/>
        </w:rPr>
        <w:t>Figura 2.7</w:t>
      </w:r>
      <w:r w:rsidR="00BD6E1F">
        <w:rPr>
          <w:rFonts w:ascii="Arial" w:hAnsi="Arial" w:cs="Arial"/>
          <w:sz w:val="24"/>
          <w:szCs w:val="24"/>
        </w:rPr>
        <w:t xml:space="preserve">. Prueba </w:t>
      </w:r>
      <w:r w:rsidR="00514D8F">
        <w:rPr>
          <w:rFonts w:ascii="Arial" w:hAnsi="Arial" w:cs="Arial"/>
          <w:sz w:val="24"/>
          <w:szCs w:val="24"/>
        </w:rPr>
        <w:t>9</w:t>
      </w:r>
      <w:r w:rsidR="00BD6E1F">
        <w:rPr>
          <w:rFonts w:ascii="Arial" w:hAnsi="Arial" w:cs="Arial"/>
          <w:sz w:val="24"/>
          <w:szCs w:val="24"/>
        </w:rPr>
        <w:t>.4</w:t>
      </w:r>
      <w:r w:rsidR="004F2247">
        <w:rPr>
          <w:rFonts w:ascii="Arial" w:hAnsi="Arial" w:cs="Arial"/>
          <w:sz w:val="24"/>
          <w:szCs w:val="24"/>
        </w:rPr>
        <w:t>, limpieza de la lámina de cobre con ocho pases de vapor.</w:t>
      </w:r>
    </w:p>
    <w:p w:rsidR="00BD6E1F" w:rsidRDefault="00BD6E1F" w:rsidP="00BD6E1F">
      <w:pPr>
        <w:spacing w:after="0" w:line="480" w:lineRule="auto"/>
        <w:jc w:val="center"/>
        <w:rPr>
          <w:rFonts w:ascii="Arial" w:hAnsi="Arial" w:cs="Arial"/>
          <w:sz w:val="24"/>
          <w:szCs w:val="24"/>
        </w:rPr>
      </w:pPr>
    </w:p>
    <w:p w:rsidR="00DE11F4" w:rsidRDefault="00DE11F4" w:rsidP="00DB357B">
      <w:pPr>
        <w:spacing w:after="0" w:line="360" w:lineRule="auto"/>
        <w:jc w:val="both"/>
        <w:rPr>
          <w:rFonts w:ascii="Arial" w:hAnsi="Arial" w:cs="Arial"/>
          <w:sz w:val="24"/>
          <w:szCs w:val="24"/>
        </w:rPr>
      </w:pPr>
    </w:p>
    <w:p w:rsidR="00B101B6" w:rsidRDefault="00400B11" w:rsidP="00400B11">
      <w:pPr>
        <w:spacing w:after="0" w:line="480" w:lineRule="auto"/>
        <w:ind w:left="851"/>
        <w:jc w:val="both"/>
        <w:rPr>
          <w:rFonts w:ascii="Arial" w:hAnsi="Arial" w:cs="Arial"/>
          <w:b/>
          <w:sz w:val="24"/>
          <w:szCs w:val="24"/>
        </w:rPr>
      </w:pPr>
      <w:r>
        <w:rPr>
          <w:rFonts w:ascii="Arial" w:hAnsi="Arial" w:cs="Arial"/>
          <w:b/>
          <w:sz w:val="24"/>
          <w:szCs w:val="24"/>
        </w:rPr>
        <w:t>Cambios para mejoramiento</w:t>
      </w:r>
    </w:p>
    <w:p w:rsidR="00F0556B" w:rsidRDefault="00F0556B" w:rsidP="00400B11">
      <w:pPr>
        <w:spacing w:after="0" w:line="480" w:lineRule="auto"/>
        <w:ind w:left="851"/>
        <w:jc w:val="both"/>
        <w:rPr>
          <w:rFonts w:ascii="Arial" w:hAnsi="Arial" w:cs="Arial"/>
          <w:b/>
          <w:sz w:val="24"/>
          <w:szCs w:val="24"/>
        </w:rPr>
      </w:pPr>
    </w:p>
    <w:p w:rsidR="00F0556B" w:rsidRDefault="00F0556B" w:rsidP="00400B11">
      <w:pPr>
        <w:spacing w:after="0" w:line="480" w:lineRule="auto"/>
        <w:ind w:left="851"/>
        <w:jc w:val="both"/>
        <w:rPr>
          <w:rFonts w:ascii="Arial" w:hAnsi="Arial" w:cs="Arial"/>
          <w:sz w:val="24"/>
          <w:szCs w:val="24"/>
        </w:rPr>
      </w:pPr>
      <w:r>
        <w:rPr>
          <w:rFonts w:ascii="Arial" w:hAnsi="Arial" w:cs="Arial"/>
          <w:sz w:val="24"/>
          <w:szCs w:val="24"/>
        </w:rPr>
        <w:t>A partir de los res</w:t>
      </w:r>
      <w:r w:rsidR="00514D8F">
        <w:rPr>
          <w:rFonts w:ascii="Arial" w:hAnsi="Arial" w:cs="Arial"/>
          <w:sz w:val="24"/>
          <w:szCs w:val="24"/>
        </w:rPr>
        <w:t>ultados obtenidos en la prueba 9</w:t>
      </w:r>
      <w:r>
        <w:rPr>
          <w:rFonts w:ascii="Arial" w:hAnsi="Arial" w:cs="Arial"/>
          <w:sz w:val="24"/>
          <w:szCs w:val="24"/>
        </w:rPr>
        <w:t>, se requiere cinco aspectos a mejorarse en el sistema:</w:t>
      </w:r>
    </w:p>
    <w:p w:rsidR="00DB357B" w:rsidRDefault="00DB357B" w:rsidP="00400B11">
      <w:pPr>
        <w:spacing w:after="0" w:line="480" w:lineRule="auto"/>
        <w:ind w:left="851"/>
        <w:jc w:val="both"/>
        <w:rPr>
          <w:rFonts w:ascii="Arial" w:hAnsi="Arial" w:cs="Arial"/>
          <w:sz w:val="24"/>
          <w:szCs w:val="24"/>
        </w:rPr>
      </w:pPr>
    </w:p>
    <w:p w:rsidR="00F0556B" w:rsidRPr="00DB7B7C" w:rsidRDefault="00F0556B" w:rsidP="00F0556B">
      <w:pPr>
        <w:pStyle w:val="Prrafodelista"/>
        <w:numPr>
          <w:ilvl w:val="0"/>
          <w:numId w:val="15"/>
        </w:numPr>
        <w:spacing w:after="0" w:line="480" w:lineRule="auto"/>
        <w:jc w:val="both"/>
        <w:rPr>
          <w:rFonts w:ascii="Arial" w:hAnsi="Arial" w:cs="Arial"/>
          <w:b/>
          <w:sz w:val="24"/>
          <w:szCs w:val="24"/>
        </w:rPr>
      </w:pPr>
      <w:r w:rsidRPr="003D51D8">
        <w:rPr>
          <w:rFonts w:ascii="Arial" w:hAnsi="Arial" w:cs="Arial"/>
          <w:b/>
          <w:sz w:val="24"/>
          <w:szCs w:val="24"/>
        </w:rPr>
        <w:t xml:space="preserve">Controlar los parámetros de la emulsión de </w:t>
      </w:r>
      <w:r w:rsidR="003D51D8">
        <w:rPr>
          <w:rFonts w:ascii="Arial" w:hAnsi="Arial" w:cs="Arial"/>
          <w:b/>
          <w:sz w:val="24"/>
          <w:szCs w:val="24"/>
        </w:rPr>
        <w:t>Lubricool</w:t>
      </w:r>
      <w:r w:rsidRPr="003D51D8">
        <w:rPr>
          <w:rFonts w:ascii="Arial" w:hAnsi="Arial" w:cs="Arial"/>
          <w:b/>
          <w:sz w:val="24"/>
          <w:szCs w:val="24"/>
        </w:rPr>
        <w:t xml:space="preserve"> para mantener la calidad</w:t>
      </w:r>
      <w:r w:rsidR="00DB357B" w:rsidRPr="003D51D8">
        <w:rPr>
          <w:rFonts w:ascii="Arial" w:hAnsi="Arial" w:cs="Arial"/>
          <w:b/>
          <w:sz w:val="24"/>
          <w:szCs w:val="24"/>
        </w:rPr>
        <w:t>.</w:t>
      </w:r>
      <w:r w:rsidR="003D51D8">
        <w:rPr>
          <w:rFonts w:ascii="Arial" w:hAnsi="Arial" w:cs="Arial"/>
          <w:b/>
          <w:sz w:val="24"/>
          <w:szCs w:val="24"/>
        </w:rPr>
        <w:t xml:space="preserve"> </w:t>
      </w:r>
      <w:r w:rsidR="00AB32E1">
        <w:rPr>
          <w:rFonts w:ascii="Arial" w:hAnsi="Arial" w:cs="Arial"/>
          <w:sz w:val="24"/>
          <w:szCs w:val="24"/>
        </w:rPr>
        <w:t xml:space="preserve">Esto se logra al emplear aguas blandas </w:t>
      </w:r>
      <w:r w:rsidR="00AB32E1">
        <w:rPr>
          <w:rFonts w:ascii="Arial" w:hAnsi="Arial" w:cs="Arial"/>
          <w:sz w:val="24"/>
          <w:szCs w:val="24"/>
        </w:rPr>
        <w:lastRenderedPageBreak/>
        <w:t>previamente tratadas y con parámet</w:t>
      </w:r>
      <w:r w:rsidR="00B63140">
        <w:rPr>
          <w:rFonts w:ascii="Arial" w:hAnsi="Arial" w:cs="Arial"/>
          <w:sz w:val="24"/>
          <w:szCs w:val="24"/>
        </w:rPr>
        <w:t>ros antes estudiados</w:t>
      </w:r>
      <w:r w:rsidR="00AB32E1">
        <w:rPr>
          <w:rFonts w:ascii="Arial" w:hAnsi="Arial" w:cs="Arial"/>
          <w:sz w:val="24"/>
          <w:szCs w:val="24"/>
        </w:rPr>
        <w:t xml:space="preserve"> dentro de rango, para ello es necesario reponer las resinas de los ablandadores</w:t>
      </w:r>
      <w:r w:rsidR="00DB7B7C">
        <w:rPr>
          <w:rFonts w:ascii="Arial" w:hAnsi="Arial" w:cs="Arial"/>
          <w:sz w:val="24"/>
          <w:szCs w:val="24"/>
        </w:rPr>
        <w:t xml:space="preserve"> que se dañaron por la elevada concentración de cloro en el agua, además de controlar la dosificación de éste último elemento en pozo fuente. La concentración de la emulsión debe mantenerse en 12% de Lubricool de manera que el monitoreo de la concentración mediante el refractómetro es necesario</w:t>
      </w:r>
      <w:r w:rsidR="00225885" w:rsidRPr="00225885">
        <w:rPr>
          <w:rFonts w:ascii="Arial" w:hAnsi="Arial" w:cs="Arial"/>
          <w:sz w:val="24"/>
          <w:szCs w:val="24"/>
        </w:rPr>
        <w:t xml:space="preserve"> </w:t>
      </w:r>
      <w:r w:rsidR="00225885">
        <w:rPr>
          <w:rFonts w:ascii="Arial" w:hAnsi="Arial" w:cs="Arial"/>
          <w:sz w:val="24"/>
          <w:szCs w:val="24"/>
        </w:rPr>
        <w:t>por lo menos 2 veces al día</w:t>
      </w:r>
      <w:r w:rsidR="00DB7B7C">
        <w:rPr>
          <w:rFonts w:ascii="Arial" w:hAnsi="Arial" w:cs="Arial"/>
          <w:sz w:val="24"/>
          <w:szCs w:val="24"/>
        </w:rPr>
        <w:t>. La temperatura en la emulsión según el fabricante recomienda mantenerla entre 35 y 45 ºC, sin embargo según las pruebas experimentales se tiene</w:t>
      </w:r>
      <w:r w:rsidR="00B63140">
        <w:rPr>
          <w:rFonts w:ascii="Arial" w:hAnsi="Arial" w:cs="Arial"/>
          <w:sz w:val="24"/>
          <w:szCs w:val="24"/>
        </w:rPr>
        <w:t>n</w:t>
      </w:r>
      <w:r w:rsidR="00DB7B7C">
        <w:rPr>
          <w:rFonts w:ascii="Arial" w:hAnsi="Arial" w:cs="Arial"/>
          <w:sz w:val="24"/>
          <w:szCs w:val="24"/>
        </w:rPr>
        <w:t xml:space="preserve"> buenos resultados con temperaturas menores a los 40ºC.</w:t>
      </w:r>
    </w:p>
    <w:p w:rsidR="00DB7B7C" w:rsidRDefault="00DB7B7C" w:rsidP="000B76CA">
      <w:pPr>
        <w:pStyle w:val="Prrafodelista"/>
        <w:spacing w:after="0" w:line="720" w:lineRule="auto"/>
        <w:ind w:left="1571"/>
        <w:jc w:val="both"/>
        <w:rPr>
          <w:rFonts w:ascii="Arial" w:hAnsi="Arial" w:cs="Arial"/>
          <w:b/>
          <w:sz w:val="24"/>
          <w:szCs w:val="24"/>
        </w:rPr>
      </w:pPr>
    </w:p>
    <w:p w:rsidR="000B76CA" w:rsidRPr="003D51D8" w:rsidRDefault="000B76CA" w:rsidP="000B76CA">
      <w:pPr>
        <w:pStyle w:val="Prrafodelista"/>
        <w:spacing w:after="0" w:line="240" w:lineRule="auto"/>
        <w:ind w:left="1571"/>
        <w:jc w:val="both"/>
        <w:rPr>
          <w:rFonts w:ascii="Arial" w:hAnsi="Arial" w:cs="Arial"/>
          <w:b/>
          <w:sz w:val="24"/>
          <w:szCs w:val="24"/>
        </w:rPr>
      </w:pPr>
    </w:p>
    <w:p w:rsidR="00F0556B" w:rsidRPr="00F4256A" w:rsidRDefault="00B63140" w:rsidP="00F0556B">
      <w:pPr>
        <w:pStyle w:val="Prrafodelista"/>
        <w:numPr>
          <w:ilvl w:val="0"/>
          <w:numId w:val="15"/>
        </w:numPr>
        <w:spacing w:after="0" w:line="480" w:lineRule="auto"/>
        <w:jc w:val="both"/>
        <w:rPr>
          <w:rFonts w:ascii="Arial" w:hAnsi="Arial" w:cs="Arial"/>
          <w:b/>
          <w:sz w:val="24"/>
          <w:szCs w:val="24"/>
        </w:rPr>
      </w:pPr>
      <w:r>
        <w:rPr>
          <w:rFonts w:ascii="Arial" w:hAnsi="Arial" w:cs="Arial"/>
          <w:b/>
          <w:sz w:val="24"/>
          <w:szCs w:val="24"/>
        </w:rPr>
        <w:t>Mejorar el</w:t>
      </w:r>
      <w:r w:rsidR="00F0556B" w:rsidRPr="00DB7B7C">
        <w:rPr>
          <w:rFonts w:ascii="Arial" w:hAnsi="Arial" w:cs="Arial"/>
          <w:b/>
          <w:sz w:val="24"/>
          <w:szCs w:val="24"/>
        </w:rPr>
        <w:t xml:space="preserve"> sistema de enfriamiento para la emulsión de Lubricool.</w:t>
      </w:r>
      <w:r w:rsidR="00DB7B7C">
        <w:rPr>
          <w:rFonts w:ascii="Arial" w:hAnsi="Arial" w:cs="Arial"/>
          <w:b/>
          <w:sz w:val="24"/>
          <w:szCs w:val="24"/>
        </w:rPr>
        <w:t xml:space="preserve"> </w:t>
      </w:r>
      <w:r w:rsidR="00F4256A">
        <w:rPr>
          <w:rFonts w:ascii="Arial" w:hAnsi="Arial" w:cs="Arial"/>
          <w:sz w:val="24"/>
          <w:szCs w:val="24"/>
        </w:rPr>
        <w:t>El estudio de la eficiencia del intercambiador de calor proporcionará los datos para evaluar la posibilidad de adquirir un nuevo int</w:t>
      </w:r>
      <w:r>
        <w:rPr>
          <w:rFonts w:ascii="Arial" w:hAnsi="Arial" w:cs="Arial"/>
          <w:sz w:val="24"/>
          <w:szCs w:val="24"/>
        </w:rPr>
        <w:t>ercambiador con</w:t>
      </w:r>
      <w:r w:rsidR="001C6E2B">
        <w:rPr>
          <w:rFonts w:ascii="Arial" w:hAnsi="Arial" w:cs="Arial"/>
          <w:sz w:val="24"/>
          <w:szCs w:val="24"/>
        </w:rPr>
        <w:t xml:space="preserve"> mayor capacidad ó</w:t>
      </w:r>
      <w:r w:rsidR="00F4256A">
        <w:rPr>
          <w:rFonts w:ascii="Arial" w:hAnsi="Arial" w:cs="Arial"/>
          <w:sz w:val="24"/>
          <w:szCs w:val="24"/>
        </w:rPr>
        <w:t xml:space="preserve"> es posib</w:t>
      </w:r>
      <w:r>
        <w:rPr>
          <w:rFonts w:ascii="Arial" w:hAnsi="Arial" w:cs="Arial"/>
          <w:sz w:val="24"/>
          <w:szCs w:val="24"/>
        </w:rPr>
        <w:t>le que el intercambiador sí esté</w:t>
      </w:r>
      <w:r w:rsidR="00F4256A">
        <w:rPr>
          <w:rFonts w:ascii="Arial" w:hAnsi="Arial" w:cs="Arial"/>
          <w:sz w:val="24"/>
          <w:szCs w:val="24"/>
        </w:rPr>
        <w:t xml:space="preserve"> en capacidad de mantener la emulsión de Lubricool entre 35 y 45ºC y que por falta de limpieza el equipo no</w:t>
      </w:r>
      <w:r>
        <w:rPr>
          <w:rFonts w:ascii="Arial" w:hAnsi="Arial" w:cs="Arial"/>
          <w:sz w:val="24"/>
          <w:szCs w:val="24"/>
        </w:rPr>
        <w:t xml:space="preserve"> éste</w:t>
      </w:r>
      <w:r w:rsidR="00F4256A">
        <w:rPr>
          <w:rFonts w:ascii="Arial" w:hAnsi="Arial" w:cs="Arial"/>
          <w:sz w:val="24"/>
          <w:szCs w:val="24"/>
        </w:rPr>
        <w:t xml:space="preserve"> operando normalmente. </w:t>
      </w:r>
      <w:r w:rsidR="00225885">
        <w:rPr>
          <w:rFonts w:ascii="Arial" w:hAnsi="Arial" w:cs="Arial"/>
          <w:sz w:val="24"/>
          <w:szCs w:val="24"/>
        </w:rPr>
        <w:t>Este estudio es</w:t>
      </w:r>
      <w:r w:rsidR="003A2249">
        <w:rPr>
          <w:rFonts w:ascii="Arial" w:hAnsi="Arial" w:cs="Arial"/>
          <w:sz w:val="24"/>
          <w:szCs w:val="24"/>
        </w:rPr>
        <w:t xml:space="preserve"> evaluado más adelante en el capítulo 3.</w:t>
      </w:r>
    </w:p>
    <w:p w:rsidR="000B76CA" w:rsidRPr="008A2275" w:rsidRDefault="00F0556B" w:rsidP="000B76CA">
      <w:pPr>
        <w:pStyle w:val="Prrafodelista"/>
        <w:numPr>
          <w:ilvl w:val="0"/>
          <w:numId w:val="15"/>
        </w:numPr>
        <w:spacing w:after="0" w:line="480" w:lineRule="auto"/>
        <w:jc w:val="both"/>
        <w:rPr>
          <w:rFonts w:ascii="Arial" w:hAnsi="Arial" w:cs="Arial"/>
          <w:b/>
          <w:sz w:val="24"/>
          <w:szCs w:val="24"/>
        </w:rPr>
      </w:pPr>
      <w:r w:rsidRPr="008A2275">
        <w:rPr>
          <w:rFonts w:ascii="Arial" w:hAnsi="Arial" w:cs="Arial"/>
          <w:b/>
          <w:sz w:val="24"/>
          <w:szCs w:val="24"/>
        </w:rPr>
        <w:lastRenderedPageBreak/>
        <w:t>Implementación de una cámara de limpieza.</w:t>
      </w:r>
      <w:r w:rsidR="00784ECE" w:rsidRPr="008A2275">
        <w:rPr>
          <w:rFonts w:ascii="Arial" w:hAnsi="Arial" w:cs="Arial"/>
          <w:sz w:val="24"/>
          <w:szCs w:val="24"/>
        </w:rPr>
        <w:t xml:space="preserve"> El o los rociadores de vapor pueden ser montados en la cámara de ventilación que posee la máquina previo al recocido</w:t>
      </w:r>
      <w:r w:rsidR="000B76CA" w:rsidRPr="008A2275">
        <w:rPr>
          <w:rFonts w:ascii="Arial" w:hAnsi="Arial" w:cs="Arial"/>
          <w:sz w:val="24"/>
          <w:szCs w:val="24"/>
        </w:rPr>
        <w:t xml:space="preserve"> en donde el alambre pasa por la periferia de dos tambores de 30 cm de diámetro, separados 0,5 metros</w:t>
      </w:r>
      <w:r w:rsidR="00B63140">
        <w:rPr>
          <w:rFonts w:ascii="Arial" w:hAnsi="Arial" w:cs="Arial"/>
          <w:sz w:val="24"/>
          <w:szCs w:val="24"/>
        </w:rPr>
        <w:t>,</w:t>
      </w:r>
      <w:r w:rsidR="000B76CA" w:rsidRPr="008A2275">
        <w:rPr>
          <w:rFonts w:ascii="Arial" w:hAnsi="Arial" w:cs="Arial"/>
          <w:sz w:val="24"/>
          <w:szCs w:val="24"/>
        </w:rPr>
        <w:t xml:space="preserve"> de manera que el cable se tarda aproximadamente 1 segundo en salir de la cámara cuando la velocidad es de 15 metros por segundo</w:t>
      </w:r>
      <w:r w:rsidR="008A2275">
        <w:rPr>
          <w:rFonts w:ascii="Arial" w:hAnsi="Arial" w:cs="Arial"/>
          <w:sz w:val="24"/>
          <w:szCs w:val="24"/>
        </w:rPr>
        <w:t>.</w:t>
      </w:r>
    </w:p>
    <w:p w:rsidR="008A2275" w:rsidRPr="008A2275" w:rsidRDefault="008A2275" w:rsidP="008A2275">
      <w:pPr>
        <w:pStyle w:val="Prrafodelista"/>
        <w:spacing w:after="0" w:line="480" w:lineRule="auto"/>
        <w:ind w:left="1571"/>
        <w:jc w:val="both"/>
        <w:rPr>
          <w:rFonts w:ascii="Arial" w:hAnsi="Arial" w:cs="Arial"/>
          <w:b/>
          <w:sz w:val="24"/>
          <w:szCs w:val="24"/>
        </w:rPr>
      </w:pPr>
    </w:p>
    <w:p w:rsidR="00F0556B" w:rsidRDefault="00F0556B" w:rsidP="00F0556B">
      <w:pPr>
        <w:pStyle w:val="Prrafodelista"/>
        <w:numPr>
          <w:ilvl w:val="0"/>
          <w:numId w:val="15"/>
        </w:numPr>
        <w:spacing w:after="0" w:line="480" w:lineRule="auto"/>
        <w:jc w:val="both"/>
        <w:rPr>
          <w:rFonts w:ascii="Arial" w:hAnsi="Arial" w:cs="Arial"/>
          <w:sz w:val="24"/>
          <w:szCs w:val="24"/>
        </w:rPr>
      </w:pPr>
      <w:r w:rsidRPr="00591669">
        <w:rPr>
          <w:rFonts w:ascii="Arial" w:hAnsi="Arial" w:cs="Arial"/>
          <w:b/>
          <w:sz w:val="24"/>
          <w:szCs w:val="24"/>
        </w:rPr>
        <w:t>Contr</w:t>
      </w:r>
      <w:r w:rsidR="00891177" w:rsidRPr="00591669">
        <w:rPr>
          <w:rFonts w:ascii="Arial" w:hAnsi="Arial" w:cs="Arial"/>
          <w:b/>
          <w:sz w:val="24"/>
          <w:szCs w:val="24"/>
        </w:rPr>
        <w:t>o</w:t>
      </w:r>
      <w:r w:rsidRPr="00591669">
        <w:rPr>
          <w:rFonts w:ascii="Arial" w:hAnsi="Arial" w:cs="Arial"/>
          <w:b/>
          <w:sz w:val="24"/>
          <w:szCs w:val="24"/>
        </w:rPr>
        <w:t>lar lo</w:t>
      </w:r>
      <w:r w:rsidR="00891177" w:rsidRPr="00591669">
        <w:rPr>
          <w:rFonts w:ascii="Arial" w:hAnsi="Arial" w:cs="Arial"/>
          <w:b/>
          <w:sz w:val="24"/>
          <w:szCs w:val="24"/>
        </w:rPr>
        <w:t>s par</w:t>
      </w:r>
      <w:r w:rsidR="003D51D8" w:rsidRPr="00591669">
        <w:rPr>
          <w:rFonts w:ascii="Arial" w:hAnsi="Arial" w:cs="Arial"/>
          <w:b/>
          <w:sz w:val="24"/>
          <w:szCs w:val="24"/>
        </w:rPr>
        <w:t>ámetros de la emulsión de Q. A. 4H</w:t>
      </w:r>
      <w:r w:rsidRPr="00591669">
        <w:rPr>
          <w:rFonts w:ascii="Arial" w:hAnsi="Arial" w:cs="Arial"/>
          <w:b/>
          <w:sz w:val="24"/>
          <w:szCs w:val="24"/>
        </w:rPr>
        <w:t xml:space="preserve"> para mantener la calidad</w:t>
      </w:r>
      <w:r w:rsidR="003A2249" w:rsidRPr="00591669">
        <w:rPr>
          <w:rFonts w:ascii="Arial" w:hAnsi="Arial" w:cs="Arial"/>
          <w:b/>
          <w:sz w:val="24"/>
          <w:szCs w:val="24"/>
        </w:rPr>
        <w:t>.</w:t>
      </w:r>
      <w:r w:rsidR="003A2249">
        <w:rPr>
          <w:rFonts w:ascii="Arial" w:hAnsi="Arial" w:cs="Arial"/>
          <w:sz w:val="24"/>
          <w:szCs w:val="24"/>
        </w:rPr>
        <w:t xml:space="preserve"> Se deben tomar las mismas consideraciones que en el primer aspecto en lo referent</w:t>
      </w:r>
      <w:r w:rsidR="001C6E2B">
        <w:rPr>
          <w:rFonts w:ascii="Arial" w:hAnsi="Arial" w:cs="Arial"/>
          <w:sz w:val="24"/>
          <w:szCs w:val="24"/>
        </w:rPr>
        <w:t>e al agua de proceso y monitorear</w:t>
      </w:r>
      <w:r w:rsidR="003A2249">
        <w:rPr>
          <w:rFonts w:ascii="Arial" w:hAnsi="Arial" w:cs="Arial"/>
          <w:sz w:val="24"/>
          <w:szCs w:val="24"/>
        </w:rPr>
        <w:t xml:space="preserve"> </w:t>
      </w:r>
      <w:r w:rsidR="001C6E2B">
        <w:rPr>
          <w:rFonts w:ascii="Arial" w:hAnsi="Arial" w:cs="Arial"/>
          <w:sz w:val="24"/>
          <w:szCs w:val="24"/>
        </w:rPr>
        <w:t>las</w:t>
      </w:r>
      <w:r w:rsidR="003A2249">
        <w:rPr>
          <w:rFonts w:ascii="Arial" w:hAnsi="Arial" w:cs="Arial"/>
          <w:sz w:val="24"/>
          <w:szCs w:val="24"/>
        </w:rPr>
        <w:t xml:space="preserve"> concentraciones de aceite</w:t>
      </w:r>
      <w:r w:rsidR="001C6E2B">
        <w:rPr>
          <w:rFonts w:ascii="Arial" w:hAnsi="Arial" w:cs="Arial"/>
          <w:sz w:val="24"/>
          <w:szCs w:val="24"/>
        </w:rPr>
        <w:t>,</w:t>
      </w:r>
      <w:r w:rsidR="003A2249">
        <w:rPr>
          <w:rFonts w:ascii="Arial" w:hAnsi="Arial" w:cs="Arial"/>
          <w:sz w:val="24"/>
          <w:szCs w:val="24"/>
        </w:rPr>
        <w:t xml:space="preserve"> que en este caso el fabricante recomienda </w:t>
      </w:r>
      <w:r w:rsidR="00591669">
        <w:rPr>
          <w:rFonts w:ascii="Arial" w:hAnsi="Arial" w:cs="Arial"/>
          <w:sz w:val="24"/>
          <w:szCs w:val="24"/>
        </w:rPr>
        <w:t>al 2%. La temperatura de la emulsión debe mantenerse entre 35 y 45ºC.</w:t>
      </w:r>
    </w:p>
    <w:p w:rsidR="003A2249" w:rsidRPr="00F0556B" w:rsidRDefault="003A2249" w:rsidP="003A2249">
      <w:pPr>
        <w:pStyle w:val="Prrafodelista"/>
        <w:spacing w:after="0" w:line="480" w:lineRule="auto"/>
        <w:ind w:left="1571"/>
        <w:jc w:val="both"/>
        <w:rPr>
          <w:rFonts w:ascii="Arial" w:hAnsi="Arial" w:cs="Arial"/>
          <w:sz w:val="24"/>
          <w:szCs w:val="24"/>
        </w:rPr>
      </w:pPr>
    </w:p>
    <w:p w:rsidR="00F0556B" w:rsidRDefault="00F0556B" w:rsidP="00F0556B">
      <w:pPr>
        <w:pStyle w:val="Prrafodelista"/>
        <w:numPr>
          <w:ilvl w:val="0"/>
          <w:numId w:val="15"/>
        </w:numPr>
        <w:spacing w:after="0" w:line="480" w:lineRule="auto"/>
        <w:jc w:val="both"/>
        <w:rPr>
          <w:rFonts w:ascii="Arial" w:hAnsi="Arial" w:cs="Arial"/>
          <w:sz w:val="24"/>
          <w:szCs w:val="24"/>
        </w:rPr>
      </w:pPr>
      <w:r w:rsidRPr="003A2249">
        <w:rPr>
          <w:rFonts w:ascii="Arial" w:hAnsi="Arial" w:cs="Arial"/>
          <w:b/>
          <w:sz w:val="24"/>
          <w:szCs w:val="24"/>
        </w:rPr>
        <w:t>Mejorar e</w:t>
      </w:r>
      <w:r w:rsidR="00B63140">
        <w:rPr>
          <w:rFonts w:ascii="Arial" w:hAnsi="Arial" w:cs="Arial"/>
          <w:b/>
          <w:sz w:val="24"/>
          <w:szCs w:val="24"/>
        </w:rPr>
        <w:t>l</w:t>
      </w:r>
      <w:r w:rsidRPr="003A2249">
        <w:rPr>
          <w:rFonts w:ascii="Arial" w:hAnsi="Arial" w:cs="Arial"/>
          <w:b/>
          <w:sz w:val="24"/>
          <w:szCs w:val="24"/>
        </w:rPr>
        <w:t xml:space="preserve"> sistema de enfriamiento para la emulsión de Lubricool.</w:t>
      </w:r>
      <w:r w:rsidR="003A2249">
        <w:rPr>
          <w:rFonts w:ascii="Arial" w:hAnsi="Arial" w:cs="Arial"/>
          <w:sz w:val="24"/>
          <w:szCs w:val="24"/>
        </w:rPr>
        <w:t xml:space="preserve"> Al igual que el aspecto # 2, es necesario realizar un estudio de eficiencia del intercambiador, el mismo que se realiza en el capítulo 3.</w:t>
      </w:r>
    </w:p>
    <w:p w:rsidR="003A2249" w:rsidRPr="00F0556B" w:rsidRDefault="003A2249" w:rsidP="00591669">
      <w:pPr>
        <w:pStyle w:val="Prrafodelista"/>
        <w:spacing w:after="0" w:line="480" w:lineRule="auto"/>
        <w:ind w:left="1571"/>
        <w:jc w:val="both"/>
        <w:rPr>
          <w:rFonts w:ascii="Arial" w:hAnsi="Arial" w:cs="Arial"/>
          <w:sz w:val="24"/>
          <w:szCs w:val="24"/>
        </w:rPr>
      </w:pPr>
    </w:p>
    <w:p w:rsidR="00214DAA" w:rsidRDefault="00F0556B" w:rsidP="008A2275">
      <w:pPr>
        <w:spacing w:after="0" w:line="480" w:lineRule="auto"/>
        <w:ind w:left="851"/>
        <w:jc w:val="both"/>
        <w:rPr>
          <w:rFonts w:ascii="Arial" w:hAnsi="Arial" w:cs="Arial"/>
          <w:sz w:val="24"/>
          <w:szCs w:val="24"/>
        </w:rPr>
      </w:pPr>
      <w:r>
        <w:rPr>
          <w:rFonts w:ascii="Arial" w:hAnsi="Arial" w:cs="Arial"/>
          <w:sz w:val="24"/>
          <w:szCs w:val="24"/>
        </w:rPr>
        <w:t>A continuación se identifican estos aspectos en el diagrama de proceso</w:t>
      </w:r>
      <w:r w:rsidR="00891177">
        <w:rPr>
          <w:rFonts w:ascii="Arial" w:hAnsi="Arial" w:cs="Arial"/>
          <w:sz w:val="24"/>
          <w:szCs w:val="24"/>
        </w:rPr>
        <w:t xml:space="preserve"> de la figura 2.8</w:t>
      </w:r>
      <w:r w:rsidR="00FD1ABB">
        <w:rPr>
          <w:rFonts w:ascii="Arial" w:hAnsi="Arial" w:cs="Arial"/>
          <w:sz w:val="24"/>
          <w:szCs w:val="24"/>
        </w:rPr>
        <w:t>.</w:t>
      </w:r>
      <w:r w:rsidR="00214DAA">
        <w:rPr>
          <w:rFonts w:ascii="Arial" w:hAnsi="Arial" w:cs="Arial"/>
          <w:sz w:val="24"/>
          <w:szCs w:val="24"/>
        </w:rPr>
        <w:tab/>
      </w:r>
    </w:p>
    <w:p w:rsidR="00082C60" w:rsidRDefault="00082C60" w:rsidP="00400B11">
      <w:pPr>
        <w:spacing w:after="0" w:line="480" w:lineRule="auto"/>
        <w:ind w:left="851"/>
        <w:jc w:val="both"/>
        <w:rPr>
          <w:rFonts w:ascii="Arial" w:hAnsi="Arial" w:cs="Arial"/>
          <w:sz w:val="24"/>
          <w:szCs w:val="24"/>
        </w:rPr>
      </w:pPr>
    </w:p>
    <w:tbl>
      <w:tblPr>
        <w:tblStyle w:val="Tablaconcuadrcula"/>
        <w:tblpPr w:leftFromText="141" w:rightFromText="141" w:vertAnchor="page" w:horzAnchor="margin" w:tblpXSpec="right" w:tblpY="276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
      </w:tblGrid>
      <w:tr w:rsidR="00FD1ABB" w:rsidRPr="00CE6722" w:rsidTr="00563A41">
        <w:trPr>
          <w:cantSplit/>
          <w:trHeight w:val="8076"/>
        </w:trPr>
        <w:tc>
          <w:tcPr>
            <w:tcW w:w="469" w:type="dxa"/>
            <w:textDirection w:val="btLr"/>
          </w:tcPr>
          <w:p w:rsidR="00FD1ABB" w:rsidRPr="00CE6722" w:rsidRDefault="00FD1ABB" w:rsidP="00FD1ABB">
            <w:pPr>
              <w:ind w:left="113" w:right="113"/>
              <w:rPr>
                <w:rFonts w:ascii="Arial" w:hAnsi="Arial" w:cs="Arial"/>
                <w:b/>
                <w:sz w:val="24"/>
                <w:szCs w:val="24"/>
              </w:rPr>
            </w:pPr>
            <w:r>
              <w:rPr>
                <w:rFonts w:ascii="Arial" w:hAnsi="Arial" w:cs="Arial"/>
                <w:b/>
                <w:sz w:val="24"/>
                <w:szCs w:val="24"/>
              </w:rPr>
              <w:t>Figura 2</w:t>
            </w:r>
            <w:r w:rsidRPr="00CE6722">
              <w:rPr>
                <w:rFonts w:ascii="Arial" w:hAnsi="Arial" w:cs="Arial"/>
                <w:b/>
                <w:sz w:val="24"/>
                <w:szCs w:val="24"/>
              </w:rPr>
              <w:t>.</w:t>
            </w:r>
            <w:r>
              <w:rPr>
                <w:rFonts w:ascii="Arial" w:hAnsi="Arial" w:cs="Arial"/>
                <w:b/>
                <w:sz w:val="24"/>
                <w:szCs w:val="24"/>
              </w:rPr>
              <w:t>8</w:t>
            </w:r>
            <w:r w:rsidRPr="00CE6722">
              <w:rPr>
                <w:rFonts w:ascii="Arial" w:hAnsi="Arial" w:cs="Arial"/>
                <w:b/>
                <w:sz w:val="24"/>
                <w:szCs w:val="24"/>
              </w:rPr>
              <w:t xml:space="preserve">. </w:t>
            </w:r>
            <w:r>
              <w:rPr>
                <w:rFonts w:ascii="Arial" w:hAnsi="Arial" w:cs="Arial"/>
                <w:b/>
                <w:sz w:val="24"/>
                <w:szCs w:val="24"/>
              </w:rPr>
              <w:t xml:space="preserve">Cambios para mejorar el sistema. </w:t>
            </w:r>
          </w:p>
        </w:tc>
      </w:tr>
    </w:tbl>
    <w:p w:rsidR="00400B11" w:rsidRDefault="00400B11" w:rsidP="00400B11">
      <w:pPr>
        <w:spacing w:after="0" w:line="480" w:lineRule="auto"/>
        <w:ind w:left="851"/>
        <w:jc w:val="both"/>
        <w:rPr>
          <w:rFonts w:ascii="Arial" w:hAnsi="Arial" w:cs="Arial"/>
          <w:sz w:val="24"/>
          <w:szCs w:val="24"/>
        </w:rPr>
      </w:pPr>
    </w:p>
    <w:p w:rsidR="00082C60" w:rsidRDefault="00082C60" w:rsidP="008A2275">
      <w:pPr>
        <w:tabs>
          <w:tab w:val="left" w:pos="4395"/>
        </w:tabs>
        <w:spacing w:after="0" w:line="480" w:lineRule="auto"/>
        <w:jc w:val="both"/>
        <w:rPr>
          <w:rFonts w:ascii="Arial" w:hAnsi="Arial" w:cs="Arial"/>
          <w:sz w:val="24"/>
          <w:szCs w:val="24"/>
        </w:rPr>
      </w:pPr>
    </w:p>
    <w:p w:rsidR="00082C60" w:rsidRDefault="009109E0" w:rsidP="00563A41">
      <w:pPr>
        <w:tabs>
          <w:tab w:val="left" w:pos="3261"/>
        </w:tabs>
        <w:spacing w:after="0" w:line="480" w:lineRule="auto"/>
        <w:jc w:val="both"/>
        <w:rPr>
          <w:rFonts w:ascii="Arial" w:hAnsi="Arial" w:cs="Arial"/>
          <w:sz w:val="24"/>
          <w:szCs w:val="24"/>
        </w:rPr>
      </w:pPr>
      <w:r>
        <w:rPr>
          <w:rFonts w:ascii="Arial" w:hAnsi="Arial" w:cs="Arial"/>
          <w:noProof/>
          <w:sz w:val="24"/>
          <w:szCs w:val="24"/>
          <w:lang w:val="es-ES" w:eastAsia="es-ES"/>
        </w:rPr>
        <w:drawing>
          <wp:anchor distT="0" distB="0" distL="114300" distR="114300" simplePos="0" relativeHeight="251815936" behindDoc="0" locked="0" layoutInCell="1" allowOverlap="1">
            <wp:simplePos x="0" y="0"/>
            <wp:positionH relativeFrom="column">
              <wp:posOffset>-1383069</wp:posOffset>
            </wp:positionH>
            <wp:positionV relativeFrom="paragraph">
              <wp:posOffset>335615</wp:posOffset>
            </wp:positionV>
            <wp:extent cx="7750830" cy="4953710"/>
            <wp:effectExtent l="0" t="1390650" r="0" b="1370890"/>
            <wp:wrapNone/>
            <wp:docPr id="24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a:srcRect l="9591" t="9025" r="10828" b="9747"/>
                    <a:stretch>
                      <a:fillRect/>
                    </a:stretch>
                  </pic:blipFill>
                  <pic:spPr bwMode="auto">
                    <a:xfrm rot="16200000">
                      <a:off x="0" y="0"/>
                      <a:ext cx="7755242" cy="4956529"/>
                    </a:xfrm>
                    <a:prstGeom prst="rect">
                      <a:avLst/>
                    </a:prstGeom>
                    <a:noFill/>
                    <a:ln w="9525">
                      <a:noFill/>
                      <a:miter lim="800000"/>
                      <a:headEnd/>
                      <a:tailEnd/>
                    </a:ln>
                  </pic:spPr>
                </pic:pic>
              </a:graphicData>
            </a:graphic>
          </wp:anchor>
        </w:drawing>
      </w:r>
    </w:p>
    <w:p w:rsidR="00531567" w:rsidRDefault="00531567" w:rsidP="00B101B6">
      <w:pPr>
        <w:spacing w:after="0" w:line="480" w:lineRule="auto"/>
        <w:jc w:val="both"/>
        <w:rPr>
          <w:rFonts w:ascii="Arial" w:hAnsi="Arial" w:cs="Arial"/>
          <w:sz w:val="24"/>
          <w:szCs w:val="24"/>
        </w:rPr>
      </w:pPr>
    </w:p>
    <w:p w:rsidR="00531567" w:rsidRDefault="00531567" w:rsidP="00B101B6">
      <w:pPr>
        <w:spacing w:after="0" w:line="480" w:lineRule="auto"/>
        <w:jc w:val="both"/>
        <w:rPr>
          <w:rFonts w:ascii="Arial" w:hAnsi="Arial" w:cs="Arial"/>
          <w:sz w:val="24"/>
          <w:szCs w:val="24"/>
        </w:rPr>
      </w:pPr>
    </w:p>
    <w:p w:rsidR="00531567" w:rsidRDefault="00531567" w:rsidP="00B101B6">
      <w:pPr>
        <w:spacing w:after="0" w:line="480" w:lineRule="auto"/>
        <w:jc w:val="both"/>
        <w:rPr>
          <w:rFonts w:ascii="Arial" w:hAnsi="Arial" w:cs="Arial"/>
          <w:sz w:val="24"/>
          <w:szCs w:val="24"/>
        </w:rPr>
      </w:pPr>
    </w:p>
    <w:p w:rsidR="00531567" w:rsidRDefault="00531567" w:rsidP="00B101B6">
      <w:pPr>
        <w:spacing w:after="0" w:line="480" w:lineRule="auto"/>
        <w:jc w:val="both"/>
        <w:rPr>
          <w:rFonts w:ascii="Arial" w:hAnsi="Arial" w:cs="Arial"/>
          <w:sz w:val="24"/>
          <w:szCs w:val="24"/>
        </w:rPr>
      </w:pPr>
    </w:p>
    <w:p w:rsidR="00531567" w:rsidRDefault="00531567" w:rsidP="00B101B6">
      <w:pPr>
        <w:spacing w:after="0" w:line="480" w:lineRule="auto"/>
        <w:jc w:val="both"/>
        <w:rPr>
          <w:rFonts w:ascii="Arial" w:hAnsi="Arial" w:cs="Arial"/>
          <w:sz w:val="24"/>
          <w:szCs w:val="24"/>
        </w:rPr>
      </w:pPr>
    </w:p>
    <w:p w:rsidR="00531567" w:rsidRDefault="00531567" w:rsidP="00B101B6">
      <w:pPr>
        <w:spacing w:after="0" w:line="480" w:lineRule="auto"/>
        <w:jc w:val="both"/>
        <w:rPr>
          <w:rFonts w:ascii="Arial" w:hAnsi="Arial" w:cs="Arial"/>
          <w:sz w:val="24"/>
          <w:szCs w:val="24"/>
        </w:rPr>
      </w:pPr>
    </w:p>
    <w:p w:rsidR="00531567" w:rsidRDefault="00531567" w:rsidP="00B101B6">
      <w:pPr>
        <w:spacing w:after="0" w:line="480" w:lineRule="auto"/>
        <w:jc w:val="both"/>
        <w:rPr>
          <w:rFonts w:ascii="Arial" w:hAnsi="Arial" w:cs="Arial"/>
          <w:sz w:val="24"/>
          <w:szCs w:val="24"/>
        </w:rPr>
      </w:pPr>
    </w:p>
    <w:p w:rsidR="00531567" w:rsidRDefault="00531567" w:rsidP="00B101B6">
      <w:pPr>
        <w:spacing w:after="0" w:line="480" w:lineRule="auto"/>
        <w:jc w:val="both"/>
        <w:rPr>
          <w:rFonts w:ascii="Arial" w:hAnsi="Arial" w:cs="Arial"/>
          <w:sz w:val="24"/>
          <w:szCs w:val="24"/>
        </w:rPr>
      </w:pPr>
    </w:p>
    <w:p w:rsidR="00531567" w:rsidRDefault="00531567" w:rsidP="00B101B6">
      <w:pPr>
        <w:spacing w:after="0" w:line="480" w:lineRule="auto"/>
        <w:jc w:val="both"/>
        <w:rPr>
          <w:rFonts w:ascii="Arial" w:hAnsi="Arial" w:cs="Arial"/>
          <w:sz w:val="24"/>
          <w:szCs w:val="24"/>
        </w:rPr>
      </w:pPr>
    </w:p>
    <w:p w:rsidR="00531567" w:rsidRDefault="00531567" w:rsidP="00B101B6">
      <w:pPr>
        <w:spacing w:after="0" w:line="480" w:lineRule="auto"/>
        <w:jc w:val="both"/>
        <w:rPr>
          <w:rFonts w:ascii="Arial" w:hAnsi="Arial" w:cs="Arial"/>
          <w:sz w:val="24"/>
          <w:szCs w:val="24"/>
        </w:rPr>
      </w:pPr>
    </w:p>
    <w:p w:rsidR="00531567" w:rsidRDefault="00531567" w:rsidP="00B101B6">
      <w:pPr>
        <w:spacing w:after="0" w:line="480" w:lineRule="auto"/>
        <w:jc w:val="both"/>
        <w:rPr>
          <w:rFonts w:ascii="Arial" w:hAnsi="Arial" w:cs="Arial"/>
          <w:sz w:val="24"/>
          <w:szCs w:val="24"/>
        </w:rPr>
      </w:pPr>
    </w:p>
    <w:p w:rsidR="00531567" w:rsidRDefault="00531567" w:rsidP="00B101B6">
      <w:pPr>
        <w:spacing w:after="0" w:line="480" w:lineRule="auto"/>
        <w:jc w:val="both"/>
        <w:rPr>
          <w:rFonts w:ascii="Arial" w:hAnsi="Arial" w:cs="Arial"/>
          <w:sz w:val="24"/>
          <w:szCs w:val="24"/>
        </w:rPr>
      </w:pPr>
    </w:p>
    <w:p w:rsidR="00891177" w:rsidRDefault="00891177" w:rsidP="00B101B6">
      <w:pPr>
        <w:spacing w:after="0" w:line="480" w:lineRule="auto"/>
        <w:jc w:val="both"/>
        <w:rPr>
          <w:rFonts w:ascii="Arial" w:hAnsi="Arial" w:cs="Arial"/>
          <w:sz w:val="24"/>
          <w:szCs w:val="24"/>
        </w:rPr>
      </w:pPr>
    </w:p>
    <w:p w:rsidR="00891177" w:rsidRDefault="00891177" w:rsidP="00B101B6">
      <w:pPr>
        <w:spacing w:after="0" w:line="480" w:lineRule="auto"/>
        <w:jc w:val="both"/>
        <w:rPr>
          <w:rFonts w:ascii="Arial" w:hAnsi="Arial" w:cs="Arial"/>
          <w:sz w:val="24"/>
          <w:szCs w:val="24"/>
        </w:rPr>
      </w:pPr>
    </w:p>
    <w:p w:rsidR="00891177" w:rsidRDefault="00891177" w:rsidP="00B101B6">
      <w:pPr>
        <w:spacing w:after="0" w:line="480" w:lineRule="auto"/>
        <w:jc w:val="both"/>
        <w:rPr>
          <w:rFonts w:ascii="Arial" w:hAnsi="Arial" w:cs="Arial"/>
          <w:sz w:val="24"/>
          <w:szCs w:val="24"/>
        </w:rPr>
      </w:pPr>
    </w:p>
    <w:p w:rsidR="00891177" w:rsidRDefault="00891177" w:rsidP="00B101B6">
      <w:pPr>
        <w:spacing w:after="0" w:line="480" w:lineRule="auto"/>
        <w:jc w:val="both"/>
        <w:rPr>
          <w:rFonts w:ascii="Arial" w:hAnsi="Arial" w:cs="Arial"/>
          <w:sz w:val="24"/>
          <w:szCs w:val="24"/>
        </w:rPr>
      </w:pPr>
    </w:p>
    <w:p w:rsidR="00891177" w:rsidRDefault="00891177" w:rsidP="00B101B6">
      <w:pPr>
        <w:spacing w:after="0" w:line="480" w:lineRule="auto"/>
        <w:jc w:val="both"/>
        <w:rPr>
          <w:rFonts w:ascii="Arial" w:hAnsi="Arial" w:cs="Arial"/>
          <w:sz w:val="24"/>
          <w:szCs w:val="24"/>
        </w:rPr>
      </w:pPr>
    </w:p>
    <w:p w:rsidR="00531567" w:rsidRDefault="00531567" w:rsidP="00B101B6">
      <w:pPr>
        <w:spacing w:after="0" w:line="480" w:lineRule="auto"/>
        <w:jc w:val="both"/>
        <w:rPr>
          <w:rFonts w:ascii="Arial" w:hAnsi="Arial" w:cs="Arial"/>
          <w:sz w:val="24"/>
          <w:szCs w:val="24"/>
        </w:rPr>
      </w:pPr>
    </w:p>
    <w:p w:rsidR="00984221" w:rsidRDefault="00D45F15" w:rsidP="00984221">
      <w:pPr>
        <w:spacing w:line="240" w:lineRule="auto"/>
        <w:jc w:val="center"/>
        <w:rPr>
          <w:rFonts w:ascii="Arial" w:hAnsi="Arial" w:cs="Arial"/>
          <w:b/>
          <w:sz w:val="24"/>
          <w:szCs w:val="24"/>
        </w:rPr>
      </w:pPr>
      <w:r w:rsidRPr="00D45F15">
        <w:rPr>
          <w:rFonts w:ascii="Arial" w:hAnsi="Arial" w:cs="Arial"/>
          <w:b/>
          <w:noProof/>
          <w:sz w:val="24"/>
          <w:szCs w:val="24"/>
          <w:lang w:val="es-ES" w:eastAsia="es-ES"/>
        </w:rPr>
        <w:lastRenderedPageBreak/>
        <w:drawing>
          <wp:anchor distT="0" distB="0" distL="114300" distR="114300" simplePos="0" relativeHeight="251791360" behindDoc="0" locked="0" layoutInCell="1" allowOverlap="1">
            <wp:simplePos x="0" y="0"/>
            <wp:positionH relativeFrom="column">
              <wp:posOffset>5027295</wp:posOffset>
            </wp:positionH>
            <wp:positionV relativeFrom="paragraph">
              <wp:posOffset>-989414</wp:posOffset>
            </wp:positionV>
            <wp:extent cx="285750" cy="190500"/>
            <wp:effectExtent l="19050" t="0" r="0" b="0"/>
            <wp:wrapNone/>
            <wp:docPr id="2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lum bright="30000" contrast="-10000"/>
                    </a:blip>
                    <a:srcRect l="64482" t="9355" r="7958" b="60645"/>
                    <a:stretch>
                      <a:fillRect/>
                    </a:stretch>
                  </pic:blipFill>
                  <pic:spPr bwMode="auto">
                    <a:xfrm>
                      <a:off x="0" y="0"/>
                      <a:ext cx="285750" cy="190500"/>
                    </a:xfrm>
                    <a:prstGeom prst="rect">
                      <a:avLst/>
                    </a:prstGeom>
                    <a:noFill/>
                    <a:ln w="9525">
                      <a:noFill/>
                      <a:miter lim="800000"/>
                      <a:headEnd/>
                      <a:tailEnd/>
                    </a:ln>
                  </pic:spPr>
                </pic:pic>
              </a:graphicData>
            </a:graphic>
          </wp:anchor>
        </w:drawing>
      </w:r>
    </w:p>
    <w:p w:rsidR="00A419DB" w:rsidRDefault="008D5551" w:rsidP="00A419DB">
      <w:pPr>
        <w:pStyle w:val="Encabezado"/>
        <w:keepNext/>
        <w:tabs>
          <w:tab w:val="clear" w:pos="4419"/>
          <w:tab w:val="clear" w:pos="8838"/>
        </w:tabs>
        <w:contextualSpacing/>
        <w:jc w:val="center"/>
        <w:outlineLvl w:val="0"/>
        <w:rPr>
          <w:rFonts w:ascii="Arial" w:hAnsi="Arial" w:cs="Arial"/>
          <w:b/>
        </w:rPr>
      </w:pPr>
      <w:r>
        <w:rPr>
          <w:rFonts w:ascii="Arial" w:hAnsi="Arial" w:cs="Arial"/>
          <w:b/>
          <w:noProof/>
        </w:rPr>
        <w:drawing>
          <wp:anchor distT="0" distB="0" distL="114300" distR="114300" simplePos="0" relativeHeight="251736064" behindDoc="0" locked="0" layoutInCell="1" allowOverlap="1">
            <wp:simplePos x="0" y="0"/>
            <wp:positionH relativeFrom="column">
              <wp:posOffset>5027171</wp:posOffset>
            </wp:positionH>
            <wp:positionV relativeFrom="paragraph">
              <wp:posOffset>-1024544</wp:posOffset>
            </wp:positionV>
            <wp:extent cx="287207" cy="190006"/>
            <wp:effectExtent l="19050" t="0" r="0" b="0"/>
            <wp:wrapNone/>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lum bright="30000" contrast="-10000"/>
                    </a:blip>
                    <a:srcRect l="64482" t="9355" r="7958" b="60645"/>
                    <a:stretch>
                      <a:fillRect/>
                    </a:stretch>
                  </pic:blipFill>
                  <pic:spPr bwMode="auto">
                    <a:xfrm>
                      <a:off x="0" y="0"/>
                      <a:ext cx="292578" cy="193559"/>
                    </a:xfrm>
                    <a:prstGeom prst="rect">
                      <a:avLst/>
                    </a:prstGeom>
                    <a:noFill/>
                    <a:ln w="9525">
                      <a:noFill/>
                      <a:miter lim="800000"/>
                      <a:headEnd/>
                      <a:tailEnd/>
                    </a:ln>
                  </pic:spPr>
                </pic:pic>
              </a:graphicData>
            </a:graphic>
          </wp:anchor>
        </w:drawing>
      </w:r>
    </w:p>
    <w:p w:rsidR="00A419DB" w:rsidRDefault="00A419DB" w:rsidP="00A419DB">
      <w:pPr>
        <w:pStyle w:val="Encabezado"/>
        <w:keepNext/>
        <w:tabs>
          <w:tab w:val="clear" w:pos="4419"/>
          <w:tab w:val="clear" w:pos="8838"/>
        </w:tabs>
        <w:contextualSpacing/>
        <w:jc w:val="center"/>
        <w:outlineLvl w:val="0"/>
        <w:rPr>
          <w:rFonts w:ascii="Arial" w:hAnsi="Arial" w:cs="Arial"/>
          <w:b/>
        </w:rPr>
      </w:pPr>
    </w:p>
    <w:p w:rsidR="00A419DB" w:rsidRDefault="00A419DB" w:rsidP="00A419DB">
      <w:pPr>
        <w:pStyle w:val="Encabezado"/>
        <w:keepNext/>
        <w:tabs>
          <w:tab w:val="clear" w:pos="4419"/>
          <w:tab w:val="clear" w:pos="8838"/>
        </w:tabs>
        <w:contextualSpacing/>
        <w:jc w:val="center"/>
        <w:outlineLvl w:val="0"/>
        <w:rPr>
          <w:rFonts w:ascii="Arial" w:hAnsi="Arial" w:cs="Arial"/>
          <w:b/>
        </w:rPr>
      </w:pPr>
    </w:p>
    <w:p w:rsidR="00A419DB" w:rsidRDefault="00A419DB" w:rsidP="00A419DB">
      <w:pPr>
        <w:pStyle w:val="Encabezado"/>
        <w:keepNext/>
        <w:tabs>
          <w:tab w:val="clear" w:pos="4419"/>
          <w:tab w:val="clear" w:pos="8838"/>
        </w:tabs>
        <w:contextualSpacing/>
        <w:jc w:val="center"/>
        <w:outlineLvl w:val="0"/>
        <w:rPr>
          <w:rFonts w:ascii="Arial" w:hAnsi="Arial" w:cs="Arial"/>
          <w:b/>
        </w:rPr>
      </w:pPr>
    </w:p>
    <w:p w:rsidR="00A419DB" w:rsidRDefault="00A419DB" w:rsidP="00A419DB">
      <w:pPr>
        <w:pStyle w:val="Encabezado"/>
        <w:keepNext/>
        <w:tabs>
          <w:tab w:val="clear" w:pos="4419"/>
          <w:tab w:val="clear" w:pos="8838"/>
        </w:tabs>
        <w:contextualSpacing/>
        <w:jc w:val="center"/>
        <w:outlineLvl w:val="0"/>
        <w:rPr>
          <w:rFonts w:ascii="Arial" w:hAnsi="Arial" w:cs="Arial"/>
          <w:b/>
        </w:rPr>
      </w:pPr>
    </w:p>
    <w:p w:rsidR="00A419DB" w:rsidRDefault="00A419DB" w:rsidP="00A419DB">
      <w:pPr>
        <w:pStyle w:val="Encabezado"/>
        <w:keepNext/>
        <w:tabs>
          <w:tab w:val="clear" w:pos="4419"/>
          <w:tab w:val="clear" w:pos="8838"/>
        </w:tabs>
        <w:contextualSpacing/>
        <w:jc w:val="center"/>
        <w:outlineLvl w:val="0"/>
        <w:rPr>
          <w:rFonts w:ascii="Arial" w:hAnsi="Arial" w:cs="Arial"/>
          <w:b/>
        </w:rPr>
      </w:pPr>
    </w:p>
    <w:p w:rsidR="00A419DB" w:rsidRPr="008365F5" w:rsidRDefault="00D6684E" w:rsidP="00A419DB">
      <w:pPr>
        <w:pStyle w:val="Encabezado"/>
        <w:keepNext/>
        <w:tabs>
          <w:tab w:val="clear" w:pos="4419"/>
          <w:tab w:val="clear" w:pos="8838"/>
        </w:tabs>
        <w:contextualSpacing/>
        <w:jc w:val="center"/>
        <w:outlineLvl w:val="0"/>
        <w:rPr>
          <w:rFonts w:ascii="Arial" w:hAnsi="Arial" w:cs="Arial"/>
          <w:b/>
          <w:sz w:val="48"/>
          <w:szCs w:val="48"/>
        </w:rPr>
      </w:pPr>
      <w:r>
        <w:rPr>
          <w:rFonts w:ascii="Arial" w:hAnsi="Arial" w:cs="Arial"/>
          <w:b/>
          <w:sz w:val="48"/>
          <w:szCs w:val="48"/>
        </w:rPr>
        <w:t>CAP</w:t>
      </w:r>
      <w:r w:rsidR="00D20A3E">
        <w:rPr>
          <w:rFonts w:ascii="Arial" w:hAnsi="Arial" w:cs="Arial"/>
          <w:b/>
          <w:sz w:val="48"/>
          <w:szCs w:val="48"/>
        </w:rPr>
        <w:t>Í</w:t>
      </w:r>
      <w:r w:rsidR="00A419DB">
        <w:rPr>
          <w:rFonts w:ascii="Arial" w:hAnsi="Arial" w:cs="Arial"/>
          <w:b/>
          <w:sz w:val="48"/>
          <w:szCs w:val="48"/>
        </w:rPr>
        <w:t>TULO 3</w:t>
      </w:r>
    </w:p>
    <w:p w:rsidR="00A419DB" w:rsidRPr="008365F5" w:rsidRDefault="00A419DB" w:rsidP="00A419DB">
      <w:pPr>
        <w:pStyle w:val="Encabezado"/>
        <w:keepNext/>
        <w:tabs>
          <w:tab w:val="clear" w:pos="4419"/>
          <w:tab w:val="clear" w:pos="8838"/>
        </w:tabs>
        <w:contextualSpacing/>
        <w:jc w:val="center"/>
        <w:rPr>
          <w:rFonts w:ascii="Arial" w:hAnsi="Arial" w:cs="Arial"/>
          <w:b/>
        </w:rPr>
      </w:pPr>
    </w:p>
    <w:p w:rsidR="00A419DB" w:rsidRPr="008365F5" w:rsidRDefault="00A419DB" w:rsidP="00A419DB">
      <w:pPr>
        <w:pStyle w:val="Encabezado"/>
        <w:keepNext/>
        <w:tabs>
          <w:tab w:val="clear" w:pos="4419"/>
          <w:tab w:val="clear" w:pos="8838"/>
        </w:tabs>
        <w:contextualSpacing/>
        <w:jc w:val="center"/>
        <w:rPr>
          <w:rFonts w:ascii="Arial" w:hAnsi="Arial" w:cs="Arial"/>
          <w:b/>
        </w:rPr>
      </w:pPr>
    </w:p>
    <w:p w:rsidR="00A419DB" w:rsidRPr="008365F5" w:rsidRDefault="00A419DB" w:rsidP="00A419DB">
      <w:pPr>
        <w:pStyle w:val="Encabezado"/>
        <w:keepNext/>
        <w:tabs>
          <w:tab w:val="clear" w:pos="4419"/>
          <w:tab w:val="clear" w:pos="8838"/>
        </w:tabs>
        <w:contextualSpacing/>
        <w:jc w:val="center"/>
        <w:rPr>
          <w:rFonts w:ascii="Arial" w:hAnsi="Arial" w:cs="Arial"/>
          <w:b/>
        </w:rPr>
      </w:pPr>
    </w:p>
    <w:p w:rsidR="00984221" w:rsidRDefault="00D20A3E" w:rsidP="00A419DB">
      <w:pPr>
        <w:tabs>
          <w:tab w:val="left" w:pos="142"/>
          <w:tab w:val="left" w:pos="284"/>
        </w:tabs>
        <w:spacing w:line="240" w:lineRule="auto"/>
        <w:ind w:left="426" w:hanging="426"/>
        <w:jc w:val="both"/>
        <w:rPr>
          <w:rFonts w:ascii="Arial" w:hAnsi="Arial" w:cs="Arial"/>
          <w:b/>
          <w:sz w:val="24"/>
          <w:szCs w:val="24"/>
        </w:rPr>
      </w:pPr>
      <w:r>
        <w:rPr>
          <w:rFonts w:ascii="Arial" w:hAnsi="Arial" w:cs="Arial"/>
          <w:b/>
          <w:sz w:val="32"/>
          <w:szCs w:val="32"/>
        </w:rPr>
        <w:t>3. EVALUACIÓN ECONÓ</w:t>
      </w:r>
      <w:r w:rsidR="00A419DB">
        <w:rPr>
          <w:rFonts w:ascii="Arial" w:hAnsi="Arial" w:cs="Arial"/>
          <w:b/>
          <w:sz w:val="32"/>
          <w:szCs w:val="32"/>
        </w:rPr>
        <w:t>MICA DE LA MEJORA DEL       SISTEMA</w:t>
      </w:r>
    </w:p>
    <w:p w:rsidR="00A419DB" w:rsidRDefault="00A419DB" w:rsidP="00A419DB">
      <w:pPr>
        <w:spacing w:line="480" w:lineRule="auto"/>
        <w:ind w:left="426"/>
        <w:jc w:val="both"/>
        <w:rPr>
          <w:rFonts w:ascii="Arial" w:hAnsi="Arial" w:cs="Arial"/>
          <w:b/>
          <w:sz w:val="24"/>
          <w:szCs w:val="24"/>
        </w:rPr>
      </w:pPr>
    </w:p>
    <w:p w:rsidR="00A419DB" w:rsidRDefault="00A419DB" w:rsidP="00A419DB">
      <w:pPr>
        <w:ind w:left="426"/>
        <w:jc w:val="both"/>
        <w:rPr>
          <w:rFonts w:ascii="Arial" w:hAnsi="Arial" w:cs="Arial"/>
          <w:b/>
          <w:sz w:val="24"/>
          <w:szCs w:val="24"/>
        </w:rPr>
      </w:pPr>
      <w:r w:rsidRPr="00A419DB">
        <w:rPr>
          <w:rFonts w:ascii="Arial" w:hAnsi="Arial" w:cs="Arial"/>
          <w:b/>
          <w:sz w:val="24"/>
          <w:szCs w:val="24"/>
        </w:rPr>
        <w:t>3.1 Costos por readecuación de intercambiadores de calor.</w:t>
      </w:r>
    </w:p>
    <w:p w:rsidR="00A419DB" w:rsidRDefault="00A419DB" w:rsidP="00A419DB">
      <w:pPr>
        <w:spacing w:line="480" w:lineRule="auto"/>
        <w:ind w:left="851"/>
        <w:jc w:val="both"/>
        <w:rPr>
          <w:rFonts w:ascii="Arial" w:hAnsi="Arial" w:cs="Arial"/>
          <w:sz w:val="24"/>
          <w:szCs w:val="24"/>
        </w:rPr>
      </w:pPr>
      <w:r>
        <w:rPr>
          <w:rFonts w:ascii="Arial" w:hAnsi="Arial" w:cs="Arial"/>
          <w:sz w:val="24"/>
          <w:szCs w:val="24"/>
        </w:rPr>
        <w:t xml:space="preserve">Para evaluar los costos, es necesario </w:t>
      </w:r>
      <w:r w:rsidR="00271026">
        <w:rPr>
          <w:rFonts w:ascii="Arial" w:hAnsi="Arial" w:cs="Arial"/>
          <w:sz w:val="24"/>
          <w:szCs w:val="24"/>
        </w:rPr>
        <w:t xml:space="preserve">evaluar y certificar que los intercambiadores de calor  de las emulsiones posean el diseño adecuado, de lo contrario </w:t>
      </w:r>
      <w:r>
        <w:rPr>
          <w:rFonts w:ascii="Arial" w:hAnsi="Arial" w:cs="Arial"/>
          <w:sz w:val="24"/>
          <w:szCs w:val="24"/>
        </w:rPr>
        <w:t xml:space="preserve"> </w:t>
      </w:r>
      <w:r w:rsidR="00271026">
        <w:rPr>
          <w:rFonts w:ascii="Arial" w:hAnsi="Arial" w:cs="Arial"/>
          <w:sz w:val="24"/>
          <w:szCs w:val="24"/>
        </w:rPr>
        <w:t>se diseñará y calculará uno que garantice el funcionamiento del sistema de enfriamiento dentro de rangos de temperatura</w:t>
      </w:r>
      <w:r>
        <w:rPr>
          <w:rFonts w:ascii="Arial" w:hAnsi="Arial" w:cs="Arial"/>
          <w:sz w:val="24"/>
          <w:szCs w:val="24"/>
        </w:rPr>
        <w:t xml:space="preserve"> recomendado</w:t>
      </w:r>
      <w:r w:rsidR="00271026">
        <w:rPr>
          <w:rFonts w:ascii="Arial" w:hAnsi="Arial" w:cs="Arial"/>
          <w:sz w:val="24"/>
          <w:szCs w:val="24"/>
        </w:rPr>
        <w:t>s</w:t>
      </w:r>
      <w:r>
        <w:rPr>
          <w:rFonts w:ascii="Arial" w:hAnsi="Arial" w:cs="Arial"/>
          <w:sz w:val="24"/>
          <w:szCs w:val="24"/>
        </w:rPr>
        <w:t xml:space="preserve">. </w:t>
      </w:r>
      <w:r w:rsidR="00670CA9">
        <w:rPr>
          <w:rFonts w:ascii="Arial" w:hAnsi="Arial" w:cs="Arial"/>
          <w:sz w:val="24"/>
          <w:szCs w:val="24"/>
        </w:rPr>
        <w:t xml:space="preserve">Los intercambiadores de calor son dispositivos en los cuales se da un intercambio de calor entre dos fluidos que están a diferentes temperaturas, para este caso el fluido caliente lo proporciona el sistema de trefilación a través de las emulsiones de Lubricool y Q.A., y el fluido frio lo da el sistema de enfriamiento </w:t>
      </w:r>
      <w:r w:rsidR="00585A66">
        <w:rPr>
          <w:rFonts w:ascii="Arial" w:hAnsi="Arial" w:cs="Arial"/>
          <w:sz w:val="24"/>
          <w:szCs w:val="24"/>
        </w:rPr>
        <w:t>mediante el</w:t>
      </w:r>
      <w:r w:rsidR="00670CA9">
        <w:rPr>
          <w:rFonts w:ascii="Arial" w:hAnsi="Arial" w:cs="Arial"/>
          <w:sz w:val="24"/>
          <w:szCs w:val="24"/>
        </w:rPr>
        <w:t xml:space="preserve"> agua. Muchas veces los intercambiadores de calor están diseñados de acuerdo a la temperatura am</w:t>
      </w:r>
      <w:r w:rsidR="00271026">
        <w:rPr>
          <w:rFonts w:ascii="Arial" w:hAnsi="Arial" w:cs="Arial"/>
          <w:sz w:val="24"/>
          <w:szCs w:val="24"/>
        </w:rPr>
        <w:t>biente en la que van a operar, é</w:t>
      </w:r>
      <w:r w:rsidR="00670CA9">
        <w:rPr>
          <w:rFonts w:ascii="Arial" w:hAnsi="Arial" w:cs="Arial"/>
          <w:sz w:val="24"/>
          <w:szCs w:val="24"/>
        </w:rPr>
        <w:t xml:space="preserve">ste puede ser uno de los motivos por el cual </w:t>
      </w:r>
      <w:r w:rsidR="00585A66">
        <w:rPr>
          <w:rFonts w:ascii="Arial" w:hAnsi="Arial" w:cs="Arial"/>
          <w:sz w:val="24"/>
          <w:szCs w:val="24"/>
        </w:rPr>
        <w:t xml:space="preserve">no </w:t>
      </w:r>
      <w:r w:rsidR="00585A66">
        <w:rPr>
          <w:rFonts w:ascii="Arial" w:hAnsi="Arial" w:cs="Arial"/>
          <w:sz w:val="24"/>
          <w:szCs w:val="24"/>
        </w:rPr>
        <w:lastRenderedPageBreak/>
        <w:t>sea eficaz la máquina MM85</w:t>
      </w:r>
      <w:r w:rsidR="00225885">
        <w:rPr>
          <w:rFonts w:ascii="Arial" w:hAnsi="Arial" w:cs="Arial"/>
          <w:sz w:val="24"/>
          <w:szCs w:val="24"/>
        </w:rPr>
        <w:t>,</w:t>
      </w:r>
      <w:r w:rsidR="00585A66">
        <w:rPr>
          <w:rFonts w:ascii="Arial" w:hAnsi="Arial" w:cs="Arial"/>
          <w:sz w:val="24"/>
          <w:szCs w:val="24"/>
        </w:rPr>
        <w:t xml:space="preserve"> ya que las temperaturas ambientes en la ciudad oscilan en</w:t>
      </w:r>
      <w:r w:rsidR="00225885">
        <w:rPr>
          <w:rFonts w:ascii="Arial" w:hAnsi="Arial" w:cs="Arial"/>
          <w:sz w:val="24"/>
          <w:szCs w:val="24"/>
        </w:rPr>
        <w:t>tre 27 y 30ºC, y probablemente e</w:t>
      </w:r>
      <w:r w:rsidR="00585A66">
        <w:rPr>
          <w:rFonts w:ascii="Arial" w:hAnsi="Arial" w:cs="Arial"/>
          <w:sz w:val="24"/>
          <w:szCs w:val="24"/>
        </w:rPr>
        <w:t>sta máquina está diseñada para operar en ambientes fríos, lo que ocasiona su deficiencia.</w:t>
      </w:r>
      <w:r w:rsidR="00944980">
        <w:rPr>
          <w:rFonts w:ascii="Arial" w:hAnsi="Arial" w:cs="Arial"/>
          <w:sz w:val="24"/>
          <w:szCs w:val="24"/>
        </w:rPr>
        <w:t xml:space="preserve"> Las incrustaciones en los tubos y coraza es otro de los principales factores que afectan la eficiencia de los intercambiadores de calor.</w:t>
      </w:r>
    </w:p>
    <w:p w:rsidR="00271026" w:rsidRDefault="00271026" w:rsidP="00A419DB">
      <w:pPr>
        <w:spacing w:line="480" w:lineRule="auto"/>
        <w:ind w:left="851"/>
        <w:jc w:val="both"/>
        <w:rPr>
          <w:rFonts w:ascii="Arial" w:hAnsi="Arial" w:cs="Arial"/>
          <w:sz w:val="24"/>
          <w:szCs w:val="24"/>
        </w:rPr>
      </w:pPr>
    </w:p>
    <w:p w:rsidR="00944980" w:rsidRDefault="00271026" w:rsidP="00A419DB">
      <w:pPr>
        <w:spacing w:line="480" w:lineRule="auto"/>
        <w:ind w:left="851"/>
        <w:jc w:val="both"/>
        <w:rPr>
          <w:rFonts w:ascii="Arial" w:hAnsi="Arial" w:cs="Arial"/>
          <w:b/>
          <w:sz w:val="24"/>
          <w:szCs w:val="24"/>
        </w:rPr>
      </w:pPr>
      <w:r>
        <w:rPr>
          <w:rFonts w:ascii="Arial" w:hAnsi="Arial" w:cs="Arial"/>
          <w:b/>
          <w:sz w:val="24"/>
          <w:szCs w:val="24"/>
        </w:rPr>
        <w:t>Evaluación del intercambiador de calor de la emulsión de Lubricool 22G.</w:t>
      </w:r>
    </w:p>
    <w:p w:rsidR="001513C3" w:rsidRDefault="001513C3" w:rsidP="00A419DB">
      <w:pPr>
        <w:spacing w:line="480" w:lineRule="auto"/>
        <w:ind w:left="851"/>
        <w:jc w:val="both"/>
        <w:rPr>
          <w:rFonts w:ascii="Arial" w:hAnsi="Arial" w:cs="Arial"/>
          <w:b/>
          <w:sz w:val="24"/>
          <w:szCs w:val="24"/>
        </w:rPr>
      </w:pPr>
    </w:p>
    <w:p w:rsidR="00271026" w:rsidRDefault="00271026" w:rsidP="00A419DB">
      <w:pPr>
        <w:spacing w:line="480" w:lineRule="auto"/>
        <w:ind w:left="851"/>
        <w:jc w:val="both"/>
        <w:rPr>
          <w:rFonts w:ascii="Arial" w:hAnsi="Arial" w:cs="Arial"/>
          <w:sz w:val="24"/>
          <w:szCs w:val="24"/>
        </w:rPr>
      </w:pPr>
      <w:r>
        <w:rPr>
          <w:rFonts w:ascii="Arial" w:hAnsi="Arial" w:cs="Arial"/>
          <w:sz w:val="24"/>
          <w:szCs w:val="24"/>
        </w:rPr>
        <w:t xml:space="preserve">De los datos obtenidos en la figura 1.5 se tiene que las temperaturas de entrada y salida del sistema de enfriamiento son </w:t>
      </w:r>
      <w:r w:rsidR="0046251C">
        <w:rPr>
          <w:rFonts w:ascii="Arial" w:hAnsi="Arial" w:cs="Arial"/>
          <w:sz w:val="24"/>
          <w:szCs w:val="24"/>
        </w:rPr>
        <w:t>26 y 30 ºC respectivame</w:t>
      </w:r>
      <w:r w:rsidR="000C02B9">
        <w:rPr>
          <w:rFonts w:ascii="Arial" w:hAnsi="Arial" w:cs="Arial"/>
          <w:sz w:val="24"/>
          <w:szCs w:val="24"/>
        </w:rPr>
        <w:t>nte con un caudal de agua de 150</w:t>
      </w:r>
      <w:r w:rsidR="0046251C">
        <w:rPr>
          <w:rFonts w:ascii="Arial" w:hAnsi="Arial" w:cs="Arial"/>
          <w:sz w:val="24"/>
          <w:szCs w:val="24"/>
        </w:rPr>
        <w:t xml:space="preserve"> metros cúbicos por hora; las temperaturas de entrada y salida para la emulsión son de 48 y 40 ºC res</w:t>
      </w:r>
      <w:r w:rsidR="000C02B9">
        <w:rPr>
          <w:rFonts w:ascii="Arial" w:hAnsi="Arial" w:cs="Arial"/>
          <w:sz w:val="24"/>
          <w:szCs w:val="24"/>
        </w:rPr>
        <w:t>pectivamente con un flujo de 126,9</w:t>
      </w:r>
      <w:r w:rsidR="0046251C">
        <w:rPr>
          <w:rFonts w:ascii="Arial" w:hAnsi="Arial" w:cs="Arial"/>
          <w:sz w:val="24"/>
          <w:szCs w:val="24"/>
        </w:rPr>
        <w:t xml:space="preserve"> metros cúbicos por hora. </w:t>
      </w:r>
      <w:r>
        <w:rPr>
          <w:rFonts w:ascii="Arial" w:hAnsi="Arial" w:cs="Arial"/>
          <w:sz w:val="24"/>
          <w:szCs w:val="24"/>
        </w:rPr>
        <w:t xml:space="preserve"> </w:t>
      </w:r>
      <w:r w:rsidR="0046251C">
        <w:rPr>
          <w:rFonts w:ascii="Arial" w:hAnsi="Arial" w:cs="Arial"/>
          <w:sz w:val="24"/>
          <w:szCs w:val="24"/>
        </w:rPr>
        <w:t>El método de eficiencia NUT es recomendable</w:t>
      </w:r>
      <w:r w:rsidR="000C02B9">
        <w:rPr>
          <w:rFonts w:ascii="Arial" w:hAnsi="Arial" w:cs="Arial"/>
          <w:sz w:val="24"/>
          <w:szCs w:val="24"/>
        </w:rPr>
        <w:t xml:space="preserve"> para calcular la eficiencia</w:t>
      </w:r>
      <w:r w:rsidR="0046251C">
        <w:rPr>
          <w:rFonts w:ascii="Arial" w:hAnsi="Arial" w:cs="Arial"/>
          <w:sz w:val="24"/>
          <w:szCs w:val="24"/>
        </w:rPr>
        <w:t xml:space="preserve"> en estas condiciones (6).</w:t>
      </w:r>
    </w:p>
    <w:p w:rsidR="007038FE" w:rsidRDefault="007038FE" w:rsidP="00A419DB">
      <w:pPr>
        <w:spacing w:line="480" w:lineRule="auto"/>
        <w:ind w:left="851"/>
        <w:jc w:val="both"/>
        <w:rPr>
          <w:rFonts w:ascii="Arial" w:hAnsi="Arial" w:cs="Arial"/>
          <w:sz w:val="24"/>
          <w:szCs w:val="24"/>
        </w:rPr>
      </w:pPr>
    </w:p>
    <w:p w:rsidR="0046251C" w:rsidRDefault="0046251C" w:rsidP="00A419DB">
      <w:pPr>
        <w:spacing w:line="480" w:lineRule="auto"/>
        <w:ind w:left="851"/>
        <w:jc w:val="both"/>
        <w:rPr>
          <w:rFonts w:ascii="Arial" w:hAnsi="Arial" w:cs="Arial"/>
          <w:sz w:val="24"/>
          <w:szCs w:val="24"/>
        </w:rPr>
      </w:pPr>
      <w:r>
        <w:rPr>
          <w:rFonts w:ascii="Arial" w:hAnsi="Arial" w:cs="Arial"/>
          <w:sz w:val="24"/>
          <w:szCs w:val="24"/>
        </w:rPr>
        <w:t>Antes de proceder a evaluar el intercambiado</w:t>
      </w:r>
      <w:r w:rsidR="00137286">
        <w:rPr>
          <w:rFonts w:ascii="Arial" w:hAnsi="Arial" w:cs="Arial"/>
          <w:sz w:val="24"/>
          <w:szCs w:val="24"/>
        </w:rPr>
        <w:t>r de calor se supondrá que la pé</w:t>
      </w:r>
      <w:r>
        <w:rPr>
          <w:rFonts w:ascii="Arial" w:hAnsi="Arial" w:cs="Arial"/>
          <w:sz w:val="24"/>
          <w:szCs w:val="24"/>
        </w:rPr>
        <w:t>rd</w:t>
      </w:r>
      <w:r w:rsidR="000C02B9">
        <w:rPr>
          <w:rFonts w:ascii="Arial" w:hAnsi="Arial" w:cs="Arial"/>
          <w:sz w:val="24"/>
          <w:szCs w:val="24"/>
        </w:rPr>
        <w:t>ida de calor a los alrededores,</w:t>
      </w:r>
      <w:r>
        <w:rPr>
          <w:rFonts w:ascii="Arial" w:hAnsi="Arial" w:cs="Arial"/>
          <w:sz w:val="24"/>
          <w:szCs w:val="24"/>
        </w:rPr>
        <w:t xml:space="preserve"> cambios de energía </w:t>
      </w:r>
      <w:r w:rsidR="00137286">
        <w:rPr>
          <w:rFonts w:ascii="Arial" w:hAnsi="Arial" w:cs="Arial"/>
          <w:sz w:val="24"/>
          <w:szCs w:val="24"/>
        </w:rPr>
        <w:lastRenderedPageBreak/>
        <w:t xml:space="preserve">cinética y potencial </w:t>
      </w:r>
      <w:r w:rsidR="000C02B9">
        <w:rPr>
          <w:rFonts w:ascii="Arial" w:hAnsi="Arial" w:cs="Arial"/>
          <w:sz w:val="24"/>
          <w:szCs w:val="24"/>
        </w:rPr>
        <w:t xml:space="preserve">son </w:t>
      </w:r>
      <w:r w:rsidR="00137286">
        <w:rPr>
          <w:rFonts w:ascii="Arial" w:hAnsi="Arial" w:cs="Arial"/>
          <w:sz w:val="24"/>
          <w:szCs w:val="24"/>
        </w:rPr>
        <w:t xml:space="preserve">insignificantes; </w:t>
      </w:r>
      <w:r w:rsidR="000C02B9">
        <w:rPr>
          <w:rFonts w:ascii="Arial" w:hAnsi="Arial" w:cs="Arial"/>
          <w:sz w:val="24"/>
          <w:szCs w:val="24"/>
        </w:rPr>
        <w:t xml:space="preserve">además que las </w:t>
      </w:r>
      <w:r w:rsidR="00137286">
        <w:rPr>
          <w:rFonts w:ascii="Arial" w:hAnsi="Arial" w:cs="Arial"/>
          <w:sz w:val="24"/>
          <w:szCs w:val="24"/>
        </w:rPr>
        <w:t>propiedades</w:t>
      </w:r>
      <w:r w:rsidR="000C02B9">
        <w:rPr>
          <w:rFonts w:ascii="Arial" w:hAnsi="Arial" w:cs="Arial"/>
          <w:sz w:val="24"/>
          <w:szCs w:val="24"/>
        </w:rPr>
        <w:t xml:space="preserve"> se mantienen constantes</w:t>
      </w:r>
      <w:r w:rsidR="00137286">
        <w:rPr>
          <w:rFonts w:ascii="Arial" w:hAnsi="Arial" w:cs="Arial"/>
          <w:sz w:val="24"/>
          <w:szCs w:val="24"/>
        </w:rPr>
        <w:t xml:space="preserve"> y que la emulsión tiene las mismas propiedades del agua. </w:t>
      </w:r>
    </w:p>
    <w:p w:rsidR="007038FE" w:rsidRDefault="007038FE" w:rsidP="00A419DB">
      <w:pPr>
        <w:spacing w:line="480" w:lineRule="auto"/>
        <w:ind w:left="851"/>
        <w:jc w:val="both"/>
        <w:rPr>
          <w:rFonts w:ascii="Arial" w:hAnsi="Arial" w:cs="Arial"/>
          <w:sz w:val="24"/>
          <w:szCs w:val="24"/>
        </w:rPr>
      </w:pPr>
    </w:p>
    <w:p w:rsidR="000C02B9" w:rsidRDefault="00D65D4F" w:rsidP="00A419DB">
      <w:pPr>
        <w:spacing w:line="480" w:lineRule="auto"/>
        <w:ind w:left="851"/>
        <w:jc w:val="both"/>
        <w:rPr>
          <w:rFonts w:ascii="Arial" w:hAnsi="Arial" w:cs="Arial"/>
          <w:sz w:val="24"/>
          <w:szCs w:val="24"/>
        </w:rPr>
      </w:pPr>
      <w:r>
        <w:rPr>
          <w:rFonts w:ascii="Arial" w:hAnsi="Arial" w:cs="Arial"/>
          <w:sz w:val="24"/>
          <w:szCs w:val="24"/>
        </w:rPr>
        <w:t>Los datos para la evaluación del sistema de enfriamiento y de la emulsión de Lubricool 22G se encuentran en la tabla 22.</w:t>
      </w:r>
      <w:r w:rsidR="00142724">
        <w:rPr>
          <w:rFonts w:ascii="Arial" w:hAnsi="Arial" w:cs="Arial"/>
          <w:sz w:val="24"/>
          <w:szCs w:val="24"/>
        </w:rPr>
        <w:t xml:space="preserve"> En base a la referencia (6) se procedió a determinar las eficiencias como sigue:</w:t>
      </w:r>
    </w:p>
    <w:p w:rsidR="00DB357B" w:rsidRDefault="00DB357B" w:rsidP="00A419DB">
      <w:pPr>
        <w:spacing w:line="480" w:lineRule="auto"/>
        <w:ind w:left="851"/>
        <w:jc w:val="both"/>
        <w:rPr>
          <w:rFonts w:ascii="Arial" w:hAnsi="Arial" w:cs="Arial"/>
          <w:sz w:val="24"/>
          <w:szCs w:val="24"/>
        </w:rPr>
      </w:pPr>
    </w:p>
    <w:p w:rsidR="00DB357B" w:rsidRDefault="00DB357B" w:rsidP="00DB357B">
      <w:pPr>
        <w:spacing w:line="480" w:lineRule="auto"/>
        <w:ind w:left="851"/>
        <w:jc w:val="center"/>
        <w:rPr>
          <w:rFonts w:ascii="Arial" w:eastAsia="Times New Roman" w:hAnsi="Arial" w:cs="Arial"/>
          <w:b/>
          <w:color w:val="000000"/>
          <w:sz w:val="24"/>
          <w:szCs w:val="24"/>
          <w:lang w:val="es-ES" w:eastAsia="es-ES"/>
        </w:rPr>
      </w:pPr>
      <w:r>
        <w:rPr>
          <w:rFonts w:ascii="Arial" w:eastAsia="Times New Roman" w:hAnsi="Arial" w:cs="Arial"/>
          <w:b/>
          <w:color w:val="000000"/>
          <w:sz w:val="24"/>
          <w:szCs w:val="24"/>
          <w:lang w:val="es-ES" w:eastAsia="es-ES"/>
        </w:rPr>
        <w:t xml:space="preserve">TABLA 22. </w:t>
      </w:r>
    </w:p>
    <w:p w:rsidR="00DB357B" w:rsidRPr="00DB357B" w:rsidRDefault="00DB357B" w:rsidP="00DB357B">
      <w:pPr>
        <w:spacing w:line="480" w:lineRule="auto"/>
        <w:ind w:left="851"/>
        <w:jc w:val="center"/>
        <w:rPr>
          <w:rFonts w:ascii="Arial" w:hAnsi="Arial" w:cs="Arial"/>
          <w:b/>
          <w:sz w:val="24"/>
          <w:szCs w:val="24"/>
        </w:rPr>
      </w:pPr>
      <w:r w:rsidRPr="00DB357B">
        <w:rPr>
          <w:rFonts w:ascii="Arial" w:eastAsia="Times New Roman" w:hAnsi="Arial" w:cs="Arial"/>
          <w:b/>
          <w:color w:val="000000"/>
          <w:sz w:val="24"/>
          <w:szCs w:val="24"/>
          <w:lang w:val="es-ES" w:eastAsia="es-ES"/>
        </w:rPr>
        <w:t>Datos del sistema de enfriamiento y emulsión de Lubricool 22G</w:t>
      </w:r>
    </w:p>
    <w:tbl>
      <w:tblPr>
        <w:tblW w:w="8244" w:type="dxa"/>
        <w:tblInd w:w="60" w:type="dxa"/>
        <w:tblCellMar>
          <w:left w:w="70" w:type="dxa"/>
          <w:right w:w="70" w:type="dxa"/>
        </w:tblCellMar>
        <w:tblLook w:val="04A0" w:firstRow="1" w:lastRow="0" w:firstColumn="1" w:lastColumn="0" w:noHBand="0" w:noVBand="1"/>
      </w:tblPr>
      <w:tblGrid>
        <w:gridCol w:w="1581"/>
        <w:gridCol w:w="1340"/>
        <w:gridCol w:w="1309"/>
        <w:gridCol w:w="1596"/>
        <w:gridCol w:w="1147"/>
        <w:gridCol w:w="1271"/>
      </w:tblGrid>
      <w:tr w:rsidR="00C86ED9" w:rsidRPr="000C02B9" w:rsidTr="00020696">
        <w:trPr>
          <w:trHeight w:val="411"/>
        </w:trPr>
        <w:tc>
          <w:tcPr>
            <w:tcW w:w="4230" w:type="dxa"/>
            <w:gridSpan w:val="3"/>
            <w:tcBorders>
              <w:top w:val="single" w:sz="8" w:space="0" w:color="auto"/>
              <w:left w:val="single" w:sz="8" w:space="0" w:color="auto"/>
              <w:bottom w:val="single" w:sz="8" w:space="0" w:color="auto"/>
              <w:right w:val="single" w:sz="8" w:space="0" w:color="000000"/>
            </w:tcBorders>
            <w:shd w:val="clear" w:color="auto" w:fill="DBE5F1" w:themeFill="accent1" w:themeFillTint="33"/>
            <w:noWrap/>
            <w:vAlign w:val="center"/>
            <w:hideMark/>
          </w:tcPr>
          <w:p w:rsidR="00C86ED9" w:rsidRPr="000C02B9" w:rsidRDefault="00C86ED9" w:rsidP="00C86ED9">
            <w:pPr>
              <w:spacing w:after="0" w:line="240" w:lineRule="auto"/>
              <w:jc w:val="center"/>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Sistema de enfriamiento</w:t>
            </w:r>
          </w:p>
        </w:tc>
        <w:tc>
          <w:tcPr>
            <w:tcW w:w="4014" w:type="dxa"/>
            <w:gridSpan w:val="3"/>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C86ED9" w:rsidRPr="000C02B9" w:rsidRDefault="00C86ED9" w:rsidP="00C86ED9">
            <w:pPr>
              <w:spacing w:after="0" w:line="240" w:lineRule="auto"/>
              <w:jc w:val="center"/>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Emulsión</w:t>
            </w:r>
            <w:r>
              <w:rPr>
                <w:rFonts w:ascii="Arial" w:eastAsia="Times New Roman" w:hAnsi="Arial" w:cs="Arial"/>
                <w:color w:val="000000"/>
                <w:sz w:val="24"/>
                <w:szCs w:val="24"/>
                <w:lang w:val="es-ES" w:eastAsia="es-ES"/>
              </w:rPr>
              <w:t xml:space="preserve"> de Lubricool 22G</w:t>
            </w:r>
          </w:p>
        </w:tc>
      </w:tr>
      <w:tr w:rsidR="00D65D4F" w:rsidRPr="000C02B9" w:rsidTr="00020696">
        <w:trPr>
          <w:trHeight w:val="751"/>
        </w:trPr>
        <w:tc>
          <w:tcPr>
            <w:tcW w:w="1581" w:type="dxa"/>
            <w:tcBorders>
              <w:top w:val="nil"/>
              <w:left w:val="single" w:sz="8" w:space="0" w:color="auto"/>
              <w:bottom w:val="single" w:sz="4" w:space="0" w:color="auto"/>
              <w:right w:val="single" w:sz="4" w:space="0" w:color="auto"/>
            </w:tcBorders>
            <w:shd w:val="clear" w:color="auto" w:fill="DBE5F1" w:themeFill="accent1" w:themeFillTint="33"/>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Tc,i (ºC)</w:t>
            </w:r>
          </w:p>
        </w:tc>
        <w:tc>
          <w:tcPr>
            <w:tcW w:w="1340" w:type="dxa"/>
            <w:tcBorders>
              <w:top w:val="nil"/>
              <w:left w:val="nil"/>
              <w:bottom w:val="single" w:sz="4" w:space="0" w:color="auto"/>
              <w:right w:val="single" w:sz="4" w:space="0" w:color="auto"/>
            </w:tcBorders>
            <w:shd w:val="clear" w:color="auto" w:fill="DBE5F1" w:themeFill="accent1" w:themeFillTint="33"/>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Tc,o (ºC)</w:t>
            </w:r>
          </w:p>
        </w:tc>
        <w:tc>
          <w:tcPr>
            <w:tcW w:w="1309" w:type="dxa"/>
            <w:tcBorders>
              <w:top w:val="nil"/>
              <w:left w:val="nil"/>
              <w:bottom w:val="single" w:sz="4" w:space="0" w:color="auto"/>
              <w:right w:val="single" w:sz="4" w:space="0" w:color="auto"/>
            </w:tcBorders>
            <w:shd w:val="clear" w:color="auto" w:fill="DBE5F1" w:themeFill="accent1" w:themeFillTint="33"/>
            <w:vAlign w:val="bottom"/>
            <w:hideMark/>
          </w:tcPr>
          <w:p w:rsidR="000C02B9" w:rsidRPr="000C02B9" w:rsidRDefault="000C02B9" w:rsidP="000C02B9">
            <w:pPr>
              <w:spacing w:after="0" w:line="240" w:lineRule="auto"/>
              <w:jc w:val="center"/>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Caudal c(m3/h)</w:t>
            </w:r>
          </w:p>
        </w:tc>
        <w:tc>
          <w:tcPr>
            <w:tcW w:w="1596" w:type="dxa"/>
            <w:tcBorders>
              <w:top w:val="nil"/>
              <w:left w:val="nil"/>
              <w:bottom w:val="single" w:sz="4" w:space="0" w:color="auto"/>
              <w:right w:val="single" w:sz="4" w:space="0" w:color="auto"/>
            </w:tcBorders>
            <w:shd w:val="clear" w:color="auto" w:fill="DBE5F1" w:themeFill="accent1" w:themeFillTint="33"/>
            <w:noWrap/>
            <w:vAlign w:val="bottom"/>
            <w:hideMark/>
          </w:tcPr>
          <w:p w:rsidR="000C02B9" w:rsidRPr="000C02B9" w:rsidRDefault="000C02B9" w:rsidP="000C02B9">
            <w:pPr>
              <w:spacing w:after="0" w:line="240" w:lineRule="auto"/>
              <w:jc w:val="center"/>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Th,i (ºC)</w:t>
            </w:r>
          </w:p>
        </w:tc>
        <w:tc>
          <w:tcPr>
            <w:tcW w:w="1147" w:type="dxa"/>
            <w:tcBorders>
              <w:top w:val="nil"/>
              <w:left w:val="nil"/>
              <w:bottom w:val="single" w:sz="4" w:space="0" w:color="auto"/>
              <w:right w:val="single" w:sz="4" w:space="0" w:color="auto"/>
            </w:tcBorders>
            <w:shd w:val="clear" w:color="auto" w:fill="DBE5F1" w:themeFill="accent1" w:themeFillTint="33"/>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Th,o (ºC)</w:t>
            </w:r>
          </w:p>
        </w:tc>
        <w:tc>
          <w:tcPr>
            <w:tcW w:w="1271" w:type="dxa"/>
            <w:tcBorders>
              <w:top w:val="nil"/>
              <w:left w:val="nil"/>
              <w:bottom w:val="single" w:sz="4" w:space="0" w:color="auto"/>
              <w:right w:val="single" w:sz="8" w:space="0" w:color="auto"/>
            </w:tcBorders>
            <w:shd w:val="clear" w:color="auto" w:fill="DBE5F1" w:themeFill="accent1" w:themeFillTint="33"/>
            <w:vAlign w:val="bottom"/>
            <w:hideMark/>
          </w:tcPr>
          <w:p w:rsidR="000C02B9" w:rsidRPr="000C02B9" w:rsidRDefault="000C02B9" w:rsidP="000C02B9">
            <w:pPr>
              <w:spacing w:after="0" w:line="240" w:lineRule="auto"/>
              <w:jc w:val="center"/>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Caudal h(m3/h)</w:t>
            </w:r>
          </w:p>
        </w:tc>
      </w:tr>
      <w:tr w:rsidR="00D65D4F" w:rsidRPr="000C02B9" w:rsidTr="00ED3170">
        <w:trPr>
          <w:trHeight w:val="315"/>
        </w:trPr>
        <w:tc>
          <w:tcPr>
            <w:tcW w:w="1581" w:type="dxa"/>
            <w:tcBorders>
              <w:top w:val="nil"/>
              <w:left w:val="single" w:sz="8" w:space="0" w:color="auto"/>
              <w:bottom w:val="single" w:sz="8" w:space="0" w:color="auto"/>
              <w:right w:val="single" w:sz="4" w:space="0" w:color="auto"/>
            </w:tcBorders>
            <w:shd w:val="clear" w:color="auto" w:fill="auto"/>
            <w:noWrap/>
            <w:vAlign w:val="bottom"/>
            <w:hideMark/>
          </w:tcPr>
          <w:p w:rsidR="000C02B9" w:rsidRPr="000C02B9" w:rsidRDefault="000C02B9" w:rsidP="000C02B9">
            <w:pPr>
              <w:spacing w:after="0" w:line="240" w:lineRule="auto"/>
              <w:jc w:val="center"/>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2</w:t>
            </w:r>
            <w:r w:rsidR="00841966">
              <w:rPr>
                <w:rFonts w:ascii="Arial" w:eastAsia="Times New Roman" w:hAnsi="Arial" w:cs="Arial"/>
                <w:color w:val="000000"/>
                <w:sz w:val="24"/>
                <w:szCs w:val="24"/>
                <w:lang w:val="es-ES" w:eastAsia="es-ES"/>
              </w:rPr>
              <w:t>6</w:t>
            </w:r>
          </w:p>
        </w:tc>
        <w:tc>
          <w:tcPr>
            <w:tcW w:w="1340" w:type="dxa"/>
            <w:tcBorders>
              <w:top w:val="nil"/>
              <w:left w:val="nil"/>
              <w:bottom w:val="single" w:sz="8" w:space="0" w:color="auto"/>
              <w:right w:val="single" w:sz="4" w:space="0" w:color="auto"/>
            </w:tcBorders>
            <w:shd w:val="clear" w:color="auto" w:fill="auto"/>
            <w:noWrap/>
            <w:vAlign w:val="bottom"/>
            <w:hideMark/>
          </w:tcPr>
          <w:p w:rsidR="000C02B9" w:rsidRPr="000C02B9" w:rsidRDefault="000C02B9" w:rsidP="000C02B9">
            <w:pPr>
              <w:spacing w:after="0" w:line="240" w:lineRule="auto"/>
              <w:jc w:val="center"/>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30</w:t>
            </w:r>
          </w:p>
        </w:tc>
        <w:tc>
          <w:tcPr>
            <w:tcW w:w="1309" w:type="dxa"/>
            <w:tcBorders>
              <w:top w:val="nil"/>
              <w:left w:val="nil"/>
              <w:bottom w:val="single" w:sz="8" w:space="0" w:color="auto"/>
              <w:right w:val="single" w:sz="4" w:space="0" w:color="auto"/>
            </w:tcBorders>
            <w:shd w:val="clear" w:color="auto" w:fill="auto"/>
            <w:noWrap/>
            <w:vAlign w:val="bottom"/>
            <w:hideMark/>
          </w:tcPr>
          <w:p w:rsidR="000C02B9" w:rsidRPr="000C02B9" w:rsidRDefault="000C02B9" w:rsidP="000C02B9">
            <w:pPr>
              <w:spacing w:after="0" w:line="240" w:lineRule="auto"/>
              <w:jc w:val="center"/>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150</w:t>
            </w:r>
          </w:p>
        </w:tc>
        <w:tc>
          <w:tcPr>
            <w:tcW w:w="1596" w:type="dxa"/>
            <w:tcBorders>
              <w:top w:val="nil"/>
              <w:left w:val="nil"/>
              <w:bottom w:val="single" w:sz="8" w:space="0" w:color="auto"/>
              <w:right w:val="single" w:sz="4" w:space="0" w:color="auto"/>
            </w:tcBorders>
            <w:shd w:val="clear" w:color="auto" w:fill="auto"/>
            <w:noWrap/>
            <w:vAlign w:val="bottom"/>
            <w:hideMark/>
          </w:tcPr>
          <w:p w:rsidR="000C02B9" w:rsidRPr="000C02B9" w:rsidRDefault="000C02B9" w:rsidP="000C02B9">
            <w:pPr>
              <w:spacing w:after="0" w:line="240" w:lineRule="auto"/>
              <w:jc w:val="center"/>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48</w:t>
            </w:r>
          </w:p>
        </w:tc>
        <w:tc>
          <w:tcPr>
            <w:tcW w:w="1147" w:type="dxa"/>
            <w:tcBorders>
              <w:top w:val="nil"/>
              <w:left w:val="nil"/>
              <w:bottom w:val="single" w:sz="8" w:space="0" w:color="auto"/>
              <w:right w:val="single" w:sz="4" w:space="0" w:color="auto"/>
            </w:tcBorders>
            <w:shd w:val="clear" w:color="auto" w:fill="auto"/>
            <w:noWrap/>
            <w:vAlign w:val="bottom"/>
            <w:hideMark/>
          </w:tcPr>
          <w:p w:rsidR="000C02B9" w:rsidRPr="000C02B9" w:rsidRDefault="000C02B9" w:rsidP="000C02B9">
            <w:pPr>
              <w:spacing w:after="0" w:line="240" w:lineRule="auto"/>
              <w:jc w:val="center"/>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40</w:t>
            </w:r>
          </w:p>
        </w:tc>
        <w:tc>
          <w:tcPr>
            <w:tcW w:w="1271" w:type="dxa"/>
            <w:tcBorders>
              <w:top w:val="nil"/>
              <w:left w:val="nil"/>
              <w:bottom w:val="single" w:sz="8" w:space="0" w:color="auto"/>
              <w:right w:val="single" w:sz="8" w:space="0" w:color="auto"/>
            </w:tcBorders>
            <w:shd w:val="clear" w:color="auto" w:fill="auto"/>
            <w:noWrap/>
            <w:vAlign w:val="bottom"/>
            <w:hideMark/>
          </w:tcPr>
          <w:p w:rsidR="000C02B9" w:rsidRPr="000C02B9" w:rsidRDefault="000C02B9" w:rsidP="000C02B9">
            <w:pPr>
              <w:spacing w:after="0" w:line="240" w:lineRule="auto"/>
              <w:jc w:val="center"/>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129,6</w:t>
            </w:r>
          </w:p>
        </w:tc>
      </w:tr>
      <w:tr w:rsidR="00D65D4F" w:rsidRPr="000C02B9" w:rsidTr="00ED3170">
        <w:trPr>
          <w:trHeight w:val="300"/>
        </w:trPr>
        <w:tc>
          <w:tcPr>
            <w:tcW w:w="1581" w:type="dxa"/>
            <w:tcBorders>
              <w:top w:val="nil"/>
              <w:left w:val="nil"/>
              <w:bottom w:val="nil"/>
              <w:right w:val="nil"/>
            </w:tcBorders>
            <w:shd w:val="clear" w:color="auto" w:fill="auto"/>
            <w:noWrap/>
            <w:vAlign w:val="center"/>
            <w:hideMark/>
          </w:tcPr>
          <w:p w:rsidR="000C02B9" w:rsidRDefault="000C02B9" w:rsidP="00D65D4F">
            <w:pPr>
              <w:spacing w:after="0" w:line="240" w:lineRule="auto"/>
              <w:jc w:val="center"/>
              <w:rPr>
                <w:rFonts w:ascii="Arial" w:eastAsia="Times New Roman" w:hAnsi="Arial" w:cs="Arial"/>
                <w:color w:val="000000"/>
                <w:sz w:val="24"/>
                <w:szCs w:val="24"/>
                <w:lang w:val="es-ES" w:eastAsia="es-ES"/>
              </w:rPr>
            </w:pPr>
          </w:p>
          <w:p w:rsidR="000C02B9" w:rsidRDefault="000C02B9" w:rsidP="00D65D4F">
            <w:pPr>
              <w:spacing w:after="0" w:line="240" w:lineRule="auto"/>
              <w:jc w:val="center"/>
              <w:rPr>
                <w:rFonts w:ascii="Arial" w:eastAsia="Times New Roman" w:hAnsi="Arial" w:cs="Arial"/>
                <w:color w:val="000000"/>
                <w:sz w:val="24"/>
                <w:szCs w:val="24"/>
                <w:lang w:val="es-ES" w:eastAsia="es-ES"/>
              </w:rPr>
            </w:pPr>
          </w:p>
          <w:p w:rsidR="007038FE" w:rsidRDefault="007038FE" w:rsidP="00D65D4F">
            <w:pPr>
              <w:spacing w:after="0" w:line="240" w:lineRule="auto"/>
              <w:jc w:val="center"/>
              <w:rPr>
                <w:rFonts w:ascii="Arial" w:eastAsia="Times New Roman" w:hAnsi="Arial" w:cs="Arial"/>
                <w:color w:val="000000"/>
                <w:sz w:val="24"/>
                <w:szCs w:val="24"/>
                <w:lang w:val="es-ES" w:eastAsia="es-ES"/>
              </w:rPr>
            </w:pPr>
          </w:p>
          <w:p w:rsidR="007038FE" w:rsidRDefault="007038FE" w:rsidP="00D65D4F">
            <w:pPr>
              <w:spacing w:after="0" w:line="240" w:lineRule="auto"/>
              <w:jc w:val="center"/>
              <w:rPr>
                <w:rFonts w:ascii="Arial" w:eastAsia="Times New Roman" w:hAnsi="Arial" w:cs="Arial"/>
                <w:color w:val="000000"/>
                <w:sz w:val="24"/>
                <w:szCs w:val="24"/>
                <w:lang w:val="es-ES" w:eastAsia="es-ES"/>
              </w:rPr>
            </w:pPr>
          </w:p>
          <w:p w:rsidR="000C02B9" w:rsidRPr="000C02B9" w:rsidRDefault="000C02B9" w:rsidP="00D65D4F">
            <w:pPr>
              <w:spacing w:after="0" w:line="240" w:lineRule="auto"/>
              <w:jc w:val="center"/>
              <w:rPr>
                <w:rFonts w:ascii="Arial" w:eastAsia="Times New Roman" w:hAnsi="Arial" w:cs="Arial"/>
                <w:color w:val="000000"/>
                <w:sz w:val="24"/>
                <w:szCs w:val="24"/>
                <w:lang w:val="es-ES" w:eastAsia="es-ES"/>
              </w:rPr>
            </w:pPr>
          </w:p>
        </w:tc>
        <w:tc>
          <w:tcPr>
            <w:tcW w:w="1340"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jc w:val="center"/>
              <w:rPr>
                <w:rFonts w:ascii="Arial" w:eastAsia="Times New Roman" w:hAnsi="Arial" w:cs="Arial"/>
                <w:color w:val="000000"/>
                <w:sz w:val="24"/>
                <w:szCs w:val="24"/>
                <w:lang w:val="es-ES" w:eastAsia="es-ES"/>
              </w:rPr>
            </w:pPr>
          </w:p>
        </w:tc>
        <w:tc>
          <w:tcPr>
            <w:tcW w:w="1309"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jc w:val="center"/>
              <w:rPr>
                <w:rFonts w:ascii="Arial" w:eastAsia="Times New Roman" w:hAnsi="Arial" w:cs="Arial"/>
                <w:color w:val="000000"/>
                <w:sz w:val="24"/>
                <w:szCs w:val="24"/>
                <w:lang w:val="es-ES" w:eastAsia="es-ES"/>
              </w:rPr>
            </w:pPr>
          </w:p>
        </w:tc>
        <w:tc>
          <w:tcPr>
            <w:tcW w:w="1596"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jc w:val="center"/>
              <w:rPr>
                <w:rFonts w:ascii="Arial" w:eastAsia="Times New Roman" w:hAnsi="Arial" w:cs="Arial"/>
                <w:color w:val="000000"/>
                <w:sz w:val="24"/>
                <w:szCs w:val="24"/>
                <w:lang w:val="es-ES" w:eastAsia="es-ES"/>
              </w:rPr>
            </w:pPr>
          </w:p>
        </w:tc>
        <w:tc>
          <w:tcPr>
            <w:tcW w:w="1147"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jc w:val="center"/>
              <w:rPr>
                <w:rFonts w:ascii="Arial" w:eastAsia="Times New Roman" w:hAnsi="Arial" w:cs="Arial"/>
                <w:color w:val="000000"/>
                <w:sz w:val="24"/>
                <w:szCs w:val="24"/>
                <w:lang w:val="es-ES" w:eastAsia="es-ES"/>
              </w:rPr>
            </w:pPr>
          </w:p>
        </w:tc>
        <w:tc>
          <w:tcPr>
            <w:tcW w:w="1271"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jc w:val="center"/>
              <w:rPr>
                <w:rFonts w:ascii="Arial" w:eastAsia="Times New Roman" w:hAnsi="Arial" w:cs="Arial"/>
                <w:color w:val="000000"/>
                <w:sz w:val="24"/>
                <w:szCs w:val="24"/>
                <w:lang w:val="es-ES" w:eastAsia="es-ES"/>
              </w:rPr>
            </w:pPr>
          </w:p>
        </w:tc>
      </w:tr>
      <w:tr w:rsidR="00D65D4F" w:rsidRPr="000C02B9" w:rsidTr="00ED3170">
        <w:trPr>
          <w:trHeight w:val="300"/>
        </w:trPr>
        <w:tc>
          <w:tcPr>
            <w:tcW w:w="15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 </w:t>
            </w:r>
            <w:r w:rsidR="00142724">
              <w:rPr>
                <w:rFonts w:ascii="Arial" w:eastAsia="Times New Roman" w:hAnsi="Arial" w:cs="Arial"/>
                <w:color w:val="000000"/>
                <w:sz w:val="24"/>
                <w:szCs w:val="24"/>
                <w:lang w:val="es-ES" w:eastAsia="es-ES"/>
              </w:rPr>
              <w:t>Temperatura media</w:t>
            </w:r>
            <w:r w:rsidR="00D65D4F">
              <w:rPr>
                <w:rFonts w:ascii="Arial" w:eastAsia="Times New Roman" w:hAnsi="Arial" w:cs="Arial"/>
                <w:color w:val="000000"/>
                <w:sz w:val="24"/>
                <w:szCs w:val="24"/>
                <w:lang w:val="es-ES" w:eastAsia="es-ES"/>
              </w:rPr>
              <w:t xml:space="preserve"> </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rsidR="000C02B9" w:rsidRPr="000C02B9" w:rsidRDefault="000C02B9" w:rsidP="000C02B9">
            <w:pPr>
              <w:spacing w:after="0" w:line="240" w:lineRule="auto"/>
              <w:jc w:val="center"/>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ºC</w:t>
            </w:r>
          </w:p>
        </w:tc>
        <w:tc>
          <w:tcPr>
            <w:tcW w:w="1309" w:type="dxa"/>
            <w:tcBorders>
              <w:top w:val="single" w:sz="4" w:space="0" w:color="auto"/>
              <w:left w:val="nil"/>
              <w:bottom w:val="single" w:sz="4" w:space="0" w:color="auto"/>
              <w:right w:val="single" w:sz="4" w:space="0" w:color="auto"/>
            </w:tcBorders>
            <w:shd w:val="clear" w:color="auto" w:fill="auto"/>
            <w:noWrap/>
            <w:vAlign w:val="bottom"/>
            <w:hideMark/>
          </w:tcPr>
          <w:p w:rsidR="000C02B9" w:rsidRPr="000C02B9" w:rsidRDefault="000C02B9" w:rsidP="000C02B9">
            <w:pPr>
              <w:spacing w:after="0" w:line="240" w:lineRule="auto"/>
              <w:jc w:val="center"/>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ºK</w:t>
            </w:r>
          </w:p>
        </w:tc>
        <w:tc>
          <w:tcPr>
            <w:tcW w:w="1596"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p>
        </w:tc>
        <w:tc>
          <w:tcPr>
            <w:tcW w:w="1147"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p>
        </w:tc>
        <w:tc>
          <w:tcPr>
            <w:tcW w:w="1271"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p>
        </w:tc>
      </w:tr>
      <w:tr w:rsidR="00D65D4F" w:rsidRPr="000C02B9" w:rsidTr="00ED3170">
        <w:trPr>
          <w:trHeight w:val="705"/>
        </w:trPr>
        <w:tc>
          <w:tcPr>
            <w:tcW w:w="1581" w:type="dxa"/>
            <w:tcBorders>
              <w:top w:val="nil"/>
              <w:left w:val="single" w:sz="4" w:space="0" w:color="auto"/>
              <w:bottom w:val="single" w:sz="4" w:space="0" w:color="auto"/>
              <w:right w:val="single" w:sz="4" w:space="0" w:color="auto"/>
            </w:tcBorders>
            <w:shd w:val="clear" w:color="auto" w:fill="auto"/>
            <w:noWrap/>
            <w:vAlign w:val="bottom"/>
            <w:hideMark/>
          </w:tcPr>
          <w:p w:rsidR="000C02B9" w:rsidRPr="000C02B9" w:rsidRDefault="00142724" w:rsidP="000C02B9">
            <w:pPr>
              <w:spacing w:after="0" w:line="240" w:lineRule="auto"/>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Tmed</w:t>
            </w:r>
            <w:r w:rsidR="000C02B9" w:rsidRPr="000C02B9">
              <w:rPr>
                <w:rFonts w:ascii="Arial" w:eastAsia="Times New Roman" w:hAnsi="Arial" w:cs="Arial"/>
                <w:color w:val="000000"/>
                <w:sz w:val="24"/>
                <w:szCs w:val="24"/>
                <w:lang w:val="es-ES" w:eastAsia="es-ES"/>
              </w:rPr>
              <w:t>, c=</w:t>
            </w:r>
          </w:p>
        </w:tc>
        <w:tc>
          <w:tcPr>
            <w:tcW w:w="1340" w:type="dxa"/>
            <w:tcBorders>
              <w:top w:val="nil"/>
              <w:left w:val="nil"/>
              <w:bottom w:val="single" w:sz="4" w:space="0" w:color="auto"/>
              <w:right w:val="single" w:sz="4" w:space="0" w:color="auto"/>
            </w:tcBorders>
            <w:shd w:val="clear" w:color="auto" w:fill="auto"/>
            <w:noWrap/>
            <w:vAlign w:val="bottom"/>
            <w:hideMark/>
          </w:tcPr>
          <w:p w:rsidR="000C02B9" w:rsidRPr="000C02B9" w:rsidRDefault="00841966" w:rsidP="000C02B9">
            <w:pPr>
              <w:spacing w:after="0" w:line="240" w:lineRule="auto"/>
              <w:jc w:val="right"/>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28</w:t>
            </w:r>
          </w:p>
        </w:tc>
        <w:tc>
          <w:tcPr>
            <w:tcW w:w="1309" w:type="dxa"/>
            <w:tcBorders>
              <w:top w:val="nil"/>
              <w:left w:val="nil"/>
              <w:bottom w:val="single" w:sz="4" w:space="0" w:color="auto"/>
              <w:right w:val="single" w:sz="4" w:space="0" w:color="auto"/>
            </w:tcBorders>
            <w:shd w:val="clear" w:color="auto" w:fill="auto"/>
            <w:noWrap/>
            <w:vAlign w:val="bottom"/>
            <w:hideMark/>
          </w:tcPr>
          <w:p w:rsidR="000C02B9" w:rsidRPr="000C02B9" w:rsidRDefault="000C02B9" w:rsidP="000C02B9">
            <w:pPr>
              <w:spacing w:after="0" w:line="240" w:lineRule="auto"/>
              <w:jc w:val="right"/>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30</w:t>
            </w:r>
            <w:r w:rsidR="00841966">
              <w:rPr>
                <w:rFonts w:ascii="Arial" w:eastAsia="Times New Roman" w:hAnsi="Arial" w:cs="Arial"/>
                <w:color w:val="000000"/>
                <w:sz w:val="24"/>
                <w:szCs w:val="24"/>
                <w:lang w:val="es-ES" w:eastAsia="es-ES"/>
              </w:rPr>
              <w:t>1</w:t>
            </w:r>
          </w:p>
        </w:tc>
        <w:tc>
          <w:tcPr>
            <w:tcW w:w="1596" w:type="dxa"/>
            <w:tcBorders>
              <w:top w:val="nil"/>
              <w:left w:val="nil"/>
              <w:bottom w:val="nil"/>
              <w:right w:val="nil"/>
            </w:tcBorders>
            <w:shd w:val="clear" w:color="auto" w:fill="auto"/>
            <w:noWrap/>
            <w:vAlign w:val="bottom"/>
            <w:hideMark/>
          </w:tcPr>
          <w:p w:rsidR="000C02B9" w:rsidRPr="000C02B9" w:rsidRDefault="000C02B9" w:rsidP="00ED3170">
            <w:pPr>
              <w:spacing w:after="0" w:line="240" w:lineRule="auto"/>
              <w:jc w:val="right"/>
              <w:rPr>
                <w:rFonts w:ascii="Arial" w:eastAsia="Times New Roman" w:hAnsi="Arial" w:cs="Arial"/>
                <w:color w:val="000000"/>
                <w:sz w:val="24"/>
                <w:szCs w:val="24"/>
                <w:lang w:val="es-ES" w:eastAsia="es-ES"/>
              </w:rPr>
            </w:pPr>
          </w:p>
        </w:tc>
        <w:tc>
          <w:tcPr>
            <w:tcW w:w="1147" w:type="dxa"/>
            <w:vMerge w:val="restart"/>
            <w:tcBorders>
              <w:top w:val="nil"/>
              <w:left w:val="nil"/>
              <w:bottom w:val="nil"/>
              <w:right w:val="nil"/>
            </w:tcBorders>
            <w:shd w:val="clear" w:color="auto" w:fill="auto"/>
            <w:noWrap/>
            <w:vAlign w:val="bottom"/>
            <w:hideMark/>
          </w:tcPr>
          <w:p w:rsidR="000C02B9" w:rsidRPr="000C02B9" w:rsidRDefault="00ED3170" w:rsidP="000C02B9">
            <w:pPr>
              <w:spacing w:after="0" w:line="240" w:lineRule="auto"/>
              <w:rPr>
                <w:rFonts w:ascii="Arial" w:eastAsia="Times New Roman" w:hAnsi="Arial" w:cs="Arial"/>
                <w:color w:val="000000"/>
                <w:sz w:val="24"/>
                <w:szCs w:val="24"/>
                <w:lang w:val="es-ES" w:eastAsia="es-ES"/>
              </w:rPr>
            </w:pPr>
            <w:r>
              <w:rPr>
                <w:rFonts w:ascii="Arial" w:eastAsia="Times New Roman" w:hAnsi="Arial" w:cs="Arial"/>
                <w:noProof/>
                <w:color w:val="000000"/>
                <w:sz w:val="24"/>
                <w:szCs w:val="24"/>
                <w:lang w:val="es-ES" w:eastAsia="es-ES"/>
              </w:rPr>
              <w:drawing>
                <wp:anchor distT="0" distB="0" distL="114300" distR="114300" simplePos="0" relativeHeight="251738112" behindDoc="0" locked="0" layoutInCell="1" allowOverlap="1">
                  <wp:simplePos x="0" y="0"/>
                  <wp:positionH relativeFrom="column">
                    <wp:posOffset>-30480</wp:posOffset>
                  </wp:positionH>
                  <wp:positionV relativeFrom="paragraph">
                    <wp:posOffset>-748030</wp:posOffset>
                  </wp:positionV>
                  <wp:extent cx="514350" cy="345440"/>
                  <wp:effectExtent l="19050" t="19050" r="19050" b="16510"/>
                  <wp:wrapNone/>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86"/>
                          <a:srcRect/>
                          <a:stretch>
                            <a:fillRect/>
                          </a:stretch>
                        </pic:blipFill>
                        <pic:spPr bwMode="auto">
                          <a:xfrm>
                            <a:off x="0" y="0"/>
                            <a:ext cx="514350" cy="345440"/>
                          </a:xfrm>
                          <a:prstGeom prst="rect">
                            <a:avLst/>
                          </a:prstGeom>
                          <a:solidFill>
                            <a:srgbClr val="FFFFFF"/>
                          </a:solidFill>
                          <a:ln w="9525">
                            <a:solidFill>
                              <a:srgbClr val="000000"/>
                            </a:solidFill>
                            <a:miter lim="800000"/>
                            <a:headEnd/>
                            <a:tailEnd/>
                          </a:ln>
                        </pic:spPr>
                      </pic:pic>
                    </a:graphicData>
                  </a:graphic>
                </wp:anchor>
              </w:drawing>
            </w:r>
          </w:p>
        </w:tc>
        <w:tc>
          <w:tcPr>
            <w:tcW w:w="1271"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41,67</w:t>
            </w:r>
            <w:r>
              <w:rPr>
                <w:rFonts w:ascii="Arial" w:eastAsia="Times New Roman" w:hAnsi="Arial" w:cs="Arial"/>
                <w:color w:val="000000"/>
                <w:sz w:val="24"/>
                <w:szCs w:val="24"/>
                <w:lang w:val="es-ES" w:eastAsia="es-ES"/>
              </w:rPr>
              <w:t>Kg/s</w:t>
            </w:r>
          </w:p>
        </w:tc>
      </w:tr>
      <w:tr w:rsidR="00D65D4F" w:rsidRPr="000C02B9" w:rsidTr="00ED3170">
        <w:trPr>
          <w:trHeight w:val="855"/>
        </w:trPr>
        <w:tc>
          <w:tcPr>
            <w:tcW w:w="1581" w:type="dxa"/>
            <w:tcBorders>
              <w:top w:val="nil"/>
              <w:left w:val="single" w:sz="4" w:space="0" w:color="auto"/>
              <w:bottom w:val="single" w:sz="4" w:space="0" w:color="auto"/>
              <w:right w:val="single" w:sz="4" w:space="0" w:color="auto"/>
            </w:tcBorders>
            <w:shd w:val="clear" w:color="auto" w:fill="auto"/>
            <w:noWrap/>
            <w:vAlign w:val="bottom"/>
            <w:hideMark/>
          </w:tcPr>
          <w:p w:rsidR="000C02B9" w:rsidRPr="000C02B9" w:rsidRDefault="00142724" w:rsidP="000C02B9">
            <w:pPr>
              <w:spacing w:after="0" w:line="240" w:lineRule="auto"/>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Tmed</w:t>
            </w:r>
            <w:r w:rsidR="000C02B9" w:rsidRPr="000C02B9">
              <w:rPr>
                <w:rFonts w:ascii="Arial" w:eastAsia="Times New Roman" w:hAnsi="Arial" w:cs="Arial"/>
                <w:color w:val="000000"/>
                <w:sz w:val="24"/>
                <w:szCs w:val="24"/>
                <w:lang w:val="es-ES" w:eastAsia="es-ES"/>
              </w:rPr>
              <w:t>, h=</w:t>
            </w:r>
          </w:p>
        </w:tc>
        <w:tc>
          <w:tcPr>
            <w:tcW w:w="1340" w:type="dxa"/>
            <w:tcBorders>
              <w:top w:val="nil"/>
              <w:left w:val="nil"/>
              <w:bottom w:val="single" w:sz="4" w:space="0" w:color="auto"/>
              <w:right w:val="single" w:sz="4" w:space="0" w:color="auto"/>
            </w:tcBorders>
            <w:shd w:val="clear" w:color="auto" w:fill="auto"/>
            <w:noWrap/>
            <w:vAlign w:val="bottom"/>
            <w:hideMark/>
          </w:tcPr>
          <w:p w:rsidR="000C02B9" w:rsidRPr="000C02B9" w:rsidRDefault="000C02B9" w:rsidP="000C02B9">
            <w:pPr>
              <w:spacing w:after="0" w:line="240" w:lineRule="auto"/>
              <w:jc w:val="right"/>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44</w:t>
            </w:r>
          </w:p>
        </w:tc>
        <w:tc>
          <w:tcPr>
            <w:tcW w:w="1309" w:type="dxa"/>
            <w:tcBorders>
              <w:top w:val="nil"/>
              <w:left w:val="nil"/>
              <w:bottom w:val="single" w:sz="4" w:space="0" w:color="auto"/>
              <w:right w:val="single" w:sz="4" w:space="0" w:color="auto"/>
            </w:tcBorders>
            <w:shd w:val="clear" w:color="auto" w:fill="auto"/>
            <w:noWrap/>
            <w:vAlign w:val="bottom"/>
            <w:hideMark/>
          </w:tcPr>
          <w:p w:rsidR="000C02B9" w:rsidRPr="000C02B9" w:rsidRDefault="000C02B9" w:rsidP="000C02B9">
            <w:pPr>
              <w:spacing w:after="0" w:line="240" w:lineRule="auto"/>
              <w:jc w:val="right"/>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317</w:t>
            </w:r>
          </w:p>
        </w:tc>
        <w:tc>
          <w:tcPr>
            <w:tcW w:w="1596" w:type="dxa"/>
            <w:tcBorders>
              <w:top w:val="nil"/>
              <w:left w:val="nil"/>
              <w:bottom w:val="nil"/>
              <w:right w:val="nil"/>
            </w:tcBorders>
            <w:shd w:val="clear" w:color="auto" w:fill="auto"/>
            <w:noWrap/>
            <w:vAlign w:val="bottom"/>
            <w:hideMark/>
          </w:tcPr>
          <w:p w:rsidR="000C02B9" w:rsidRPr="000C02B9" w:rsidRDefault="00ED3170" w:rsidP="00ED3170">
            <w:pPr>
              <w:spacing w:after="0" w:line="240" w:lineRule="auto"/>
              <w:rPr>
                <w:rFonts w:ascii="Arial" w:eastAsia="Times New Roman" w:hAnsi="Arial" w:cs="Arial"/>
                <w:color w:val="000000"/>
                <w:sz w:val="24"/>
                <w:szCs w:val="24"/>
                <w:lang w:val="es-ES" w:eastAsia="es-ES"/>
              </w:rPr>
            </w:pPr>
            <w:r w:rsidRPr="00ED3170">
              <w:rPr>
                <w:rFonts w:ascii="Arial" w:eastAsia="Times New Roman" w:hAnsi="Arial" w:cs="Arial"/>
                <w:noProof/>
                <w:color w:val="000000"/>
                <w:sz w:val="24"/>
                <w:szCs w:val="24"/>
                <w:lang w:val="es-ES" w:eastAsia="es-ES"/>
              </w:rPr>
              <w:drawing>
                <wp:anchor distT="0" distB="0" distL="114300" distR="114300" simplePos="0" relativeHeight="251749376" behindDoc="0" locked="0" layoutInCell="1" allowOverlap="1">
                  <wp:simplePos x="0" y="0"/>
                  <wp:positionH relativeFrom="column">
                    <wp:posOffset>979613</wp:posOffset>
                  </wp:positionH>
                  <wp:positionV relativeFrom="paragraph">
                    <wp:posOffset>189895</wp:posOffset>
                  </wp:positionV>
                  <wp:extent cx="514793" cy="322137"/>
                  <wp:effectExtent l="19050" t="19050" r="18607" b="20763"/>
                  <wp:wrapNone/>
                  <wp:docPr id="4"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7"/>
                          <a:srcRect/>
                          <a:stretch>
                            <a:fillRect/>
                          </a:stretch>
                        </pic:blipFill>
                        <pic:spPr bwMode="auto">
                          <a:xfrm>
                            <a:off x="0" y="0"/>
                            <a:ext cx="514793" cy="322137"/>
                          </a:xfrm>
                          <a:prstGeom prst="rect">
                            <a:avLst/>
                          </a:prstGeom>
                          <a:solidFill>
                            <a:srgbClr val="FFFFFF"/>
                          </a:solidFill>
                          <a:ln w="9525">
                            <a:solidFill>
                              <a:srgbClr val="000000"/>
                            </a:solidFill>
                            <a:miter lim="800000"/>
                            <a:headEnd/>
                            <a:tailEnd/>
                          </a:ln>
                        </pic:spPr>
                      </pic:pic>
                    </a:graphicData>
                  </a:graphic>
                </wp:anchor>
              </w:drawing>
            </w:r>
          </w:p>
        </w:tc>
        <w:tc>
          <w:tcPr>
            <w:tcW w:w="1147" w:type="dxa"/>
            <w:vMerge/>
            <w:tcBorders>
              <w:top w:val="nil"/>
              <w:left w:val="nil"/>
              <w:bottom w:val="nil"/>
              <w:right w:val="nil"/>
            </w:tcBorders>
            <w:vAlign w:val="center"/>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p>
        </w:tc>
        <w:tc>
          <w:tcPr>
            <w:tcW w:w="1271"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r w:rsidRPr="000C02B9">
              <w:rPr>
                <w:rFonts w:ascii="Arial" w:eastAsia="Times New Roman" w:hAnsi="Arial" w:cs="Arial"/>
                <w:color w:val="000000"/>
                <w:sz w:val="24"/>
                <w:szCs w:val="24"/>
                <w:lang w:val="es-ES" w:eastAsia="es-ES"/>
              </w:rPr>
              <w:t>36,00</w:t>
            </w:r>
            <w:r>
              <w:rPr>
                <w:rFonts w:ascii="Arial" w:eastAsia="Times New Roman" w:hAnsi="Arial" w:cs="Arial"/>
                <w:color w:val="000000"/>
                <w:sz w:val="24"/>
                <w:szCs w:val="24"/>
                <w:lang w:val="es-ES" w:eastAsia="es-ES"/>
              </w:rPr>
              <w:t>Kg/s</w:t>
            </w:r>
          </w:p>
        </w:tc>
      </w:tr>
      <w:tr w:rsidR="00D65D4F" w:rsidRPr="000C02B9" w:rsidTr="00ED3170">
        <w:trPr>
          <w:trHeight w:val="300"/>
        </w:trPr>
        <w:tc>
          <w:tcPr>
            <w:tcW w:w="1581"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p>
        </w:tc>
        <w:tc>
          <w:tcPr>
            <w:tcW w:w="1340"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p>
        </w:tc>
        <w:tc>
          <w:tcPr>
            <w:tcW w:w="1309"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p>
        </w:tc>
        <w:tc>
          <w:tcPr>
            <w:tcW w:w="1596"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p>
        </w:tc>
        <w:tc>
          <w:tcPr>
            <w:tcW w:w="1147"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p>
        </w:tc>
        <w:tc>
          <w:tcPr>
            <w:tcW w:w="1271"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p>
        </w:tc>
      </w:tr>
      <w:tr w:rsidR="00D65D4F" w:rsidRPr="000C02B9" w:rsidTr="00ED3170">
        <w:trPr>
          <w:trHeight w:val="300"/>
        </w:trPr>
        <w:tc>
          <w:tcPr>
            <w:tcW w:w="1581" w:type="dxa"/>
            <w:tcBorders>
              <w:top w:val="nil"/>
              <w:left w:val="nil"/>
              <w:bottom w:val="nil"/>
              <w:right w:val="nil"/>
            </w:tcBorders>
            <w:shd w:val="clear" w:color="auto" w:fill="auto"/>
            <w:noWrap/>
            <w:vAlign w:val="bottom"/>
            <w:hideMark/>
          </w:tcPr>
          <w:p w:rsidR="007038FE" w:rsidRPr="000C02B9" w:rsidRDefault="007038FE" w:rsidP="000C02B9">
            <w:pPr>
              <w:spacing w:after="0" w:line="240" w:lineRule="auto"/>
              <w:rPr>
                <w:rFonts w:ascii="Arial" w:eastAsia="Times New Roman" w:hAnsi="Arial" w:cs="Arial"/>
                <w:color w:val="000000"/>
                <w:sz w:val="24"/>
                <w:szCs w:val="24"/>
                <w:lang w:val="es-ES" w:eastAsia="es-ES"/>
              </w:rPr>
            </w:pPr>
          </w:p>
        </w:tc>
        <w:tc>
          <w:tcPr>
            <w:tcW w:w="1340"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p>
        </w:tc>
        <w:tc>
          <w:tcPr>
            <w:tcW w:w="1309"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p>
        </w:tc>
        <w:tc>
          <w:tcPr>
            <w:tcW w:w="1596"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p>
        </w:tc>
        <w:tc>
          <w:tcPr>
            <w:tcW w:w="1147"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p>
        </w:tc>
        <w:tc>
          <w:tcPr>
            <w:tcW w:w="1271" w:type="dxa"/>
            <w:tcBorders>
              <w:top w:val="nil"/>
              <w:left w:val="nil"/>
              <w:bottom w:val="nil"/>
              <w:right w:val="nil"/>
            </w:tcBorders>
            <w:shd w:val="clear" w:color="auto" w:fill="auto"/>
            <w:noWrap/>
            <w:vAlign w:val="bottom"/>
            <w:hideMark/>
          </w:tcPr>
          <w:p w:rsidR="000C02B9" w:rsidRPr="000C02B9" w:rsidRDefault="000C02B9" w:rsidP="000C02B9">
            <w:pPr>
              <w:spacing w:after="0" w:line="240" w:lineRule="auto"/>
              <w:rPr>
                <w:rFonts w:ascii="Arial" w:eastAsia="Times New Roman" w:hAnsi="Arial" w:cs="Arial"/>
                <w:color w:val="000000"/>
                <w:sz w:val="24"/>
                <w:szCs w:val="24"/>
                <w:lang w:val="es-ES" w:eastAsia="es-ES"/>
              </w:rPr>
            </w:pPr>
          </w:p>
        </w:tc>
      </w:tr>
    </w:tbl>
    <w:p w:rsidR="00ED3170" w:rsidRDefault="00ED3170" w:rsidP="00ED3170">
      <w:pPr>
        <w:spacing w:after="0" w:line="480" w:lineRule="auto"/>
        <w:ind w:left="851"/>
        <w:jc w:val="both"/>
        <w:rPr>
          <w:rFonts w:ascii="Arial" w:eastAsia="Times New Roman" w:hAnsi="Arial" w:cs="Arial"/>
          <w:color w:val="000000"/>
          <w:sz w:val="24"/>
          <w:szCs w:val="24"/>
          <w:lang w:val="es-ES" w:eastAsia="es-ES"/>
        </w:rPr>
      </w:pPr>
      <w:r>
        <w:rPr>
          <w:rFonts w:ascii="Arial" w:eastAsia="Times New Roman" w:hAnsi="Arial" w:cs="Arial"/>
          <w:noProof/>
          <w:color w:val="000000"/>
          <w:sz w:val="24"/>
          <w:szCs w:val="24"/>
          <w:lang w:val="es-ES" w:eastAsia="es-ES"/>
        </w:rPr>
        <w:drawing>
          <wp:anchor distT="0" distB="0" distL="114300" distR="114300" simplePos="0" relativeHeight="251747328" behindDoc="0" locked="0" layoutInCell="1" allowOverlap="1">
            <wp:simplePos x="0" y="0"/>
            <wp:positionH relativeFrom="column">
              <wp:posOffset>716014</wp:posOffset>
            </wp:positionH>
            <wp:positionV relativeFrom="paragraph">
              <wp:posOffset>259079</wp:posOffset>
            </wp:positionV>
            <wp:extent cx="273892" cy="346577"/>
            <wp:effectExtent l="19050" t="19050" r="11858" b="15373"/>
            <wp:wrapNone/>
            <wp:docPr id="1"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86"/>
                    <a:srcRect r="43804" b="-423"/>
                    <a:stretch>
                      <a:fillRect/>
                    </a:stretch>
                  </pic:blipFill>
                  <pic:spPr bwMode="auto">
                    <a:xfrm>
                      <a:off x="0" y="0"/>
                      <a:ext cx="273892" cy="346577"/>
                    </a:xfrm>
                    <a:prstGeom prst="rect">
                      <a:avLst/>
                    </a:prstGeom>
                    <a:solidFill>
                      <a:srgbClr val="FFFFFF"/>
                    </a:solidFill>
                    <a:ln w="9525">
                      <a:solidFill>
                        <a:srgbClr val="000000"/>
                      </a:solidFill>
                      <a:miter lim="800000"/>
                      <a:headEnd/>
                      <a:tailEnd/>
                    </a:ln>
                  </pic:spPr>
                </pic:pic>
              </a:graphicData>
            </a:graphic>
          </wp:anchor>
        </w:drawing>
      </w:r>
      <w:r>
        <w:rPr>
          <w:rFonts w:ascii="Arial" w:eastAsia="Times New Roman" w:hAnsi="Arial" w:cs="Arial"/>
          <w:color w:val="000000"/>
          <w:sz w:val="24"/>
          <w:szCs w:val="24"/>
          <w:lang w:val="es-ES" w:eastAsia="es-ES"/>
        </w:rPr>
        <w:t xml:space="preserve"> Donde:</w:t>
      </w:r>
    </w:p>
    <w:p w:rsidR="00ED3170" w:rsidRPr="00ED3170" w:rsidRDefault="00ED3170" w:rsidP="00ED3170">
      <w:pPr>
        <w:pStyle w:val="Prrafodelista"/>
        <w:numPr>
          <w:ilvl w:val="0"/>
          <w:numId w:val="9"/>
        </w:numPr>
        <w:spacing w:after="0" w:line="480" w:lineRule="auto"/>
        <w:ind w:left="1276"/>
        <w:jc w:val="both"/>
        <w:rPr>
          <w:rFonts w:ascii="Arial" w:eastAsia="Times New Roman" w:hAnsi="Arial" w:cs="Arial"/>
          <w:color w:val="000000"/>
          <w:sz w:val="24"/>
          <w:szCs w:val="24"/>
          <w:lang w:val="es-ES" w:eastAsia="es-ES"/>
        </w:rPr>
      </w:pPr>
      <w:r>
        <w:rPr>
          <w:rFonts w:ascii="Arial" w:eastAsia="Times New Roman" w:hAnsi="Arial" w:cs="Arial"/>
          <w:noProof/>
          <w:color w:val="000000"/>
          <w:sz w:val="24"/>
          <w:szCs w:val="24"/>
          <w:lang w:val="es-ES" w:eastAsia="es-ES"/>
        </w:rPr>
        <w:drawing>
          <wp:anchor distT="0" distB="0" distL="114300" distR="114300" simplePos="0" relativeHeight="251751424" behindDoc="0" locked="0" layoutInCell="1" allowOverlap="1">
            <wp:simplePos x="0" y="0"/>
            <wp:positionH relativeFrom="column">
              <wp:posOffset>716014</wp:posOffset>
            </wp:positionH>
            <wp:positionV relativeFrom="paragraph">
              <wp:posOffset>291333</wp:posOffset>
            </wp:positionV>
            <wp:extent cx="273892" cy="321502"/>
            <wp:effectExtent l="19050" t="19050" r="11858" b="21398"/>
            <wp:wrapNone/>
            <wp:docPr id="31"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87"/>
                    <a:srcRect r="45867"/>
                    <a:stretch>
                      <a:fillRect/>
                    </a:stretch>
                  </pic:blipFill>
                  <pic:spPr bwMode="auto">
                    <a:xfrm>
                      <a:off x="0" y="0"/>
                      <a:ext cx="273892" cy="321502"/>
                    </a:xfrm>
                    <a:prstGeom prst="rect">
                      <a:avLst/>
                    </a:prstGeom>
                    <a:solidFill>
                      <a:srgbClr val="FFFFFF"/>
                    </a:solidFill>
                    <a:ln w="9525">
                      <a:solidFill>
                        <a:srgbClr val="000000"/>
                      </a:solidFill>
                      <a:miter lim="800000"/>
                      <a:headEnd/>
                      <a:tailEnd/>
                    </a:ln>
                  </pic:spPr>
                </pic:pic>
              </a:graphicData>
            </a:graphic>
          </wp:anchor>
        </w:drawing>
      </w:r>
      <w:r w:rsidRPr="00ED3170">
        <w:rPr>
          <w:rFonts w:ascii="Arial" w:eastAsia="Times New Roman" w:hAnsi="Arial" w:cs="Arial"/>
          <w:color w:val="000000"/>
          <w:sz w:val="24"/>
          <w:szCs w:val="24"/>
          <w:lang w:val="es-ES" w:eastAsia="es-ES"/>
        </w:rPr>
        <w:t xml:space="preserve">        es el caudal de agua fría (del sistema de enfriamiento). </w:t>
      </w:r>
    </w:p>
    <w:p w:rsidR="00944980" w:rsidRDefault="00ED3170" w:rsidP="00ED3170">
      <w:pPr>
        <w:pStyle w:val="Prrafodelista"/>
        <w:numPr>
          <w:ilvl w:val="0"/>
          <w:numId w:val="9"/>
        </w:numPr>
        <w:spacing w:line="480" w:lineRule="auto"/>
        <w:ind w:left="1276"/>
        <w:jc w:val="both"/>
        <w:rPr>
          <w:rFonts w:ascii="Arial" w:hAnsi="Arial" w:cs="Arial"/>
          <w:sz w:val="24"/>
          <w:szCs w:val="24"/>
          <w:lang w:val="es-ES"/>
        </w:rPr>
      </w:pPr>
      <w:r>
        <w:rPr>
          <w:rFonts w:ascii="Arial" w:hAnsi="Arial" w:cs="Arial"/>
          <w:sz w:val="24"/>
          <w:szCs w:val="24"/>
          <w:lang w:val="es-ES"/>
        </w:rPr>
        <w:t xml:space="preserve">        es el caudal de la emulsión de Lubricool 22G.</w:t>
      </w:r>
    </w:p>
    <w:p w:rsidR="00ED3170" w:rsidRDefault="00142724" w:rsidP="00ED3170">
      <w:pPr>
        <w:spacing w:line="480" w:lineRule="auto"/>
        <w:ind w:left="851"/>
        <w:jc w:val="both"/>
        <w:rPr>
          <w:rFonts w:ascii="Arial" w:hAnsi="Arial" w:cs="Arial"/>
          <w:sz w:val="24"/>
          <w:szCs w:val="24"/>
          <w:lang w:val="es-ES"/>
        </w:rPr>
      </w:pPr>
      <w:r>
        <w:rPr>
          <w:rFonts w:ascii="Arial" w:hAnsi="Arial" w:cs="Arial"/>
          <w:sz w:val="24"/>
          <w:szCs w:val="24"/>
          <w:lang w:val="es-ES"/>
        </w:rPr>
        <w:t xml:space="preserve">A partir de la temperaturas medias </w:t>
      </w:r>
      <w:r w:rsidR="00225885">
        <w:rPr>
          <w:rFonts w:ascii="Arial" w:hAnsi="Arial" w:cs="Arial"/>
          <w:sz w:val="24"/>
          <w:szCs w:val="24"/>
          <w:lang w:val="es-ES"/>
        </w:rPr>
        <w:t xml:space="preserve">se </w:t>
      </w:r>
      <w:r>
        <w:rPr>
          <w:rFonts w:ascii="Arial" w:hAnsi="Arial" w:cs="Arial"/>
          <w:sz w:val="24"/>
          <w:szCs w:val="24"/>
          <w:lang w:val="es-ES"/>
        </w:rPr>
        <w:t>determina la capacidad calorífica Cp,c del agua y la capacidad Cp,h de la emulsión:</w:t>
      </w:r>
    </w:p>
    <w:tbl>
      <w:tblPr>
        <w:tblW w:w="3768" w:type="dxa"/>
        <w:tblInd w:w="897" w:type="dxa"/>
        <w:tblCellMar>
          <w:left w:w="70" w:type="dxa"/>
          <w:right w:w="70" w:type="dxa"/>
        </w:tblCellMar>
        <w:tblLook w:val="04A0" w:firstRow="1" w:lastRow="0" w:firstColumn="1" w:lastColumn="0" w:noHBand="0" w:noVBand="1"/>
      </w:tblPr>
      <w:tblGrid>
        <w:gridCol w:w="1216"/>
        <w:gridCol w:w="1216"/>
        <w:gridCol w:w="1336"/>
      </w:tblGrid>
      <w:tr w:rsidR="00142724" w:rsidRPr="00142724" w:rsidTr="009A544E">
        <w:trPr>
          <w:trHeight w:val="300"/>
        </w:trPr>
        <w:tc>
          <w:tcPr>
            <w:tcW w:w="1216"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r w:rsidRPr="00142724">
              <w:rPr>
                <w:rFonts w:ascii="Arial" w:eastAsia="Times New Roman" w:hAnsi="Arial" w:cs="Arial"/>
                <w:color w:val="000000"/>
                <w:sz w:val="24"/>
                <w:szCs w:val="24"/>
                <w:lang w:val="es-ES" w:eastAsia="es-ES"/>
              </w:rPr>
              <w:t xml:space="preserve">Cp,c = </w:t>
            </w:r>
          </w:p>
        </w:tc>
        <w:tc>
          <w:tcPr>
            <w:tcW w:w="1216"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jc w:val="right"/>
              <w:rPr>
                <w:rFonts w:ascii="Arial" w:eastAsia="Times New Roman" w:hAnsi="Arial" w:cs="Arial"/>
                <w:color w:val="000000"/>
                <w:sz w:val="24"/>
                <w:szCs w:val="24"/>
                <w:lang w:val="es-ES" w:eastAsia="es-ES"/>
              </w:rPr>
            </w:pPr>
            <w:r w:rsidRPr="00142724">
              <w:rPr>
                <w:rFonts w:ascii="Arial" w:eastAsia="Times New Roman" w:hAnsi="Arial" w:cs="Arial"/>
                <w:color w:val="000000"/>
                <w:sz w:val="24"/>
                <w:szCs w:val="24"/>
                <w:lang w:val="es-ES" w:eastAsia="es-ES"/>
              </w:rPr>
              <w:t>4179</w:t>
            </w:r>
          </w:p>
        </w:tc>
        <w:tc>
          <w:tcPr>
            <w:tcW w:w="1336"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r w:rsidRPr="00142724">
              <w:rPr>
                <w:rFonts w:ascii="Arial" w:eastAsia="Times New Roman" w:hAnsi="Arial" w:cs="Arial"/>
                <w:color w:val="000000"/>
                <w:sz w:val="24"/>
                <w:szCs w:val="24"/>
                <w:lang w:val="es-ES" w:eastAsia="es-ES"/>
              </w:rPr>
              <w:t>J/(kg.ºK)</w:t>
            </w:r>
          </w:p>
        </w:tc>
      </w:tr>
      <w:tr w:rsidR="00142724" w:rsidRPr="00142724" w:rsidTr="009A544E">
        <w:trPr>
          <w:trHeight w:val="300"/>
        </w:trPr>
        <w:tc>
          <w:tcPr>
            <w:tcW w:w="1216" w:type="dxa"/>
            <w:tcBorders>
              <w:top w:val="nil"/>
              <w:left w:val="nil"/>
              <w:bottom w:val="nil"/>
              <w:right w:val="nil"/>
            </w:tcBorders>
            <w:shd w:val="clear" w:color="auto" w:fill="auto"/>
            <w:noWrap/>
            <w:vAlign w:val="bottom"/>
            <w:hideMark/>
          </w:tcPr>
          <w:p w:rsidR="00142724" w:rsidRPr="00142724" w:rsidRDefault="004959DE" w:rsidP="00142724">
            <w:pPr>
              <w:spacing w:after="0" w:line="240" w:lineRule="auto"/>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C</w:t>
            </w:r>
            <w:r w:rsidR="00142724" w:rsidRPr="00142724">
              <w:rPr>
                <w:rFonts w:ascii="Arial" w:eastAsia="Times New Roman" w:hAnsi="Arial" w:cs="Arial"/>
                <w:color w:val="000000"/>
                <w:sz w:val="24"/>
                <w:szCs w:val="24"/>
                <w:lang w:val="es-ES" w:eastAsia="es-ES"/>
              </w:rPr>
              <w:t>p,h =</w:t>
            </w:r>
          </w:p>
        </w:tc>
        <w:tc>
          <w:tcPr>
            <w:tcW w:w="1216"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jc w:val="right"/>
              <w:rPr>
                <w:rFonts w:ascii="Arial" w:eastAsia="Times New Roman" w:hAnsi="Arial" w:cs="Arial"/>
                <w:color w:val="000000"/>
                <w:sz w:val="24"/>
                <w:szCs w:val="24"/>
                <w:lang w:val="es-ES" w:eastAsia="es-ES"/>
              </w:rPr>
            </w:pPr>
            <w:r w:rsidRPr="00142724">
              <w:rPr>
                <w:rFonts w:ascii="Arial" w:eastAsia="Times New Roman" w:hAnsi="Arial" w:cs="Arial"/>
                <w:color w:val="000000"/>
                <w:sz w:val="24"/>
                <w:szCs w:val="24"/>
                <w:lang w:val="es-ES" w:eastAsia="es-ES"/>
              </w:rPr>
              <w:t>4179,5</w:t>
            </w:r>
          </w:p>
        </w:tc>
        <w:tc>
          <w:tcPr>
            <w:tcW w:w="1336"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r w:rsidRPr="00142724">
              <w:rPr>
                <w:rFonts w:ascii="Arial" w:eastAsia="Times New Roman" w:hAnsi="Arial" w:cs="Arial"/>
                <w:color w:val="000000"/>
                <w:sz w:val="24"/>
                <w:szCs w:val="24"/>
                <w:lang w:val="es-ES" w:eastAsia="es-ES"/>
              </w:rPr>
              <w:t>J/(kg.ºK)</w:t>
            </w:r>
          </w:p>
        </w:tc>
      </w:tr>
    </w:tbl>
    <w:p w:rsidR="00142724" w:rsidRDefault="00142724" w:rsidP="009A544E">
      <w:pPr>
        <w:spacing w:line="240" w:lineRule="auto"/>
        <w:ind w:left="851"/>
        <w:jc w:val="both"/>
        <w:rPr>
          <w:rFonts w:ascii="Arial" w:hAnsi="Arial" w:cs="Arial"/>
          <w:sz w:val="24"/>
          <w:szCs w:val="24"/>
          <w:lang w:val="es-ES"/>
        </w:rPr>
      </w:pPr>
    </w:p>
    <w:p w:rsidR="00142724" w:rsidRDefault="00142724" w:rsidP="00ED3170">
      <w:pPr>
        <w:spacing w:line="480" w:lineRule="auto"/>
        <w:ind w:left="851"/>
        <w:jc w:val="both"/>
        <w:rPr>
          <w:rFonts w:ascii="Arial" w:hAnsi="Arial" w:cs="Arial"/>
          <w:sz w:val="24"/>
          <w:szCs w:val="24"/>
          <w:lang w:val="es-ES"/>
        </w:rPr>
      </w:pPr>
      <w:r>
        <w:rPr>
          <w:rFonts w:ascii="Arial" w:hAnsi="Arial" w:cs="Arial"/>
          <w:sz w:val="24"/>
          <w:szCs w:val="24"/>
          <w:lang w:val="es-ES"/>
        </w:rPr>
        <w:t xml:space="preserve">A continuación se determina las capacitancias térmicas para la emulsión y el agua. </w:t>
      </w:r>
    </w:p>
    <w:p w:rsidR="007038FE" w:rsidRPr="00ED3170" w:rsidRDefault="007038FE" w:rsidP="007038FE">
      <w:pPr>
        <w:ind w:left="851"/>
        <w:jc w:val="both"/>
        <w:rPr>
          <w:rFonts w:ascii="Arial" w:hAnsi="Arial" w:cs="Arial"/>
          <w:sz w:val="24"/>
          <w:szCs w:val="24"/>
          <w:lang w:val="es-ES"/>
        </w:rPr>
      </w:pPr>
    </w:p>
    <w:tbl>
      <w:tblPr>
        <w:tblW w:w="6780" w:type="dxa"/>
        <w:tblInd w:w="70" w:type="dxa"/>
        <w:tblCellMar>
          <w:left w:w="70" w:type="dxa"/>
          <w:right w:w="70" w:type="dxa"/>
        </w:tblCellMar>
        <w:tblLook w:val="04A0" w:firstRow="1" w:lastRow="0" w:firstColumn="1" w:lastColumn="0" w:noHBand="0" w:noVBand="1"/>
      </w:tblPr>
      <w:tblGrid>
        <w:gridCol w:w="1340"/>
        <w:gridCol w:w="1216"/>
        <w:gridCol w:w="1336"/>
        <w:gridCol w:w="1636"/>
        <w:gridCol w:w="1376"/>
      </w:tblGrid>
      <w:tr w:rsidR="00ED3170" w:rsidRPr="00ED3170" w:rsidTr="00ED3170">
        <w:trPr>
          <w:trHeight w:val="300"/>
        </w:trPr>
        <w:tc>
          <w:tcPr>
            <w:tcW w:w="121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eastAsia="Times New Roman" w:cs="Times New Roman"/>
                <w:color w:val="000000"/>
                <w:lang w:val="es-ES" w:eastAsia="es-ES"/>
              </w:rPr>
            </w:pPr>
            <w:r>
              <w:rPr>
                <w:rFonts w:eastAsia="Times New Roman" w:cs="Times New Roman"/>
                <w:noProof/>
                <w:color w:val="000000"/>
                <w:lang w:val="es-ES" w:eastAsia="es-ES"/>
              </w:rPr>
              <w:drawing>
                <wp:anchor distT="0" distB="0" distL="114300" distR="114300" simplePos="0" relativeHeight="251754496" behindDoc="0" locked="0" layoutInCell="1" allowOverlap="1">
                  <wp:simplePos x="0" y="0"/>
                  <wp:positionH relativeFrom="column">
                    <wp:posOffset>752475</wp:posOffset>
                  </wp:positionH>
                  <wp:positionV relativeFrom="paragraph">
                    <wp:posOffset>85725</wp:posOffset>
                  </wp:positionV>
                  <wp:extent cx="1571625" cy="447675"/>
                  <wp:effectExtent l="19050" t="19050" r="28575" b="28575"/>
                  <wp:wrapNone/>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88"/>
                          <a:srcRect/>
                          <a:stretch>
                            <a:fillRect/>
                          </a:stretch>
                        </pic:blipFill>
                        <pic:spPr bwMode="auto">
                          <a:xfrm>
                            <a:off x="0" y="0"/>
                            <a:ext cx="1571625" cy="447675"/>
                          </a:xfrm>
                          <a:prstGeom prst="rect">
                            <a:avLst/>
                          </a:prstGeom>
                          <a:solidFill>
                            <a:srgbClr val="FFFFFF"/>
                          </a:solidFill>
                          <a:ln w="9525">
                            <a:solidFill>
                              <a:srgbClr val="000000"/>
                            </a:solidFill>
                            <a:miter lim="800000"/>
                            <a:headEnd/>
                            <a:tailEnd/>
                          </a:ln>
                        </pic:spPr>
                      </pic:pic>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ED3170" w:rsidRPr="00ED3170">
              <w:trPr>
                <w:trHeight w:val="300"/>
                <w:tblCellSpacing w:w="0" w:type="dxa"/>
              </w:trPr>
              <w:tc>
                <w:tcPr>
                  <w:tcW w:w="1200"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r>
          </w:tbl>
          <w:p w:rsidR="00ED3170" w:rsidRPr="00ED3170" w:rsidRDefault="00ED3170" w:rsidP="00ED3170">
            <w:pPr>
              <w:spacing w:after="0" w:line="240" w:lineRule="auto"/>
              <w:rPr>
                <w:rFonts w:eastAsia="Times New Roman" w:cs="Times New Roman"/>
                <w:color w:val="000000"/>
                <w:lang w:val="es-ES" w:eastAsia="es-ES"/>
              </w:rPr>
            </w:pPr>
          </w:p>
        </w:tc>
        <w:tc>
          <w:tcPr>
            <w:tcW w:w="121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r>
      <w:tr w:rsidR="00ED3170" w:rsidRPr="00ED3170" w:rsidTr="00ED3170">
        <w:trPr>
          <w:trHeight w:val="300"/>
        </w:trPr>
        <w:tc>
          <w:tcPr>
            <w:tcW w:w="121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jc w:val="right"/>
              <w:rPr>
                <w:rFonts w:ascii="Arial" w:eastAsia="Times New Roman" w:hAnsi="Arial" w:cs="Arial"/>
                <w:color w:val="000000"/>
                <w:sz w:val="24"/>
                <w:szCs w:val="24"/>
                <w:lang w:val="es-ES" w:eastAsia="es-ES"/>
              </w:rPr>
            </w:pPr>
            <w:r w:rsidRPr="00ED3170">
              <w:rPr>
                <w:rFonts w:ascii="Arial" w:eastAsia="Times New Roman" w:hAnsi="Arial" w:cs="Arial"/>
                <w:color w:val="000000"/>
                <w:sz w:val="24"/>
                <w:szCs w:val="24"/>
                <w:lang w:val="es-ES" w:eastAsia="es-ES"/>
              </w:rPr>
              <w:t>174125,0</w:t>
            </w:r>
          </w:p>
        </w:tc>
        <w:tc>
          <w:tcPr>
            <w:tcW w:w="137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r w:rsidRPr="00ED3170">
              <w:rPr>
                <w:rFonts w:ascii="Arial" w:eastAsia="Times New Roman" w:hAnsi="Arial" w:cs="Arial"/>
                <w:color w:val="000000"/>
                <w:sz w:val="24"/>
                <w:szCs w:val="24"/>
                <w:lang w:val="es-ES" w:eastAsia="es-ES"/>
              </w:rPr>
              <w:t>W/ºK</w:t>
            </w:r>
          </w:p>
        </w:tc>
      </w:tr>
      <w:tr w:rsidR="00ED3170" w:rsidRPr="00ED3170" w:rsidTr="00ED3170">
        <w:trPr>
          <w:trHeight w:val="300"/>
        </w:trPr>
        <w:tc>
          <w:tcPr>
            <w:tcW w:w="121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r>
      <w:tr w:rsidR="00ED3170" w:rsidRPr="00ED3170" w:rsidTr="00ED3170">
        <w:trPr>
          <w:trHeight w:val="300"/>
        </w:trPr>
        <w:tc>
          <w:tcPr>
            <w:tcW w:w="121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r>
      <w:tr w:rsidR="00ED3170" w:rsidRPr="00ED3170" w:rsidTr="00ED3170">
        <w:trPr>
          <w:trHeight w:val="300"/>
        </w:trPr>
        <w:tc>
          <w:tcPr>
            <w:tcW w:w="121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eastAsia="Times New Roman" w:cs="Times New Roman"/>
                <w:color w:val="000000"/>
                <w:lang w:val="es-ES" w:eastAsia="es-ES"/>
              </w:rPr>
            </w:pPr>
            <w:r>
              <w:rPr>
                <w:rFonts w:eastAsia="Times New Roman" w:cs="Times New Roman"/>
                <w:noProof/>
                <w:color w:val="000000"/>
                <w:lang w:val="es-ES" w:eastAsia="es-ES"/>
              </w:rPr>
              <w:drawing>
                <wp:anchor distT="0" distB="0" distL="114300" distR="114300" simplePos="0" relativeHeight="251753472" behindDoc="0" locked="0" layoutInCell="1" allowOverlap="1">
                  <wp:simplePos x="0" y="0"/>
                  <wp:positionH relativeFrom="column">
                    <wp:posOffset>714375</wp:posOffset>
                  </wp:positionH>
                  <wp:positionV relativeFrom="paragraph">
                    <wp:posOffset>57150</wp:posOffset>
                  </wp:positionV>
                  <wp:extent cx="1571625" cy="447675"/>
                  <wp:effectExtent l="19050" t="19050" r="28575" b="28575"/>
                  <wp:wrapNone/>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89"/>
                          <a:srcRect/>
                          <a:stretch>
                            <a:fillRect/>
                          </a:stretch>
                        </pic:blipFill>
                        <pic:spPr bwMode="auto">
                          <a:xfrm>
                            <a:off x="0" y="0"/>
                            <a:ext cx="1571625" cy="447675"/>
                          </a:xfrm>
                          <a:prstGeom prst="rect">
                            <a:avLst/>
                          </a:prstGeom>
                          <a:solidFill>
                            <a:srgbClr val="FFFFFF"/>
                          </a:solidFill>
                          <a:ln w="9525">
                            <a:solidFill>
                              <a:srgbClr val="000000"/>
                            </a:solidFill>
                            <a:miter lim="800000"/>
                            <a:headEnd/>
                            <a:tailEnd/>
                          </a:ln>
                        </pic:spPr>
                      </pic:pic>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ED3170" w:rsidRPr="00ED3170">
              <w:trPr>
                <w:trHeight w:val="300"/>
                <w:tblCellSpacing w:w="0" w:type="dxa"/>
              </w:trPr>
              <w:tc>
                <w:tcPr>
                  <w:tcW w:w="1200"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r>
          </w:tbl>
          <w:p w:rsidR="00ED3170" w:rsidRPr="00ED3170" w:rsidRDefault="00ED3170" w:rsidP="00ED3170">
            <w:pPr>
              <w:spacing w:after="0" w:line="240" w:lineRule="auto"/>
              <w:rPr>
                <w:rFonts w:eastAsia="Times New Roman" w:cs="Times New Roman"/>
                <w:color w:val="000000"/>
                <w:lang w:val="es-ES" w:eastAsia="es-ES"/>
              </w:rPr>
            </w:pPr>
          </w:p>
        </w:tc>
        <w:tc>
          <w:tcPr>
            <w:tcW w:w="121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r>
      <w:tr w:rsidR="00ED3170" w:rsidRPr="00ED3170" w:rsidTr="00ED3170">
        <w:trPr>
          <w:trHeight w:val="300"/>
        </w:trPr>
        <w:tc>
          <w:tcPr>
            <w:tcW w:w="121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jc w:val="right"/>
              <w:rPr>
                <w:rFonts w:ascii="Arial" w:eastAsia="Times New Roman" w:hAnsi="Arial" w:cs="Arial"/>
                <w:color w:val="000000"/>
                <w:sz w:val="24"/>
                <w:szCs w:val="24"/>
                <w:lang w:val="es-ES" w:eastAsia="es-ES"/>
              </w:rPr>
            </w:pPr>
            <w:r w:rsidRPr="00ED3170">
              <w:rPr>
                <w:rFonts w:ascii="Arial" w:eastAsia="Times New Roman" w:hAnsi="Arial" w:cs="Arial"/>
                <w:color w:val="000000"/>
                <w:sz w:val="24"/>
                <w:szCs w:val="24"/>
                <w:lang w:val="es-ES" w:eastAsia="es-ES"/>
              </w:rPr>
              <w:t>150462,0</w:t>
            </w:r>
          </w:p>
        </w:tc>
        <w:tc>
          <w:tcPr>
            <w:tcW w:w="137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r w:rsidRPr="00ED3170">
              <w:rPr>
                <w:rFonts w:ascii="Arial" w:eastAsia="Times New Roman" w:hAnsi="Arial" w:cs="Arial"/>
                <w:color w:val="000000"/>
                <w:sz w:val="24"/>
                <w:szCs w:val="24"/>
                <w:lang w:val="es-ES" w:eastAsia="es-ES"/>
              </w:rPr>
              <w:t>W/ºK</w:t>
            </w:r>
          </w:p>
        </w:tc>
      </w:tr>
      <w:tr w:rsidR="00ED3170" w:rsidRPr="00ED3170" w:rsidTr="00ED3170">
        <w:trPr>
          <w:trHeight w:val="300"/>
        </w:trPr>
        <w:tc>
          <w:tcPr>
            <w:tcW w:w="121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ED3170" w:rsidRPr="00ED3170" w:rsidRDefault="00ED3170" w:rsidP="00ED3170">
            <w:pPr>
              <w:spacing w:after="0" w:line="240" w:lineRule="auto"/>
              <w:rPr>
                <w:rFonts w:ascii="Arial" w:eastAsia="Times New Roman" w:hAnsi="Arial" w:cs="Arial"/>
                <w:color w:val="000000"/>
                <w:sz w:val="24"/>
                <w:szCs w:val="24"/>
                <w:lang w:val="es-ES" w:eastAsia="es-ES"/>
              </w:rPr>
            </w:pPr>
          </w:p>
        </w:tc>
      </w:tr>
    </w:tbl>
    <w:p w:rsidR="004959DE" w:rsidRDefault="004959DE" w:rsidP="009A544E">
      <w:pPr>
        <w:spacing w:line="240" w:lineRule="auto"/>
        <w:ind w:left="851"/>
        <w:jc w:val="both"/>
        <w:rPr>
          <w:rFonts w:ascii="Arial" w:hAnsi="Arial" w:cs="Arial"/>
          <w:sz w:val="24"/>
          <w:szCs w:val="24"/>
        </w:rPr>
      </w:pPr>
    </w:p>
    <w:p w:rsidR="00142724" w:rsidRDefault="004959DE" w:rsidP="00A419DB">
      <w:pPr>
        <w:spacing w:line="480" w:lineRule="auto"/>
        <w:ind w:left="851"/>
        <w:jc w:val="both"/>
        <w:rPr>
          <w:rFonts w:ascii="Arial" w:hAnsi="Arial" w:cs="Arial"/>
          <w:sz w:val="24"/>
          <w:szCs w:val="24"/>
        </w:rPr>
      </w:pPr>
      <w:r>
        <w:rPr>
          <w:rFonts w:ascii="Arial" w:hAnsi="Arial" w:cs="Arial"/>
          <w:sz w:val="24"/>
          <w:szCs w:val="24"/>
        </w:rPr>
        <w:t>Entre Cc y Ch se</w:t>
      </w:r>
      <w:r w:rsidR="00225885">
        <w:rPr>
          <w:rFonts w:ascii="Arial" w:hAnsi="Arial" w:cs="Arial"/>
          <w:sz w:val="24"/>
          <w:szCs w:val="24"/>
        </w:rPr>
        <w:t xml:space="preserve"> se</w:t>
      </w:r>
      <w:r>
        <w:rPr>
          <w:rFonts w:ascii="Arial" w:hAnsi="Arial" w:cs="Arial"/>
          <w:sz w:val="24"/>
          <w:szCs w:val="24"/>
        </w:rPr>
        <w:t xml:space="preserve">lecciona el Ch como capacitancia mínima, Cmím. El siguiente paso es determinar la transferencia de calor máxima que se pueda dar aplicando la siguiente </w:t>
      </w:r>
      <w:r w:rsidR="004A4453">
        <w:rPr>
          <w:rFonts w:ascii="Arial" w:hAnsi="Arial" w:cs="Arial"/>
          <w:sz w:val="24"/>
          <w:szCs w:val="24"/>
        </w:rPr>
        <w:t>fórmula</w:t>
      </w:r>
      <w:r>
        <w:rPr>
          <w:rFonts w:ascii="Arial" w:hAnsi="Arial" w:cs="Arial"/>
          <w:sz w:val="24"/>
          <w:szCs w:val="24"/>
        </w:rPr>
        <w:t>:</w:t>
      </w:r>
    </w:p>
    <w:tbl>
      <w:tblPr>
        <w:tblW w:w="7103" w:type="dxa"/>
        <w:tblInd w:w="70" w:type="dxa"/>
        <w:tblCellMar>
          <w:left w:w="70" w:type="dxa"/>
          <w:right w:w="70" w:type="dxa"/>
        </w:tblCellMar>
        <w:tblLook w:val="04A0" w:firstRow="1" w:lastRow="0" w:firstColumn="1" w:lastColumn="0" w:noHBand="0" w:noVBand="1"/>
      </w:tblPr>
      <w:tblGrid>
        <w:gridCol w:w="1354"/>
        <w:gridCol w:w="1354"/>
        <w:gridCol w:w="1350"/>
        <w:gridCol w:w="1653"/>
        <w:gridCol w:w="1392"/>
      </w:tblGrid>
      <w:tr w:rsidR="00142724" w:rsidRPr="00142724" w:rsidTr="00DB357B">
        <w:trPr>
          <w:trHeight w:val="244"/>
        </w:trPr>
        <w:tc>
          <w:tcPr>
            <w:tcW w:w="1354"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354"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eastAsia="Times New Roman" w:cs="Times New Roman"/>
                <w:color w:val="000000"/>
                <w:lang w:val="es-ES" w:eastAsia="es-ES"/>
              </w:rPr>
            </w:pPr>
          </w:p>
          <w:tbl>
            <w:tblPr>
              <w:tblW w:w="0" w:type="auto"/>
              <w:tblCellSpacing w:w="0" w:type="dxa"/>
              <w:tblCellMar>
                <w:left w:w="0" w:type="dxa"/>
                <w:right w:w="0" w:type="dxa"/>
              </w:tblCellMar>
              <w:tblLook w:val="04A0" w:firstRow="1" w:lastRow="0" w:firstColumn="1" w:lastColumn="0" w:noHBand="0" w:noVBand="1"/>
            </w:tblPr>
            <w:tblGrid>
              <w:gridCol w:w="1213"/>
            </w:tblGrid>
            <w:tr w:rsidR="00142724" w:rsidRPr="00142724" w:rsidTr="00DB357B">
              <w:trPr>
                <w:trHeight w:val="244"/>
                <w:tblCellSpacing w:w="0" w:type="dxa"/>
              </w:trPr>
              <w:tc>
                <w:tcPr>
                  <w:tcW w:w="1213" w:type="dxa"/>
                  <w:tcBorders>
                    <w:top w:val="nil"/>
                    <w:left w:val="nil"/>
                    <w:bottom w:val="nil"/>
                    <w:right w:val="nil"/>
                  </w:tcBorders>
                  <w:shd w:val="clear" w:color="auto" w:fill="auto"/>
                  <w:noWrap/>
                  <w:vAlign w:val="bottom"/>
                  <w:hideMark/>
                </w:tcPr>
                <w:p w:rsidR="00142724" w:rsidRPr="00142724" w:rsidRDefault="004959DE" w:rsidP="00142724">
                  <w:pPr>
                    <w:spacing w:after="0" w:line="240" w:lineRule="auto"/>
                    <w:rPr>
                      <w:rFonts w:ascii="Arial" w:eastAsia="Times New Roman" w:hAnsi="Arial" w:cs="Arial"/>
                      <w:color w:val="000000"/>
                      <w:sz w:val="24"/>
                      <w:szCs w:val="24"/>
                      <w:lang w:val="es-ES" w:eastAsia="es-ES"/>
                    </w:rPr>
                  </w:pPr>
                  <w:r>
                    <w:rPr>
                      <w:rFonts w:ascii="Arial" w:eastAsia="Times New Roman" w:hAnsi="Arial" w:cs="Arial"/>
                      <w:noProof/>
                      <w:color w:val="000000"/>
                      <w:sz w:val="24"/>
                      <w:szCs w:val="24"/>
                      <w:lang w:val="es-ES" w:eastAsia="es-ES"/>
                    </w:rPr>
                    <w:drawing>
                      <wp:anchor distT="0" distB="0" distL="114300" distR="114300" simplePos="0" relativeHeight="251756544" behindDoc="0" locked="0" layoutInCell="1" allowOverlap="1">
                        <wp:simplePos x="0" y="0"/>
                        <wp:positionH relativeFrom="column">
                          <wp:posOffset>415925</wp:posOffset>
                        </wp:positionH>
                        <wp:positionV relativeFrom="paragraph">
                          <wp:posOffset>-22860</wp:posOffset>
                        </wp:positionV>
                        <wp:extent cx="1323975" cy="334645"/>
                        <wp:effectExtent l="19050" t="19050" r="28575" b="27305"/>
                        <wp:wrapNone/>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90"/>
                                <a:srcRect/>
                                <a:stretch>
                                  <a:fillRect/>
                                </a:stretch>
                              </pic:blipFill>
                              <pic:spPr bwMode="auto">
                                <a:xfrm>
                                  <a:off x="0" y="0"/>
                                  <a:ext cx="1323975" cy="334645"/>
                                </a:xfrm>
                                <a:prstGeom prst="rect">
                                  <a:avLst/>
                                </a:prstGeom>
                                <a:solidFill>
                                  <a:srgbClr val="FFFFFF"/>
                                </a:solidFill>
                                <a:ln w="9525">
                                  <a:solidFill>
                                    <a:srgbClr val="000000"/>
                                  </a:solidFill>
                                  <a:miter lim="800000"/>
                                  <a:headEnd/>
                                  <a:tailEnd/>
                                </a:ln>
                              </pic:spPr>
                            </pic:pic>
                          </a:graphicData>
                        </a:graphic>
                      </wp:anchor>
                    </w:drawing>
                  </w:r>
                </w:p>
              </w:tc>
            </w:tr>
          </w:tbl>
          <w:p w:rsidR="00142724" w:rsidRPr="00142724" w:rsidRDefault="00142724" w:rsidP="00142724">
            <w:pPr>
              <w:spacing w:after="0" w:line="240" w:lineRule="auto"/>
              <w:rPr>
                <w:rFonts w:eastAsia="Times New Roman" w:cs="Times New Roman"/>
                <w:color w:val="000000"/>
                <w:lang w:val="es-ES" w:eastAsia="es-ES"/>
              </w:rPr>
            </w:pPr>
          </w:p>
        </w:tc>
        <w:tc>
          <w:tcPr>
            <w:tcW w:w="1350"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653" w:type="dxa"/>
            <w:tcBorders>
              <w:top w:val="nil"/>
              <w:left w:val="nil"/>
              <w:bottom w:val="nil"/>
              <w:right w:val="nil"/>
            </w:tcBorders>
            <w:shd w:val="clear" w:color="auto" w:fill="auto"/>
            <w:noWrap/>
            <w:vAlign w:val="bottom"/>
            <w:hideMark/>
          </w:tcPr>
          <w:p w:rsidR="00142724" w:rsidRPr="00142724" w:rsidRDefault="00841966" w:rsidP="00142724">
            <w:pPr>
              <w:spacing w:after="0" w:line="240" w:lineRule="auto"/>
              <w:jc w:val="right"/>
              <w:rPr>
                <w:rFonts w:ascii="Arial" w:eastAsia="Times New Roman" w:hAnsi="Arial" w:cs="Arial"/>
                <w:color w:val="000000"/>
                <w:sz w:val="24"/>
                <w:szCs w:val="24"/>
                <w:lang w:val="es-ES" w:eastAsia="es-ES"/>
              </w:rPr>
            </w:pPr>
            <w:r w:rsidRPr="00841966">
              <w:rPr>
                <w:rFonts w:ascii="Arial" w:eastAsia="Times New Roman" w:hAnsi="Arial" w:cs="Arial"/>
                <w:color w:val="000000"/>
                <w:sz w:val="24"/>
                <w:szCs w:val="24"/>
                <w:lang w:val="es-ES" w:eastAsia="es-ES"/>
              </w:rPr>
              <w:t>3308976</w:t>
            </w:r>
          </w:p>
        </w:tc>
        <w:tc>
          <w:tcPr>
            <w:tcW w:w="1392"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r w:rsidRPr="00142724">
              <w:rPr>
                <w:rFonts w:ascii="Arial" w:eastAsia="Times New Roman" w:hAnsi="Arial" w:cs="Arial"/>
                <w:color w:val="000000"/>
                <w:sz w:val="24"/>
                <w:szCs w:val="24"/>
                <w:lang w:val="es-ES" w:eastAsia="es-ES"/>
              </w:rPr>
              <w:t xml:space="preserve">     W</w:t>
            </w:r>
          </w:p>
        </w:tc>
      </w:tr>
      <w:tr w:rsidR="00142724" w:rsidRPr="00142724" w:rsidTr="00DB357B">
        <w:trPr>
          <w:trHeight w:val="244"/>
        </w:trPr>
        <w:tc>
          <w:tcPr>
            <w:tcW w:w="1354"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354"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350"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653"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392"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r>
      <w:tr w:rsidR="00142724" w:rsidRPr="00142724" w:rsidTr="00DB357B">
        <w:trPr>
          <w:trHeight w:val="244"/>
        </w:trPr>
        <w:tc>
          <w:tcPr>
            <w:tcW w:w="1354"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354"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350"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653"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392"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r>
      <w:tr w:rsidR="004959DE" w:rsidRPr="00142724" w:rsidTr="00DB357B">
        <w:trPr>
          <w:trHeight w:val="244"/>
        </w:trPr>
        <w:tc>
          <w:tcPr>
            <w:tcW w:w="7103" w:type="dxa"/>
            <w:gridSpan w:val="5"/>
            <w:tcBorders>
              <w:top w:val="nil"/>
              <w:left w:val="nil"/>
              <w:bottom w:val="nil"/>
              <w:right w:val="nil"/>
            </w:tcBorders>
            <w:shd w:val="clear" w:color="auto" w:fill="auto"/>
            <w:noWrap/>
            <w:vAlign w:val="bottom"/>
            <w:hideMark/>
          </w:tcPr>
          <w:p w:rsidR="004959DE" w:rsidRDefault="004959DE" w:rsidP="00142724">
            <w:pPr>
              <w:spacing w:after="0" w:line="240" w:lineRule="auto"/>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Donde l</w:t>
            </w:r>
            <w:r w:rsidRPr="00142724">
              <w:rPr>
                <w:rFonts w:ascii="Arial" w:eastAsia="Times New Roman" w:hAnsi="Arial" w:cs="Arial"/>
                <w:color w:val="000000"/>
                <w:sz w:val="24"/>
                <w:szCs w:val="24"/>
                <w:lang w:val="es-ES" w:eastAsia="es-ES"/>
              </w:rPr>
              <w:t xml:space="preserve">a transferencia real de </w:t>
            </w:r>
            <w:r>
              <w:rPr>
                <w:rFonts w:ascii="Arial" w:eastAsia="Times New Roman" w:hAnsi="Arial" w:cs="Arial"/>
                <w:color w:val="000000"/>
                <w:sz w:val="24"/>
                <w:szCs w:val="24"/>
                <w:lang w:val="es-ES" w:eastAsia="es-ES"/>
              </w:rPr>
              <w:t>c</w:t>
            </w:r>
            <w:r w:rsidRPr="00142724">
              <w:rPr>
                <w:rFonts w:ascii="Arial" w:eastAsia="Times New Roman" w:hAnsi="Arial" w:cs="Arial"/>
                <w:color w:val="000000"/>
                <w:sz w:val="24"/>
                <w:szCs w:val="24"/>
                <w:lang w:val="es-ES" w:eastAsia="es-ES"/>
              </w:rPr>
              <w:t>alor es:</w:t>
            </w:r>
          </w:p>
          <w:p w:rsidR="007038FE" w:rsidRDefault="007038FE" w:rsidP="00142724">
            <w:pPr>
              <w:spacing w:after="0" w:line="240" w:lineRule="auto"/>
              <w:rPr>
                <w:rFonts w:ascii="Arial" w:eastAsia="Times New Roman" w:hAnsi="Arial" w:cs="Arial"/>
                <w:color w:val="000000"/>
                <w:sz w:val="24"/>
                <w:szCs w:val="24"/>
                <w:lang w:val="es-ES" w:eastAsia="es-ES"/>
              </w:rPr>
            </w:pPr>
          </w:p>
          <w:p w:rsidR="009A544E" w:rsidRPr="00142724" w:rsidRDefault="009A544E" w:rsidP="00142724">
            <w:pPr>
              <w:spacing w:after="0" w:line="240" w:lineRule="auto"/>
              <w:rPr>
                <w:rFonts w:ascii="Arial" w:eastAsia="Times New Roman" w:hAnsi="Arial" w:cs="Arial"/>
                <w:color w:val="000000"/>
                <w:sz w:val="24"/>
                <w:szCs w:val="24"/>
                <w:lang w:val="es-ES" w:eastAsia="es-ES"/>
              </w:rPr>
            </w:pPr>
          </w:p>
        </w:tc>
      </w:tr>
      <w:tr w:rsidR="00142724" w:rsidRPr="00142724" w:rsidTr="00DB357B">
        <w:trPr>
          <w:trHeight w:val="244"/>
        </w:trPr>
        <w:tc>
          <w:tcPr>
            <w:tcW w:w="1354"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eastAsia="Times New Roman" w:cs="Times New Roman"/>
                <w:color w:val="000000"/>
                <w:lang w:val="es-ES" w:eastAsia="es-ES"/>
              </w:rPr>
            </w:pPr>
          </w:p>
          <w:tbl>
            <w:tblPr>
              <w:tblW w:w="0" w:type="auto"/>
              <w:tblCellSpacing w:w="0" w:type="dxa"/>
              <w:tblCellMar>
                <w:left w:w="0" w:type="dxa"/>
                <w:right w:w="0" w:type="dxa"/>
              </w:tblCellMar>
              <w:tblLook w:val="04A0" w:firstRow="1" w:lastRow="0" w:firstColumn="1" w:lastColumn="0" w:noHBand="0" w:noVBand="1"/>
            </w:tblPr>
            <w:tblGrid>
              <w:gridCol w:w="1213"/>
            </w:tblGrid>
            <w:tr w:rsidR="00142724" w:rsidRPr="00142724" w:rsidTr="00DB357B">
              <w:trPr>
                <w:trHeight w:val="244"/>
                <w:tblCellSpacing w:w="0" w:type="dxa"/>
              </w:trPr>
              <w:tc>
                <w:tcPr>
                  <w:tcW w:w="1213"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r>
          </w:tbl>
          <w:p w:rsidR="00142724" w:rsidRPr="00142724" w:rsidRDefault="00142724" w:rsidP="00142724">
            <w:pPr>
              <w:spacing w:after="0" w:line="240" w:lineRule="auto"/>
              <w:rPr>
                <w:rFonts w:eastAsia="Times New Roman" w:cs="Times New Roman"/>
                <w:color w:val="000000"/>
                <w:lang w:val="es-ES" w:eastAsia="es-ES"/>
              </w:rPr>
            </w:pPr>
          </w:p>
        </w:tc>
        <w:tc>
          <w:tcPr>
            <w:tcW w:w="1354" w:type="dxa"/>
            <w:tcBorders>
              <w:top w:val="nil"/>
              <w:left w:val="nil"/>
              <w:bottom w:val="nil"/>
              <w:right w:val="nil"/>
            </w:tcBorders>
            <w:shd w:val="clear" w:color="auto" w:fill="auto"/>
            <w:noWrap/>
            <w:vAlign w:val="bottom"/>
            <w:hideMark/>
          </w:tcPr>
          <w:p w:rsidR="00142724" w:rsidRPr="00142724" w:rsidRDefault="004959DE" w:rsidP="00142724">
            <w:pPr>
              <w:spacing w:after="0" w:line="240" w:lineRule="auto"/>
              <w:rPr>
                <w:rFonts w:ascii="Arial" w:eastAsia="Times New Roman" w:hAnsi="Arial" w:cs="Arial"/>
                <w:color w:val="000000"/>
                <w:sz w:val="24"/>
                <w:szCs w:val="24"/>
                <w:lang w:val="es-ES" w:eastAsia="es-ES"/>
              </w:rPr>
            </w:pPr>
            <w:r>
              <w:rPr>
                <w:rFonts w:ascii="Arial" w:eastAsia="Times New Roman" w:hAnsi="Arial" w:cs="Arial"/>
                <w:noProof/>
                <w:color w:val="000000"/>
                <w:sz w:val="24"/>
                <w:szCs w:val="24"/>
                <w:lang w:val="es-ES" w:eastAsia="es-ES"/>
              </w:rPr>
              <w:drawing>
                <wp:anchor distT="0" distB="0" distL="114300" distR="114300" simplePos="0" relativeHeight="251757568" behindDoc="0" locked="0" layoutInCell="1" allowOverlap="1">
                  <wp:simplePos x="0" y="0"/>
                  <wp:positionH relativeFrom="column">
                    <wp:posOffset>203200</wp:posOffset>
                  </wp:positionH>
                  <wp:positionV relativeFrom="paragraph">
                    <wp:posOffset>157480</wp:posOffset>
                  </wp:positionV>
                  <wp:extent cx="1710055" cy="462915"/>
                  <wp:effectExtent l="19050" t="19050" r="23495" b="13335"/>
                  <wp:wrapNone/>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91"/>
                          <a:srcRect/>
                          <a:stretch>
                            <a:fillRect/>
                          </a:stretch>
                        </pic:blipFill>
                        <pic:spPr bwMode="auto">
                          <a:xfrm>
                            <a:off x="0" y="0"/>
                            <a:ext cx="1710055" cy="462915"/>
                          </a:xfrm>
                          <a:prstGeom prst="rect">
                            <a:avLst/>
                          </a:prstGeom>
                          <a:solidFill>
                            <a:srgbClr val="FFFFFF"/>
                          </a:solidFill>
                          <a:ln w="9525">
                            <a:solidFill>
                              <a:srgbClr val="000000"/>
                            </a:solidFill>
                            <a:miter lim="800000"/>
                            <a:headEnd/>
                            <a:tailEnd/>
                          </a:ln>
                        </pic:spPr>
                      </pic:pic>
                    </a:graphicData>
                  </a:graphic>
                </wp:anchor>
              </w:drawing>
            </w:r>
          </w:p>
        </w:tc>
        <w:tc>
          <w:tcPr>
            <w:tcW w:w="1350"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653"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392"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r>
      <w:tr w:rsidR="00142724" w:rsidRPr="00142724" w:rsidTr="00DB357B">
        <w:trPr>
          <w:trHeight w:val="244"/>
        </w:trPr>
        <w:tc>
          <w:tcPr>
            <w:tcW w:w="1354"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354"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350"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653" w:type="dxa"/>
            <w:tcBorders>
              <w:top w:val="nil"/>
              <w:left w:val="nil"/>
              <w:bottom w:val="nil"/>
              <w:right w:val="nil"/>
            </w:tcBorders>
            <w:shd w:val="clear" w:color="auto" w:fill="auto"/>
            <w:noWrap/>
            <w:vAlign w:val="bottom"/>
            <w:hideMark/>
          </w:tcPr>
          <w:p w:rsidR="00142724" w:rsidRPr="00142724" w:rsidRDefault="00841966" w:rsidP="00142724">
            <w:pPr>
              <w:spacing w:after="0" w:line="240" w:lineRule="auto"/>
              <w:jc w:val="right"/>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696500</w:t>
            </w:r>
          </w:p>
        </w:tc>
        <w:tc>
          <w:tcPr>
            <w:tcW w:w="1392"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r w:rsidRPr="00142724">
              <w:rPr>
                <w:rFonts w:ascii="Arial" w:eastAsia="Times New Roman" w:hAnsi="Arial" w:cs="Arial"/>
                <w:color w:val="000000"/>
                <w:sz w:val="24"/>
                <w:szCs w:val="24"/>
                <w:lang w:val="es-ES" w:eastAsia="es-ES"/>
              </w:rPr>
              <w:t>W</w:t>
            </w:r>
          </w:p>
        </w:tc>
      </w:tr>
      <w:tr w:rsidR="00142724" w:rsidRPr="00142724" w:rsidTr="00DB357B">
        <w:trPr>
          <w:trHeight w:val="244"/>
        </w:trPr>
        <w:tc>
          <w:tcPr>
            <w:tcW w:w="1354"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354"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350"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653"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c>
          <w:tcPr>
            <w:tcW w:w="1392" w:type="dxa"/>
            <w:tcBorders>
              <w:top w:val="nil"/>
              <w:left w:val="nil"/>
              <w:bottom w:val="nil"/>
              <w:right w:val="nil"/>
            </w:tcBorders>
            <w:shd w:val="clear" w:color="auto" w:fill="auto"/>
            <w:noWrap/>
            <w:vAlign w:val="bottom"/>
            <w:hideMark/>
          </w:tcPr>
          <w:p w:rsidR="00142724" w:rsidRPr="00142724" w:rsidRDefault="00142724" w:rsidP="00142724">
            <w:pPr>
              <w:spacing w:after="0" w:line="240" w:lineRule="auto"/>
              <w:rPr>
                <w:rFonts w:ascii="Arial" w:eastAsia="Times New Roman" w:hAnsi="Arial" w:cs="Arial"/>
                <w:color w:val="000000"/>
                <w:sz w:val="24"/>
                <w:szCs w:val="24"/>
                <w:lang w:val="es-ES" w:eastAsia="es-ES"/>
              </w:rPr>
            </w:pPr>
          </w:p>
        </w:tc>
      </w:tr>
    </w:tbl>
    <w:p w:rsidR="007038FE" w:rsidRDefault="007038FE" w:rsidP="00DB357B">
      <w:pPr>
        <w:spacing w:line="480" w:lineRule="auto"/>
        <w:ind w:left="851"/>
        <w:jc w:val="both"/>
        <w:rPr>
          <w:rFonts w:ascii="Arial" w:hAnsi="Arial" w:cs="Arial"/>
          <w:sz w:val="24"/>
          <w:szCs w:val="24"/>
        </w:rPr>
      </w:pPr>
    </w:p>
    <w:p w:rsidR="00142724" w:rsidRDefault="004959DE" w:rsidP="00DB357B">
      <w:pPr>
        <w:spacing w:line="480" w:lineRule="auto"/>
        <w:ind w:left="851"/>
        <w:jc w:val="both"/>
        <w:rPr>
          <w:rFonts w:ascii="Arial" w:hAnsi="Arial" w:cs="Arial"/>
          <w:sz w:val="24"/>
          <w:szCs w:val="24"/>
        </w:rPr>
      </w:pPr>
      <w:r>
        <w:rPr>
          <w:rFonts w:ascii="Arial" w:hAnsi="Arial" w:cs="Arial"/>
          <w:sz w:val="24"/>
          <w:szCs w:val="24"/>
        </w:rPr>
        <w:t>Entonces la eficiencia del intercambiador de calor</w:t>
      </w:r>
      <w:r w:rsidR="009A544E">
        <w:rPr>
          <w:rFonts w:ascii="Arial" w:hAnsi="Arial" w:cs="Arial"/>
          <w:sz w:val="24"/>
          <w:szCs w:val="24"/>
        </w:rPr>
        <w:t xml:space="preserve">, ε, </w:t>
      </w:r>
      <w:r>
        <w:rPr>
          <w:rFonts w:ascii="Arial" w:hAnsi="Arial" w:cs="Arial"/>
          <w:sz w:val="24"/>
          <w:szCs w:val="24"/>
        </w:rPr>
        <w:t>es</w:t>
      </w:r>
      <w:r w:rsidR="009A544E">
        <w:rPr>
          <w:rFonts w:ascii="Arial" w:hAnsi="Arial" w:cs="Arial"/>
          <w:sz w:val="24"/>
          <w:szCs w:val="24"/>
        </w:rPr>
        <w:t>tá dado por la diferencia entre la transferencia real de calor y la transferencia de calor máxima posible</w:t>
      </w:r>
      <w:r>
        <w:rPr>
          <w:rFonts w:ascii="Arial" w:hAnsi="Arial" w:cs="Arial"/>
          <w:sz w:val="24"/>
          <w:szCs w:val="24"/>
        </w:rPr>
        <w:t>:</w:t>
      </w:r>
    </w:p>
    <w:tbl>
      <w:tblPr>
        <w:tblW w:w="6904" w:type="dxa"/>
        <w:tblInd w:w="70" w:type="dxa"/>
        <w:tblCellMar>
          <w:left w:w="70" w:type="dxa"/>
          <w:right w:w="70" w:type="dxa"/>
        </w:tblCellMar>
        <w:tblLook w:val="04A0" w:firstRow="1" w:lastRow="0" w:firstColumn="1" w:lastColumn="0" w:noHBand="0" w:noVBand="1"/>
      </w:tblPr>
      <w:tblGrid>
        <w:gridCol w:w="1340"/>
        <w:gridCol w:w="1336"/>
        <w:gridCol w:w="1860"/>
        <w:gridCol w:w="1152"/>
        <w:gridCol w:w="1216"/>
      </w:tblGrid>
      <w:tr w:rsidR="009A544E" w:rsidRPr="009A544E" w:rsidTr="009A544E">
        <w:trPr>
          <w:trHeight w:val="300"/>
        </w:trPr>
        <w:tc>
          <w:tcPr>
            <w:tcW w:w="1340"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eastAsia="Times New Roman" w:cs="Times New Roman"/>
                <w:color w:val="000000"/>
                <w:lang w:val="es-ES" w:eastAsia="es-ES"/>
              </w:rPr>
            </w:pPr>
          </w:p>
          <w:tbl>
            <w:tblPr>
              <w:tblW w:w="0" w:type="auto"/>
              <w:tblCellSpacing w:w="0" w:type="dxa"/>
              <w:tblCellMar>
                <w:left w:w="0" w:type="dxa"/>
                <w:right w:w="0" w:type="dxa"/>
              </w:tblCellMar>
              <w:tblLook w:val="04A0" w:firstRow="1" w:lastRow="0" w:firstColumn="1" w:lastColumn="0" w:noHBand="0" w:noVBand="1"/>
            </w:tblPr>
            <w:tblGrid>
              <w:gridCol w:w="1200"/>
            </w:tblGrid>
            <w:tr w:rsidR="009A544E" w:rsidRPr="009A544E">
              <w:trPr>
                <w:trHeight w:val="300"/>
                <w:tblCellSpacing w:w="0" w:type="dxa"/>
              </w:trPr>
              <w:tc>
                <w:tcPr>
                  <w:tcW w:w="1200"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ascii="Arial" w:eastAsia="Times New Roman" w:hAnsi="Arial" w:cs="Arial"/>
                      <w:color w:val="000000"/>
                      <w:sz w:val="24"/>
                      <w:szCs w:val="24"/>
                      <w:lang w:val="es-ES" w:eastAsia="es-ES"/>
                    </w:rPr>
                  </w:pPr>
                  <w:r>
                    <w:rPr>
                      <w:rFonts w:ascii="Arial" w:eastAsia="Times New Roman" w:hAnsi="Arial" w:cs="Arial"/>
                      <w:noProof/>
                      <w:color w:val="000000"/>
                      <w:sz w:val="24"/>
                      <w:szCs w:val="24"/>
                      <w:lang w:val="es-ES" w:eastAsia="es-ES"/>
                    </w:rPr>
                    <w:drawing>
                      <wp:anchor distT="0" distB="0" distL="114300" distR="114300" simplePos="0" relativeHeight="251759616" behindDoc="0" locked="0" layoutInCell="1" allowOverlap="1">
                        <wp:simplePos x="0" y="0"/>
                        <wp:positionH relativeFrom="column">
                          <wp:posOffset>331470</wp:posOffset>
                        </wp:positionH>
                        <wp:positionV relativeFrom="paragraph">
                          <wp:posOffset>40640</wp:posOffset>
                        </wp:positionV>
                        <wp:extent cx="1311910" cy="588645"/>
                        <wp:effectExtent l="19050" t="19050" r="21590" b="20955"/>
                        <wp:wrapNone/>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92"/>
                                <a:srcRect/>
                                <a:stretch>
                                  <a:fillRect/>
                                </a:stretch>
                              </pic:blipFill>
                              <pic:spPr bwMode="auto">
                                <a:xfrm>
                                  <a:off x="0" y="0"/>
                                  <a:ext cx="1311910" cy="588645"/>
                                </a:xfrm>
                                <a:prstGeom prst="rect">
                                  <a:avLst/>
                                </a:prstGeom>
                                <a:solidFill>
                                  <a:srgbClr val="FFFFFF"/>
                                </a:solidFill>
                                <a:ln w="9525">
                                  <a:solidFill>
                                    <a:srgbClr val="000000"/>
                                  </a:solidFill>
                                  <a:miter lim="800000"/>
                                  <a:headEnd/>
                                  <a:tailEnd/>
                                </a:ln>
                              </pic:spPr>
                            </pic:pic>
                          </a:graphicData>
                        </a:graphic>
                      </wp:anchor>
                    </w:drawing>
                  </w:r>
                </w:p>
              </w:tc>
            </w:tr>
          </w:tbl>
          <w:p w:rsidR="009A544E" w:rsidRPr="009A544E" w:rsidRDefault="009A544E" w:rsidP="009A544E">
            <w:pPr>
              <w:spacing w:after="0" w:line="240" w:lineRule="auto"/>
              <w:rPr>
                <w:rFonts w:eastAsia="Times New Roman" w:cs="Times New Roman"/>
                <w:color w:val="000000"/>
                <w:lang w:val="es-ES" w:eastAsia="es-ES"/>
              </w:rPr>
            </w:pPr>
          </w:p>
        </w:tc>
        <w:tc>
          <w:tcPr>
            <w:tcW w:w="1336"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ascii="Arial" w:eastAsia="Times New Roman" w:hAnsi="Arial" w:cs="Arial"/>
                <w:color w:val="000000"/>
                <w:sz w:val="24"/>
                <w:szCs w:val="24"/>
                <w:lang w:val="es-ES" w:eastAsia="es-ES"/>
              </w:rPr>
            </w:pPr>
          </w:p>
        </w:tc>
        <w:tc>
          <w:tcPr>
            <w:tcW w:w="1860"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ascii="Arial" w:eastAsia="Times New Roman" w:hAnsi="Arial" w:cs="Arial"/>
                <w:color w:val="000000"/>
                <w:sz w:val="24"/>
                <w:szCs w:val="24"/>
                <w:lang w:val="es-ES" w:eastAsia="es-ES"/>
              </w:rPr>
            </w:pPr>
          </w:p>
        </w:tc>
        <w:tc>
          <w:tcPr>
            <w:tcW w:w="1152"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ascii="Arial" w:eastAsia="Times New Roman" w:hAnsi="Arial" w:cs="Arial"/>
                <w:color w:val="000000"/>
                <w:sz w:val="24"/>
                <w:szCs w:val="24"/>
                <w:lang w:val="es-ES" w:eastAsia="es-ES"/>
              </w:rPr>
            </w:pPr>
          </w:p>
        </w:tc>
      </w:tr>
      <w:tr w:rsidR="009A544E" w:rsidRPr="009A544E" w:rsidTr="009A544E">
        <w:trPr>
          <w:trHeight w:val="300"/>
        </w:trPr>
        <w:tc>
          <w:tcPr>
            <w:tcW w:w="1340"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ascii="Arial" w:eastAsia="Times New Roman" w:hAnsi="Arial" w:cs="Arial"/>
                <w:color w:val="000000"/>
                <w:sz w:val="24"/>
                <w:szCs w:val="24"/>
                <w:lang w:val="es-ES" w:eastAsia="es-ES"/>
              </w:rPr>
            </w:pPr>
          </w:p>
        </w:tc>
        <w:tc>
          <w:tcPr>
            <w:tcW w:w="1860" w:type="dxa"/>
            <w:tcBorders>
              <w:top w:val="nil"/>
              <w:left w:val="nil"/>
              <w:bottom w:val="nil"/>
              <w:right w:val="nil"/>
            </w:tcBorders>
            <w:shd w:val="clear" w:color="auto" w:fill="auto"/>
            <w:noWrap/>
            <w:vAlign w:val="bottom"/>
            <w:hideMark/>
          </w:tcPr>
          <w:p w:rsidR="009A544E" w:rsidRPr="009A544E" w:rsidRDefault="00841966" w:rsidP="009A544E">
            <w:pPr>
              <w:spacing w:after="0" w:line="240" w:lineRule="auto"/>
              <w:jc w:val="right"/>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0,2105</w:t>
            </w:r>
            <w:r w:rsidR="009A544E" w:rsidRPr="009A544E">
              <w:rPr>
                <w:rFonts w:ascii="Arial" w:eastAsia="Times New Roman" w:hAnsi="Arial" w:cs="Arial"/>
                <w:color w:val="000000"/>
                <w:sz w:val="24"/>
                <w:szCs w:val="24"/>
                <w:lang w:val="es-ES" w:eastAsia="es-ES"/>
              </w:rPr>
              <w:t>80205</w:t>
            </w:r>
            <w:r w:rsidR="009A544E">
              <w:rPr>
                <w:rFonts w:ascii="Arial" w:eastAsia="Times New Roman" w:hAnsi="Arial" w:cs="Arial"/>
                <w:color w:val="000000"/>
                <w:sz w:val="24"/>
                <w:szCs w:val="24"/>
                <w:lang w:val="es-ES" w:eastAsia="es-ES"/>
              </w:rPr>
              <w:t xml:space="preserve"> =</w:t>
            </w:r>
          </w:p>
        </w:tc>
        <w:tc>
          <w:tcPr>
            <w:tcW w:w="1152"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jc w:val="right"/>
              <w:rPr>
                <w:rFonts w:ascii="Arial" w:eastAsia="Times New Roman" w:hAnsi="Arial" w:cs="Arial"/>
                <w:color w:val="000000"/>
                <w:sz w:val="24"/>
                <w:szCs w:val="24"/>
                <w:lang w:val="es-ES" w:eastAsia="es-ES"/>
              </w:rPr>
            </w:pPr>
            <w:r w:rsidRPr="009A544E">
              <w:rPr>
                <w:rFonts w:ascii="Arial" w:eastAsia="Times New Roman" w:hAnsi="Arial" w:cs="Arial"/>
                <w:color w:val="000000"/>
                <w:sz w:val="24"/>
                <w:szCs w:val="24"/>
                <w:lang w:val="es-ES" w:eastAsia="es-ES"/>
              </w:rPr>
              <w:t>2</w:t>
            </w:r>
            <w:r w:rsidR="00841966">
              <w:rPr>
                <w:rFonts w:ascii="Arial" w:eastAsia="Times New Roman" w:hAnsi="Arial" w:cs="Arial"/>
                <w:color w:val="000000"/>
                <w:sz w:val="24"/>
                <w:szCs w:val="24"/>
                <w:lang w:val="es-ES" w:eastAsia="es-ES"/>
              </w:rPr>
              <w:t>1,05</w:t>
            </w:r>
          </w:p>
        </w:tc>
        <w:tc>
          <w:tcPr>
            <w:tcW w:w="1216"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ascii="Arial" w:eastAsia="Times New Roman" w:hAnsi="Arial" w:cs="Arial"/>
                <w:color w:val="000000"/>
                <w:sz w:val="24"/>
                <w:szCs w:val="24"/>
                <w:lang w:val="es-ES" w:eastAsia="es-ES"/>
              </w:rPr>
            </w:pPr>
            <w:r w:rsidRPr="009A544E">
              <w:rPr>
                <w:rFonts w:ascii="Arial" w:eastAsia="Times New Roman" w:hAnsi="Arial" w:cs="Arial"/>
                <w:color w:val="000000"/>
                <w:sz w:val="24"/>
                <w:szCs w:val="24"/>
                <w:lang w:val="es-ES" w:eastAsia="es-ES"/>
              </w:rPr>
              <w:t>%</w:t>
            </w:r>
          </w:p>
        </w:tc>
      </w:tr>
      <w:tr w:rsidR="009A544E" w:rsidRPr="009A544E" w:rsidTr="009A544E">
        <w:trPr>
          <w:trHeight w:val="300"/>
        </w:trPr>
        <w:tc>
          <w:tcPr>
            <w:tcW w:w="1340"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ascii="Arial" w:eastAsia="Times New Roman" w:hAnsi="Arial" w:cs="Arial"/>
                <w:color w:val="000000"/>
                <w:sz w:val="24"/>
                <w:szCs w:val="24"/>
                <w:lang w:val="es-ES" w:eastAsia="es-ES"/>
              </w:rPr>
            </w:pPr>
          </w:p>
        </w:tc>
        <w:tc>
          <w:tcPr>
            <w:tcW w:w="1860"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ascii="Arial" w:eastAsia="Times New Roman" w:hAnsi="Arial" w:cs="Arial"/>
                <w:color w:val="000000"/>
                <w:sz w:val="24"/>
                <w:szCs w:val="24"/>
                <w:lang w:val="es-ES" w:eastAsia="es-ES"/>
              </w:rPr>
            </w:pPr>
          </w:p>
        </w:tc>
        <w:tc>
          <w:tcPr>
            <w:tcW w:w="1152"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ascii="Arial" w:eastAsia="Times New Roman" w:hAnsi="Arial" w:cs="Arial"/>
                <w:color w:val="000000"/>
                <w:sz w:val="24"/>
                <w:szCs w:val="24"/>
                <w:lang w:val="es-ES" w:eastAsia="es-ES"/>
              </w:rPr>
            </w:pPr>
          </w:p>
        </w:tc>
      </w:tr>
      <w:tr w:rsidR="009A544E" w:rsidRPr="009A544E" w:rsidTr="009A544E">
        <w:trPr>
          <w:trHeight w:val="300"/>
        </w:trPr>
        <w:tc>
          <w:tcPr>
            <w:tcW w:w="1340"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ascii="Arial" w:eastAsia="Times New Roman" w:hAnsi="Arial" w:cs="Arial"/>
                <w:color w:val="000000"/>
                <w:sz w:val="24"/>
                <w:szCs w:val="24"/>
                <w:lang w:val="es-ES" w:eastAsia="es-ES"/>
              </w:rPr>
            </w:pPr>
          </w:p>
        </w:tc>
        <w:tc>
          <w:tcPr>
            <w:tcW w:w="1860"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ascii="Arial" w:eastAsia="Times New Roman" w:hAnsi="Arial" w:cs="Arial"/>
                <w:color w:val="000000"/>
                <w:sz w:val="24"/>
                <w:szCs w:val="24"/>
                <w:lang w:val="es-ES" w:eastAsia="es-ES"/>
              </w:rPr>
            </w:pPr>
          </w:p>
        </w:tc>
        <w:tc>
          <w:tcPr>
            <w:tcW w:w="1152"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9A544E" w:rsidRPr="009A544E" w:rsidRDefault="009A544E" w:rsidP="009A544E">
            <w:pPr>
              <w:spacing w:after="0" w:line="240" w:lineRule="auto"/>
              <w:rPr>
                <w:rFonts w:ascii="Arial" w:eastAsia="Times New Roman" w:hAnsi="Arial" w:cs="Arial"/>
                <w:color w:val="000000"/>
                <w:sz w:val="24"/>
                <w:szCs w:val="24"/>
                <w:lang w:val="es-ES" w:eastAsia="es-ES"/>
              </w:rPr>
            </w:pPr>
          </w:p>
        </w:tc>
      </w:tr>
    </w:tbl>
    <w:p w:rsidR="004959DE" w:rsidRDefault="004959DE" w:rsidP="00A419DB">
      <w:pPr>
        <w:spacing w:line="480" w:lineRule="auto"/>
        <w:ind w:left="851"/>
        <w:jc w:val="both"/>
        <w:rPr>
          <w:rFonts w:ascii="Arial" w:hAnsi="Arial" w:cs="Arial"/>
          <w:sz w:val="24"/>
          <w:szCs w:val="24"/>
        </w:rPr>
      </w:pPr>
    </w:p>
    <w:p w:rsidR="007038FE" w:rsidRDefault="007038FE" w:rsidP="00A419DB">
      <w:pPr>
        <w:spacing w:line="480" w:lineRule="auto"/>
        <w:ind w:left="851"/>
        <w:jc w:val="both"/>
        <w:rPr>
          <w:rFonts w:ascii="Arial" w:hAnsi="Arial" w:cs="Arial"/>
          <w:sz w:val="24"/>
          <w:szCs w:val="24"/>
        </w:rPr>
      </w:pPr>
    </w:p>
    <w:p w:rsidR="00DB357B" w:rsidRDefault="00FE3FDB" w:rsidP="00DB357B">
      <w:pPr>
        <w:spacing w:line="480" w:lineRule="auto"/>
        <w:ind w:left="851"/>
        <w:jc w:val="both"/>
        <w:rPr>
          <w:rFonts w:ascii="Arial" w:hAnsi="Arial" w:cs="Arial"/>
          <w:sz w:val="24"/>
          <w:szCs w:val="24"/>
        </w:rPr>
      </w:pPr>
      <w:r>
        <w:rPr>
          <w:rFonts w:ascii="Arial" w:hAnsi="Arial" w:cs="Arial"/>
          <w:sz w:val="24"/>
          <w:szCs w:val="24"/>
        </w:rPr>
        <w:t>Al tener una eficiencia baja de 2</w:t>
      </w:r>
      <w:r w:rsidR="00C86ED9">
        <w:rPr>
          <w:rFonts w:ascii="Arial" w:hAnsi="Arial" w:cs="Arial"/>
          <w:sz w:val="24"/>
          <w:szCs w:val="24"/>
        </w:rPr>
        <w:t>1</w:t>
      </w:r>
      <w:r>
        <w:rPr>
          <w:rFonts w:ascii="Arial" w:hAnsi="Arial" w:cs="Arial"/>
          <w:sz w:val="24"/>
          <w:szCs w:val="24"/>
        </w:rPr>
        <w:t>,</w:t>
      </w:r>
      <w:r w:rsidR="00C86ED9">
        <w:rPr>
          <w:rFonts w:ascii="Arial" w:hAnsi="Arial" w:cs="Arial"/>
          <w:sz w:val="24"/>
          <w:szCs w:val="24"/>
        </w:rPr>
        <w:t>05</w:t>
      </w:r>
      <w:r>
        <w:rPr>
          <w:rFonts w:ascii="Arial" w:hAnsi="Arial" w:cs="Arial"/>
          <w:sz w:val="24"/>
          <w:szCs w:val="24"/>
        </w:rPr>
        <w:t>% abría la posibilidad que el intercambiador este sumamente incrustado. Se volverá nuevamente a calcular le eficiencia, pero con los valores de temperatura nominales tal como se presenta en la tabla 23</w:t>
      </w:r>
      <w:r w:rsidR="00194340">
        <w:rPr>
          <w:rFonts w:ascii="Arial" w:hAnsi="Arial" w:cs="Arial"/>
          <w:sz w:val="24"/>
          <w:szCs w:val="24"/>
        </w:rPr>
        <w:t>; se escogieron rangos de temperatura entre 30 y 35ºC, como temperaturas de trabajo de la emulsión, por los buenos resultados presentados durante las pruebas de laminación de la sección 2</w:t>
      </w:r>
      <w:r>
        <w:rPr>
          <w:rFonts w:ascii="Arial" w:hAnsi="Arial" w:cs="Arial"/>
          <w:sz w:val="24"/>
          <w:szCs w:val="24"/>
        </w:rPr>
        <w:t xml:space="preserve">. </w:t>
      </w:r>
    </w:p>
    <w:p w:rsidR="00DB357B" w:rsidRDefault="00DB357B" w:rsidP="00DB357B">
      <w:pPr>
        <w:spacing w:line="240" w:lineRule="auto"/>
        <w:ind w:left="851"/>
        <w:jc w:val="both"/>
        <w:rPr>
          <w:rFonts w:ascii="Arial" w:hAnsi="Arial" w:cs="Arial"/>
          <w:sz w:val="24"/>
          <w:szCs w:val="24"/>
        </w:rPr>
      </w:pPr>
    </w:p>
    <w:p w:rsidR="00DB357B" w:rsidRPr="00DB357B" w:rsidRDefault="00DB357B" w:rsidP="00DB357B">
      <w:pPr>
        <w:spacing w:line="480" w:lineRule="auto"/>
        <w:ind w:left="851"/>
        <w:jc w:val="center"/>
        <w:rPr>
          <w:rFonts w:ascii="Arial" w:eastAsia="Times New Roman" w:hAnsi="Arial" w:cs="Arial"/>
          <w:b/>
          <w:color w:val="000000"/>
          <w:sz w:val="24"/>
          <w:szCs w:val="24"/>
          <w:lang w:val="es-ES" w:eastAsia="es-ES"/>
        </w:rPr>
      </w:pPr>
      <w:r w:rsidRPr="00DB357B">
        <w:rPr>
          <w:rFonts w:ascii="Arial" w:eastAsia="Times New Roman" w:hAnsi="Arial" w:cs="Arial"/>
          <w:b/>
          <w:color w:val="000000"/>
          <w:sz w:val="24"/>
          <w:szCs w:val="24"/>
          <w:lang w:val="es-ES" w:eastAsia="es-ES"/>
        </w:rPr>
        <w:lastRenderedPageBreak/>
        <w:t>TABLA 23.</w:t>
      </w:r>
    </w:p>
    <w:p w:rsidR="00DB357B" w:rsidRPr="00DB357B" w:rsidRDefault="00DB357B" w:rsidP="00DB357B">
      <w:pPr>
        <w:spacing w:line="480" w:lineRule="auto"/>
        <w:ind w:left="851"/>
        <w:jc w:val="center"/>
        <w:rPr>
          <w:rFonts w:ascii="Arial" w:hAnsi="Arial" w:cs="Arial"/>
          <w:b/>
          <w:sz w:val="24"/>
          <w:szCs w:val="24"/>
        </w:rPr>
      </w:pPr>
      <w:r w:rsidRPr="00DB357B">
        <w:rPr>
          <w:rFonts w:ascii="Arial" w:eastAsia="Times New Roman" w:hAnsi="Arial" w:cs="Arial"/>
          <w:b/>
          <w:color w:val="000000"/>
          <w:sz w:val="24"/>
          <w:szCs w:val="24"/>
          <w:lang w:val="es-ES" w:eastAsia="es-ES"/>
        </w:rPr>
        <w:t xml:space="preserve"> Condiciones recomendadas para emulsión de Lubricool</w:t>
      </w:r>
    </w:p>
    <w:tbl>
      <w:tblPr>
        <w:tblW w:w="7817" w:type="dxa"/>
        <w:tblInd w:w="60" w:type="dxa"/>
        <w:tblCellMar>
          <w:left w:w="70" w:type="dxa"/>
          <w:right w:w="70" w:type="dxa"/>
        </w:tblCellMar>
        <w:tblLook w:val="04A0" w:firstRow="1" w:lastRow="0" w:firstColumn="1" w:lastColumn="0" w:noHBand="0" w:noVBand="1"/>
      </w:tblPr>
      <w:tblGrid>
        <w:gridCol w:w="1120"/>
        <w:gridCol w:w="1213"/>
        <w:gridCol w:w="1348"/>
        <w:gridCol w:w="1603"/>
        <w:gridCol w:w="1346"/>
        <w:gridCol w:w="1187"/>
      </w:tblGrid>
      <w:tr w:rsidR="00FE3FDB" w:rsidRPr="00FE3FDB" w:rsidTr="00020696">
        <w:trPr>
          <w:trHeight w:val="367"/>
        </w:trPr>
        <w:tc>
          <w:tcPr>
            <w:tcW w:w="7817" w:type="dxa"/>
            <w:gridSpan w:val="6"/>
            <w:tcBorders>
              <w:top w:val="single" w:sz="8" w:space="0" w:color="auto"/>
              <w:left w:val="single" w:sz="8" w:space="0" w:color="auto"/>
              <w:bottom w:val="single" w:sz="8" w:space="0" w:color="auto"/>
              <w:right w:val="single" w:sz="8" w:space="0" w:color="auto"/>
            </w:tcBorders>
            <w:shd w:val="clear" w:color="auto" w:fill="DBE5F1" w:themeFill="accent1" w:themeFillTint="33"/>
            <w:noWrap/>
            <w:vAlign w:val="center"/>
            <w:hideMark/>
          </w:tcPr>
          <w:p w:rsidR="00FE3FDB" w:rsidRPr="00FE3FDB" w:rsidRDefault="00FE3FDB" w:rsidP="00C86ED9">
            <w:pPr>
              <w:spacing w:after="0" w:line="240" w:lineRule="auto"/>
              <w:jc w:val="center"/>
              <w:rPr>
                <w:rFonts w:ascii="Arial" w:eastAsia="Times New Roman" w:hAnsi="Arial" w:cs="Arial"/>
                <w:color w:val="000000"/>
                <w:sz w:val="24"/>
                <w:szCs w:val="24"/>
                <w:lang w:val="es-ES" w:eastAsia="es-ES"/>
              </w:rPr>
            </w:pPr>
          </w:p>
        </w:tc>
      </w:tr>
      <w:tr w:rsidR="00C86ED9" w:rsidRPr="00FE3FDB" w:rsidTr="00020696">
        <w:trPr>
          <w:trHeight w:val="367"/>
        </w:trPr>
        <w:tc>
          <w:tcPr>
            <w:tcW w:w="3681" w:type="dxa"/>
            <w:gridSpan w:val="3"/>
            <w:tcBorders>
              <w:top w:val="single" w:sz="8" w:space="0" w:color="auto"/>
              <w:left w:val="single" w:sz="8" w:space="0" w:color="auto"/>
              <w:bottom w:val="single" w:sz="8" w:space="0" w:color="auto"/>
              <w:right w:val="single" w:sz="8" w:space="0" w:color="000000"/>
            </w:tcBorders>
            <w:shd w:val="clear" w:color="auto" w:fill="DBE5F1" w:themeFill="accent1" w:themeFillTint="33"/>
            <w:noWrap/>
            <w:vAlign w:val="center"/>
            <w:hideMark/>
          </w:tcPr>
          <w:p w:rsidR="00C86ED9" w:rsidRPr="00FE3FDB" w:rsidRDefault="00C86ED9"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Sistema de enfriamiento</w:t>
            </w:r>
          </w:p>
        </w:tc>
        <w:tc>
          <w:tcPr>
            <w:tcW w:w="4136" w:type="dxa"/>
            <w:gridSpan w:val="3"/>
            <w:tcBorders>
              <w:top w:val="single" w:sz="8" w:space="0" w:color="auto"/>
              <w:left w:val="nil"/>
              <w:bottom w:val="single" w:sz="8" w:space="0" w:color="auto"/>
              <w:right w:val="single" w:sz="8" w:space="0" w:color="auto"/>
            </w:tcBorders>
            <w:shd w:val="clear" w:color="auto" w:fill="DBE5F1" w:themeFill="accent1" w:themeFillTint="33"/>
            <w:noWrap/>
            <w:vAlign w:val="center"/>
            <w:hideMark/>
          </w:tcPr>
          <w:p w:rsidR="00C86ED9" w:rsidRPr="00FE3FDB" w:rsidRDefault="00C86ED9"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Emulsión</w:t>
            </w:r>
            <w:r>
              <w:rPr>
                <w:rFonts w:ascii="Arial" w:eastAsia="Times New Roman" w:hAnsi="Arial" w:cs="Arial"/>
                <w:color w:val="000000"/>
                <w:sz w:val="24"/>
                <w:szCs w:val="24"/>
                <w:lang w:val="es-ES" w:eastAsia="es-ES"/>
              </w:rPr>
              <w:t xml:space="preserve"> Lubricool 22 G</w:t>
            </w:r>
          </w:p>
        </w:tc>
      </w:tr>
      <w:tr w:rsidR="00FE3FDB" w:rsidRPr="00FE3FDB" w:rsidTr="00020696">
        <w:trPr>
          <w:trHeight w:val="699"/>
        </w:trPr>
        <w:tc>
          <w:tcPr>
            <w:tcW w:w="1120" w:type="dxa"/>
            <w:tcBorders>
              <w:top w:val="nil"/>
              <w:left w:val="single" w:sz="8" w:space="0" w:color="auto"/>
              <w:bottom w:val="single" w:sz="4" w:space="0" w:color="auto"/>
              <w:right w:val="single" w:sz="4" w:space="0" w:color="auto"/>
            </w:tcBorders>
            <w:shd w:val="clear" w:color="auto" w:fill="DBE5F1" w:themeFill="accent1" w:themeFillTint="33"/>
            <w:noWrap/>
            <w:vAlign w:val="center"/>
            <w:hideMark/>
          </w:tcPr>
          <w:p w:rsidR="00FE3FDB" w:rsidRPr="00FE3FDB" w:rsidRDefault="00FE3FDB"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Tc,i (ºC)</w:t>
            </w:r>
          </w:p>
        </w:tc>
        <w:tc>
          <w:tcPr>
            <w:tcW w:w="1213" w:type="dxa"/>
            <w:tcBorders>
              <w:top w:val="nil"/>
              <w:left w:val="nil"/>
              <w:bottom w:val="single" w:sz="4" w:space="0" w:color="auto"/>
              <w:right w:val="single" w:sz="4" w:space="0" w:color="auto"/>
            </w:tcBorders>
            <w:shd w:val="clear" w:color="auto" w:fill="DBE5F1" w:themeFill="accent1" w:themeFillTint="33"/>
            <w:noWrap/>
            <w:vAlign w:val="center"/>
            <w:hideMark/>
          </w:tcPr>
          <w:p w:rsidR="00FE3FDB" w:rsidRPr="00FE3FDB" w:rsidRDefault="00FE3FDB"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Tc,o (ºC)</w:t>
            </w:r>
          </w:p>
        </w:tc>
        <w:tc>
          <w:tcPr>
            <w:tcW w:w="1348" w:type="dxa"/>
            <w:tcBorders>
              <w:top w:val="nil"/>
              <w:left w:val="nil"/>
              <w:bottom w:val="single" w:sz="4" w:space="0" w:color="auto"/>
              <w:right w:val="single" w:sz="4" w:space="0" w:color="auto"/>
            </w:tcBorders>
            <w:shd w:val="clear" w:color="auto" w:fill="DBE5F1" w:themeFill="accent1" w:themeFillTint="33"/>
            <w:vAlign w:val="center"/>
            <w:hideMark/>
          </w:tcPr>
          <w:p w:rsidR="00FE3FDB" w:rsidRPr="00FE3FDB" w:rsidRDefault="00FE3FDB"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Caudal c(m3/h)</w:t>
            </w:r>
          </w:p>
        </w:tc>
        <w:tc>
          <w:tcPr>
            <w:tcW w:w="1603" w:type="dxa"/>
            <w:tcBorders>
              <w:top w:val="nil"/>
              <w:left w:val="nil"/>
              <w:bottom w:val="single" w:sz="4" w:space="0" w:color="auto"/>
              <w:right w:val="single" w:sz="4" w:space="0" w:color="auto"/>
            </w:tcBorders>
            <w:shd w:val="clear" w:color="auto" w:fill="DBE5F1" w:themeFill="accent1" w:themeFillTint="33"/>
            <w:noWrap/>
            <w:vAlign w:val="center"/>
            <w:hideMark/>
          </w:tcPr>
          <w:p w:rsidR="00FE3FDB" w:rsidRPr="00FE3FDB" w:rsidRDefault="00FE3FDB"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Th,i (ºC)</w:t>
            </w:r>
          </w:p>
        </w:tc>
        <w:tc>
          <w:tcPr>
            <w:tcW w:w="1346" w:type="dxa"/>
            <w:tcBorders>
              <w:top w:val="nil"/>
              <w:left w:val="nil"/>
              <w:bottom w:val="single" w:sz="4" w:space="0" w:color="auto"/>
              <w:right w:val="single" w:sz="4" w:space="0" w:color="auto"/>
            </w:tcBorders>
            <w:shd w:val="clear" w:color="auto" w:fill="DBE5F1" w:themeFill="accent1" w:themeFillTint="33"/>
            <w:noWrap/>
            <w:vAlign w:val="center"/>
            <w:hideMark/>
          </w:tcPr>
          <w:p w:rsidR="00FE3FDB" w:rsidRPr="00FE3FDB" w:rsidRDefault="00FE3FDB"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Th,o (ºC)</w:t>
            </w:r>
          </w:p>
        </w:tc>
        <w:tc>
          <w:tcPr>
            <w:tcW w:w="1187" w:type="dxa"/>
            <w:tcBorders>
              <w:top w:val="nil"/>
              <w:left w:val="nil"/>
              <w:bottom w:val="single" w:sz="4" w:space="0" w:color="auto"/>
              <w:right w:val="single" w:sz="8" w:space="0" w:color="auto"/>
            </w:tcBorders>
            <w:shd w:val="clear" w:color="auto" w:fill="DBE5F1" w:themeFill="accent1" w:themeFillTint="33"/>
            <w:vAlign w:val="center"/>
            <w:hideMark/>
          </w:tcPr>
          <w:p w:rsidR="00FE3FDB" w:rsidRPr="00FE3FDB" w:rsidRDefault="00FE3FDB"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Caudal h(m3/h)</w:t>
            </w:r>
          </w:p>
        </w:tc>
      </w:tr>
      <w:tr w:rsidR="00FE3FDB" w:rsidRPr="00FE3FDB" w:rsidTr="00C86ED9">
        <w:trPr>
          <w:trHeight w:val="367"/>
        </w:trPr>
        <w:tc>
          <w:tcPr>
            <w:tcW w:w="1120" w:type="dxa"/>
            <w:tcBorders>
              <w:top w:val="nil"/>
              <w:left w:val="single" w:sz="8" w:space="0" w:color="auto"/>
              <w:bottom w:val="single" w:sz="8" w:space="0" w:color="auto"/>
              <w:right w:val="single" w:sz="4" w:space="0" w:color="auto"/>
            </w:tcBorders>
            <w:shd w:val="clear" w:color="auto" w:fill="auto"/>
            <w:noWrap/>
            <w:vAlign w:val="center"/>
            <w:hideMark/>
          </w:tcPr>
          <w:p w:rsidR="00FE3FDB" w:rsidRPr="00FE3FDB" w:rsidRDefault="00FE3FDB"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2</w:t>
            </w:r>
            <w:r w:rsidR="00841966">
              <w:rPr>
                <w:rFonts w:ascii="Arial" w:eastAsia="Times New Roman" w:hAnsi="Arial" w:cs="Arial"/>
                <w:color w:val="000000"/>
                <w:sz w:val="24"/>
                <w:szCs w:val="24"/>
                <w:lang w:val="es-ES" w:eastAsia="es-ES"/>
              </w:rPr>
              <w:t>6</w:t>
            </w:r>
          </w:p>
        </w:tc>
        <w:tc>
          <w:tcPr>
            <w:tcW w:w="1213" w:type="dxa"/>
            <w:tcBorders>
              <w:top w:val="nil"/>
              <w:left w:val="nil"/>
              <w:bottom w:val="single" w:sz="8" w:space="0" w:color="auto"/>
              <w:right w:val="single" w:sz="4" w:space="0" w:color="auto"/>
            </w:tcBorders>
            <w:shd w:val="clear" w:color="auto" w:fill="auto"/>
            <w:noWrap/>
            <w:vAlign w:val="center"/>
            <w:hideMark/>
          </w:tcPr>
          <w:p w:rsidR="00FE3FDB" w:rsidRPr="00FE3FDB" w:rsidRDefault="00FE3FDB"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30</w:t>
            </w:r>
          </w:p>
        </w:tc>
        <w:tc>
          <w:tcPr>
            <w:tcW w:w="1348" w:type="dxa"/>
            <w:tcBorders>
              <w:top w:val="nil"/>
              <w:left w:val="nil"/>
              <w:bottom w:val="single" w:sz="8" w:space="0" w:color="auto"/>
              <w:right w:val="single" w:sz="4" w:space="0" w:color="auto"/>
            </w:tcBorders>
            <w:shd w:val="clear" w:color="auto" w:fill="auto"/>
            <w:noWrap/>
            <w:vAlign w:val="center"/>
            <w:hideMark/>
          </w:tcPr>
          <w:p w:rsidR="00FE3FDB" w:rsidRPr="00FE3FDB" w:rsidRDefault="00FE3FDB"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150</w:t>
            </w:r>
          </w:p>
        </w:tc>
        <w:tc>
          <w:tcPr>
            <w:tcW w:w="1603" w:type="dxa"/>
            <w:tcBorders>
              <w:top w:val="nil"/>
              <w:left w:val="nil"/>
              <w:bottom w:val="single" w:sz="8" w:space="0" w:color="auto"/>
              <w:right w:val="single" w:sz="4" w:space="0" w:color="auto"/>
            </w:tcBorders>
            <w:shd w:val="clear" w:color="auto" w:fill="auto"/>
            <w:noWrap/>
            <w:vAlign w:val="center"/>
            <w:hideMark/>
          </w:tcPr>
          <w:p w:rsidR="00FE3FDB" w:rsidRPr="00FE3FDB" w:rsidRDefault="00FE3FDB"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3</w:t>
            </w:r>
            <w:r w:rsidR="00B9421A">
              <w:rPr>
                <w:rFonts w:ascii="Arial" w:eastAsia="Times New Roman" w:hAnsi="Arial" w:cs="Arial"/>
                <w:color w:val="000000"/>
                <w:sz w:val="24"/>
                <w:szCs w:val="24"/>
                <w:lang w:val="es-ES" w:eastAsia="es-ES"/>
              </w:rPr>
              <w:t>4</w:t>
            </w:r>
          </w:p>
        </w:tc>
        <w:tc>
          <w:tcPr>
            <w:tcW w:w="1346" w:type="dxa"/>
            <w:tcBorders>
              <w:top w:val="nil"/>
              <w:left w:val="nil"/>
              <w:bottom w:val="single" w:sz="8" w:space="0" w:color="auto"/>
              <w:right w:val="single" w:sz="4" w:space="0" w:color="auto"/>
            </w:tcBorders>
            <w:shd w:val="clear" w:color="auto" w:fill="auto"/>
            <w:noWrap/>
            <w:vAlign w:val="center"/>
            <w:hideMark/>
          </w:tcPr>
          <w:p w:rsidR="00FE3FDB" w:rsidRPr="00FE3FDB" w:rsidRDefault="00FE3FDB"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30</w:t>
            </w:r>
          </w:p>
        </w:tc>
        <w:tc>
          <w:tcPr>
            <w:tcW w:w="1187" w:type="dxa"/>
            <w:tcBorders>
              <w:top w:val="nil"/>
              <w:left w:val="nil"/>
              <w:bottom w:val="single" w:sz="8" w:space="0" w:color="auto"/>
              <w:right w:val="single" w:sz="8" w:space="0" w:color="auto"/>
            </w:tcBorders>
            <w:shd w:val="clear" w:color="auto" w:fill="auto"/>
            <w:noWrap/>
            <w:vAlign w:val="center"/>
            <w:hideMark/>
          </w:tcPr>
          <w:p w:rsidR="00FE3FDB" w:rsidRPr="00FE3FDB" w:rsidRDefault="00FE3FDB"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129,6</w:t>
            </w:r>
          </w:p>
        </w:tc>
      </w:tr>
    </w:tbl>
    <w:p w:rsidR="007038FE" w:rsidRDefault="007038FE" w:rsidP="00A419DB">
      <w:pPr>
        <w:spacing w:line="480" w:lineRule="auto"/>
        <w:ind w:left="851"/>
        <w:jc w:val="both"/>
        <w:rPr>
          <w:rFonts w:ascii="Arial" w:hAnsi="Arial" w:cs="Arial"/>
          <w:sz w:val="24"/>
          <w:szCs w:val="24"/>
        </w:rPr>
      </w:pPr>
    </w:p>
    <w:p w:rsidR="00F1445E" w:rsidRDefault="00F1445E" w:rsidP="00A419DB">
      <w:pPr>
        <w:spacing w:line="480" w:lineRule="auto"/>
        <w:ind w:left="851"/>
        <w:jc w:val="both"/>
        <w:rPr>
          <w:rFonts w:ascii="Arial" w:hAnsi="Arial" w:cs="Arial"/>
          <w:sz w:val="24"/>
          <w:szCs w:val="24"/>
        </w:rPr>
      </w:pPr>
      <w:r>
        <w:rPr>
          <w:rFonts w:ascii="Arial" w:hAnsi="Arial" w:cs="Arial"/>
          <w:sz w:val="24"/>
          <w:szCs w:val="24"/>
        </w:rPr>
        <w:t xml:space="preserve">Con las mismas condiciones planteadas en los cálculos anteriores se tiene que el caudal no </w:t>
      </w:r>
      <w:r w:rsidR="00353819">
        <w:rPr>
          <w:rFonts w:ascii="Arial" w:hAnsi="Arial" w:cs="Arial"/>
          <w:sz w:val="24"/>
          <w:szCs w:val="24"/>
        </w:rPr>
        <w:t>varía</w:t>
      </w:r>
      <w:r>
        <w:rPr>
          <w:rFonts w:ascii="Arial" w:hAnsi="Arial" w:cs="Arial"/>
          <w:sz w:val="24"/>
          <w:szCs w:val="24"/>
        </w:rPr>
        <w:t xml:space="preserve"> y que las capacidades caloríficas son:</w:t>
      </w:r>
    </w:p>
    <w:p w:rsidR="007038FE" w:rsidRDefault="007038FE" w:rsidP="00A419DB">
      <w:pPr>
        <w:spacing w:line="480" w:lineRule="auto"/>
        <w:ind w:left="851"/>
        <w:jc w:val="both"/>
        <w:rPr>
          <w:rFonts w:ascii="Arial" w:hAnsi="Arial" w:cs="Arial"/>
          <w:sz w:val="24"/>
          <w:szCs w:val="24"/>
        </w:rPr>
      </w:pPr>
    </w:p>
    <w:tbl>
      <w:tblPr>
        <w:tblW w:w="6780" w:type="dxa"/>
        <w:tblInd w:w="70" w:type="dxa"/>
        <w:tblCellMar>
          <w:left w:w="70" w:type="dxa"/>
          <w:right w:w="70" w:type="dxa"/>
        </w:tblCellMar>
        <w:tblLook w:val="04A0" w:firstRow="1" w:lastRow="0" w:firstColumn="1" w:lastColumn="0" w:noHBand="0" w:noVBand="1"/>
      </w:tblPr>
      <w:tblGrid>
        <w:gridCol w:w="1340"/>
        <w:gridCol w:w="1216"/>
        <w:gridCol w:w="1336"/>
        <w:gridCol w:w="1636"/>
        <w:gridCol w:w="1376"/>
      </w:tblGrid>
      <w:tr w:rsidR="00F1445E" w:rsidRPr="00F1445E" w:rsidTr="00F1445E">
        <w:trPr>
          <w:trHeight w:val="300"/>
        </w:trPr>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r w:rsidRPr="00F1445E">
              <w:rPr>
                <w:rFonts w:ascii="Arial" w:eastAsia="Times New Roman" w:hAnsi="Arial" w:cs="Arial"/>
                <w:color w:val="000000"/>
                <w:sz w:val="24"/>
                <w:szCs w:val="24"/>
                <w:lang w:val="es-ES" w:eastAsia="es-ES"/>
              </w:rPr>
              <w:t xml:space="preserve">Cp,c = </w:t>
            </w: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jc w:val="right"/>
              <w:rPr>
                <w:rFonts w:ascii="Arial" w:eastAsia="Times New Roman" w:hAnsi="Arial" w:cs="Arial"/>
                <w:color w:val="000000"/>
                <w:sz w:val="24"/>
                <w:szCs w:val="24"/>
                <w:lang w:val="es-ES" w:eastAsia="es-ES"/>
              </w:rPr>
            </w:pPr>
            <w:r w:rsidRPr="00F1445E">
              <w:rPr>
                <w:rFonts w:ascii="Arial" w:eastAsia="Times New Roman" w:hAnsi="Arial" w:cs="Arial"/>
                <w:color w:val="000000"/>
                <w:sz w:val="24"/>
                <w:szCs w:val="24"/>
                <w:lang w:val="es-ES" w:eastAsia="es-ES"/>
              </w:rPr>
              <w:t>4179</w:t>
            </w: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r w:rsidRPr="00F1445E">
              <w:rPr>
                <w:rFonts w:ascii="Arial" w:eastAsia="Times New Roman" w:hAnsi="Arial" w:cs="Arial"/>
                <w:color w:val="000000"/>
                <w:sz w:val="24"/>
                <w:szCs w:val="24"/>
                <w:lang w:val="es-ES" w:eastAsia="es-ES"/>
              </w:rPr>
              <w:t>J/(kg.ºK)</w:t>
            </w:r>
          </w:p>
        </w:tc>
        <w:tc>
          <w:tcPr>
            <w:tcW w:w="16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r>
      <w:tr w:rsidR="00F1445E" w:rsidRPr="00F1445E" w:rsidTr="00F1445E">
        <w:trPr>
          <w:trHeight w:val="300"/>
        </w:trPr>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r w:rsidRPr="00F1445E">
              <w:rPr>
                <w:rFonts w:ascii="Arial" w:eastAsia="Times New Roman" w:hAnsi="Arial" w:cs="Arial"/>
                <w:color w:val="000000"/>
                <w:sz w:val="24"/>
                <w:szCs w:val="24"/>
                <w:lang w:val="es-ES" w:eastAsia="es-ES"/>
              </w:rPr>
              <w:t>cp,h =</w:t>
            </w: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jc w:val="right"/>
              <w:rPr>
                <w:rFonts w:ascii="Arial" w:eastAsia="Times New Roman" w:hAnsi="Arial" w:cs="Arial"/>
                <w:color w:val="000000"/>
                <w:sz w:val="24"/>
                <w:szCs w:val="24"/>
                <w:lang w:val="es-ES" w:eastAsia="es-ES"/>
              </w:rPr>
            </w:pPr>
            <w:r w:rsidRPr="00F1445E">
              <w:rPr>
                <w:rFonts w:ascii="Arial" w:eastAsia="Times New Roman" w:hAnsi="Arial" w:cs="Arial"/>
                <w:color w:val="000000"/>
                <w:sz w:val="24"/>
                <w:szCs w:val="24"/>
                <w:lang w:val="es-ES" w:eastAsia="es-ES"/>
              </w:rPr>
              <w:t>4178</w:t>
            </w: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r w:rsidRPr="00F1445E">
              <w:rPr>
                <w:rFonts w:ascii="Arial" w:eastAsia="Times New Roman" w:hAnsi="Arial" w:cs="Arial"/>
                <w:color w:val="000000"/>
                <w:sz w:val="24"/>
                <w:szCs w:val="24"/>
                <w:lang w:val="es-ES" w:eastAsia="es-ES"/>
              </w:rPr>
              <w:t>J/(kg.ºK)</w:t>
            </w:r>
          </w:p>
        </w:tc>
        <w:tc>
          <w:tcPr>
            <w:tcW w:w="16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r>
      <w:tr w:rsidR="00F1445E" w:rsidRPr="00F1445E" w:rsidTr="00F1445E">
        <w:trPr>
          <w:trHeight w:val="300"/>
        </w:trPr>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r>
      <w:tr w:rsidR="00F1445E" w:rsidRPr="00F1445E" w:rsidTr="00F1445E">
        <w:trPr>
          <w:trHeight w:val="300"/>
        </w:trPr>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eastAsia="Times New Roman" w:cs="Times New Roman"/>
                <w:color w:val="000000"/>
                <w:lang w:val="es-ES" w:eastAsia="es-ES"/>
              </w:rPr>
            </w:pPr>
          </w:p>
          <w:tbl>
            <w:tblPr>
              <w:tblW w:w="0" w:type="auto"/>
              <w:tblCellSpacing w:w="0" w:type="dxa"/>
              <w:tblCellMar>
                <w:left w:w="0" w:type="dxa"/>
                <w:right w:w="0" w:type="dxa"/>
              </w:tblCellMar>
              <w:tblLook w:val="04A0" w:firstRow="1" w:lastRow="0" w:firstColumn="1" w:lastColumn="0" w:noHBand="0" w:noVBand="1"/>
            </w:tblPr>
            <w:tblGrid>
              <w:gridCol w:w="1200"/>
            </w:tblGrid>
            <w:tr w:rsidR="00F1445E" w:rsidRPr="00F1445E">
              <w:trPr>
                <w:trHeight w:val="300"/>
                <w:tblCellSpacing w:w="0" w:type="dxa"/>
              </w:trPr>
              <w:tc>
                <w:tcPr>
                  <w:tcW w:w="1200" w:type="dxa"/>
                  <w:tcBorders>
                    <w:top w:val="nil"/>
                    <w:left w:val="nil"/>
                    <w:bottom w:val="nil"/>
                    <w:right w:val="nil"/>
                  </w:tcBorders>
                  <w:shd w:val="clear" w:color="auto" w:fill="auto"/>
                  <w:noWrap/>
                  <w:vAlign w:val="bottom"/>
                  <w:hideMark/>
                </w:tcPr>
                <w:p w:rsidR="00F1445E" w:rsidRPr="00F1445E" w:rsidRDefault="00841966" w:rsidP="00F1445E">
                  <w:pPr>
                    <w:spacing w:after="0" w:line="240" w:lineRule="auto"/>
                    <w:rPr>
                      <w:rFonts w:ascii="Arial" w:eastAsia="Times New Roman" w:hAnsi="Arial" w:cs="Arial"/>
                      <w:color w:val="000000"/>
                      <w:sz w:val="24"/>
                      <w:szCs w:val="24"/>
                      <w:lang w:val="es-ES" w:eastAsia="es-ES"/>
                    </w:rPr>
                  </w:pPr>
                  <w:r>
                    <w:rPr>
                      <w:rFonts w:ascii="Arial" w:eastAsia="Times New Roman" w:hAnsi="Arial" w:cs="Arial"/>
                      <w:noProof/>
                      <w:color w:val="000000"/>
                      <w:sz w:val="24"/>
                      <w:szCs w:val="24"/>
                      <w:lang w:val="es-ES" w:eastAsia="es-ES"/>
                    </w:rPr>
                    <w:drawing>
                      <wp:anchor distT="0" distB="0" distL="114300" distR="114300" simplePos="0" relativeHeight="251762688" behindDoc="0" locked="0" layoutInCell="1" allowOverlap="1">
                        <wp:simplePos x="0" y="0"/>
                        <wp:positionH relativeFrom="column">
                          <wp:posOffset>756285</wp:posOffset>
                        </wp:positionH>
                        <wp:positionV relativeFrom="paragraph">
                          <wp:posOffset>73025</wp:posOffset>
                        </wp:positionV>
                        <wp:extent cx="1568450" cy="451485"/>
                        <wp:effectExtent l="19050" t="19050" r="12700" b="24765"/>
                        <wp:wrapNone/>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88"/>
                                <a:srcRect/>
                                <a:stretch>
                                  <a:fillRect/>
                                </a:stretch>
                              </pic:blipFill>
                              <pic:spPr bwMode="auto">
                                <a:xfrm>
                                  <a:off x="0" y="0"/>
                                  <a:ext cx="1568450" cy="451485"/>
                                </a:xfrm>
                                <a:prstGeom prst="rect">
                                  <a:avLst/>
                                </a:prstGeom>
                                <a:solidFill>
                                  <a:srgbClr val="FFFFFF"/>
                                </a:solidFill>
                                <a:ln w="9525">
                                  <a:solidFill>
                                    <a:srgbClr val="000000"/>
                                  </a:solidFill>
                                  <a:miter lim="800000"/>
                                  <a:headEnd/>
                                  <a:tailEnd/>
                                </a:ln>
                              </pic:spPr>
                            </pic:pic>
                          </a:graphicData>
                        </a:graphic>
                      </wp:anchor>
                    </w:drawing>
                  </w:r>
                </w:p>
              </w:tc>
            </w:tr>
          </w:tbl>
          <w:p w:rsidR="00F1445E" w:rsidRPr="00F1445E" w:rsidRDefault="00F1445E" w:rsidP="00F1445E">
            <w:pPr>
              <w:spacing w:after="0" w:line="240" w:lineRule="auto"/>
              <w:rPr>
                <w:rFonts w:eastAsia="Times New Roman" w:cs="Times New Roman"/>
                <w:color w:val="000000"/>
                <w:lang w:val="es-ES" w:eastAsia="es-ES"/>
              </w:rPr>
            </w:pP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r>
      <w:tr w:rsidR="00F1445E" w:rsidRPr="00F1445E" w:rsidTr="00F1445E">
        <w:trPr>
          <w:trHeight w:val="300"/>
        </w:trPr>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jc w:val="right"/>
              <w:rPr>
                <w:rFonts w:ascii="Arial" w:eastAsia="Times New Roman" w:hAnsi="Arial" w:cs="Arial"/>
                <w:color w:val="000000"/>
                <w:sz w:val="24"/>
                <w:szCs w:val="24"/>
                <w:lang w:val="es-ES" w:eastAsia="es-ES"/>
              </w:rPr>
            </w:pPr>
            <w:r w:rsidRPr="00F1445E">
              <w:rPr>
                <w:rFonts w:ascii="Arial" w:eastAsia="Times New Roman" w:hAnsi="Arial" w:cs="Arial"/>
                <w:color w:val="000000"/>
                <w:sz w:val="24"/>
                <w:szCs w:val="24"/>
                <w:lang w:val="es-ES" w:eastAsia="es-ES"/>
              </w:rPr>
              <w:t>174125,0</w:t>
            </w: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r w:rsidRPr="00F1445E">
              <w:rPr>
                <w:rFonts w:ascii="Arial" w:eastAsia="Times New Roman" w:hAnsi="Arial" w:cs="Arial"/>
                <w:color w:val="000000"/>
                <w:sz w:val="24"/>
                <w:szCs w:val="24"/>
                <w:lang w:val="es-ES" w:eastAsia="es-ES"/>
              </w:rPr>
              <w:t>W/ºK</w:t>
            </w:r>
          </w:p>
        </w:tc>
      </w:tr>
      <w:tr w:rsidR="00F1445E" w:rsidRPr="00F1445E" w:rsidTr="00F1445E">
        <w:trPr>
          <w:trHeight w:val="300"/>
        </w:trPr>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r>
      <w:tr w:rsidR="00F1445E" w:rsidRPr="00F1445E" w:rsidTr="00F1445E">
        <w:trPr>
          <w:trHeight w:val="300"/>
        </w:trPr>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r>
      <w:tr w:rsidR="00F1445E" w:rsidRPr="00F1445E" w:rsidTr="00F1445E">
        <w:trPr>
          <w:trHeight w:val="300"/>
        </w:trPr>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eastAsia="Times New Roman" w:cs="Times New Roman"/>
                <w:color w:val="000000"/>
                <w:lang w:val="es-ES" w:eastAsia="es-ES"/>
              </w:rPr>
            </w:pPr>
          </w:p>
          <w:tbl>
            <w:tblPr>
              <w:tblW w:w="0" w:type="auto"/>
              <w:tblCellSpacing w:w="0" w:type="dxa"/>
              <w:tblCellMar>
                <w:left w:w="0" w:type="dxa"/>
                <w:right w:w="0" w:type="dxa"/>
              </w:tblCellMar>
              <w:tblLook w:val="04A0" w:firstRow="1" w:lastRow="0" w:firstColumn="1" w:lastColumn="0" w:noHBand="0" w:noVBand="1"/>
            </w:tblPr>
            <w:tblGrid>
              <w:gridCol w:w="1200"/>
            </w:tblGrid>
            <w:tr w:rsidR="00F1445E" w:rsidRPr="00F1445E">
              <w:trPr>
                <w:trHeight w:val="300"/>
                <w:tblCellSpacing w:w="0" w:type="dxa"/>
              </w:trPr>
              <w:tc>
                <w:tcPr>
                  <w:tcW w:w="1200" w:type="dxa"/>
                  <w:tcBorders>
                    <w:top w:val="nil"/>
                    <w:left w:val="nil"/>
                    <w:bottom w:val="nil"/>
                    <w:right w:val="nil"/>
                  </w:tcBorders>
                  <w:shd w:val="clear" w:color="auto" w:fill="auto"/>
                  <w:noWrap/>
                  <w:vAlign w:val="bottom"/>
                  <w:hideMark/>
                </w:tcPr>
                <w:p w:rsidR="00F1445E" w:rsidRPr="00F1445E" w:rsidRDefault="00841966" w:rsidP="00F1445E">
                  <w:pPr>
                    <w:spacing w:after="0" w:line="240" w:lineRule="auto"/>
                    <w:rPr>
                      <w:rFonts w:ascii="Arial" w:eastAsia="Times New Roman" w:hAnsi="Arial" w:cs="Arial"/>
                      <w:color w:val="000000"/>
                      <w:sz w:val="24"/>
                      <w:szCs w:val="24"/>
                      <w:lang w:val="es-ES" w:eastAsia="es-ES"/>
                    </w:rPr>
                  </w:pPr>
                  <w:r>
                    <w:rPr>
                      <w:rFonts w:ascii="Arial" w:eastAsia="Times New Roman" w:hAnsi="Arial" w:cs="Arial"/>
                      <w:noProof/>
                      <w:color w:val="000000"/>
                      <w:sz w:val="24"/>
                      <w:szCs w:val="24"/>
                      <w:lang w:val="es-ES" w:eastAsia="es-ES"/>
                    </w:rPr>
                    <w:drawing>
                      <wp:anchor distT="0" distB="0" distL="114300" distR="114300" simplePos="0" relativeHeight="251761664" behindDoc="0" locked="0" layoutInCell="1" allowOverlap="1">
                        <wp:simplePos x="0" y="0"/>
                        <wp:positionH relativeFrom="column">
                          <wp:posOffset>713740</wp:posOffset>
                        </wp:positionH>
                        <wp:positionV relativeFrom="paragraph">
                          <wp:posOffset>19685</wp:posOffset>
                        </wp:positionV>
                        <wp:extent cx="1568450" cy="451485"/>
                        <wp:effectExtent l="19050" t="19050" r="12700" b="24765"/>
                        <wp:wrapNone/>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89"/>
                                <a:srcRect/>
                                <a:stretch>
                                  <a:fillRect/>
                                </a:stretch>
                              </pic:blipFill>
                              <pic:spPr bwMode="auto">
                                <a:xfrm>
                                  <a:off x="0" y="0"/>
                                  <a:ext cx="1568450" cy="451485"/>
                                </a:xfrm>
                                <a:prstGeom prst="rect">
                                  <a:avLst/>
                                </a:prstGeom>
                                <a:solidFill>
                                  <a:srgbClr val="FFFFFF"/>
                                </a:solidFill>
                                <a:ln w="9525">
                                  <a:solidFill>
                                    <a:srgbClr val="000000"/>
                                  </a:solidFill>
                                  <a:miter lim="800000"/>
                                  <a:headEnd/>
                                  <a:tailEnd/>
                                </a:ln>
                              </pic:spPr>
                            </pic:pic>
                          </a:graphicData>
                        </a:graphic>
                      </wp:anchor>
                    </w:drawing>
                  </w:r>
                </w:p>
              </w:tc>
            </w:tr>
          </w:tbl>
          <w:p w:rsidR="00F1445E" w:rsidRPr="00F1445E" w:rsidRDefault="00F1445E" w:rsidP="00F1445E">
            <w:pPr>
              <w:spacing w:after="0" w:line="240" w:lineRule="auto"/>
              <w:rPr>
                <w:rFonts w:eastAsia="Times New Roman" w:cs="Times New Roman"/>
                <w:color w:val="000000"/>
                <w:lang w:val="es-ES" w:eastAsia="es-ES"/>
              </w:rPr>
            </w:pP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r>
      <w:tr w:rsidR="00F1445E" w:rsidRPr="00F1445E" w:rsidTr="00F1445E">
        <w:trPr>
          <w:trHeight w:val="300"/>
        </w:trPr>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jc w:val="right"/>
              <w:rPr>
                <w:rFonts w:ascii="Arial" w:eastAsia="Times New Roman" w:hAnsi="Arial" w:cs="Arial"/>
                <w:color w:val="000000"/>
                <w:sz w:val="24"/>
                <w:szCs w:val="24"/>
                <w:lang w:val="es-ES" w:eastAsia="es-ES"/>
              </w:rPr>
            </w:pPr>
            <w:r w:rsidRPr="00F1445E">
              <w:rPr>
                <w:rFonts w:ascii="Arial" w:eastAsia="Times New Roman" w:hAnsi="Arial" w:cs="Arial"/>
                <w:color w:val="000000"/>
                <w:sz w:val="24"/>
                <w:szCs w:val="24"/>
                <w:lang w:val="es-ES" w:eastAsia="es-ES"/>
              </w:rPr>
              <w:t>150408,0</w:t>
            </w: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r w:rsidRPr="00F1445E">
              <w:rPr>
                <w:rFonts w:ascii="Arial" w:eastAsia="Times New Roman" w:hAnsi="Arial" w:cs="Arial"/>
                <w:color w:val="000000"/>
                <w:sz w:val="24"/>
                <w:szCs w:val="24"/>
                <w:lang w:val="es-ES" w:eastAsia="es-ES"/>
              </w:rPr>
              <w:t>W/ºK</w:t>
            </w:r>
          </w:p>
        </w:tc>
      </w:tr>
      <w:tr w:rsidR="00F1445E" w:rsidRPr="00F1445E" w:rsidTr="007038FE">
        <w:trPr>
          <w:trHeight w:val="343"/>
        </w:trPr>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r>
    </w:tbl>
    <w:p w:rsidR="007038FE" w:rsidRDefault="007038FE" w:rsidP="00A419DB">
      <w:pPr>
        <w:spacing w:line="480" w:lineRule="auto"/>
        <w:ind w:left="851"/>
        <w:jc w:val="both"/>
        <w:rPr>
          <w:rFonts w:ascii="Arial" w:hAnsi="Arial" w:cs="Arial"/>
          <w:sz w:val="24"/>
          <w:szCs w:val="24"/>
        </w:rPr>
      </w:pPr>
    </w:p>
    <w:p w:rsidR="00F1445E" w:rsidRDefault="00F1445E" w:rsidP="00A419DB">
      <w:pPr>
        <w:spacing w:line="480" w:lineRule="auto"/>
        <w:ind w:left="851"/>
        <w:jc w:val="both"/>
        <w:rPr>
          <w:rFonts w:ascii="Arial" w:hAnsi="Arial" w:cs="Arial"/>
          <w:sz w:val="24"/>
          <w:szCs w:val="24"/>
        </w:rPr>
      </w:pPr>
      <w:r>
        <w:rPr>
          <w:rFonts w:ascii="Arial" w:hAnsi="Arial" w:cs="Arial"/>
          <w:sz w:val="24"/>
          <w:szCs w:val="24"/>
        </w:rPr>
        <w:t>Donde Cmín = Ch, entonces:</w:t>
      </w:r>
    </w:p>
    <w:tbl>
      <w:tblPr>
        <w:tblW w:w="6772" w:type="dxa"/>
        <w:tblInd w:w="70" w:type="dxa"/>
        <w:tblCellMar>
          <w:left w:w="70" w:type="dxa"/>
          <w:right w:w="70" w:type="dxa"/>
        </w:tblCellMar>
        <w:tblLook w:val="04A0" w:firstRow="1" w:lastRow="0" w:firstColumn="1" w:lastColumn="0" w:noHBand="0" w:noVBand="1"/>
      </w:tblPr>
      <w:tblGrid>
        <w:gridCol w:w="1340"/>
        <w:gridCol w:w="1340"/>
        <w:gridCol w:w="1336"/>
        <w:gridCol w:w="1636"/>
        <w:gridCol w:w="1376"/>
      </w:tblGrid>
      <w:tr w:rsidR="00F1445E" w:rsidRPr="00F1445E" w:rsidTr="00F1445E">
        <w:trPr>
          <w:trHeight w:val="300"/>
        </w:trPr>
        <w:tc>
          <w:tcPr>
            <w:tcW w:w="1208"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eastAsia="Times New Roman" w:cs="Times New Roman"/>
                <w:color w:val="000000"/>
                <w:lang w:val="es-ES" w:eastAsia="es-ES"/>
              </w:rPr>
            </w:pPr>
            <w:r>
              <w:rPr>
                <w:rFonts w:eastAsia="Times New Roman" w:cs="Times New Roman"/>
                <w:noProof/>
                <w:color w:val="000000"/>
                <w:lang w:val="es-ES" w:eastAsia="es-ES"/>
              </w:rPr>
              <w:drawing>
                <wp:anchor distT="0" distB="0" distL="114300" distR="114300" simplePos="0" relativeHeight="251764736" behindDoc="0" locked="0" layoutInCell="1" allowOverlap="1">
                  <wp:simplePos x="0" y="0"/>
                  <wp:positionH relativeFrom="column">
                    <wp:posOffset>367030</wp:posOffset>
                  </wp:positionH>
                  <wp:positionV relativeFrom="paragraph">
                    <wp:posOffset>126365</wp:posOffset>
                  </wp:positionV>
                  <wp:extent cx="1323975" cy="335915"/>
                  <wp:effectExtent l="19050" t="19050" r="28575" b="26035"/>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90"/>
                          <a:srcRect/>
                          <a:stretch>
                            <a:fillRect/>
                          </a:stretch>
                        </pic:blipFill>
                        <pic:spPr bwMode="auto">
                          <a:xfrm>
                            <a:off x="0" y="0"/>
                            <a:ext cx="1323975" cy="335915"/>
                          </a:xfrm>
                          <a:prstGeom prst="rect">
                            <a:avLst/>
                          </a:prstGeom>
                          <a:solidFill>
                            <a:srgbClr val="FFFFFF"/>
                          </a:solidFill>
                          <a:ln w="9525">
                            <a:solidFill>
                              <a:srgbClr val="000000"/>
                            </a:solidFill>
                            <a:miter lim="800000"/>
                            <a:headEnd/>
                            <a:tailEnd/>
                          </a:ln>
                        </pic:spPr>
                      </pic:pic>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1200"/>
            </w:tblGrid>
            <w:tr w:rsidR="00F1445E" w:rsidRPr="00F1445E">
              <w:trPr>
                <w:trHeight w:val="300"/>
                <w:tblCellSpacing w:w="0" w:type="dxa"/>
              </w:trPr>
              <w:tc>
                <w:tcPr>
                  <w:tcW w:w="1200"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r>
          </w:tbl>
          <w:p w:rsidR="00F1445E" w:rsidRPr="00F1445E" w:rsidRDefault="00F1445E" w:rsidP="00F1445E">
            <w:pPr>
              <w:spacing w:after="0" w:line="240" w:lineRule="auto"/>
              <w:rPr>
                <w:rFonts w:eastAsia="Times New Roman" w:cs="Times New Roman"/>
                <w:color w:val="000000"/>
                <w:lang w:val="es-ES" w:eastAsia="es-ES"/>
              </w:rPr>
            </w:pP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841966" w:rsidP="00F1445E">
            <w:pPr>
              <w:spacing w:after="0" w:line="240" w:lineRule="auto"/>
              <w:jc w:val="right"/>
              <w:rPr>
                <w:rFonts w:ascii="Arial" w:eastAsia="Times New Roman" w:hAnsi="Arial" w:cs="Arial"/>
                <w:color w:val="000000"/>
                <w:sz w:val="24"/>
                <w:szCs w:val="24"/>
                <w:lang w:val="es-ES" w:eastAsia="es-ES"/>
              </w:rPr>
            </w:pPr>
            <w:r w:rsidRPr="00841966">
              <w:rPr>
                <w:rFonts w:ascii="Arial" w:eastAsia="Times New Roman" w:hAnsi="Arial" w:cs="Arial"/>
                <w:color w:val="000000"/>
                <w:sz w:val="24"/>
                <w:szCs w:val="24"/>
                <w:lang w:val="es-ES" w:eastAsia="es-ES"/>
              </w:rPr>
              <w:t>1</w:t>
            </w:r>
            <w:r w:rsidR="00B9421A">
              <w:rPr>
                <w:rFonts w:ascii="Arial" w:eastAsia="Times New Roman" w:hAnsi="Arial" w:cs="Arial"/>
                <w:color w:val="000000"/>
                <w:sz w:val="24"/>
                <w:szCs w:val="24"/>
                <w:lang w:val="es-ES" w:eastAsia="es-ES"/>
              </w:rPr>
              <w:t>203264</w:t>
            </w: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r w:rsidRPr="00F1445E">
              <w:rPr>
                <w:rFonts w:ascii="Arial" w:eastAsia="Times New Roman" w:hAnsi="Arial" w:cs="Arial"/>
                <w:color w:val="000000"/>
                <w:sz w:val="24"/>
                <w:szCs w:val="24"/>
                <w:lang w:val="es-ES" w:eastAsia="es-ES"/>
              </w:rPr>
              <w:t xml:space="preserve">     W</w:t>
            </w:r>
          </w:p>
        </w:tc>
      </w:tr>
      <w:tr w:rsidR="00F1445E" w:rsidRPr="00F1445E" w:rsidTr="00F1445E">
        <w:trPr>
          <w:trHeight w:val="300"/>
        </w:trPr>
        <w:tc>
          <w:tcPr>
            <w:tcW w:w="1208"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r>
      <w:tr w:rsidR="00F1445E" w:rsidRPr="00F1445E" w:rsidTr="00F1445E">
        <w:trPr>
          <w:trHeight w:val="300"/>
        </w:trPr>
        <w:tc>
          <w:tcPr>
            <w:tcW w:w="1208"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r>
      <w:tr w:rsidR="00F1445E" w:rsidRPr="00F1445E" w:rsidTr="00F1445E">
        <w:trPr>
          <w:trHeight w:val="300"/>
        </w:trPr>
        <w:tc>
          <w:tcPr>
            <w:tcW w:w="3760" w:type="dxa"/>
            <w:gridSpan w:val="3"/>
            <w:tcBorders>
              <w:top w:val="nil"/>
              <w:left w:val="nil"/>
              <w:bottom w:val="nil"/>
              <w:right w:val="nil"/>
            </w:tcBorders>
            <w:shd w:val="clear" w:color="auto" w:fill="auto"/>
            <w:noWrap/>
            <w:vAlign w:val="bottom"/>
            <w:hideMark/>
          </w:tcPr>
          <w:p w:rsidR="00F1445E" w:rsidRDefault="00F1445E" w:rsidP="00F1445E">
            <w:pPr>
              <w:spacing w:after="0" w:line="240" w:lineRule="auto"/>
              <w:rPr>
                <w:rFonts w:ascii="Arial" w:eastAsia="Times New Roman" w:hAnsi="Arial" w:cs="Arial"/>
                <w:color w:val="000000"/>
                <w:sz w:val="24"/>
                <w:szCs w:val="24"/>
                <w:lang w:val="es-ES" w:eastAsia="es-ES"/>
              </w:rPr>
            </w:pPr>
            <w:r w:rsidRPr="00F1445E">
              <w:rPr>
                <w:rFonts w:ascii="Arial" w:eastAsia="Times New Roman" w:hAnsi="Arial" w:cs="Arial"/>
                <w:color w:val="000000"/>
                <w:sz w:val="24"/>
                <w:szCs w:val="24"/>
                <w:lang w:val="es-ES" w:eastAsia="es-ES"/>
              </w:rPr>
              <w:t>La transferencia real de calor es:</w:t>
            </w:r>
          </w:p>
          <w:p w:rsidR="00841966" w:rsidRPr="00F1445E" w:rsidRDefault="00841966"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r>
      <w:tr w:rsidR="00F1445E" w:rsidRPr="00F1445E" w:rsidTr="00F1445E">
        <w:trPr>
          <w:trHeight w:val="300"/>
        </w:trPr>
        <w:tc>
          <w:tcPr>
            <w:tcW w:w="1208"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eastAsia="Times New Roman" w:cs="Times New Roman"/>
                <w:color w:val="000000"/>
                <w:lang w:val="es-ES" w:eastAsia="es-ES"/>
              </w:rPr>
            </w:pPr>
          </w:p>
          <w:tbl>
            <w:tblPr>
              <w:tblW w:w="0" w:type="auto"/>
              <w:tblCellSpacing w:w="0" w:type="dxa"/>
              <w:tblCellMar>
                <w:left w:w="0" w:type="dxa"/>
                <w:right w:w="0" w:type="dxa"/>
              </w:tblCellMar>
              <w:tblLook w:val="04A0" w:firstRow="1" w:lastRow="0" w:firstColumn="1" w:lastColumn="0" w:noHBand="0" w:noVBand="1"/>
            </w:tblPr>
            <w:tblGrid>
              <w:gridCol w:w="1200"/>
            </w:tblGrid>
            <w:tr w:rsidR="00F1445E" w:rsidRPr="00F1445E">
              <w:trPr>
                <w:trHeight w:val="300"/>
                <w:tblCellSpacing w:w="0" w:type="dxa"/>
              </w:trPr>
              <w:tc>
                <w:tcPr>
                  <w:tcW w:w="1200" w:type="dxa"/>
                  <w:tcBorders>
                    <w:top w:val="nil"/>
                    <w:left w:val="nil"/>
                    <w:bottom w:val="nil"/>
                    <w:right w:val="nil"/>
                  </w:tcBorders>
                  <w:shd w:val="clear" w:color="auto" w:fill="auto"/>
                  <w:noWrap/>
                  <w:vAlign w:val="bottom"/>
                  <w:hideMark/>
                </w:tcPr>
                <w:p w:rsidR="00F1445E" w:rsidRPr="00F1445E" w:rsidRDefault="000D1B99" w:rsidP="00F1445E">
                  <w:pPr>
                    <w:spacing w:after="0" w:line="240" w:lineRule="auto"/>
                    <w:rPr>
                      <w:rFonts w:ascii="Arial" w:eastAsia="Times New Roman" w:hAnsi="Arial" w:cs="Arial"/>
                      <w:color w:val="000000"/>
                      <w:sz w:val="24"/>
                      <w:szCs w:val="24"/>
                      <w:lang w:val="es-ES" w:eastAsia="es-ES"/>
                    </w:rPr>
                  </w:pPr>
                  <w:r>
                    <w:rPr>
                      <w:rFonts w:ascii="Arial" w:eastAsia="Times New Roman" w:hAnsi="Arial" w:cs="Arial"/>
                      <w:noProof/>
                      <w:color w:val="000000"/>
                      <w:sz w:val="24"/>
                      <w:szCs w:val="24"/>
                      <w:lang w:val="es-ES" w:eastAsia="es-ES"/>
                    </w:rPr>
                    <w:drawing>
                      <wp:anchor distT="0" distB="0" distL="114300" distR="114300" simplePos="0" relativeHeight="251765760" behindDoc="0" locked="0" layoutInCell="1" allowOverlap="1">
                        <wp:simplePos x="0" y="0"/>
                        <wp:positionH relativeFrom="column">
                          <wp:posOffset>586105</wp:posOffset>
                        </wp:positionH>
                        <wp:positionV relativeFrom="paragraph">
                          <wp:posOffset>9525</wp:posOffset>
                        </wp:positionV>
                        <wp:extent cx="2120900" cy="451485"/>
                        <wp:effectExtent l="19050" t="19050" r="12700" b="24765"/>
                        <wp:wrapNone/>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93"/>
                                <a:srcRect/>
                                <a:stretch>
                                  <a:fillRect/>
                                </a:stretch>
                              </pic:blipFill>
                              <pic:spPr bwMode="auto">
                                <a:xfrm>
                                  <a:off x="0" y="0"/>
                                  <a:ext cx="2120900" cy="451485"/>
                                </a:xfrm>
                                <a:prstGeom prst="rect">
                                  <a:avLst/>
                                </a:prstGeom>
                                <a:solidFill>
                                  <a:srgbClr val="FFFFFF"/>
                                </a:solidFill>
                                <a:ln w="9525">
                                  <a:solidFill>
                                    <a:srgbClr val="000000"/>
                                  </a:solidFill>
                                  <a:miter lim="800000"/>
                                  <a:headEnd/>
                                  <a:tailEnd/>
                                </a:ln>
                              </pic:spPr>
                            </pic:pic>
                          </a:graphicData>
                        </a:graphic>
                      </wp:anchor>
                    </w:drawing>
                  </w:r>
                </w:p>
              </w:tc>
            </w:tr>
          </w:tbl>
          <w:p w:rsidR="00F1445E" w:rsidRPr="00F1445E" w:rsidRDefault="00F1445E" w:rsidP="00F1445E">
            <w:pPr>
              <w:spacing w:after="0" w:line="240" w:lineRule="auto"/>
              <w:rPr>
                <w:rFonts w:eastAsia="Times New Roman" w:cs="Times New Roman"/>
                <w:color w:val="000000"/>
                <w:lang w:val="es-ES" w:eastAsia="es-ES"/>
              </w:rPr>
            </w:pP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r>
      <w:tr w:rsidR="00F1445E" w:rsidRPr="00F1445E" w:rsidTr="00F1445E">
        <w:trPr>
          <w:trHeight w:val="300"/>
        </w:trPr>
        <w:tc>
          <w:tcPr>
            <w:tcW w:w="1208"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841966" w:rsidP="00F1445E">
            <w:pPr>
              <w:spacing w:after="0" w:line="240" w:lineRule="auto"/>
              <w:jc w:val="right"/>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696500</w:t>
            </w: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r w:rsidRPr="00F1445E">
              <w:rPr>
                <w:rFonts w:ascii="Arial" w:eastAsia="Times New Roman" w:hAnsi="Arial" w:cs="Arial"/>
                <w:color w:val="000000"/>
                <w:sz w:val="24"/>
                <w:szCs w:val="24"/>
                <w:lang w:val="es-ES" w:eastAsia="es-ES"/>
              </w:rPr>
              <w:t>W</w:t>
            </w:r>
          </w:p>
        </w:tc>
      </w:tr>
      <w:tr w:rsidR="00F1445E" w:rsidRPr="00F1445E" w:rsidTr="00F1445E">
        <w:trPr>
          <w:trHeight w:val="300"/>
        </w:trPr>
        <w:tc>
          <w:tcPr>
            <w:tcW w:w="1208"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r>
      <w:tr w:rsidR="00F1445E" w:rsidRPr="00F1445E" w:rsidTr="00F1445E">
        <w:trPr>
          <w:trHeight w:val="300"/>
        </w:trPr>
        <w:tc>
          <w:tcPr>
            <w:tcW w:w="1208"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r>
      <w:tr w:rsidR="00F1445E" w:rsidRPr="00F1445E" w:rsidTr="00F1445E">
        <w:trPr>
          <w:trHeight w:val="300"/>
        </w:trPr>
        <w:tc>
          <w:tcPr>
            <w:tcW w:w="1208"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eastAsia="Times New Roman" w:cs="Times New Roman"/>
                <w:color w:val="000000"/>
                <w:lang w:val="es-ES" w:eastAsia="es-ES"/>
              </w:rPr>
            </w:pPr>
          </w:p>
          <w:tbl>
            <w:tblPr>
              <w:tblW w:w="0" w:type="auto"/>
              <w:tblCellSpacing w:w="0" w:type="dxa"/>
              <w:tblCellMar>
                <w:left w:w="0" w:type="dxa"/>
                <w:right w:w="0" w:type="dxa"/>
              </w:tblCellMar>
              <w:tblLook w:val="04A0" w:firstRow="1" w:lastRow="0" w:firstColumn="1" w:lastColumn="0" w:noHBand="0" w:noVBand="1"/>
            </w:tblPr>
            <w:tblGrid>
              <w:gridCol w:w="1200"/>
            </w:tblGrid>
            <w:tr w:rsidR="00F1445E" w:rsidRPr="00F1445E">
              <w:trPr>
                <w:trHeight w:val="300"/>
                <w:tblCellSpacing w:w="0" w:type="dxa"/>
              </w:trPr>
              <w:tc>
                <w:tcPr>
                  <w:tcW w:w="1200" w:type="dxa"/>
                  <w:tcBorders>
                    <w:top w:val="nil"/>
                    <w:left w:val="nil"/>
                    <w:bottom w:val="nil"/>
                    <w:right w:val="nil"/>
                  </w:tcBorders>
                  <w:shd w:val="clear" w:color="auto" w:fill="auto"/>
                  <w:noWrap/>
                  <w:vAlign w:val="bottom"/>
                  <w:hideMark/>
                </w:tcPr>
                <w:p w:rsidR="00F1445E" w:rsidRPr="00F1445E" w:rsidRDefault="000D1B99" w:rsidP="00F1445E">
                  <w:pPr>
                    <w:spacing w:after="0" w:line="240" w:lineRule="auto"/>
                    <w:rPr>
                      <w:rFonts w:ascii="Arial" w:eastAsia="Times New Roman" w:hAnsi="Arial" w:cs="Arial"/>
                      <w:color w:val="000000"/>
                      <w:sz w:val="24"/>
                      <w:szCs w:val="24"/>
                      <w:lang w:val="es-ES" w:eastAsia="es-ES"/>
                    </w:rPr>
                  </w:pPr>
                  <w:r>
                    <w:rPr>
                      <w:rFonts w:ascii="Arial" w:eastAsia="Times New Roman" w:hAnsi="Arial" w:cs="Arial"/>
                      <w:noProof/>
                      <w:color w:val="000000"/>
                      <w:sz w:val="24"/>
                      <w:szCs w:val="24"/>
                      <w:lang w:val="es-ES" w:eastAsia="es-ES"/>
                    </w:rPr>
                    <w:drawing>
                      <wp:anchor distT="0" distB="0" distL="114300" distR="114300" simplePos="0" relativeHeight="251766784" behindDoc="0" locked="0" layoutInCell="1" allowOverlap="1">
                        <wp:simplePos x="0" y="0"/>
                        <wp:positionH relativeFrom="column">
                          <wp:posOffset>384175</wp:posOffset>
                        </wp:positionH>
                        <wp:positionV relativeFrom="paragraph">
                          <wp:posOffset>19685</wp:posOffset>
                        </wp:positionV>
                        <wp:extent cx="1309370" cy="586740"/>
                        <wp:effectExtent l="19050" t="19050" r="24130" b="22860"/>
                        <wp:wrapNone/>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94"/>
                                <a:srcRect/>
                                <a:stretch>
                                  <a:fillRect/>
                                </a:stretch>
                              </pic:blipFill>
                              <pic:spPr bwMode="auto">
                                <a:xfrm>
                                  <a:off x="0" y="0"/>
                                  <a:ext cx="1309370" cy="586740"/>
                                </a:xfrm>
                                <a:prstGeom prst="rect">
                                  <a:avLst/>
                                </a:prstGeom>
                                <a:solidFill>
                                  <a:srgbClr val="FFFFFF"/>
                                </a:solidFill>
                                <a:ln w="9525">
                                  <a:solidFill>
                                    <a:srgbClr val="000000"/>
                                  </a:solidFill>
                                  <a:miter lim="800000"/>
                                  <a:headEnd/>
                                  <a:tailEnd/>
                                </a:ln>
                              </pic:spPr>
                            </pic:pic>
                          </a:graphicData>
                        </a:graphic>
                      </wp:anchor>
                    </w:drawing>
                  </w:r>
                </w:p>
              </w:tc>
            </w:tr>
          </w:tbl>
          <w:p w:rsidR="00F1445E" w:rsidRPr="00F1445E" w:rsidRDefault="00F1445E" w:rsidP="00F1445E">
            <w:pPr>
              <w:spacing w:after="0" w:line="240" w:lineRule="auto"/>
              <w:rPr>
                <w:rFonts w:eastAsia="Times New Roman" w:cs="Times New Roman"/>
                <w:color w:val="000000"/>
                <w:lang w:val="es-ES" w:eastAsia="es-ES"/>
              </w:rPr>
            </w:pP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r>
      <w:tr w:rsidR="00F1445E" w:rsidRPr="00F1445E" w:rsidTr="00F1445E">
        <w:trPr>
          <w:trHeight w:val="300"/>
        </w:trPr>
        <w:tc>
          <w:tcPr>
            <w:tcW w:w="1208"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B9421A" w:rsidP="00B9421A">
            <w:pPr>
              <w:spacing w:after="0" w:line="240" w:lineRule="auto"/>
              <w:jc w:val="right"/>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0,5788</w:t>
            </w:r>
            <w:r w:rsidR="00F1445E" w:rsidRPr="00F1445E">
              <w:rPr>
                <w:rFonts w:ascii="Arial" w:eastAsia="Times New Roman" w:hAnsi="Arial" w:cs="Arial"/>
                <w:color w:val="000000"/>
                <w:sz w:val="24"/>
                <w:szCs w:val="24"/>
                <w:lang w:val="es-ES" w:eastAsia="es-ES"/>
              </w:rPr>
              <w:t>16</w:t>
            </w:r>
          </w:p>
        </w:tc>
        <w:tc>
          <w:tcPr>
            <w:tcW w:w="1376" w:type="dxa"/>
            <w:tcBorders>
              <w:top w:val="nil"/>
              <w:left w:val="nil"/>
              <w:bottom w:val="nil"/>
              <w:right w:val="nil"/>
            </w:tcBorders>
            <w:shd w:val="clear" w:color="auto" w:fill="auto"/>
            <w:noWrap/>
            <w:vAlign w:val="bottom"/>
            <w:hideMark/>
          </w:tcPr>
          <w:p w:rsidR="00F1445E" w:rsidRPr="00F1445E" w:rsidRDefault="00B9421A" w:rsidP="00B9421A">
            <w:pPr>
              <w:spacing w:after="0" w:line="240" w:lineRule="auto"/>
              <w:jc w:val="right"/>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57,88</w:t>
            </w:r>
            <w:r w:rsidR="00F1445E">
              <w:rPr>
                <w:rFonts w:ascii="Arial" w:eastAsia="Times New Roman" w:hAnsi="Arial" w:cs="Arial"/>
                <w:color w:val="000000"/>
                <w:sz w:val="24"/>
                <w:szCs w:val="24"/>
                <w:lang w:val="es-ES" w:eastAsia="es-ES"/>
              </w:rPr>
              <w:t>%</w:t>
            </w:r>
          </w:p>
        </w:tc>
      </w:tr>
      <w:tr w:rsidR="00F1445E" w:rsidRPr="00F1445E" w:rsidTr="00F1445E">
        <w:trPr>
          <w:trHeight w:val="300"/>
        </w:trPr>
        <w:tc>
          <w:tcPr>
            <w:tcW w:w="1208"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63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c>
          <w:tcPr>
            <w:tcW w:w="1376" w:type="dxa"/>
            <w:tcBorders>
              <w:top w:val="nil"/>
              <w:left w:val="nil"/>
              <w:bottom w:val="nil"/>
              <w:right w:val="nil"/>
            </w:tcBorders>
            <w:shd w:val="clear" w:color="auto" w:fill="auto"/>
            <w:noWrap/>
            <w:vAlign w:val="bottom"/>
            <w:hideMark/>
          </w:tcPr>
          <w:p w:rsidR="00F1445E" w:rsidRPr="00F1445E" w:rsidRDefault="00F1445E" w:rsidP="00F1445E">
            <w:pPr>
              <w:spacing w:after="0" w:line="240" w:lineRule="auto"/>
              <w:rPr>
                <w:rFonts w:ascii="Arial" w:eastAsia="Times New Roman" w:hAnsi="Arial" w:cs="Arial"/>
                <w:color w:val="000000"/>
                <w:sz w:val="24"/>
                <w:szCs w:val="24"/>
                <w:lang w:val="es-ES" w:eastAsia="es-ES"/>
              </w:rPr>
            </w:pPr>
          </w:p>
        </w:tc>
      </w:tr>
    </w:tbl>
    <w:p w:rsidR="00F1445E" w:rsidRDefault="00F1445E" w:rsidP="00DB357B">
      <w:pPr>
        <w:spacing w:line="720" w:lineRule="auto"/>
        <w:ind w:left="851"/>
        <w:jc w:val="both"/>
        <w:rPr>
          <w:rFonts w:ascii="Arial" w:hAnsi="Arial" w:cs="Arial"/>
          <w:sz w:val="24"/>
          <w:szCs w:val="24"/>
        </w:rPr>
      </w:pPr>
    </w:p>
    <w:p w:rsidR="00F1445E" w:rsidRDefault="00F1445E" w:rsidP="00A419DB">
      <w:pPr>
        <w:spacing w:line="480" w:lineRule="auto"/>
        <w:ind w:left="851"/>
        <w:jc w:val="both"/>
        <w:rPr>
          <w:rFonts w:ascii="Arial" w:hAnsi="Arial" w:cs="Arial"/>
          <w:sz w:val="24"/>
          <w:szCs w:val="24"/>
        </w:rPr>
      </w:pPr>
      <w:r>
        <w:rPr>
          <w:rFonts w:ascii="Arial" w:hAnsi="Arial" w:cs="Arial"/>
          <w:sz w:val="24"/>
          <w:szCs w:val="24"/>
        </w:rPr>
        <w:t>La eficiencia obtenida es del 57,88%. Al calcular la transferencia de calor de</w:t>
      </w:r>
      <w:r w:rsidR="000D1B99">
        <w:rPr>
          <w:rFonts w:ascii="Arial" w:hAnsi="Arial" w:cs="Arial"/>
          <w:sz w:val="24"/>
          <w:szCs w:val="24"/>
        </w:rPr>
        <w:t>l</w:t>
      </w:r>
      <w:r>
        <w:rPr>
          <w:rFonts w:ascii="Arial" w:hAnsi="Arial" w:cs="Arial"/>
          <w:sz w:val="24"/>
          <w:szCs w:val="24"/>
        </w:rPr>
        <w:t xml:space="preserve"> lad</w:t>
      </w:r>
      <w:r w:rsidR="000D1B99">
        <w:rPr>
          <w:rFonts w:ascii="Arial" w:hAnsi="Arial" w:cs="Arial"/>
          <w:sz w:val="24"/>
          <w:szCs w:val="24"/>
        </w:rPr>
        <w:t>o de la emulsión se tiene:</w:t>
      </w:r>
    </w:p>
    <w:tbl>
      <w:tblPr>
        <w:tblW w:w="5670" w:type="dxa"/>
        <w:tblInd w:w="70" w:type="dxa"/>
        <w:tblCellMar>
          <w:left w:w="70" w:type="dxa"/>
          <w:right w:w="70" w:type="dxa"/>
        </w:tblCellMar>
        <w:tblLook w:val="04A0" w:firstRow="1" w:lastRow="0" w:firstColumn="1" w:lastColumn="0" w:noHBand="0" w:noVBand="1"/>
      </w:tblPr>
      <w:tblGrid>
        <w:gridCol w:w="2174"/>
        <w:gridCol w:w="1216"/>
        <w:gridCol w:w="1336"/>
        <w:gridCol w:w="1778"/>
      </w:tblGrid>
      <w:tr w:rsidR="000D1B99" w:rsidRPr="000D1B99" w:rsidTr="000D1B99">
        <w:trPr>
          <w:trHeight w:val="300"/>
        </w:trPr>
        <w:tc>
          <w:tcPr>
            <w:tcW w:w="1340" w:type="dxa"/>
            <w:tcBorders>
              <w:top w:val="nil"/>
              <w:left w:val="nil"/>
              <w:bottom w:val="nil"/>
              <w:right w:val="nil"/>
            </w:tcBorders>
            <w:shd w:val="clear" w:color="auto" w:fill="auto"/>
            <w:noWrap/>
            <w:vAlign w:val="bottom"/>
            <w:hideMark/>
          </w:tcPr>
          <w:p w:rsidR="000D1B99" w:rsidRPr="000D1B99" w:rsidRDefault="000D1B99" w:rsidP="000D1B99">
            <w:pPr>
              <w:spacing w:after="0" w:line="240" w:lineRule="auto"/>
              <w:rPr>
                <w:rFonts w:eastAsia="Times New Roman" w:cs="Times New Roman"/>
                <w:color w:val="000000"/>
                <w:lang w:val="es-ES" w:eastAsia="es-ES"/>
              </w:rPr>
            </w:pPr>
          </w:p>
          <w:tbl>
            <w:tblPr>
              <w:tblW w:w="1200" w:type="dxa"/>
              <w:tblCellSpacing w:w="0" w:type="dxa"/>
              <w:tblInd w:w="834" w:type="dxa"/>
              <w:tblCellMar>
                <w:left w:w="0" w:type="dxa"/>
                <w:right w:w="0" w:type="dxa"/>
              </w:tblCellMar>
              <w:tblLook w:val="04A0" w:firstRow="1" w:lastRow="0" w:firstColumn="1" w:lastColumn="0" w:noHBand="0" w:noVBand="1"/>
            </w:tblPr>
            <w:tblGrid>
              <w:gridCol w:w="1200"/>
            </w:tblGrid>
            <w:tr w:rsidR="000D1B99" w:rsidRPr="000D1B99" w:rsidTr="000D1B99">
              <w:trPr>
                <w:trHeight w:val="300"/>
                <w:tblCellSpacing w:w="0" w:type="dxa"/>
              </w:trPr>
              <w:tc>
                <w:tcPr>
                  <w:tcW w:w="1200" w:type="dxa"/>
                  <w:tcBorders>
                    <w:top w:val="nil"/>
                    <w:left w:val="nil"/>
                    <w:bottom w:val="nil"/>
                    <w:right w:val="nil"/>
                  </w:tcBorders>
                  <w:shd w:val="clear" w:color="auto" w:fill="auto"/>
                  <w:noWrap/>
                  <w:vAlign w:val="bottom"/>
                  <w:hideMark/>
                </w:tcPr>
                <w:p w:rsidR="000D1B99" w:rsidRPr="000D1B99" w:rsidRDefault="000D1B99" w:rsidP="000D1B99">
                  <w:pPr>
                    <w:spacing w:after="0" w:line="240" w:lineRule="auto"/>
                    <w:rPr>
                      <w:rFonts w:ascii="Arial" w:eastAsia="Times New Roman" w:hAnsi="Arial" w:cs="Arial"/>
                      <w:color w:val="000000"/>
                      <w:sz w:val="24"/>
                      <w:szCs w:val="24"/>
                      <w:lang w:val="es-ES" w:eastAsia="es-ES"/>
                    </w:rPr>
                  </w:pPr>
                  <w:r>
                    <w:rPr>
                      <w:rFonts w:ascii="Arial" w:eastAsia="Times New Roman" w:hAnsi="Arial" w:cs="Arial"/>
                      <w:noProof/>
                      <w:color w:val="000000"/>
                      <w:sz w:val="24"/>
                      <w:szCs w:val="24"/>
                      <w:lang w:val="es-ES" w:eastAsia="es-ES"/>
                    </w:rPr>
                    <w:drawing>
                      <wp:anchor distT="0" distB="0" distL="114300" distR="114300" simplePos="0" relativeHeight="251768832" behindDoc="0" locked="0" layoutInCell="1" allowOverlap="1">
                        <wp:simplePos x="0" y="0"/>
                        <wp:positionH relativeFrom="column">
                          <wp:posOffset>702945</wp:posOffset>
                        </wp:positionH>
                        <wp:positionV relativeFrom="paragraph">
                          <wp:posOffset>-1270</wp:posOffset>
                        </wp:positionV>
                        <wp:extent cx="2092325" cy="479425"/>
                        <wp:effectExtent l="19050" t="19050" r="22225" b="15875"/>
                        <wp:wrapNone/>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95"/>
                                <a:srcRect/>
                                <a:stretch>
                                  <a:fillRect/>
                                </a:stretch>
                              </pic:blipFill>
                              <pic:spPr bwMode="auto">
                                <a:xfrm>
                                  <a:off x="0" y="0"/>
                                  <a:ext cx="2092325" cy="479425"/>
                                </a:xfrm>
                                <a:prstGeom prst="rect">
                                  <a:avLst/>
                                </a:prstGeom>
                                <a:solidFill>
                                  <a:srgbClr val="FFFFFF"/>
                                </a:solidFill>
                                <a:ln w="9525">
                                  <a:solidFill>
                                    <a:srgbClr val="000000"/>
                                  </a:solidFill>
                                  <a:miter lim="800000"/>
                                  <a:headEnd/>
                                  <a:tailEnd/>
                                </a:ln>
                              </pic:spPr>
                            </pic:pic>
                          </a:graphicData>
                        </a:graphic>
                      </wp:anchor>
                    </w:drawing>
                  </w:r>
                </w:p>
              </w:tc>
            </w:tr>
          </w:tbl>
          <w:p w:rsidR="000D1B99" w:rsidRPr="000D1B99" w:rsidRDefault="000D1B99" w:rsidP="000D1B99">
            <w:pPr>
              <w:spacing w:after="0" w:line="240" w:lineRule="auto"/>
              <w:rPr>
                <w:rFonts w:eastAsia="Times New Roman" w:cs="Times New Roman"/>
                <w:color w:val="000000"/>
                <w:lang w:val="es-ES" w:eastAsia="es-ES"/>
              </w:rPr>
            </w:pPr>
          </w:p>
        </w:tc>
        <w:tc>
          <w:tcPr>
            <w:tcW w:w="1216" w:type="dxa"/>
            <w:tcBorders>
              <w:top w:val="nil"/>
              <w:left w:val="nil"/>
              <w:bottom w:val="nil"/>
              <w:right w:val="nil"/>
            </w:tcBorders>
            <w:shd w:val="clear" w:color="auto" w:fill="auto"/>
            <w:noWrap/>
            <w:vAlign w:val="bottom"/>
            <w:hideMark/>
          </w:tcPr>
          <w:p w:rsidR="000D1B99" w:rsidRPr="000D1B99" w:rsidRDefault="000D1B99" w:rsidP="000D1B99">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0D1B99" w:rsidRPr="000D1B99" w:rsidRDefault="000D1B99" w:rsidP="000D1B99">
            <w:pPr>
              <w:spacing w:after="0" w:line="240" w:lineRule="auto"/>
              <w:rPr>
                <w:rFonts w:ascii="Arial" w:eastAsia="Times New Roman" w:hAnsi="Arial" w:cs="Arial"/>
                <w:color w:val="000000"/>
                <w:sz w:val="24"/>
                <w:szCs w:val="24"/>
                <w:lang w:val="es-ES" w:eastAsia="es-ES"/>
              </w:rPr>
            </w:pPr>
          </w:p>
        </w:tc>
        <w:tc>
          <w:tcPr>
            <w:tcW w:w="1778" w:type="dxa"/>
            <w:tcBorders>
              <w:top w:val="nil"/>
              <w:left w:val="nil"/>
              <w:bottom w:val="nil"/>
              <w:right w:val="nil"/>
            </w:tcBorders>
            <w:shd w:val="clear" w:color="auto" w:fill="auto"/>
            <w:noWrap/>
            <w:vAlign w:val="bottom"/>
            <w:hideMark/>
          </w:tcPr>
          <w:p w:rsidR="000D1B99" w:rsidRPr="000D1B99" w:rsidRDefault="000D1B99" w:rsidP="000D1B99">
            <w:pPr>
              <w:spacing w:after="0" w:line="240" w:lineRule="auto"/>
              <w:rPr>
                <w:rFonts w:ascii="Arial" w:eastAsia="Times New Roman" w:hAnsi="Arial" w:cs="Arial"/>
                <w:color w:val="000000"/>
                <w:sz w:val="24"/>
                <w:szCs w:val="24"/>
                <w:lang w:val="es-ES" w:eastAsia="es-ES"/>
              </w:rPr>
            </w:pPr>
          </w:p>
        </w:tc>
      </w:tr>
      <w:tr w:rsidR="000D1B99" w:rsidRPr="000D1B99" w:rsidTr="000D1B99">
        <w:trPr>
          <w:trHeight w:val="300"/>
        </w:trPr>
        <w:tc>
          <w:tcPr>
            <w:tcW w:w="1340" w:type="dxa"/>
            <w:tcBorders>
              <w:top w:val="nil"/>
              <w:left w:val="nil"/>
              <w:bottom w:val="nil"/>
              <w:right w:val="nil"/>
            </w:tcBorders>
            <w:shd w:val="clear" w:color="auto" w:fill="auto"/>
            <w:noWrap/>
            <w:vAlign w:val="bottom"/>
            <w:hideMark/>
          </w:tcPr>
          <w:p w:rsidR="000D1B99" w:rsidRPr="000D1B99" w:rsidRDefault="000D1B99" w:rsidP="000D1B99">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0D1B99" w:rsidRPr="000D1B99" w:rsidRDefault="000D1B99" w:rsidP="000D1B99">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0D1B99" w:rsidRPr="000D1B99" w:rsidRDefault="000D1B99" w:rsidP="000D1B99">
            <w:pPr>
              <w:spacing w:after="0" w:line="240" w:lineRule="auto"/>
              <w:rPr>
                <w:rFonts w:ascii="Arial" w:eastAsia="Times New Roman" w:hAnsi="Arial" w:cs="Arial"/>
                <w:color w:val="000000"/>
                <w:sz w:val="24"/>
                <w:szCs w:val="24"/>
                <w:lang w:val="es-ES" w:eastAsia="es-ES"/>
              </w:rPr>
            </w:pPr>
          </w:p>
        </w:tc>
        <w:tc>
          <w:tcPr>
            <w:tcW w:w="1778" w:type="dxa"/>
            <w:tcBorders>
              <w:top w:val="nil"/>
              <w:left w:val="nil"/>
              <w:bottom w:val="nil"/>
              <w:right w:val="nil"/>
            </w:tcBorders>
            <w:shd w:val="clear" w:color="auto" w:fill="auto"/>
            <w:noWrap/>
            <w:vAlign w:val="bottom"/>
            <w:hideMark/>
          </w:tcPr>
          <w:p w:rsidR="000D1B99" w:rsidRPr="000D1B99" w:rsidRDefault="00B9421A" w:rsidP="000D1B99">
            <w:pPr>
              <w:spacing w:after="0" w:line="240" w:lineRule="auto"/>
              <w:jc w:val="right"/>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6</w:t>
            </w:r>
            <w:r w:rsidR="000D1B99" w:rsidRPr="000D1B99">
              <w:rPr>
                <w:rFonts w:ascii="Arial" w:eastAsia="Times New Roman" w:hAnsi="Arial" w:cs="Arial"/>
                <w:color w:val="000000"/>
                <w:sz w:val="24"/>
                <w:szCs w:val="24"/>
                <w:lang w:val="es-ES" w:eastAsia="es-ES"/>
              </w:rPr>
              <w:t>0</w:t>
            </w:r>
            <w:r>
              <w:rPr>
                <w:rFonts w:ascii="Arial" w:eastAsia="Times New Roman" w:hAnsi="Arial" w:cs="Arial"/>
                <w:color w:val="000000"/>
                <w:sz w:val="24"/>
                <w:szCs w:val="24"/>
                <w:lang w:val="es-ES" w:eastAsia="es-ES"/>
              </w:rPr>
              <w:t>1632</w:t>
            </w:r>
            <w:r w:rsidR="000D1B99">
              <w:rPr>
                <w:rFonts w:ascii="Arial" w:eastAsia="Times New Roman" w:hAnsi="Arial" w:cs="Arial"/>
                <w:color w:val="000000"/>
                <w:sz w:val="24"/>
                <w:szCs w:val="24"/>
                <w:lang w:val="es-ES" w:eastAsia="es-ES"/>
              </w:rPr>
              <w:t>W</w:t>
            </w:r>
          </w:p>
        </w:tc>
      </w:tr>
      <w:tr w:rsidR="000D1B99" w:rsidRPr="000D1B99" w:rsidTr="000D1B99">
        <w:trPr>
          <w:trHeight w:val="300"/>
        </w:trPr>
        <w:tc>
          <w:tcPr>
            <w:tcW w:w="1340" w:type="dxa"/>
            <w:tcBorders>
              <w:top w:val="nil"/>
              <w:left w:val="nil"/>
              <w:bottom w:val="nil"/>
              <w:right w:val="nil"/>
            </w:tcBorders>
            <w:shd w:val="clear" w:color="auto" w:fill="auto"/>
            <w:noWrap/>
            <w:vAlign w:val="bottom"/>
            <w:hideMark/>
          </w:tcPr>
          <w:p w:rsidR="000D1B99" w:rsidRPr="000D1B99" w:rsidRDefault="000D1B99" w:rsidP="000D1B99">
            <w:pPr>
              <w:spacing w:after="0" w:line="240" w:lineRule="auto"/>
              <w:rPr>
                <w:rFonts w:ascii="Arial" w:eastAsia="Times New Roman" w:hAnsi="Arial" w:cs="Arial"/>
                <w:color w:val="000000"/>
                <w:sz w:val="24"/>
                <w:szCs w:val="24"/>
                <w:lang w:val="es-ES" w:eastAsia="es-ES"/>
              </w:rPr>
            </w:pPr>
          </w:p>
        </w:tc>
        <w:tc>
          <w:tcPr>
            <w:tcW w:w="1216" w:type="dxa"/>
            <w:tcBorders>
              <w:top w:val="nil"/>
              <w:left w:val="nil"/>
              <w:bottom w:val="nil"/>
              <w:right w:val="nil"/>
            </w:tcBorders>
            <w:shd w:val="clear" w:color="auto" w:fill="auto"/>
            <w:noWrap/>
            <w:vAlign w:val="bottom"/>
            <w:hideMark/>
          </w:tcPr>
          <w:p w:rsidR="000D1B99" w:rsidRPr="000D1B99" w:rsidRDefault="000D1B99" w:rsidP="000D1B99">
            <w:pPr>
              <w:spacing w:after="0" w:line="240" w:lineRule="auto"/>
              <w:rPr>
                <w:rFonts w:ascii="Arial" w:eastAsia="Times New Roman" w:hAnsi="Arial" w:cs="Arial"/>
                <w:color w:val="000000"/>
                <w:sz w:val="24"/>
                <w:szCs w:val="24"/>
                <w:lang w:val="es-ES" w:eastAsia="es-ES"/>
              </w:rPr>
            </w:pPr>
          </w:p>
        </w:tc>
        <w:tc>
          <w:tcPr>
            <w:tcW w:w="1336" w:type="dxa"/>
            <w:tcBorders>
              <w:top w:val="nil"/>
              <w:left w:val="nil"/>
              <w:bottom w:val="nil"/>
              <w:right w:val="nil"/>
            </w:tcBorders>
            <w:shd w:val="clear" w:color="auto" w:fill="auto"/>
            <w:noWrap/>
            <w:vAlign w:val="bottom"/>
            <w:hideMark/>
          </w:tcPr>
          <w:p w:rsidR="000D1B99" w:rsidRPr="000D1B99" w:rsidRDefault="000D1B99" w:rsidP="000D1B99">
            <w:pPr>
              <w:spacing w:after="0" w:line="240" w:lineRule="auto"/>
              <w:rPr>
                <w:rFonts w:ascii="Arial" w:eastAsia="Times New Roman" w:hAnsi="Arial" w:cs="Arial"/>
                <w:color w:val="000000"/>
                <w:sz w:val="24"/>
                <w:szCs w:val="24"/>
                <w:lang w:val="es-ES" w:eastAsia="es-ES"/>
              </w:rPr>
            </w:pPr>
          </w:p>
        </w:tc>
        <w:tc>
          <w:tcPr>
            <w:tcW w:w="1778" w:type="dxa"/>
            <w:tcBorders>
              <w:top w:val="nil"/>
              <w:left w:val="nil"/>
              <w:bottom w:val="nil"/>
              <w:right w:val="nil"/>
            </w:tcBorders>
            <w:shd w:val="clear" w:color="auto" w:fill="auto"/>
            <w:noWrap/>
            <w:vAlign w:val="bottom"/>
            <w:hideMark/>
          </w:tcPr>
          <w:p w:rsidR="000D1B99" w:rsidRPr="000D1B99" w:rsidRDefault="000D1B99" w:rsidP="000D1B99">
            <w:pPr>
              <w:spacing w:after="0" w:line="240" w:lineRule="auto"/>
              <w:rPr>
                <w:rFonts w:ascii="Arial" w:eastAsia="Times New Roman" w:hAnsi="Arial" w:cs="Arial"/>
                <w:color w:val="000000"/>
                <w:sz w:val="24"/>
                <w:szCs w:val="24"/>
                <w:lang w:val="es-ES" w:eastAsia="es-ES"/>
              </w:rPr>
            </w:pPr>
          </w:p>
        </w:tc>
      </w:tr>
    </w:tbl>
    <w:p w:rsidR="000D1B99" w:rsidRDefault="000D1B99" w:rsidP="00A419DB">
      <w:pPr>
        <w:spacing w:line="480" w:lineRule="auto"/>
        <w:ind w:left="851"/>
        <w:jc w:val="both"/>
        <w:rPr>
          <w:rFonts w:ascii="Arial" w:hAnsi="Arial" w:cs="Arial"/>
          <w:sz w:val="24"/>
          <w:szCs w:val="24"/>
        </w:rPr>
      </w:pPr>
    </w:p>
    <w:p w:rsidR="000D1B99" w:rsidRDefault="000D1B99" w:rsidP="00A419DB">
      <w:pPr>
        <w:spacing w:line="480" w:lineRule="auto"/>
        <w:ind w:left="851"/>
        <w:jc w:val="both"/>
        <w:rPr>
          <w:rFonts w:ascii="Arial" w:hAnsi="Arial" w:cs="Arial"/>
          <w:sz w:val="24"/>
          <w:szCs w:val="24"/>
        </w:rPr>
      </w:pPr>
      <w:r>
        <w:rPr>
          <w:rFonts w:ascii="Arial" w:hAnsi="Arial" w:cs="Arial"/>
          <w:sz w:val="24"/>
          <w:szCs w:val="24"/>
        </w:rPr>
        <w:t xml:space="preserve">Al </w:t>
      </w:r>
      <w:r w:rsidR="003E567B">
        <w:rPr>
          <w:rFonts w:ascii="Arial" w:hAnsi="Arial" w:cs="Arial"/>
          <w:sz w:val="24"/>
          <w:szCs w:val="24"/>
        </w:rPr>
        <w:t>comparar los resultados se tiene que q</w:t>
      </w:r>
      <w:r w:rsidR="003E567B">
        <w:rPr>
          <w:rFonts w:ascii="Arial" w:hAnsi="Arial" w:cs="Arial"/>
          <w:sz w:val="24"/>
          <w:szCs w:val="24"/>
          <w:vertAlign w:val="subscript"/>
        </w:rPr>
        <w:t>c</w:t>
      </w:r>
      <w:r w:rsidR="003E567B">
        <w:rPr>
          <w:rFonts w:ascii="Arial" w:hAnsi="Arial" w:cs="Arial"/>
          <w:sz w:val="24"/>
          <w:szCs w:val="24"/>
        </w:rPr>
        <w:t xml:space="preserve"> es mayor a q</w:t>
      </w:r>
      <w:r w:rsidR="003E567B">
        <w:rPr>
          <w:rFonts w:ascii="Arial" w:hAnsi="Arial" w:cs="Arial"/>
          <w:sz w:val="24"/>
          <w:szCs w:val="24"/>
          <w:vertAlign w:val="subscript"/>
        </w:rPr>
        <w:t>h</w:t>
      </w:r>
      <w:r w:rsidR="003E567B">
        <w:rPr>
          <w:rFonts w:ascii="Arial" w:hAnsi="Arial" w:cs="Arial"/>
          <w:sz w:val="24"/>
          <w:szCs w:val="24"/>
        </w:rPr>
        <w:t>,</w:t>
      </w:r>
      <w:r>
        <w:rPr>
          <w:rFonts w:ascii="Arial" w:hAnsi="Arial" w:cs="Arial"/>
          <w:sz w:val="24"/>
          <w:szCs w:val="24"/>
        </w:rPr>
        <w:t xml:space="preserve"> </w:t>
      </w:r>
      <w:r w:rsidR="003E567B">
        <w:rPr>
          <w:rFonts w:ascii="Arial" w:hAnsi="Arial" w:cs="Arial"/>
          <w:sz w:val="24"/>
          <w:szCs w:val="24"/>
        </w:rPr>
        <w:t>con lo que se</w:t>
      </w:r>
      <w:r>
        <w:rPr>
          <w:rFonts w:ascii="Arial" w:hAnsi="Arial" w:cs="Arial"/>
          <w:sz w:val="24"/>
          <w:szCs w:val="24"/>
        </w:rPr>
        <w:t xml:space="preserve"> asegura que el intercambiador posee las condiciones necesarias para mantener la emulsión entre 30 y 35ºC</w:t>
      </w:r>
      <w:r w:rsidR="003E567B">
        <w:rPr>
          <w:rFonts w:ascii="Arial" w:hAnsi="Arial" w:cs="Arial"/>
          <w:sz w:val="24"/>
          <w:szCs w:val="24"/>
        </w:rPr>
        <w:t>. Las incrustaciones en el intercambiado</w:t>
      </w:r>
      <w:r w:rsidR="00A8457F">
        <w:rPr>
          <w:rFonts w:ascii="Arial" w:hAnsi="Arial" w:cs="Arial"/>
          <w:sz w:val="24"/>
          <w:szCs w:val="24"/>
        </w:rPr>
        <w:t>r de calor sin duda ocasionan</w:t>
      </w:r>
      <w:r w:rsidR="003E567B">
        <w:rPr>
          <w:rFonts w:ascii="Arial" w:hAnsi="Arial" w:cs="Arial"/>
          <w:sz w:val="24"/>
          <w:szCs w:val="24"/>
        </w:rPr>
        <w:t xml:space="preserve"> </w:t>
      </w:r>
      <w:r w:rsidR="004A4453">
        <w:rPr>
          <w:rFonts w:ascii="Arial" w:hAnsi="Arial" w:cs="Arial"/>
          <w:sz w:val="24"/>
          <w:szCs w:val="24"/>
        </w:rPr>
        <w:t>pérdidas</w:t>
      </w:r>
      <w:r w:rsidR="003E567B">
        <w:rPr>
          <w:rFonts w:ascii="Arial" w:hAnsi="Arial" w:cs="Arial"/>
          <w:sz w:val="24"/>
          <w:szCs w:val="24"/>
        </w:rPr>
        <w:t xml:space="preserve"> de </w:t>
      </w:r>
      <w:r w:rsidR="00A8457F">
        <w:rPr>
          <w:rFonts w:ascii="Arial" w:hAnsi="Arial" w:cs="Arial"/>
          <w:sz w:val="24"/>
          <w:szCs w:val="24"/>
        </w:rPr>
        <w:t xml:space="preserve">la   </w:t>
      </w:r>
      <w:r w:rsidR="003E567B">
        <w:rPr>
          <w:rFonts w:ascii="Arial" w:hAnsi="Arial" w:cs="Arial"/>
          <w:sz w:val="24"/>
          <w:szCs w:val="24"/>
        </w:rPr>
        <w:t>eficiencia.</w:t>
      </w:r>
    </w:p>
    <w:p w:rsidR="009C4BDC" w:rsidRDefault="009C4BDC" w:rsidP="004E1360">
      <w:pPr>
        <w:spacing w:line="480" w:lineRule="auto"/>
        <w:ind w:left="851"/>
        <w:jc w:val="both"/>
        <w:rPr>
          <w:rFonts w:ascii="Arial" w:hAnsi="Arial" w:cs="Arial"/>
          <w:b/>
          <w:sz w:val="24"/>
          <w:szCs w:val="24"/>
        </w:rPr>
      </w:pPr>
    </w:p>
    <w:p w:rsidR="004E1360" w:rsidRDefault="004E1360" w:rsidP="004E1360">
      <w:pPr>
        <w:spacing w:line="480" w:lineRule="auto"/>
        <w:ind w:left="851"/>
        <w:jc w:val="both"/>
        <w:rPr>
          <w:rFonts w:ascii="Arial" w:hAnsi="Arial" w:cs="Arial"/>
          <w:b/>
          <w:sz w:val="24"/>
          <w:szCs w:val="24"/>
        </w:rPr>
      </w:pPr>
      <w:r>
        <w:rPr>
          <w:rFonts w:ascii="Arial" w:hAnsi="Arial" w:cs="Arial"/>
          <w:b/>
          <w:sz w:val="24"/>
          <w:szCs w:val="24"/>
        </w:rPr>
        <w:lastRenderedPageBreak/>
        <w:t xml:space="preserve">Evaluación del intercambiador de calor de la emulsión de Q. </w:t>
      </w:r>
      <w:r w:rsidR="00DB357B">
        <w:rPr>
          <w:rFonts w:ascii="Arial" w:hAnsi="Arial" w:cs="Arial"/>
          <w:b/>
          <w:sz w:val="24"/>
          <w:szCs w:val="24"/>
        </w:rPr>
        <w:t>A. 4HI</w:t>
      </w:r>
    </w:p>
    <w:p w:rsidR="004E1360" w:rsidRDefault="00C86ED9" w:rsidP="004E1360">
      <w:pPr>
        <w:spacing w:line="480" w:lineRule="auto"/>
        <w:ind w:left="851"/>
        <w:jc w:val="both"/>
        <w:rPr>
          <w:rFonts w:ascii="Arial" w:hAnsi="Arial" w:cs="Arial"/>
          <w:sz w:val="24"/>
          <w:szCs w:val="24"/>
        </w:rPr>
      </w:pPr>
      <w:r>
        <w:rPr>
          <w:rFonts w:ascii="Arial" w:hAnsi="Arial" w:cs="Arial"/>
          <w:sz w:val="24"/>
          <w:szCs w:val="24"/>
        </w:rPr>
        <w:t>De manera similar como se evaluó la eficiencia en el intercambiador de la emulsión de Lubricool, se mencionará</w:t>
      </w:r>
      <w:r w:rsidR="00225885">
        <w:rPr>
          <w:rFonts w:ascii="Arial" w:hAnsi="Arial" w:cs="Arial"/>
          <w:sz w:val="24"/>
          <w:szCs w:val="24"/>
        </w:rPr>
        <w:t>n</w:t>
      </w:r>
      <w:r>
        <w:rPr>
          <w:rFonts w:ascii="Arial" w:hAnsi="Arial" w:cs="Arial"/>
          <w:sz w:val="24"/>
          <w:szCs w:val="24"/>
        </w:rPr>
        <w:t xml:space="preserve"> los datos para la emulsión presentados en la tabla 2</w:t>
      </w:r>
      <w:r w:rsidR="00353819">
        <w:rPr>
          <w:rFonts w:ascii="Arial" w:hAnsi="Arial" w:cs="Arial"/>
          <w:sz w:val="24"/>
          <w:szCs w:val="24"/>
        </w:rPr>
        <w:t>4</w:t>
      </w:r>
      <w:r>
        <w:rPr>
          <w:rFonts w:ascii="Arial" w:hAnsi="Arial" w:cs="Arial"/>
          <w:sz w:val="24"/>
          <w:szCs w:val="24"/>
        </w:rPr>
        <w:t xml:space="preserve">, seguido de los resultados. </w:t>
      </w:r>
    </w:p>
    <w:p w:rsidR="009C4BDC" w:rsidRDefault="009C4BDC" w:rsidP="004E1360">
      <w:pPr>
        <w:spacing w:line="480" w:lineRule="auto"/>
        <w:ind w:left="851"/>
        <w:jc w:val="both"/>
        <w:rPr>
          <w:rFonts w:ascii="Arial" w:hAnsi="Arial" w:cs="Arial"/>
          <w:sz w:val="24"/>
          <w:szCs w:val="24"/>
        </w:rPr>
      </w:pPr>
    </w:p>
    <w:p w:rsidR="00DB357B" w:rsidRPr="00DB357B" w:rsidRDefault="00DB357B" w:rsidP="00DB357B">
      <w:pPr>
        <w:spacing w:line="480" w:lineRule="auto"/>
        <w:ind w:left="851"/>
        <w:jc w:val="center"/>
        <w:rPr>
          <w:rFonts w:ascii="Arial" w:eastAsia="Times New Roman" w:hAnsi="Arial" w:cs="Arial"/>
          <w:b/>
          <w:color w:val="000000"/>
          <w:sz w:val="24"/>
          <w:szCs w:val="24"/>
          <w:lang w:val="es-ES" w:eastAsia="es-ES"/>
        </w:rPr>
      </w:pPr>
      <w:r w:rsidRPr="00DB357B">
        <w:rPr>
          <w:rFonts w:ascii="Arial" w:eastAsia="Times New Roman" w:hAnsi="Arial" w:cs="Arial"/>
          <w:b/>
          <w:color w:val="000000"/>
          <w:sz w:val="24"/>
          <w:szCs w:val="24"/>
          <w:lang w:val="es-ES" w:eastAsia="es-ES"/>
        </w:rPr>
        <w:t xml:space="preserve">TABLA 24. </w:t>
      </w:r>
    </w:p>
    <w:p w:rsidR="00453ACB" w:rsidRPr="00DB357B" w:rsidRDefault="00DB357B" w:rsidP="00DB357B">
      <w:pPr>
        <w:spacing w:line="480" w:lineRule="auto"/>
        <w:ind w:left="851"/>
        <w:jc w:val="center"/>
        <w:rPr>
          <w:rFonts w:ascii="Arial" w:hAnsi="Arial" w:cs="Arial"/>
          <w:b/>
          <w:sz w:val="24"/>
          <w:szCs w:val="24"/>
        </w:rPr>
      </w:pPr>
      <w:r w:rsidRPr="00DB357B">
        <w:rPr>
          <w:rFonts w:ascii="Arial" w:eastAsia="Times New Roman" w:hAnsi="Arial" w:cs="Arial"/>
          <w:b/>
          <w:color w:val="000000"/>
          <w:sz w:val="24"/>
          <w:szCs w:val="24"/>
          <w:lang w:val="es-ES" w:eastAsia="es-ES"/>
        </w:rPr>
        <w:t>Datos del sistema de enfriamiento y emulsión de Q. A. 4HI</w:t>
      </w:r>
    </w:p>
    <w:tbl>
      <w:tblPr>
        <w:tblW w:w="7985" w:type="dxa"/>
        <w:jc w:val="center"/>
        <w:tblInd w:w="60" w:type="dxa"/>
        <w:tblCellMar>
          <w:left w:w="70" w:type="dxa"/>
          <w:right w:w="70" w:type="dxa"/>
        </w:tblCellMar>
        <w:tblLook w:val="04A0" w:firstRow="1" w:lastRow="0" w:firstColumn="1" w:lastColumn="0" w:noHBand="0" w:noVBand="1"/>
      </w:tblPr>
      <w:tblGrid>
        <w:gridCol w:w="1144"/>
        <w:gridCol w:w="1239"/>
        <w:gridCol w:w="1377"/>
        <w:gridCol w:w="1637"/>
        <w:gridCol w:w="1375"/>
        <w:gridCol w:w="1213"/>
      </w:tblGrid>
      <w:tr w:rsidR="00C86ED9" w:rsidRPr="00FE3FDB" w:rsidTr="00020696">
        <w:trPr>
          <w:trHeight w:val="491"/>
          <w:jc w:val="center"/>
        </w:trPr>
        <w:tc>
          <w:tcPr>
            <w:tcW w:w="3760" w:type="dxa"/>
            <w:gridSpan w:val="3"/>
            <w:tcBorders>
              <w:top w:val="single" w:sz="8" w:space="0" w:color="auto"/>
              <w:left w:val="single" w:sz="8" w:space="0" w:color="auto"/>
              <w:bottom w:val="single" w:sz="8" w:space="0" w:color="auto"/>
              <w:right w:val="single" w:sz="8" w:space="0" w:color="000000"/>
            </w:tcBorders>
            <w:shd w:val="clear" w:color="auto" w:fill="DBE5F1" w:themeFill="accent1" w:themeFillTint="33"/>
            <w:noWrap/>
            <w:vAlign w:val="center"/>
            <w:hideMark/>
          </w:tcPr>
          <w:p w:rsidR="00C86ED9" w:rsidRPr="00FE3FDB" w:rsidRDefault="00C86ED9"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Sistema de enfriamiento</w:t>
            </w:r>
          </w:p>
        </w:tc>
        <w:tc>
          <w:tcPr>
            <w:tcW w:w="3012" w:type="dxa"/>
            <w:gridSpan w:val="2"/>
            <w:tcBorders>
              <w:top w:val="single" w:sz="8" w:space="0" w:color="auto"/>
              <w:left w:val="nil"/>
              <w:bottom w:val="single" w:sz="8" w:space="0" w:color="auto"/>
              <w:right w:val="nil"/>
            </w:tcBorders>
            <w:shd w:val="clear" w:color="auto" w:fill="DBE5F1" w:themeFill="accent1" w:themeFillTint="33"/>
            <w:noWrap/>
            <w:vAlign w:val="center"/>
            <w:hideMark/>
          </w:tcPr>
          <w:p w:rsidR="00C86ED9" w:rsidRPr="00FE3FDB" w:rsidRDefault="00C86ED9"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Emulsión</w:t>
            </w:r>
            <w:r>
              <w:rPr>
                <w:rFonts w:ascii="Arial" w:eastAsia="Times New Roman" w:hAnsi="Arial" w:cs="Arial"/>
                <w:color w:val="000000"/>
                <w:sz w:val="24"/>
                <w:szCs w:val="24"/>
                <w:lang w:val="es-ES" w:eastAsia="es-ES"/>
              </w:rPr>
              <w:t xml:space="preserve"> Q.A.</w:t>
            </w:r>
          </w:p>
        </w:tc>
        <w:tc>
          <w:tcPr>
            <w:tcW w:w="1213" w:type="dxa"/>
            <w:tcBorders>
              <w:top w:val="single" w:sz="8" w:space="0" w:color="auto"/>
              <w:left w:val="nil"/>
              <w:bottom w:val="single" w:sz="8" w:space="0" w:color="auto"/>
              <w:right w:val="single" w:sz="8" w:space="0" w:color="auto"/>
            </w:tcBorders>
            <w:shd w:val="clear" w:color="auto" w:fill="DBE5F1" w:themeFill="accent1" w:themeFillTint="33"/>
            <w:noWrap/>
            <w:vAlign w:val="bottom"/>
            <w:hideMark/>
          </w:tcPr>
          <w:p w:rsidR="00C86ED9" w:rsidRPr="00FE3FDB" w:rsidRDefault="00C86ED9" w:rsidP="002656DE">
            <w:pPr>
              <w:spacing w:after="0" w:line="240" w:lineRule="auto"/>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 </w:t>
            </w:r>
          </w:p>
        </w:tc>
      </w:tr>
      <w:tr w:rsidR="00C86ED9" w:rsidRPr="00FE3FDB" w:rsidTr="00020696">
        <w:trPr>
          <w:trHeight w:val="703"/>
          <w:jc w:val="center"/>
        </w:trPr>
        <w:tc>
          <w:tcPr>
            <w:tcW w:w="1144" w:type="dxa"/>
            <w:tcBorders>
              <w:top w:val="nil"/>
              <w:left w:val="single" w:sz="8" w:space="0" w:color="auto"/>
              <w:bottom w:val="single" w:sz="4" w:space="0" w:color="auto"/>
              <w:right w:val="single" w:sz="4" w:space="0" w:color="auto"/>
            </w:tcBorders>
            <w:shd w:val="clear" w:color="auto" w:fill="DBE5F1" w:themeFill="accent1" w:themeFillTint="33"/>
            <w:noWrap/>
            <w:vAlign w:val="center"/>
            <w:hideMark/>
          </w:tcPr>
          <w:p w:rsidR="00C86ED9" w:rsidRPr="00FE3FDB" w:rsidRDefault="00C86ED9"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Tc,i (ºC)</w:t>
            </w:r>
          </w:p>
        </w:tc>
        <w:tc>
          <w:tcPr>
            <w:tcW w:w="1239" w:type="dxa"/>
            <w:tcBorders>
              <w:top w:val="nil"/>
              <w:left w:val="nil"/>
              <w:bottom w:val="single" w:sz="4" w:space="0" w:color="auto"/>
              <w:right w:val="single" w:sz="4" w:space="0" w:color="auto"/>
            </w:tcBorders>
            <w:shd w:val="clear" w:color="auto" w:fill="DBE5F1" w:themeFill="accent1" w:themeFillTint="33"/>
            <w:noWrap/>
            <w:vAlign w:val="center"/>
            <w:hideMark/>
          </w:tcPr>
          <w:p w:rsidR="00C86ED9" w:rsidRPr="00FE3FDB" w:rsidRDefault="00C86ED9"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Tc,o (ºC)</w:t>
            </w:r>
          </w:p>
        </w:tc>
        <w:tc>
          <w:tcPr>
            <w:tcW w:w="1377" w:type="dxa"/>
            <w:tcBorders>
              <w:top w:val="nil"/>
              <w:left w:val="nil"/>
              <w:bottom w:val="single" w:sz="4" w:space="0" w:color="auto"/>
              <w:right w:val="single" w:sz="4" w:space="0" w:color="auto"/>
            </w:tcBorders>
            <w:shd w:val="clear" w:color="auto" w:fill="DBE5F1" w:themeFill="accent1" w:themeFillTint="33"/>
            <w:vAlign w:val="center"/>
            <w:hideMark/>
          </w:tcPr>
          <w:p w:rsidR="00C86ED9" w:rsidRPr="00FE3FDB" w:rsidRDefault="00C86ED9"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Caudal c(m3/h)</w:t>
            </w:r>
          </w:p>
        </w:tc>
        <w:tc>
          <w:tcPr>
            <w:tcW w:w="1637" w:type="dxa"/>
            <w:tcBorders>
              <w:top w:val="nil"/>
              <w:left w:val="nil"/>
              <w:bottom w:val="single" w:sz="4" w:space="0" w:color="auto"/>
              <w:right w:val="single" w:sz="4" w:space="0" w:color="auto"/>
            </w:tcBorders>
            <w:shd w:val="clear" w:color="auto" w:fill="DBE5F1" w:themeFill="accent1" w:themeFillTint="33"/>
            <w:noWrap/>
            <w:vAlign w:val="center"/>
            <w:hideMark/>
          </w:tcPr>
          <w:p w:rsidR="00C86ED9" w:rsidRPr="00FE3FDB" w:rsidRDefault="00C86ED9"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Th,i (ºC)</w:t>
            </w:r>
          </w:p>
        </w:tc>
        <w:tc>
          <w:tcPr>
            <w:tcW w:w="1375" w:type="dxa"/>
            <w:tcBorders>
              <w:top w:val="nil"/>
              <w:left w:val="nil"/>
              <w:bottom w:val="single" w:sz="4" w:space="0" w:color="auto"/>
              <w:right w:val="single" w:sz="4" w:space="0" w:color="auto"/>
            </w:tcBorders>
            <w:shd w:val="clear" w:color="auto" w:fill="DBE5F1" w:themeFill="accent1" w:themeFillTint="33"/>
            <w:noWrap/>
            <w:vAlign w:val="center"/>
            <w:hideMark/>
          </w:tcPr>
          <w:p w:rsidR="00C86ED9" w:rsidRPr="00FE3FDB" w:rsidRDefault="00C86ED9"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Th,o (ºC)</w:t>
            </w:r>
          </w:p>
        </w:tc>
        <w:tc>
          <w:tcPr>
            <w:tcW w:w="1213" w:type="dxa"/>
            <w:tcBorders>
              <w:top w:val="nil"/>
              <w:left w:val="nil"/>
              <w:bottom w:val="single" w:sz="4" w:space="0" w:color="auto"/>
              <w:right w:val="single" w:sz="8" w:space="0" w:color="auto"/>
            </w:tcBorders>
            <w:shd w:val="clear" w:color="auto" w:fill="DBE5F1" w:themeFill="accent1" w:themeFillTint="33"/>
            <w:vAlign w:val="center"/>
            <w:hideMark/>
          </w:tcPr>
          <w:p w:rsidR="00C86ED9" w:rsidRPr="00FE3FDB" w:rsidRDefault="00C86ED9"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Caudal h(m3/h)</w:t>
            </w:r>
          </w:p>
        </w:tc>
      </w:tr>
      <w:tr w:rsidR="00C86ED9" w:rsidRPr="00FE3FDB" w:rsidTr="00453ACB">
        <w:trPr>
          <w:trHeight w:val="573"/>
          <w:jc w:val="center"/>
        </w:trPr>
        <w:tc>
          <w:tcPr>
            <w:tcW w:w="1144" w:type="dxa"/>
            <w:tcBorders>
              <w:top w:val="nil"/>
              <w:left w:val="single" w:sz="8" w:space="0" w:color="auto"/>
              <w:bottom w:val="single" w:sz="8" w:space="0" w:color="auto"/>
              <w:right w:val="single" w:sz="4" w:space="0" w:color="auto"/>
            </w:tcBorders>
            <w:shd w:val="clear" w:color="auto" w:fill="auto"/>
            <w:noWrap/>
            <w:vAlign w:val="center"/>
            <w:hideMark/>
          </w:tcPr>
          <w:p w:rsidR="00C86ED9" w:rsidRPr="00FE3FDB" w:rsidRDefault="00C86ED9"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2</w:t>
            </w:r>
            <w:r>
              <w:rPr>
                <w:rFonts w:ascii="Arial" w:eastAsia="Times New Roman" w:hAnsi="Arial" w:cs="Arial"/>
                <w:color w:val="000000"/>
                <w:sz w:val="24"/>
                <w:szCs w:val="24"/>
                <w:lang w:val="es-ES" w:eastAsia="es-ES"/>
              </w:rPr>
              <w:t>6</w:t>
            </w:r>
          </w:p>
        </w:tc>
        <w:tc>
          <w:tcPr>
            <w:tcW w:w="1239" w:type="dxa"/>
            <w:tcBorders>
              <w:top w:val="nil"/>
              <w:left w:val="nil"/>
              <w:bottom w:val="single" w:sz="8" w:space="0" w:color="auto"/>
              <w:right w:val="single" w:sz="4" w:space="0" w:color="auto"/>
            </w:tcBorders>
            <w:shd w:val="clear" w:color="auto" w:fill="auto"/>
            <w:noWrap/>
            <w:vAlign w:val="center"/>
            <w:hideMark/>
          </w:tcPr>
          <w:p w:rsidR="00C86ED9" w:rsidRPr="00FE3FDB" w:rsidRDefault="00C86ED9" w:rsidP="00C86ED9">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30</w:t>
            </w:r>
          </w:p>
        </w:tc>
        <w:tc>
          <w:tcPr>
            <w:tcW w:w="1377" w:type="dxa"/>
            <w:tcBorders>
              <w:top w:val="nil"/>
              <w:left w:val="nil"/>
              <w:bottom w:val="single" w:sz="8" w:space="0" w:color="auto"/>
              <w:right w:val="single" w:sz="4" w:space="0" w:color="auto"/>
            </w:tcBorders>
            <w:shd w:val="clear" w:color="auto" w:fill="auto"/>
            <w:noWrap/>
            <w:vAlign w:val="center"/>
            <w:hideMark/>
          </w:tcPr>
          <w:p w:rsidR="00C86ED9" w:rsidRPr="00FE3FDB" w:rsidRDefault="00C86ED9" w:rsidP="00C86ED9">
            <w:pPr>
              <w:spacing w:after="0" w:line="240" w:lineRule="auto"/>
              <w:jc w:val="center"/>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120</w:t>
            </w:r>
          </w:p>
        </w:tc>
        <w:tc>
          <w:tcPr>
            <w:tcW w:w="1637" w:type="dxa"/>
            <w:tcBorders>
              <w:top w:val="nil"/>
              <w:left w:val="nil"/>
              <w:bottom w:val="single" w:sz="8" w:space="0" w:color="auto"/>
              <w:right w:val="single" w:sz="4" w:space="0" w:color="auto"/>
            </w:tcBorders>
            <w:shd w:val="clear" w:color="auto" w:fill="auto"/>
            <w:noWrap/>
            <w:vAlign w:val="center"/>
            <w:hideMark/>
          </w:tcPr>
          <w:p w:rsidR="00C86ED9" w:rsidRPr="00FE3FDB" w:rsidRDefault="00453ACB" w:rsidP="00C86ED9">
            <w:pPr>
              <w:spacing w:after="0" w:line="240" w:lineRule="auto"/>
              <w:jc w:val="center"/>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46</w:t>
            </w:r>
          </w:p>
        </w:tc>
        <w:tc>
          <w:tcPr>
            <w:tcW w:w="1375" w:type="dxa"/>
            <w:tcBorders>
              <w:top w:val="nil"/>
              <w:left w:val="nil"/>
              <w:bottom w:val="single" w:sz="8" w:space="0" w:color="auto"/>
              <w:right w:val="single" w:sz="4" w:space="0" w:color="auto"/>
            </w:tcBorders>
            <w:shd w:val="clear" w:color="auto" w:fill="auto"/>
            <w:noWrap/>
            <w:vAlign w:val="center"/>
            <w:hideMark/>
          </w:tcPr>
          <w:p w:rsidR="00C86ED9" w:rsidRPr="00FE3FDB" w:rsidRDefault="00453ACB" w:rsidP="00C86ED9">
            <w:pPr>
              <w:spacing w:after="0" w:line="240" w:lineRule="auto"/>
              <w:jc w:val="center"/>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42</w:t>
            </w:r>
          </w:p>
        </w:tc>
        <w:tc>
          <w:tcPr>
            <w:tcW w:w="1213" w:type="dxa"/>
            <w:tcBorders>
              <w:top w:val="nil"/>
              <w:left w:val="nil"/>
              <w:bottom w:val="single" w:sz="8" w:space="0" w:color="auto"/>
              <w:right w:val="single" w:sz="8" w:space="0" w:color="auto"/>
            </w:tcBorders>
            <w:shd w:val="clear" w:color="auto" w:fill="auto"/>
            <w:noWrap/>
            <w:vAlign w:val="center"/>
            <w:hideMark/>
          </w:tcPr>
          <w:p w:rsidR="00C86ED9" w:rsidRPr="00FE3FDB" w:rsidRDefault="00C86ED9" w:rsidP="00C86ED9">
            <w:pPr>
              <w:spacing w:after="0" w:line="240" w:lineRule="auto"/>
              <w:jc w:val="center"/>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54</w:t>
            </w:r>
          </w:p>
        </w:tc>
      </w:tr>
    </w:tbl>
    <w:p w:rsidR="007038FE" w:rsidRDefault="007038FE" w:rsidP="009C4BDC">
      <w:pPr>
        <w:spacing w:line="600" w:lineRule="auto"/>
        <w:ind w:left="851"/>
        <w:jc w:val="both"/>
        <w:rPr>
          <w:rFonts w:ascii="Arial" w:hAnsi="Arial" w:cs="Arial"/>
          <w:sz w:val="24"/>
          <w:szCs w:val="24"/>
        </w:rPr>
      </w:pPr>
    </w:p>
    <w:p w:rsidR="00F1445E" w:rsidRDefault="00353819" w:rsidP="00A419DB">
      <w:pPr>
        <w:spacing w:line="480" w:lineRule="auto"/>
        <w:ind w:left="851"/>
        <w:jc w:val="both"/>
        <w:rPr>
          <w:rFonts w:ascii="Arial" w:hAnsi="Arial" w:cs="Arial"/>
          <w:sz w:val="24"/>
          <w:szCs w:val="24"/>
        </w:rPr>
      </w:pPr>
      <w:r>
        <w:rPr>
          <w:rFonts w:ascii="Arial" w:hAnsi="Arial" w:cs="Arial"/>
          <w:sz w:val="24"/>
          <w:szCs w:val="24"/>
        </w:rPr>
        <w:t xml:space="preserve">La transferencia máxima de calor posible (q </w:t>
      </w:r>
      <w:r>
        <w:rPr>
          <w:rFonts w:ascii="Arial" w:hAnsi="Arial" w:cs="Arial"/>
          <w:sz w:val="24"/>
          <w:szCs w:val="24"/>
          <w:vertAlign w:val="subscript"/>
        </w:rPr>
        <w:t xml:space="preserve">máx </w:t>
      </w:r>
      <w:r>
        <w:rPr>
          <w:rFonts w:ascii="Arial" w:hAnsi="Arial" w:cs="Arial"/>
          <w:sz w:val="24"/>
          <w:szCs w:val="24"/>
        </w:rPr>
        <w:t>) result</w:t>
      </w:r>
      <w:r w:rsidR="00DD6C9F">
        <w:rPr>
          <w:rFonts w:ascii="Arial" w:hAnsi="Arial" w:cs="Arial"/>
          <w:sz w:val="24"/>
          <w:szCs w:val="24"/>
        </w:rPr>
        <w:t>ó</w:t>
      </w:r>
      <w:r>
        <w:rPr>
          <w:rFonts w:ascii="Arial" w:hAnsi="Arial" w:cs="Arial"/>
          <w:sz w:val="24"/>
          <w:szCs w:val="24"/>
        </w:rPr>
        <w:t xml:space="preserve"> de 1253850 W, con una eficiencia, ε, del 44,44%</w:t>
      </w:r>
      <w:r w:rsidR="00225885">
        <w:rPr>
          <w:rFonts w:ascii="Arial" w:hAnsi="Arial" w:cs="Arial"/>
          <w:sz w:val="24"/>
          <w:szCs w:val="24"/>
        </w:rPr>
        <w:t>. Nuevamente se evalua</w:t>
      </w:r>
      <w:r w:rsidR="00A8457F">
        <w:rPr>
          <w:rFonts w:ascii="Arial" w:hAnsi="Arial" w:cs="Arial"/>
          <w:sz w:val="24"/>
          <w:szCs w:val="24"/>
        </w:rPr>
        <w:t>rá</w:t>
      </w:r>
      <w:r w:rsidR="00453ACB">
        <w:rPr>
          <w:rFonts w:ascii="Arial" w:hAnsi="Arial" w:cs="Arial"/>
          <w:sz w:val="24"/>
          <w:szCs w:val="24"/>
        </w:rPr>
        <w:t xml:space="preserve"> la eficiencia del intercambiador a condiciones de operaciones recomendadas para analizarlo.</w:t>
      </w:r>
    </w:p>
    <w:p w:rsidR="007038FE" w:rsidRDefault="007038FE" w:rsidP="00A419DB">
      <w:pPr>
        <w:spacing w:line="480" w:lineRule="auto"/>
        <w:ind w:left="851"/>
        <w:jc w:val="both"/>
        <w:rPr>
          <w:rFonts w:ascii="Arial" w:hAnsi="Arial" w:cs="Arial"/>
          <w:sz w:val="24"/>
          <w:szCs w:val="24"/>
        </w:rPr>
      </w:pPr>
    </w:p>
    <w:p w:rsidR="00453ACB" w:rsidRDefault="00453ACB" w:rsidP="00A419DB">
      <w:pPr>
        <w:spacing w:line="480" w:lineRule="auto"/>
        <w:ind w:left="851"/>
        <w:jc w:val="both"/>
        <w:rPr>
          <w:rFonts w:ascii="Arial" w:hAnsi="Arial" w:cs="Arial"/>
          <w:sz w:val="24"/>
          <w:szCs w:val="24"/>
        </w:rPr>
      </w:pPr>
      <w:r>
        <w:rPr>
          <w:rFonts w:ascii="Arial" w:hAnsi="Arial" w:cs="Arial"/>
          <w:sz w:val="24"/>
          <w:szCs w:val="24"/>
        </w:rPr>
        <w:t>En la tabla 25 se muestran los datos a condiciones de trabajo recomendadas para efectuar el análisis de la eficiencia.</w:t>
      </w:r>
      <w:r w:rsidR="00194340">
        <w:rPr>
          <w:rFonts w:ascii="Arial" w:hAnsi="Arial" w:cs="Arial"/>
          <w:sz w:val="24"/>
          <w:szCs w:val="24"/>
        </w:rPr>
        <w:t xml:space="preserve"> El fabricante </w:t>
      </w:r>
      <w:r w:rsidR="00194340">
        <w:rPr>
          <w:rFonts w:ascii="Arial" w:hAnsi="Arial" w:cs="Arial"/>
          <w:sz w:val="24"/>
          <w:szCs w:val="24"/>
        </w:rPr>
        <w:lastRenderedPageBreak/>
        <w:t>del aceite recomienda una temperatura</w:t>
      </w:r>
      <w:r w:rsidR="00225885" w:rsidRPr="00225885">
        <w:rPr>
          <w:rFonts w:ascii="Arial" w:hAnsi="Arial" w:cs="Arial"/>
          <w:sz w:val="24"/>
          <w:szCs w:val="24"/>
        </w:rPr>
        <w:t xml:space="preserve"> </w:t>
      </w:r>
      <w:r w:rsidR="00225885">
        <w:rPr>
          <w:rFonts w:ascii="Arial" w:hAnsi="Arial" w:cs="Arial"/>
          <w:sz w:val="24"/>
          <w:szCs w:val="24"/>
        </w:rPr>
        <w:t>máxima</w:t>
      </w:r>
      <w:r w:rsidR="00194340">
        <w:rPr>
          <w:rFonts w:ascii="Arial" w:hAnsi="Arial" w:cs="Arial"/>
          <w:sz w:val="24"/>
          <w:szCs w:val="24"/>
        </w:rPr>
        <w:t xml:space="preserve"> de trabajo </w:t>
      </w:r>
      <w:r w:rsidR="00225885">
        <w:rPr>
          <w:rFonts w:ascii="Arial" w:hAnsi="Arial" w:cs="Arial"/>
          <w:sz w:val="24"/>
          <w:szCs w:val="24"/>
        </w:rPr>
        <w:t>de 45ºC, es por esto que para e</w:t>
      </w:r>
      <w:r w:rsidR="00194340">
        <w:rPr>
          <w:rFonts w:ascii="Arial" w:hAnsi="Arial" w:cs="Arial"/>
          <w:sz w:val="24"/>
          <w:szCs w:val="24"/>
        </w:rPr>
        <w:t xml:space="preserve">ste análisis </w:t>
      </w:r>
      <w:r w:rsidR="00225885">
        <w:rPr>
          <w:rFonts w:ascii="Arial" w:hAnsi="Arial" w:cs="Arial"/>
          <w:sz w:val="24"/>
          <w:szCs w:val="24"/>
        </w:rPr>
        <w:t>se debe</w:t>
      </w:r>
      <w:r w:rsidR="00A8457F">
        <w:rPr>
          <w:rFonts w:ascii="Arial" w:hAnsi="Arial" w:cs="Arial"/>
          <w:sz w:val="24"/>
          <w:szCs w:val="24"/>
        </w:rPr>
        <w:t xml:space="preserve"> </w:t>
      </w:r>
      <w:r w:rsidR="00225885">
        <w:rPr>
          <w:rFonts w:ascii="Arial" w:hAnsi="Arial" w:cs="Arial"/>
          <w:sz w:val="24"/>
          <w:szCs w:val="24"/>
        </w:rPr>
        <w:t>seleccionar</w:t>
      </w:r>
      <w:r w:rsidR="00194340">
        <w:rPr>
          <w:rFonts w:ascii="Arial" w:hAnsi="Arial" w:cs="Arial"/>
          <w:sz w:val="24"/>
          <w:szCs w:val="24"/>
        </w:rPr>
        <w:t xml:space="preserve"> un rango entre 30 y 35ºC.</w:t>
      </w:r>
    </w:p>
    <w:p w:rsidR="00D43F80" w:rsidRDefault="00D43F80" w:rsidP="00A419DB">
      <w:pPr>
        <w:spacing w:line="480" w:lineRule="auto"/>
        <w:ind w:left="851"/>
        <w:jc w:val="both"/>
        <w:rPr>
          <w:rFonts w:ascii="Arial" w:hAnsi="Arial" w:cs="Arial"/>
          <w:sz w:val="24"/>
          <w:szCs w:val="24"/>
        </w:rPr>
      </w:pPr>
    </w:p>
    <w:p w:rsidR="00D43F80" w:rsidRDefault="00D43F80" w:rsidP="00D43F80">
      <w:pPr>
        <w:spacing w:line="480" w:lineRule="auto"/>
        <w:ind w:left="851"/>
        <w:jc w:val="center"/>
        <w:rPr>
          <w:rFonts w:ascii="Arial" w:eastAsia="Times New Roman" w:hAnsi="Arial" w:cs="Arial"/>
          <w:b/>
          <w:color w:val="000000"/>
          <w:sz w:val="24"/>
          <w:szCs w:val="24"/>
          <w:lang w:val="es-ES" w:eastAsia="es-ES"/>
        </w:rPr>
      </w:pPr>
      <w:r>
        <w:rPr>
          <w:rFonts w:ascii="Arial" w:eastAsia="Times New Roman" w:hAnsi="Arial" w:cs="Arial"/>
          <w:b/>
          <w:color w:val="000000"/>
          <w:sz w:val="24"/>
          <w:szCs w:val="24"/>
          <w:lang w:val="es-ES" w:eastAsia="es-ES"/>
        </w:rPr>
        <w:t xml:space="preserve">TABLA 25. </w:t>
      </w:r>
    </w:p>
    <w:p w:rsidR="00D43F80" w:rsidRDefault="00D43F80" w:rsidP="00D43F80">
      <w:pPr>
        <w:spacing w:line="480" w:lineRule="auto"/>
        <w:ind w:left="851"/>
        <w:jc w:val="center"/>
        <w:rPr>
          <w:rFonts w:ascii="Arial" w:eastAsia="Times New Roman" w:hAnsi="Arial" w:cs="Arial"/>
          <w:b/>
          <w:color w:val="000000"/>
          <w:sz w:val="24"/>
          <w:szCs w:val="24"/>
          <w:lang w:val="es-ES" w:eastAsia="es-ES"/>
        </w:rPr>
      </w:pPr>
      <w:r w:rsidRPr="00D43F80">
        <w:rPr>
          <w:rFonts w:ascii="Arial" w:eastAsia="Times New Roman" w:hAnsi="Arial" w:cs="Arial"/>
          <w:b/>
          <w:color w:val="000000"/>
          <w:sz w:val="24"/>
          <w:szCs w:val="24"/>
          <w:lang w:val="es-ES" w:eastAsia="es-ES"/>
        </w:rPr>
        <w:t>Condiciones recomendadas para emulsión de Q. A. 4HI</w:t>
      </w:r>
    </w:p>
    <w:p w:rsidR="009C4BDC" w:rsidRPr="00D43F80" w:rsidRDefault="009C4BDC" w:rsidP="009C4BDC">
      <w:pPr>
        <w:spacing w:line="360" w:lineRule="auto"/>
        <w:ind w:left="851"/>
        <w:jc w:val="center"/>
        <w:rPr>
          <w:rFonts w:ascii="Arial" w:hAnsi="Arial" w:cs="Arial"/>
          <w:b/>
          <w:sz w:val="24"/>
          <w:szCs w:val="24"/>
        </w:rPr>
      </w:pPr>
    </w:p>
    <w:tbl>
      <w:tblPr>
        <w:tblW w:w="7900" w:type="dxa"/>
        <w:jc w:val="center"/>
        <w:tblInd w:w="60" w:type="dxa"/>
        <w:tblCellMar>
          <w:left w:w="70" w:type="dxa"/>
          <w:right w:w="70" w:type="dxa"/>
        </w:tblCellMar>
        <w:tblLook w:val="04A0" w:firstRow="1" w:lastRow="0" w:firstColumn="1" w:lastColumn="0" w:noHBand="0" w:noVBand="1"/>
      </w:tblPr>
      <w:tblGrid>
        <w:gridCol w:w="1132"/>
        <w:gridCol w:w="1226"/>
        <w:gridCol w:w="1362"/>
        <w:gridCol w:w="1620"/>
        <w:gridCol w:w="1360"/>
        <w:gridCol w:w="1200"/>
      </w:tblGrid>
      <w:tr w:rsidR="00453ACB" w:rsidRPr="00FE3FDB" w:rsidTr="00020696">
        <w:trPr>
          <w:trHeight w:val="419"/>
          <w:jc w:val="center"/>
        </w:trPr>
        <w:tc>
          <w:tcPr>
            <w:tcW w:w="3720" w:type="dxa"/>
            <w:gridSpan w:val="3"/>
            <w:tcBorders>
              <w:top w:val="single" w:sz="8" w:space="0" w:color="auto"/>
              <w:left w:val="single" w:sz="8" w:space="0" w:color="auto"/>
              <w:bottom w:val="single" w:sz="8" w:space="0" w:color="auto"/>
              <w:right w:val="single" w:sz="8" w:space="0" w:color="000000"/>
            </w:tcBorders>
            <w:shd w:val="clear" w:color="auto" w:fill="DBE5F1" w:themeFill="accent1" w:themeFillTint="33"/>
            <w:noWrap/>
            <w:vAlign w:val="center"/>
            <w:hideMark/>
          </w:tcPr>
          <w:p w:rsidR="00453ACB" w:rsidRPr="00FE3FDB" w:rsidRDefault="00453ACB" w:rsidP="002656DE">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Sistema de enfriamiento</w:t>
            </w:r>
          </w:p>
        </w:tc>
        <w:tc>
          <w:tcPr>
            <w:tcW w:w="2980" w:type="dxa"/>
            <w:gridSpan w:val="2"/>
            <w:tcBorders>
              <w:top w:val="single" w:sz="8" w:space="0" w:color="auto"/>
              <w:left w:val="nil"/>
              <w:bottom w:val="single" w:sz="8" w:space="0" w:color="auto"/>
              <w:right w:val="nil"/>
            </w:tcBorders>
            <w:shd w:val="clear" w:color="auto" w:fill="DBE5F1" w:themeFill="accent1" w:themeFillTint="33"/>
            <w:noWrap/>
            <w:vAlign w:val="center"/>
            <w:hideMark/>
          </w:tcPr>
          <w:p w:rsidR="00453ACB" w:rsidRPr="00FE3FDB" w:rsidRDefault="00453ACB" w:rsidP="002656DE">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Emulsión</w:t>
            </w:r>
            <w:r>
              <w:rPr>
                <w:rFonts w:ascii="Arial" w:eastAsia="Times New Roman" w:hAnsi="Arial" w:cs="Arial"/>
                <w:color w:val="000000"/>
                <w:sz w:val="24"/>
                <w:szCs w:val="24"/>
                <w:lang w:val="es-ES" w:eastAsia="es-ES"/>
              </w:rPr>
              <w:t xml:space="preserve"> Q.A. 4 HI</w:t>
            </w:r>
          </w:p>
        </w:tc>
        <w:tc>
          <w:tcPr>
            <w:tcW w:w="1200" w:type="dxa"/>
            <w:tcBorders>
              <w:top w:val="single" w:sz="8" w:space="0" w:color="auto"/>
              <w:left w:val="nil"/>
              <w:bottom w:val="single" w:sz="8" w:space="0" w:color="auto"/>
              <w:right w:val="single" w:sz="8" w:space="0" w:color="auto"/>
            </w:tcBorders>
            <w:shd w:val="clear" w:color="auto" w:fill="DBE5F1" w:themeFill="accent1" w:themeFillTint="33"/>
            <w:noWrap/>
            <w:vAlign w:val="bottom"/>
            <w:hideMark/>
          </w:tcPr>
          <w:p w:rsidR="00453ACB" w:rsidRPr="00FE3FDB" w:rsidRDefault="00453ACB" w:rsidP="002656DE">
            <w:pPr>
              <w:spacing w:after="0" w:line="240" w:lineRule="auto"/>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 </w:t>
            </w:r>
          </w:p>
        </w:tc>
      </w:tr>
      <w:tr w:rsidR="00453ACB" w:rsidRPr="00FE3FDB" w:rsidTr="00020696">
        <w:trPr>
          <w:trHeight w:val="600"/>
          <w:jc w:val="center"/>
        </w:trPr>
        <w:tc>
          <w:tcPr>
            <w:tcW w:w="1132" w:type="dxa"/>
            <w:tcBorders>
              <w:top w:val="nil"/>
              <w:left w:val="single" w:sz="8" w:space="0" w:color="auto"/>
              <w:bottom w:val="single" w:sz="4" w:space="0" w:color="auto"/>
              <w:right w:val="single" w:sz="4" w:space="0" w:color="auto"/>
            </w:tcBorders>
            <w:shd w:val="clear" w:color="auto" w:fill="DBE5F1" w:themeFill="accent1" w:themeFillTint="33"/>
            <w:noWrap/>
            <w:vAlign w:val="center"/>
            <w:hideMark/>
          </w:tcPr>
          <w:p w:rsidR="00453ACB" w:rsidRPr="00FE3FDB" w:rsidRDefault="00453ACB" w:rsidP="002656DE">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Tc,i (ºC)</w:t>
            </w:r>
          </w:p>
        </w:tc>
        <w:tc>
          <w:tcPr>
            <w:tcW w:w="1226" w:type="dxa"/>
            <w:tcBorders>
              <w:top w:val="nil"/>
              <w:left w:val="nil"/>
              <w:bottom w:val="single" w:sz="4" w:space="0" w:color="auto"/>
              <w:right w:val="single" w:sz="4" w:space="0" w:color="auto"/>
            </w:tcBorders>
            <w:shd w:val="clear" w:color="auto" w:fill="DBE5F1" w:themeFill="accent1" w:themeFillTint="33"/>
            <w:noWrap/>
            <w:vAlign w:val="center"/>
            <w:hideMark/>
          </w:tcPr>
          <w:p w:rsidR="00453ACB" w:rsidRPr="00FE3FDB" w:rsidRDefault="00453ACB" w:rsidP="002656DE">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Tc,o (ºC)</w:t>
            </w:r>
          </w:p>
        </w:tc>
        <w:tc>
          <w:tcPr>
            <w:tcW w:w="1362" w:type="dxa"/>
            <w:tcBorders>
              <w:top w:val="nil"/>
              <w:left w:val="nil"/>
              <w:bottom w:val="single" w:sz="4" w:space="0" w:color="auto"/>
              <w:right w:val="single" w:sz="4" w:space="0" w:color="auto"/>
            </w:tcBorders>
            <w:shd w:val="clear" w:color="auto" w:fill="DBE5F1" w:themeFill="accent1" w:themeFillTint="33"/>
            <w:vAlign w:val="center"/>
            <w:hideMark/>
          </w:tcPr>
          <w:p w:rsidR="00453ACB" w:rsidRPr="00FE3FDB" w:rsidRDefault="00453ACB" w:rsidP="002656DE">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Caudal c(m3/h)</w:t>
            </w:r>
          </w:p>
        </w:tc>
        <w:tc>
          <w:tcPr>
            <w:tcW w:w="1620" w:type="dxa"/>
            <w:tcBorders>
              <w:top w:val="nil"/>
              <w:left w:val="nil"/>
              <w:bottom w:val="single" w:sz="4" w:space="0" w:color="auto"/>
              <w:right w:val="single" w:sz="4" w:space="0" w:color="auto"/>
            </w:tcBorders>
            <w:shd w:val="clear" w:color="auto" w:fill="DBE5F1" w:themeFill="accent1" w:themeFillTint="33"/>
            <w:noWrap/>
            <w:vAlign w:val="center"/>
            <w:hideMark/>
          </w:tcPr>
          <w:p w:rsidR="00453ACB" w:rsidRPr="00FE3FDB" w:rsidRDefault="00453ACB" w:rsidP="002656DE">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Th,i (ºC)</w:t>
            </w:r>
          </w:p>
        </w:tc>
        <w:tc>
          <w:tcPr>
            <w:tcW w:w="1360" w:type="dxa"/>
            <w:tcBorders>
              <w:top w:val="nil"/>
              <w:left w:val="nil"/>
              <w:bottom w:val="single" w:sz="4" w:space="0" w:color="auto"/>
              <w:right w:val="single" w:sz="4" w:space="0" w:color="auto"/>
            </w:tcBorders>
            <w:shd w:val="clear" w:color="auto" w:fill="DBE5F1" w:themeFill="accent1" w:themeFillTint="33"/>
            <w:noWrap/>
            <w:vAlign w:val="center"/>
            <w:hideMark/>
          </w:tcPr>
          <w:p w:rsidR="00453ACB" w:rsidRPr="00FE3FDB" w:rsidRDefault="00453ACB" w:rsidP="002656DE">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Th,o (ºC)</w:t>
            </w:r>
          </w:p>
        </w:tc>
        <w:tc>
          <w:tcPr>
            <w:tcW w:w="1200" w:type="dxa"/>
            <w:tcBorders>
              <w:top w:val="nil"/>
              <w:left w:val="nil"/>
              <w:bottom w:val="single" w:sz="4" w:space="0" w:color="auto"/>
              <w:right w:val="single" w:sz="8" w:space="0" w:color="auto"/>
            </w:tcBorders>
            <w:shd w:val="clear" w:color="auto" w:fill="DBE5F1" w:themeFill="accent1" w:themeFillTint="33"/>
            <w:vAlign w:val="center"/>
            <w:hideMark/>
          </w:tcPr>
          <w:p w:rsidR="00453ACB" w:rsidRPr="00FE3FDB" w:rsidRDefault="00453ACB" w:rsidP="002656DE">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Caudal h(m3/h)</w:t>
            </w:r>
          </w:p>
        </w:tc>
      </w:tr>
      <w:tr w:rsidR="00453ACB" w:rsidRPr="00FE3FDB" w:rsidTr="00453ACB">
        <w:trPr>
          <w:trHeight w:val="489"/>
          <w:jc w:val="center"/>
        </w:trPr>
        <w:tc>
          <w:tcPr>
            <w:tcW w:w="1132" w:type="dxa"/>
            <w:tcBorders>
              <w:top w:val="nil"/>
              <w:left w:val="single" w:sz="8" w:space="0" w:color="auto"/>
              <w:bottom w:val="single" w:sz="8" w:space="0" w:color="auto"/>
              <w:right w:val="single" w:sz="4" w:space="0" w:color="auto"/>
            </w:tcBorders>
            <w:shd w:val="clear" w:color="auto" w:fill="auto"/>
            <w:noWrap/>
            <w:vAlign w:val="center"/>
            <w:hideMark/>
          </w:tcPr>
          <w:p w:rsidR="00453ACB" w:rsidRPr="00FE3FDB" w:rsidRDefault="00453ACB" w:rsidP="002656DE">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2</w:t>
            </w:r>
            <w:r>
              <w:rPr>
                <w:rFonts w:ascii="Arial" w:eastAsia="Times New Roman" w:hAnsi="Arial" w:cs="Arial"/>
                <w:color w:val="000000"/>
                <w:sz w:val="24"/>
                <w:szCs w:val="24"/>
                <w:lang w:val="es-ES" w:eastAsia="es-ES"/>
              </w:rPr>
              <w:t>6</w:t>
            </w:r>
          </w:p>
        </w:tc>
        <w:tc>
          <w:tcPr>
            <w:tcW w:w="1226" w:type="dxa"/>
            <w:tcBorders>
              <w:top w:val="nil"/>
              <w:left w:val="nil"/>
              <w:bottom w:val="single" w:sz="8" w:space="0" w:color="auto"/>
              <w:right w:val="single" w:sz="4" w:space="0" w:color="auto"/>
            </w:tcBorders>
            <w:shd w:val="clear" w:color="auto" w:fill="auto"/>
            <w:noWrap/>
            <w:vAlign w:val="center"/>
            <w:hideMark/>
          </w:tcPr>
          <w:p w:rsidR="00453ACB" w:rsidRPr="00FE3FDB" w:rsidRDefault="00453ACB" w:rsidP="002656DE">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30</w:t>
            </w:r>
          </w:p>
        </w:tc>
        <w:tc>
          <w:tcPr>
            <w:tcW w:w="1362" w:type="dxa"/>
            <w:tcBorders>
              <w:top w:val="nil"/>
              <w:left w:val="nil"/>
              <w:bottom w:val="single" w:sz="8" w:space="0" w:color="auto"/>
              <w:right w:val="single" w:sz="4" w:space="0" w:color="auto"/>
            </w:tcBorders>
            <w:shd w:val="clear" w:color="auto" w:fill="auto"/>
            <w:noWrap/>
            <w:vAlign w:val="center"/>
            <w:hideMark/>
          </w:tcPr>
          <w:p w:rsidR="00453ACB" w:rsidRPr="00FE3FDB" w:rsidRDefault="00453ACB" w:rsidP="002656DE">
            <w:pPr>
              <w:spacing w:after="0" w:line="240" w:lineRule="auto"/>
              <w:jc w:val="center"/>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120</w:t>
            </w:r>
          </w:p>
        </w:tc>
        <w:tc>
          <w:tcPr>
            <w:tcW w:w="1620" w:type="dxa"/>
            <w:tcBorders>
              <w:top w:val="nil"/>
              <w:left w:val="nil"/>
              <w:bottom w:val="single" w:sz="8" w:space="0" w:color="auto"/>
              <w:right w:val="single" w:sz="4" w:space="0" w:color="auto"/>
            </w:tcBorders>
            <w:shd w:val="clear" w:color="auto" w:fill="auto"/>
            <w:noWrap/>
            <w:vAlign w:val="center"/>
            <w:hideMark/>
          </w:tcPr>
          <w:p w:rsidR="00453ACB" w:rsidRPr="00FE3FDB" w:rsidRDefault="00453ACB" w:rsidP="002656DE">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3</w:t>
            </w:r>
            <w:r>
              <w:rPr>
                <w:rFonts w:ascii="Arial" w:eastAsia="Times New Roman" w:hAnsi="Arial" w:cs="Arial"/>
                <w:color w:val="000000"/>
                <w:sz w:val="24"/>
                <w:szCs w:val="24"/>
                <w:lang w:val="es-ES" w:eastAsia="es-ES"/>
              </w:rPr>
              <w:t>5</w:t>
            </w:r>
          </w:p>
        </w:tc>
        <w:tc>
          <w:tcPr>
            <w:tcW w:w="1360" w:type="dxa"/>
            <w:tcBorders>
              <w:top w:val="nil"/>
              <w:left w:val="nil"/>
              <w:bottom w:val="single" w:sz="8" w:space="0" w:color="auto"/>
              <w:right w:val="single" w:sz="4" w:space="0" w:color="auto"/>
            </w:tcBorders>
            <w:shd w:val="clear" w:color="auto" w:fill="auto"/>
            <w:noWrap/>
            <w:vAlign w:val="center"/>
            <w:hideMark/>
          </w:tcPr>
          <w:p w:rsidR="00453ACB" w:rsidRPr="00FE3FDB" w:rsidRDefault="00453ACB" w:rsidP="002656DE">
            <w:pPr>
              <w:spacing w:after="0" w:line="240" w:lineRule="auto"/>
              <w:jc w:val="center"/>
              <w:rPr>
                <w:rFonts w:ascii="Arial" w:eastAsia="Times New Roman" w:hAnsi="Arial" w:cs="Arial"/>
                <w:color w:val="000000"/>
                <w:sz w:val="24"/>
                <w:szCs w:val="24"/>
                <w:lang w:val="es-ES" w:eastAsia="es-ES"/>
              </w:rPr>
            </w:pPr>
            <w:r w:rsidRPr="00FE3FDB">
              <w:rPr>
                <w:rFonts w:ascii="Arial" w:eastAsia="Times New Roman" w:hAnsi="Arial" w:cs="Arial"/>
                <w:color w:val="000000"/>
                <w:sz w:val="24"/>
                <w:szCs w:val="24"/>
                <w:lang w:val="es-ES" w:eastAsia="es-ES"/>
              </w:rPr>
              <w:t>30</w:t>
            </w:r>
          </w:p>
        </w:tc>
        <w:tc>
          <w:tcPr>
            <w:tcW w:w="1200" w:type="dxa"/>
            <w:tcBorders>
              <w:top w:val="nil"/>
              <w:left w:val="nil"/>
              <w:bottom w:val="single" w:sz="8" w:space="0" w:color="auto"/>
              <w:right w:val="single" w:sz="8" w:space="0" w:color="auto"/>
            </w:tcBorders>
            <w:shd w:val="clear" w:color="auto" w:fill="auto"/>
            <w:noWrap/>
            <w:vAlign w:val="center"/>
            <w:hideMark/>
          </w:tcPr>
          <w:p w:rsidR="00453ACB" w:rsidRPr="00FE3FDB" w:rsidRDefault="00453ACB" w:rsidP="002656DE">
            <w:pPr>
              <w:spacing w:after="0" w:line="240" w:lineRule="auto"/>
              <w:jc w:val="center"/>
              <w:rPr>
                <w:rFonts w:ascii="Arial" w:eastAsia="Times New Roman" w:hAnsi="Arial" w:cs="Arial"/>
                <w:color w:val="000000"/>
                <w:sz w:val="24"/>
                <w:szCs w:val="24"/>
                <w:lang w:val="es-ES" w:eastAsia="es-ES"/>
              </w:rPr>
            </w:pPr>
            <w:r>
              <w:rPr>
                <w:rFonts w:ascii="Arial" w:eastAsia="Times New Roman" w:hAnsi="Arial" w:cs="Arial"/>
                <w:color w:val="000000"/>
                <w:sz w:val="24"/>
                <w:szCs w:val="24"/>
                <w:lang w:val="es-ES" w:eastAsia="es-ES"/>
              </w:rPr>
              <w:t>54</w:t>
            </w:r>
          </w:p>
        </w:tc>
      </w:tr>
    </w:tbl>
    <w:p w:rsidR="00453ACB" w:rsidRDefault="00453ACB" w:rsidP="009C4BDC">
      <w:pPr>
        <w:spacing w:line="240" w:lineRule="auto"/>
        <w:ind w:left="851"/>
        <w:jc w:val="both"/>
        <w:rPr>
          <w:rFonts w:ascii="Arial" w:hAnsi="Arial" w:cs="Arial"/>
          <w:sz w:val="24"/>
          <w:szCs w:val="24"/>
        </w:rPr>
      </w:pPr>
    </w:p>
    <w:p w:rsidR="00D43F80" w:rsidRPr="00353819" w:rsidRDefault="00D43F80" w:rsidP="00A419DB">
      <w:pPr>
        <w:spacing w:line="480" w:lineRule="auto"/>
        <w:ind w:left="851"/>
        <w:jc w:val="both"/>
        <w:rPr>
          <w:rFonts w:ascii="Arial" w:hAnsi="Arial" w:cs="Arial"/>
          <w:sz w:val="24"/>
          <w:szCs w:val="24"/>
        </w:rPr>
      </w:pPr>
    </w:p>
    <w:p w:rsidR="00F1445E" w:rsidRDefault="00453ACB" w:rsidP="00A419DB">
      <w:pPr>
        <w:spacing w:line="480" w:lineRule="auto"/>
        <w:ind w:left="851"/>
        <w:jc w:val="both"/>
        <w:rPr>
          <w:rFonts w:ascii="Arial" w:hAnsi="Arial" w:cs="Arial"/>
          <w:sz w:val="24"/>
          <w:szCs w:val="24"/>
        </w:rPr>
      </w:pPr>
      <w:r>
        <w:rPr>
          <w:rFonts w:ascii="Arial" w:hAnsi="Arial" w:cs="Arial"/>
          <w:sz w:val="24"/>
          <w:szCs w:val="24"/>
        </w:rPr>
        <w:t>Al realizar los cálculos pertinentes con las mismas condiciones de los casos anteriores, se obtuvo una eficiencia, ε, del 98,75 % con un q</w:t>
      </w:r>
      <w:r>
        <w:rPr>
          <w:rFonts w:ascii="Arial" w:hAnsi="Arial" w:cs="Arial"/>
          <w:sz w:val="24"/>
          <w:szCs w:val="24"/>
          <w:vertAlign w:val="subscript"/>
        </w:rPr>
        <w:t>máx</w:t>
      </w:r>
      <w:r>
        <w:rPr>
          <w:rFonts w:ascii="Arial" w:hAnsi="Arial" w:cs="Arial"/>
          <w:sz w:val="24"/>
          <w:szCs w:val="24"/>
        </w:rPr>
        <w:t xml:space="preserve"> de 564232 W.</w:t>
      </w:r>
    </w:p>
    <w:p w:rsidR="009C4BDC" w:rsidRDefault="009C4BDC" w:rsidP="00A419DB">
      <w:pPr>
        <w:spacing w:line="480" w:lineRule="auto"/>
        <w:ind w:left="851"/>
        <w:jc w:val="both"/>
        <w:rPr>
          <w:rFonts w:ascii="Arial" w:hAnsi="Arial" w:cs="Arial"/>
          <w:sz w:val="24"/>
          <w:szCs w:val="24"/>
        </w:rPr>
      </w:pPr>
    </w:p>
    <w:p w:rsidR="00453ACB" w:rsidRPr="00AD74D9" w:rsidRDefault="00AD74D9" w:rsidP="00A419DB">
      <w:pPr>
        <w:spacing w:line="480" w:lineRule="auto"/>
        <w:ind w:left="851"/>
        <w:jc w:val="both"/>
        <w:rPr>
          <w:rFonts w:ascii="Arial" w:hAnsi="Arial" w:cs="Arial"/>
          <w:sz w:val="24"/>
          <w:szCs w:val="24"/>
        </w:rPr>
      </w:pPr>
      <w:r>
        <w:rPr>
          <w:rFonts w:ascii="Arial" w:hAnsi="Arial" w:cs="Arial"/>
          <w:sz w:val="24"/>
          <w:szCs w:val="24"/>
        </w:rPr>
        <w:t>Al evaluar el q</w:t>
      </w:r>
      <w:r>
        <w:rPr>
          <w:rFonts w:ascii="Arial" w:hAnsi="Arial" w:cs="Arial"/>
          <w:sz w:val="24"/>
          <w:szCs w:val="24"/>
          <w:vertAlign w:val="subscript"/>
        </w:rPr>
        <w:t>c</w:t>
      </w:r>
      <w:r>
        <w:rPr>
          <w:rFonts w:ascii="Arial" w:hAnsi="Arial" w:cs="Arial"/>
          <w:sz w:val="24"/>
          <w:szCs w:val="24"/>
        </w:rPr>
        <w:t xml:space="preserve"> y q</w:t>
      </w:r>
      <w:r>
        <w:rPr>
          <w:rFonts w:ascii="Arial" w:hAnsi="Arial" w:cs="Arial"/>
          <w:sz w:val="24"/>
          <w:szCs w:val="24"/>
          <w:vertAlign w:val="subscript"/>
        </w:rPr>
        <w:t>h</w:t>
      </w:r>
      <w:r>
        <w:rPr>
          <w:rFonts w:ascii="Arial" w:hAnsi="Arial" w:cs="Arial"/>
          <w:sz w:val="24"/>
          <w:szCs w:val="24"/>
        </w:rPr>
        <w:t xml:space="preserve"> se tuvo 557200 W y 313462 W respectivamente, con lo que se constata que el intercambiador está en capacidad de mantener la emulsión entre 30 y 35ºC, y que las malas condiciones de operación se dan por las incrustaciones. </w:t>
      </w:r>
    </w:p>
    <w:p w:rsidR="00453ACB" w:rsidRDefault="002656DE" w:rsidP="00A419DB">
      <w:pPr>
        <w:spacing w:line="480" w:lineRule="auto"/>
        <w:ind w:left="851"/>
        <w:jc w:val="both"/>
        <w:rPr>
          <w:rFonts w:ascii="Arial" w:hAnsi="Arial" w:cs="Arial"/>
          <w:b/>
          <w:sz w:val="24"/>
          <w:szCs w:val="24"/>
        </w:rPr>
      </w:pPr>
      <w:r w:rsidRPr="002656DE">
        <w:rPr>
          <w:rFonts w:ascii="Arial" w:hAnsi="Arial" w:cs="Arial"/>
          <w:b/>
          <w:sz w:val="24"/>
          <w:szCs w:val="24"/>
        </w:rPr>
        <w:lastRenderedPageBreak/>
        <w:t>Costos por readecuación de intercambiadores de calor.</w:t>
      </w:r>
    </w:p>
    <w:p w:rsidR="00907B37" w:rsidRPr="002656DE" w:rsidRDefault="00907B37" w:rsidP="00A419DB">
      <w:pPr>
        <w:spacing w:line="480" w:lineRule="auto"/>
        <w:ind w:left="851"/>
        <w:jc w:val="both"/>
        <w:rPr>
          <w:rFonts w:ascii="Arial" w:hAnsi="Arial" w:cs="Arial"/>
          <w:b/>
          <w:sz w:val="24"/>
          <w:szCs w:val="24"/>
        </w:rPr>
      </w:pPr>
    </w:p>
    <w:p w:rsidR="00907B37" w:rsidRDefault="002656DE" w:rsidP="009C4BDC">
      <w:pPr>
        <w:spacing w:line="480" w:lineRule="auto"/>
        <w:ind w:left="851"/>
        <w:jc w:val="both"/>
        <w:rPr>
          <w:rFonts w:ascii="Arial" w:hAnsi="Arial" w:cs="Arial"/>
          <w:sz w:val="24"/>
          <w:szCs w:val="24"/>
        </w:rPr>
      </w:pPr>
      <w:r>
        <w:rPr>
          <w:rFonts w:ascii="Arial" w:hAnsi="Arial" w:cs="Arial"/>
          <w:sz w:val="24"/>
          <w:szCs w:val="24"/>
        </w:rPr>
        <w:t>Los intercambiadores de calor y el sistema de enfriamiento en general</w:t>
      </w:r>
      <w:r w:rsidR="00A8457F">
        <w:rPr>
          <w:rFonts w:ascii="Arial" w:hAnsi="Arial" w:cs="Arial"/>
          <w:sz w:val="24"/>
          <w:szCs w:val="24"/>
        </w:rPr>
        <w:t>,</w:t>
      </w:r>
      <w:r>
        <w:rPr>
          <w:rFonts w:ascii="Arial" w:hAnsi="Arial" w:cs="Arial"/>
          <w:sz w:val="24"/>
          <w:szCs w:val="24"/>
        </w:rPr>
        <w:t xml:space="preserve"> requieren de una limpieza interna p</w:t>
      </w:r>
      <w:r w:rsidR="00A8457F">
        <w:rPr>
          <w:rFonts w:ascii="Arial" w:hAnsi="Arial" w:cs="Arial"/>
          <w:sz w:val="24"/>
          <w:szCs w:val="24"/>
        </w:rPr>
        <w:t>ara recobrar sus condiciones ini</w:t>
      </w:r>
      <w:r>
        <w:rPr>
          <w:rFonts w:ascii="Arial" w:hAnsi="Arial" w:cs="Arial"/>
          <w:sz w:val="24"/>
          <w:szCs w:val="24"/>
        </w:rPr>
        <w:t xml:space="preserve">ciales de funcionamiento. La limpieza mecánica no es aplicable debido a la hermeticidad de los intercambiadores de calor, por lo que la limpieza química es la más recomendada. Los intercambiadores de calor son de acero inoxidable </w:t>
      </w:r>
      <w:r w:rsidR="00A8457F">
        <w:rPr>
          <w:rFonts w:ascii="Arial" w:hAnsi="Arial" w:cs="Arial"/>
          <w:sz w:val="24"/>
          <w:szCs w:val="24"/>
        </w:rPr>
        <w:t>debido a esto</w:t>
      </w:r>
      <w:r>
        <w:rPr>
          <w:rFonts w:ascii="Arial" w:hAnsi="Arial" w:cs="Arial"/>
          <w:sz w:val="24"/>
          <w:szCs w:val="24"/>
        </w:rPr>
        <w:t xml:space="preserve"> </w:t>
      </w:r>
      <w:r w:rsidR="009121FD">
        <w:rPr>
          <w:rFonts w:ascii="Arial" w:hAnsi="Arial" w:cs="Arial"/>
          <w:sz w:val="24"/>
          <w:szCs w:val="24"/>
        </w:rPr>
        <w:t>soportan ácidos como agentes de limpieza. A continu</w:t>
      </w:r>
      <w:r w:rsidR="00020696">
        <w:rPr>
          <w:rFonts w:ascii="Arial" w:hAnsi="Arial" w:cs="Arial"/>
          <w:sz w:val="24"/>
          <w:szCs w:val="24"/>
        </w:rPr>
        <w:t>ación se presenta en la tabla 26</w:t>
      </w:r>
      <w:r w:rsidR="009121FD">
        <w:rPr>
          <w:rFonts w:ascii="Arial" w:hAnsi="Arial" w:cs="Arial"/>
          <w:sz w:val="24"/>
          <w:szCs w:val="24"/>
        </w:rPr>
        <w:t xml:space="preserve"> los costos por las limpiezas en los intercambiadores. </w:t>
      </w:r>
    </w:p>
    <w:p w:rsidR="00D43F80" w:rsidRDefault="00D43F80" w:rsidP="00907B37">
      <w:pPr>
        <w:spacing w:line="480" w:lineRule="auto"/>
        <w:ind w:left="851"/>
        <w:jc w:val="center"/>
        <w:rPr>
          <w:rFonts w:ascii="Arial" w:hAnsi="Arial" w:cs="Arial"/>
          <w:b/>
          <w:sz w:val="24"/>
          <w:szCs w:val="24"/>
        </w:rPr>
      </w:pPr>
      <w:r>
        <w:rPr>
          <w:rFonts w:ascii="Arial" w:hAnsi="Arial" w:cs="Arial"/>
          <w:b/>
          <w:sz w:val="24"/>
          <w:szCs w:val="24"/>
        </w:rPr>
        <w:t>TABLA 26.</w:t>
      </w:r>
    </w:p>
    <w:p w:rsidR="00D43F80" w:rsidRPr="00D43F80" w:rsidRDefault="00D43F80" w:rsidP="00D43F80">
      <w:pPr>
        <w:spacing w:line="480" w:lineRule="auto"/>
        <w:ind w:left="851"/>
        <w:jc w:val="center"/>
        <w:rPr>
          <w:rFonts w:ascii="Arial" w:hAnsi="Arial" w:cs="Arial"/>
          <w:b/>
          <w:sz w:val="24"/>
          <w:szCs w:val="24"/>
        </w:rPr>
      </w:pPr>
      <w:r w:rsidRPr="00D43F80">
        <w:rPr>
          <w:rFonts w:ascii="Arial" w:hAnsi="Arial" w:cs="Arial"/>
          <w:b/>
          <w:sz w:val="24"/>
          <w:szCs w:val="24"/>
        </w:rPr>
        <w:t xml:space="preserve"> Costos por limpieza química de los interca</w:t>
      </w:r>
      <w:r>
        <w:rPr>
          <w:rFonts w:ascii="Arial" w:hAnsi="Arial" w:cs="Arial"/>
          <w:b/>
          <w:sz w:val="24"/>
          <w:szCs w:val="24"/>
        </w:rPr>
        <w:t>mbiadores de calor</w:t>
      </w:r>
    </w:p>
    <w:tbl>
      <w:tblPr>
        <w:tblStyle w:val="Tablaconcuadrcula"/>
        <w:tblW w:w="0" w:type="auto"/>
        <w:jc w:val="center"/>
        <w:tblInd w:w="851" w:type="dxa"/>
        <w:tblLook w:val="04A0" w:firstRow="1" w:lastRow="0" w:firstColumn="1" w:lastColumn="0" w:noHBand="0" w:noVBand="1"/>
      </w:tblPr>
      <w:tblGrid>
        <w:gridCol w:w="2659"/>
        <w:gridCol w:w="1163"/>
        <w:gridCol w:w="1505"/>
        <w:gridCol w:w="1756"/>
      </w:tblGrid>
      <w:tr w:rsidR="009121FD" w:rsidTr="00D43F80">
        <w:trPr>
          <w:trHeight w:val="729"/>
          <w:jc w:val="center"/>
        </w:trPr>
        <w:tc>
          <w:tcPr>
            <w:tcW w:w="2659" w:type="dxa"/>
            <w:shd w:val="clear" w:color="auto" w:fill="DBE5F1" w:themeFill="accent1" w:themeFillTint="33"/>
            <w:vAlign w:val="center"/>
          </w:tcPr>
          <w:p w:rsidR="009121FD" w:rsidRPr="009121FD" w:rsidRDefault="009121FD" w:rsidP="009121FD">
            <w:pPr>
              <w:jc w:val="center"/>
              <w:rPr>
                <w:rFonts w:ascii="Arial" w:hAnsi="Arial" w:cs="Arial"/>
                <w:b/>
                <w:sz w:val="24"/>
                <w:szCs w:val="24"/>
              </w:rPr>
            </w:pPr>
            <w:r w:rsidRPr="009121FD">
              <w:rPr>
                <w:rFonts w:ascii="Arial" w:hAnsi="Arial" w:cs="Arial"/>
                <w:b/>
                <w:sz w:val="24"/>
                <w:szCs w:val="24"/>
              </w:rPr>
              <w:t>Equipo</w:t>
            </w:r>
          </w:p>
        </w:tc>
        <w:tc>
          <w:tcPr>
            <w:tcW w:w="1163" w:type="dxa"/>
            <w:shd w:val="clear" w:color="auto" w:fill="DBE5F1" w:themeFill="accent1" w:themeFillTint="33"/>
            <w:vAlign w:val="center"/>
          </w:tcPr>
          <w:p w:rsidR="009121FD" w:rsidRPr="009121FD" w:rsidRDefault="009121FD" w:rsidP="009121FD">
            <w:pPr>
              <w:jc w:val="center"/>
              <w:rPr>
                <w:rFonts w:ascii="Arial" w:hAnsi="Arial" w:cs="Arial"/>
                <w:b/>
                <w:sz w:val="24"/>
                <w:szCs w:val="24"/>
              </w:rPr>
            </w:pPr>
            <w:r w:rsidRPr="009121FD">
              <w:rPr>
                <w:rFonts w:ascii="Arial" w:hAnsi="Arial" w:cs="Arial"/>
                <w:b/>
                <w:sz w:val="24"/>
                <w:szCs w:val="24"/>
              </w:rPr>
              <w:t>Tipo</w:t>
            </w:r>
            <w:r w:rsidR="00183583">
              <w:rPr>
                <w:rFonts w:ascii="Arial" w:hAnsi="Arial" w:cs="Arial"/>
                <w:b/>
                <w:sz w:val="24"/>
                <w:szCs w:val="24"/>
              </w:rPr>
              <w:t xml:space="preserve"> de limpieza</w:t>
            </w:r>
          </w:p>
        </w:tc>
        <w:tc>
          <w:tcPr>
            <w:tcW w:w="1505" w:type="dxa"/>
            <w:shd w:val="clear" w:color="auto" w:fill="DBE5F1" w:themeFill="accent1" w:themeFillTint="33"/>
            <w:vAlign w:val="center"/>
          </w:tcPr>
          <w:p w:rsidR="009121FD" w:rsidRPr="009121FD" w:rsidRDefault="009121FD" w:rsidP="009121FD">
            <w:pPr>
              <w:jc w:val="center"/>
              <w:rPr>
                <w:rFonts w:ascii="Arial" w:hAnsi="Arial" w:cs="Arial"/>
                <w:b/>
                <w:sz w:val="24"/>
                <w:szCs w:val="24"/>
              </w:rPr>
            </w:pPr>
            <w:r w:rsidRPr="009121FD">
              <w:rPr>
                <w:rFonts w:ascii="Arial" w:hAnsi="Arial" w:cs="Arial"/>
                <w:b/>
                <w:sz w:val="24"/>
                <w:szCs w:val="24"/>
              </w:rPr>
              <w:t>Agente Limpiador</w:t>
            </w:r>
          </w:p>
        </w:tc>
        <w:tc>
          <w:tcPr>
            <w:tcW w:w="1756" w:type="dxa"/>
            <w:shd w:val="clear" w:color="auto" w:fill="DBE5F1" w:themeFill="accent1" w:themeFillTint="33"/>
            <w:vAlign w:val="center"/>
          </w:tcPr>
          <w:p w:rsidR="009121FD" w:rsidRPr="009121FD" w:rsidRDefault="009121FD" w:rsidP="00183583">
            <w:pPr>
              <w:jc w:val="center"/>
              <w:rPr>
                <w:rFonts w:ascii="Arial" w:hAnsi="Arial" w:cs="Arial"/>
                <w:b/>
                <w:sz w:val="24"/>
                <w:szCs w:val="24"/>
              </w:rPr>
            </w:pPr>
            <w:r>
              <w:rPr>
                <w:rFonts w:ascii="Arial" w:hAnsi="Arial" w:cs="Arial"/>
                <w:b/>
                <w:sz w:val="24"/>
                <w:szCs w:val="24"/>
              </w:rPr>
              <w:t>Costo</w:t>
            </w:r>
            <w:r w:rsidR="00183583">
              <w:rPr>
                <w:rFonts w:ascii="Arial" w:hAnsi="Arial" w:cs="Arial"/>
                <w:b/>
                <w:sz w:val="24"/>
                <w:szCs w:val="24"/>
              </w:rPr>
              <w:t xml:space="preserve"> (USD)</w:t>
            </w:r>
          </w:p>
        </w:tc>
      </w:tr>
      <w:tr w:rsidR="009121FD" w:rsidTr="00D43F80">
        <w:trPr>
          <w:trHeight w:val="685"/>
          <w:jc w:val="center"/>
        </w:trPr>
        <w:tc>
          <w:tcPr>
            <w:tcW w:w="2659" w:type="dxa"/>
            <w:vAlign w:val="center"/>
          </w:tcPr>
          <w:p w:rsidR="009121FD" w:rsidRDefault="009121FD" w:rsidP="009121FD">
            <w:pPr>
              <w:jc w:val="center"/>
              <w:rPr>
                <w:rFonts w:ascii="Arial" w:hAnsi="Arial" w:cs="Arial"/>
                <w:sz w:val="24"/>
                <w:szCs w:val="24"/>
              </w:rPr>
            </w:pPr>
            <w:r>
              <w:rPr>
                <w:rFonts w:ascii="Arial" w:hAnsi="Arial" w:cs="Arial"/>
                <w:sz w:val="24"/>
                <w:szCs w:val="24"/>
              </w:rPr>
              <w:t>Intercambiador de calor de emulsión de Lubricool</w:t>
            </w:r>
          </w:p>
        </w:tc>
        <w:tc>
          <w:tcPr>
            <w:tcW w:w="1163" w:type="dxa"/>
            <w:vAlign w:val="center"/>
          </w:tcPr>
          <w:p w:rsidR="009121FD" w:rsidRDefault="00183583" w:rsidP="009121FD">
            <w:pPr>
              <w:jc w:val="center"/>
              <w:rPr>
                <w:rFonts w:ascii="Arial" w:hAnsi="Arial" w:cs="Arial"/>
                <w:sz w:val="24"/>
                <w:szCs w:val="24"/>
              </w:rPr>
            </w:pPr>
            <w:r>
              <w:rPr>
                <w:rFonts w:ascii="Arial" w:hAnsi="Arial" w:cs="Arial"/>
                <w:sz w:val="24"/>
                <w:szCs w:val="24"/>
              </w:rPr>
              <w:t xml:space="preserve">Química </w:t>
            </w:r>
          </w:p>
        </w:tc>
        <w:tc>
          <w:tcPr>
            <w:tcW w:w="1505" w:type="dxa"/>
            <w:vAlign w:val="center"/>
          </w:tcPr>
          <w:p w:rsidR="009121FD" w:rsidRDefault="00DC24DB" w:rsidP="009121FD">
            <w:pPr>
              <w:jc w:val="center"/>
              <w:rPr>
                <w:rFonts w:ascii="Arial" w:hAnsi="Arial" w:cs="Arial"/>
                <w:sz w:val="24"/>
                <w:szCs w:val="24"/>
              </w:rPr>
            </w:pPr>
            <w:r>
              <w:rPr>
                <w:rFonts w:ascii="Arial" w:hAnsi="Arial" w:cs="Arial"/>
                <w:sz w:val="24"/>
                <w:szCs w:val="24"/>
              </w:rPr>
              <w:t xml:space="preserve">Ácido sulfámico </w:t>
            </w:r>
            <w:r w:rsidR="00183583">
              <w:rPr>
                <w:rFonts w:ascii="Arial" w:hAnsi="Arial" w:cs="Arial"/>
                <w:sz w:val="24"/>
                <w:szCs w:val="24"/>
              </w:rPr>
              <w:t xml:space="preserve"> </w:t>
            </w:r>
          </w:p>
        </w:tc>
        <w:tc>
          <w:tcPr>
            <w:tcW w:w="1756" w:type="dxa"/>
            <w:vAlign w:val="center"/>
          </w:tcPr>
          <w:p w:rsidR="009121FD" w:rsidRDefault="00183583" w:rsidP="009121FD">
            <w:pPr>
              <w:jc w:val="center"/>
              <w:rPr>
                <w:rFonts w:ascii="Arial" w:hAnsi="Arial" w:cs="Arial"/>
                <w:sz w:val="24"/>
                <w:szCs w:val="24"/>
              </w:rPr>
            </w:pPr>
            <w:r>
              <w:rPr>
                <w:rFonts w:ascii="Arial" w:hAnsi="Arial" w:cs="Arial"/>
                <w:sz w:val="24"/>
                <w:szCs w:val="24"/>
              </w:rPr>
              <w:t>350</w:t>
            </w:r>
          </w:p>
        </w:tc>
      </w:tr>
      <w:tr w:rsidR="009121FD" w:rsidTr="00D43F80">
        <w:trPr>
          <w:trHeight w:val="685"/>
          <w:jc w:val="center"/>
        </w:trPr>
        <w:tc>
          <w:tcPr>
            <w:tcW w:w="2659" w:type="dxa"/>
            <w:vAlign w:val="center"/>
          </w:tcPr>
          <w:p w:rsidR="009121FD" w:rsidRDefault="009121FD" w:rsidP="009121FD">
            <w:pPr>
              <w:jc w:val="center"/>
              <w:rPr>
                <w:rFonts w:ascii="Arial" w:hAnsi="Arial" w:cs="Arial"/>
                <w:sz w:val="24"/>
                <w:szCs w:val="24"/>
              </w:rPr>
            </w:pPr>
            <w:r>
              <w:rPr>
                <w:rFonts w:ascii="Arial" w:hAnsi="Arial" w:cs="Arial"/>
                <w:sz w:val="24"/>
                <w:szCs w:val="24"/>
              </w:rPr>
              <w:t>Intercambiador de calor de emulsión de Q. A.</w:t>
            </w:r>
          </w:p>
        </w:tc>
        <w:tc>
          <w:tcPr>
            <w:tcW w:w="1163" w:type="dxa"/>
            <w:vAlign w:val="center"/>
          </w:tcPr>
          <w:p w:rsidR="009121FD" w:rsidRDefault="00183583" w:rsidP="009121FD">
            <w:pPr>
              <w:jc w:val="center"/>
              <w:rPr>
                <w:rFonts w:ascii="Arial" w:hAnsi="Arial" w:cs="Arial"/>
                <w:sz w:val="24"/>
                <w:szCs w:val="24"/>
              </w:rPr>
            </w:pPr>
            <w:r>
              <w:rPr>
                <w:rFonts w:ascii="Arial" w:hAnsi="Arial" w:cs="Arial"/>
                <w:sz w:val="24"/>
                <w:szCs w:val="24"/>
              </w:rPr>
              <w:t xml:space="preserve">Química </w:t>
            </w:r>
          </w:p>
        </w:tc>
        <w:tc>
          <w:tcPr>
            <w:tcW w:w="1505" w:type="dxa"/>
            <w:vAlign w:val="center"/>
          </w:tcPr>
          <w:p w:rsidR="009121FD" w:rsidRDefault="00DC24DB" w:rsidP="009121FD">
            <w:pPr>
              <w:jc w:val="center"/>
              <w:rPr>
                <w:rFonts w:ascii="Arial" w:hAnsi="Arial" w:cs="Arial"/>
                <w:sz w:val="24"/>
                <w:szCs w:val="24"/>
              </w:rPr>
            </w:pPr>
            <w:r>
              <w:rPr>
                <w:rFonts w:ascii="Arial" w:hAnsi="Arial" w:cs="Arial"/>
                <w:sz w:val="24"/>
                <w:szCs w:val="24"/>
              </w:rPr>
              <w:t xml:space="preserve">Ácido sulfámico  </w:t>
            </w:r>
          </w:p>
        </w:tc>
        <w:tc>
          <w:tcPr>
            <w:tcW w:w="1756" w:type="dxa"/>
            <w:vAlign w:val="center"/>
          </w:tcPr>
          <w:p w:rsidR="009121FD" w:rsidRDefault="00183583" w:rsidP="009121FD">
            <w:pPr>
              <w:jc w:val="center"/>
              <w:rPr>
                <w:rFonts w:ascii="Arial" w:hAnsi="Arial" w:cs="Arial"/>
                <w:sz w:val="24"/>
                <w:szCs w:val="24"/>
              </w:rPr>
            </w:pPr>
            <w:r>
              <w:rPr>
                <w:rFonts w:ascii="Arial" w:hAnsi="Arial" w:cs="Arial"/>
                <w:sz w:val="24"/>
                <w:szCs w:val="24"/>
              </w:rPr>
              <w:t>250</w:t>
            </w:r>
          </w:p>
        </w:tc>
      </w:tr>
      <w:tr w:rsidR="009121FD" w:rsidTr="00D43F80">
        <w:trPr>
          <w:trHeight w:val="729"/>
          <w:jc w:val="center"/>
        </w:trPr>
        <w:tc>
          <w:tcPr>
            <w:tcW w:w="2659" w:type="dxa"/>
            <w:vAlign w:val="center"/>
          </w:tcPr>
          <w:p w:rsidR="009121FD" w:rsidRDefault="009121FD" w:rsidP="00183583">
            <w:pPr>
              <w:jc w:val="center"/>
              <w:rPr>
                <w:rFonts w:ascii="Arial" w:hAnsi="Arial" w:cs="Arial"/>
                <w:sz w:val="24"/>
                <w:szCs w:val="24"/>
              </w:rPr>
            </w:pPr>
            <w:r>
              <w:rPr>
                <w:rFonts w:ascii="Arial" w:hAnsi="Arial" w:cs="Arial"/>
                <w:sz w:val="24"/>
                <w:szCs w:val="24"/>
              </w:rPr>
              <w:t xml:space="preserve">Limpieza </w:t>
            </w:r>
            <w:r w:rsidR="00183583">
              <w:rPr>
                <w:rFonts w:ascii="Arial" w:hAnsi="Arial" w:cs="Arial"/>
                <w:sz w:val="24"/>
                <w:szCs w:val="24"/>
              </w:rPr>
              <w:t>de líneas y torre de enfriamiento</w:t>
            </w:r>
            <w:r>
              <w:rPr>
                <w:rFonts w:ascii="Arial" w:hAnsi="Arial" w:cs="Arial"/>
                <w:sz w:val="24"/>
                <w:szCs w:val="24"/>
              </w:rPr>
              <w:t>.</w:t>
            </w:r>
          </w:p>
        </w:tc>
        <w:tc>
          <w:tcPr>
            <w:tcW w:w="1163" w:type="dxa"/>
            <w:vAlign w:val="center"/>
          </w:tcPr>
          <w:p w:rsidR="009121FD" w:rsidRDefault="00183583" w:rsidP="009121FD">
            <w:pPr>
              <w:jc w:val="center"/>
              <w:rPr>
                <w:rFonts w:ascii="Arial" w:hAnsi="Arial" w:cs="Arial"/>
                <w:sz w:val="24"/>
                <w:szCs w:val="24"/>
              </w:rPr>
            </w:pPr>
            <w:r>
              <w:rPr>
                <w:rFonts w:ascii="Arial" w:hAnsi="Arial" w:cs="Arial"/>
                <w:sz w:val="24"/>
                <w:szCs w:val="24"/>
              </w:rPr>
              <w:t xml:space="preserve">Química </w:t>
            </w:r>
          </w:p>
        </w:tc>
        <w:tc>
          <w:tcPr>
            <w:tcW w:w="1505" w:type="dxa"/>
            <w:vAlign w:val="center"/>
          </w:tcPr>
          <w:p w:rsidR="009121FD" w:rsidRDefault="00DC24DB" w:rsidP="00DC24DB">
            <w:pPr>
              <w:jc w:val="center"/>
              <w:rPr>
                <w:rFonts w:ascii="Arial" w:hAnsi="Arial" w:cs="Arial"/>
                <w:sz w:val="24"/>
                <w:szCs w:val="24"/>
              </w:rPr>
            </w:pPr>
            <w:r>
              <w:rPr>
                <w:rFonts w:ascii="Arial" w:hAnsi="Arial" w:cs="Arial"/>
                <w:sz w:val="24"/>
                <w:szCs w:val="24"/>
              </w:rPr>
              <w:t>Limpoxi</w:t>
            </w:r>
          </w:p>
        </w:tc>
        <w:tc>
          <w:tcPr>
            <w:tcW w:w="1756" w:type="dxa"/>
            <w:vAlign w:val="center"/>
          </w:tcPr>
          <w:p w:rsidR="009121FD" w:rsidRDefault="00183583" w:rsidP="009121FD">
            <w:pPr>
              <w:jc w:val="center"/>
              <w:rPr>
                <w:rFonts w:ascii="Arial" w:hAnsi="Arial" w:cs="Arial"/>
                <w:sz w:val="24"/>
                <w:szCs w:val="24"/>
              </w:rPr>
            </w:pPr>
            <w:r>
              <w:rPr>
                <w:rFonts w:ascii="Arial" w:hAnsi="Arial" w:cs="Arial"/>
                <w:sz w:val="24"/>
                <w:szCs w:val="24"/>
              </w:rPr>
              <w:t>890</w:t>
            </w:r>
          </w:p>
        </w:tc>
      </w:tr>
      <w:tr w:rsidR="00043CC5" w:rsidTr="00D43F80">
        <w:trPr>
          <w:trHeight w:val="729"/>
          <w:jc w:val="center"/>
        </w:trPr>
        <w:tc>
          <w:tcPr>
            <w:tcW w:w="5327" w:type="dxa"/>
            <w:gridSpan w:val="3"/>
            <w:vAlign w:val="center"/>
          </w:tcPr>
          <w:p w:rsidR="00043CC5" w:rsidRDefault="00043CC5" w:rsidP="00C85D21">
            <w:pPr>
              <w:jc w:val="center"/>
              <w:rPr>
                <w:rFonts w:ascii="Arial" w:hAnsi="Arial" w:cs="Arial"/>
                <w:sz w:val="24"/>
                <w:szCs w:val="24"/>
              </w:rPr>
            </w:pPr>
            <w:r>
              <w:rPr>
                <w:rFonts w:ascii="Arial" w:hAnsi="Arial" w:cs="Arial"/>
                <w:sz w:val="24"/>
                <w:szCs w:val="24"/>
              </w:rPr>
              <w:t>TOTAL</w:t>
            </w:r>
          </w:p>
        </w:tc>
        <w:tc>
          <w:tcPr>
            <w:tcW w:w="1756" w:type="dxa"/>
            <w:vAlign w:val="center"/>
          </w:tcPr>
          <w:p w:rsidR="00043CC5" w:rsidRDefault="00043CC5" w:rsidP="009121FD">
            <w:pPr>
              <w:jc w:val="center"/>
              <w:rPr>
                <w:rFonts w:ascii="Arial" w:hAnsi="Arial" w:cs="Arial"/>
                <w:sz w:val="24"/>
                <w:szCs w:val="24"/>
              </w:rPr>
            </w:pPr>
            <w:r>
              <w:rPr>
                <w:rFonts w:ascii="Arial" w:hAnsi="Arial" w:cs="Arial"/>
                <w:sz w:val="24"/>
                <w:szCs w:val="24"/>
              </w:rPr>
              <w:t>1490</w:t>
            </w:r>
          </w:p>
        </w:tc>
      </w:tr>
    </w:tbl>
    <w:p w:rsidR="00DC24DB" w:rsidRDefault="00DC24DB" w:rsidP="00A419DB">
      <w:pPr>
        <w:spacing w:line="480" w:lineRule="auto"/>
        <w:ind w:left="851"/>
        <w:jc w:val="both"/>
        <w:rPr>
          <w:rFonts w:ascii="Arial" w:hAnsi="Arial" w:cs="Arial"/>
          <w:sz w:val="24"/>
          <w:szCs w:val="24"/>
        </w:rPr>
      </w:pPr>
      <w:r>
        <w:rPr>
          <w:rFonts w:ascii="Arial" w:hAnsi="Arial" w:cs="Arial"/>
          <w:sz w:val="24"/>
          <w:szCs w:val="24"/>
        </w:rPr>
        <w:lastRenderedPageBreak/>
        <w:t>Es conveniente realizar las limpiezas de los intercambiadores de calor por separado, ya que al estar fabricados de acero inoxidable permite</w:t>
      </w:r>
      <w:r w:rsidR="001061E3">
        <w:rPr>
          <w:rFonts w:ascii="Arial" w:hAnsi="Arial" w:cs="Arial"/>
          <w:sz w:val="24"/>
          <w:szCs w:val="24"/>
        </w:rPr>
        <w:t>n el uso de</w:t>
      </w:r>
      <w:r>
        <w:rPr>
          <w:rFonts w:ascii="Arial" w:hAnsi="Arial" w:cs="Arial"/>
          <w:sz w:val="24"/>
          <w:szCs w:val="24"/>
        </w:rPr>
        <w:t xml:space="preserve"> químicos más agresivos </w:t>
      </w:r>
      <w:r w:rsidR="001061E3">
        <w:rPr>
          <w:rFonts w:ascii="Arial" w:hAnsi="Arial" w:cs="Arial"/>
          <w:sz w:val="24"/>
          <w:szCs w:val="24"/>
        </w:rPr>
        <w:t>que no soportan las líneas del sistema de enfriamiento de acero al carbón.</w:t>
      </w:r>
      <w:r>
        <w:rPr>
          <w:rFonts w:ascii="Arial" w:hAnsi="Arial" w:cs="Arial"/>
          <w:sz w:val="24"/>
          <w:szCs w:val="24"/>
        </w:rPr>
        <w:t xml:space="preserve"> </w:t>
      </w:r>
    </w:p>
    <w:p w:rsidR="009121FD" w:rsidRDefault="009121FD" w:rsidP="00A8457F">
      <w:pPr>
        <w:spacing w:line="240" w:lineRule="auto"/>
        <w:ind w:left="851"/>
        <w:jc w:val="both"/>
        <w:rPr>
          <w:rFonts w:ascii="Arial" w:hAnsi="Arial" w:cs="Arial"/>
          <w:sz w:val="24"/>
          <w:szCs w:val="24"/>
        </w:rPr>
      </w:pPr>
    </w:p>
    <w:p w:rsidR="001061E3" w:rsidRPr="00A419DB" w:rsidRDefault="001061E3" w:rsidP="001061E3">
      <w:pPr>
        <w:ind w:left="426"/>
        <w:jc w:val="both"/>
        <w:rPr>
          <w:rFonts w:ascii="Arial" w:hAnsi="Arial" w:cs="Arial"/>
          <w:b/>
          <w:sz w:val="24"/>
          <w:szCs w:val="24"/>
        </w:rPr>
      </w:pPr>
      <w:r w:rsidRPr="00A419DB">
        <w:rPr>
          <w:rFonts w:ascii="Arial" w:hAnsi="Arial" w:cs="Arial"/>
          <w:b/>
          <w:sz w:val="24"/>
          <w:szCs w:val="24"/>
        </w:rPr>
        <w:t>3.2 Costos por readecuación de sistemas de tratamientos de agua.</w:t>
      </w:r>
    </w:p>
    <w:p w:rsidR="00130B33" w:rsidRDefault="00130B33" w:rsidP="00907B37">
      <w:pPr>
        <w:spacing w:line="480" w:lineRule="auto"/>
        <w:ind w:left="851"/>
        <w:jc w:val="both"/>
        <w:rPr>
          <w:rFonts w:ascii="Arial" w:hAnsi="Arial" w:cs="Arial"/>
          <w:sz w:val="24"/>
          <w:szCs w:val="24"/>
        </w:rPr>
      </w:pPr>
      <w:r>
        <w:rPr>
          <w:rFonts w:ascii="Arial" w:hAnsi="Arial" w:cs="Arial"/>
          <w:sz w:val="24"/>
          <w:szCs w:val="24"/>
        </w:rPr>
        <w:t>Las mejoras en el sistema de tratamiento de agua deben empezar con el agua de suministro, para luego mejorar los sistemas de ablandamiento, osmosis y de suministro a sistemas de enfriamiento.</w:t>
      </w:r>
    </w:p>
    <w:p w:rsidR="00A8457F" w:rsidRDefault="00A8457F" w:rsidP="00A8457F">
      <w:pPr>
        <w:spacing w:line="240" w:lineRule="auto"/>
        <w:ind w:left="851"/>
        <w:jc w:val="both"/>
        <w:rPr>
          <w:rFonts w:ascii="Arial" w:hAnsi="Arial" w:cs="Arial"/>
          <w:b/>
          <w:sz w:val="24"/>
          <w:szCs w:val="24"/>
        </w:rPr>
      </w:pPr>
    </w:p>
    <w:p w:rsidR="001061E3" w:rsidRDefault="00130B33" w:rsidP="00A419DB">
      <w:pPr>
        <w:spacing w:line="480" w:lineRule="auto"/>
        <w:ind w:left="851"/>
        <w:jc w:val="both"/>
        <w:rPr>
          <w:rFonts w:ascii="Arial" w:hAnsi="Arial" w:cs="Arial"/>
          <w:sz w:val="24"/>
          <w:szCs w:val="24"/>
        </w:rPr>
      </w:pPr>
      <w:r>
        <w:rPr>
          <w:rFonts w:ascii="Arial" w:hAnsi="Arial" w:cs="Arial"/>
          <w:b/>
          <w:sz w:val="24"/>
          <w:szCs w:val="24"/>
        </w:rPr>
        <w:t xml:space="preserve">Agua de </w:t>
      </w:r>
      <w:r w:rsidRPr="00130B33">
        <w:rPr>
          <w:rFonts w:ascii="Arial" w:hAnsi="Arial" w:cs="Arial"/>
          <w:b/>
          <w:sz w:val="24"/>
          <w:szCs w:val="24"/>
        </w:rPr>
        <w:t>Pozo.-</w:t>
      </w:r>
      <w:r>
        <w:rPr>
          <w:rFonts w:ascii="Arial" w:hAnsi="Arial" w:cs="Arial"/>
          <w:sz w:val="24"/>
          <w:szCs w:val="24"/>
        </w:rPr>
        <w:t xml:space="preserve"> </w:t>
      </w:r>
      <w:r w:rsidR="001061E3">
        <w:rPr>
          <w:rFonts w:ascii="Arial" w:hAnsi="Arial" w:cs="Arial"/>
          <w:sz w:val="24"/>
          <w:szCs w:val="24"/>
        </w:rPr>
        <w:t>El agua que utiliza la empresa es de pozo, por lo que es de esperarse aguas duras, conductividad eléctrica</w:t>
      </w:r>
      <w:r>
        <w:rPr>
          <w:rFonts w:ascii="Arial" w:hAnsi="Arial" w:cs="Arial"/>
          <w:sz w:val="24"/>
          <w:szCs w:val="24"/>
        </w:rPr>
        <w:t xml:space="preserve"> y sulfitos elevados</w:t>
      </w:r>
      <w:r w:rsidR="001061E3">
        <w:rPr>
          <w:rFonts w:ascii="Arial" w:hAnsi="Arial" w:cs="Arial"/>
          <w:sz w:val="24"/>
          <w:szCs w:val="24"/>
        </w:rPr>
        <w:t>, típico en este tipo de afluentes</w:t>
      </w:r>
      <w:r>
        <w:rPr>
          <w:rFonts w:ascii="Arial" w:hAnsi="Arial" w:cs="Arial"/>
          <w:sz w:val="24"/>
          <w:szCs w:val="24"/>
        </w:rPr>
        <w:t xml:space="preserve">; la implantación de un filtro en el fondo del pozo mejoraría la calidad de agua, de lo contrario se debe obtener el suministro de agua potable. El costo por la </w:t>
      </w:r>
      <w:r w:rsidR="00F40CAB">
        <w:rPr>
          <w:rFonts w:ascii="Arial" w:hAnsi="Arial" w:cs="Arial"/>
          <w:sz w:val="24"/>
          <w:szCs w:val="24"/>
        </w:rPr>
        <w:t xml:space="preserve">colocación de un filtro en el pozo es de 450 USD, el mismo que puede ser removido cuando se sature. </w:t>
      </w:r>
    </w:p>
    <w:p w:rsidR="00130B33" w:rsidRDefault="00130B33" w:rsidP="00907B37">
      <w:pPr>
        <w:spacing w:line="360" w:lineRule="auto"/>
        <w:ind w:left="851"/>
        <w:jc w:val="both"/>
        <w:rPr>
          <w:rFonts w:ascii="Arial" w:hAnsi="Arial" w:cs="Arial"/>
          <w:sz w:val="24"/>
          <w:szCs w:val="24"/>
        </w:rPr>
      </w:pPr>
    </w:p>
    <w:p w:rsidR="00F40CAB" w:rsidRDefault="00F40CAB" w:rsidP="00A419DB">
      <w:pPr>
        <w:spacing w:line="480" w:lineRule="auto"/>
        <w:ind w:left="851"/>
        <w:jc w:val="both"/>
        <w:rPr>
          <w:rFonts w:ascii="Arial" w:hAnsi="Arial" w:cs="Arial"/>
          <w:sz w:val="24"/>
          <w:szCs w:val="24"/>
        </w:rPr>
      </w:pPr>
      <w:r w:rsidRPr="00F40CAB">
        <w:rPr>
          <w:rFonts w:ascii="Arial" w:hAnsi="Arial" w:cs="Arial"/>
          <w:b/>
          <w:sz w:val="24"/>
          <w:szCs w:val="24"/>
        </w:rPr>
        <w:t xml:space="preserve">Sistemas de Ablandamiento.- </w:t>
      </w:r>
      <w:r>
        <w:rPr>
          <w:rFonts w:ascii="Arial" w:hAnsi="Arial" w:cs="Arial"/>
          <w:sz w:val="24"/>
          <w:szCs w:val="24"/>
        </w:rPr>
        <w:t xml:space="preserve">El sistema de Ablandamiento con el que cuenta la empresa fue adquirido hace cuatro años, estos equipos tienen una vida útil entre siete y diez años, las resinas que poseen </w:t>
      </w:r>
      <w:r>
        <w:rPr>
          <w:rFonts w:ascii="Arial" w:hAnsi="Arial" w:cs="Arial"/>
          <w:sz w:val="24"/>
          <w:szCs w:val="24"/>
        </w:rPr>
        <w:lastRenderedPageBreak/>
        <w:t>estos dispositivos</w:t>
      </w:r>
      <w:r w:rsidR="007C32C0">
        <w:rPr>
          <w:rFonts w:ascii="Arial" w:hAnsi="Arial" w:cs="Arial"/>
          <w:sz w:val="24"/>
          <w:szCs w:val="24"/>
        </w:rPr>
        <w:t xml:space="preserve"> </w:t>
      </w:r>
      <w:r w:rsidR="00043CC5">
        <w:rPr>
          <w:rFonts w:ascii="Arial" w:hAnsi="Arial" w:cs="Arial"/>
          <w:sz w:val="24"/>
          <w:szCs w:val="24"/>
        </w:rPr>
        <w:t>se</w:t>
      </w:r>
      <w:r w:rsidR="007C32C0">
        <w:rPr>
          <w:rFonts w:ascii="Arial" w:hAnsi="Arial" w:cs="Arial"/>
          <w:sz w:val="24"/>
          <w:szCs w:val="24"/>
        </w:rPr>
        <w:t xml:space="preserve"> rompen ante la presencia de elevadas concentraciones de cloro en el agua</w:t>
      </w:r>
      <w:r w:rsidR="00020696">
        <w:rPr>
          <w:rFonts w:ascii="Arial" w:hAnsi="Arial" w:cs="Arial"/>
          <w:sz w:val="24"/>
          <w:szCs w:val="24"/>
        </w:rPr>
        <w:t>. En la tabla 27</w:t>
      </w:r>
      <w:r w:rsidR="00043CC5">
        <w:rPr>
          <w:rFonts w:ascii="Arial" w:hAnsi="Arial" w:cs="Arial"/>
          <w:sz w:val="24"/>
          <w:szCs w:val="24"/>
        </w:rPr>
        <w:t xml:space="preserve"> se muestran los costos por reposición de las resinas en los ablandadores.</w:t>
      </w:r>
    </w:p>
    <w:p w:rsidR="00907B37" w:rsidRDefault="00907B37" w:rsidP="00A8457F">
      <w:pPr>
        <w:spacing w:line="240" w:lineRule="auto"/>
        <w:ind w:left="851"/>
        <w:jc w:val="both"/>
        <w:rPr>
          <w:rFonts w:ascii="Arial" w:hAnsi="Arial" w:cs="Arial"/>
          <w:sz w:val="24"/>
          <w:szCs w:val="24"/>
        </w:rPr>
      </w:pPr>
    </w:p>
    <w:p w:rsidR="00907B37" w:rsidRDefault="00907B37" w:rsidP="00907B37">
      <w:pPr>
        <w:spacing w:line="480" w:lineRule="auto"/>
        <w:ind w:left="851"/>
        <w:jc w:val="center"/>
        <w:rPr>
          <w:rFonts w:ascii="Arial" w:hAnsi="Arial" w:cs="Arial"/>
          <w:b/>
          <w:sz w:val="24"/>
          <w:szCs w:val="24"/>
        </w:rPr>
      </w:pPr>
      <w:r>
        <w:rPr>
          <w:rFonts w:ascii="Arial" w:hAnsi="Arial" w:cs="Arial"/>
          <w:b/>
          <w:sz w:val="24"/>
          <w:szCs w:val="24"/>
        </w:rPr>
        <w:t xml:space="preserve">TABLA 27. </w:t>
      </w:r>
    </w:p>
    <w:p w:rsidR="00907B37" w:rsidRDefault="00907B37" w:rsidP="00907B37">
      <w:pPr>
        <w:spacing w:line="480" w:lineRule="auto"/>
        <w:ind w:left="851"/>
        <w:jc w:val="center"/>
        <w:rPr>
          <w:rFonts w:ascii="Arial" w:hAnsi="Arial" w:cs="Arial"/>
          <w:sz w:val="24"/>
          <w:szCs w:val="24"/>
        </w:rPr>
      </w:pPr>
      <w:r>
        <w:rPr>
          <w:rFonts w:ascii="Arial" w:hAnsi="Arial" w:cs="Arial"/>
          <w:b/>
          <w:sz w:val="24"/>
          <w:szCs w:val="24"/>
        </w:rPr>
        <w:t>Costos por reposición de resinas en ablandadores de agua de proceso</w:t>
      </w:r>
    </w:p>
    <w:tbl>
      <w:tblPr>
        <w:tblStyle w:val="Tablaconcuadrcula"/>
        <w:tblW w:w="7492" w:type="dxa"/>
        <w:tblInd w:w="851" w:type="dxa"/>
        <w:tblLook w:val="04A0" w:firstRow="1" w:lastRow="0" w:firstColumn="1" w:lastColumn="0" w:noHBand="0" w:noVBand="1"/>
      </w:tblPr>
      <w:tblGrid>
        <w:gridCol w:w="1918"/>
        <w:gridCol w:w="1892"/>
        <w:gridCol w:w="1984"/>
        <w:gridCol w:w="1698"/>
      </w:tblGrid>
      <w:tr w:rsidR="00043CC5" w:rsidTr="00020696">
        <w:trPr>
          <w:trHeight w:val="581"/>
        </w:trPr>
        <w:tc>
          <w:tcPr>
            <w:tcW w:w="1918" w:type="dxa"/>
            <w:shd w:val="clear" w:color="auto" w:fill="DBE5F1" w:themeFill="accent1" w:themeFillTint="33"/>
            <w:vAlign w:val="center"/>
          </w:tcPr>
          <w:p w:rsidR="00043CC5" w:rsidRPr="00043CC5" w:rsidRDefault="00043CC5" w:rsidP="00043CC5">
            <w:pPr>
              <w:jc w:val="center"/>
              <w:rPr>
                <w:rFonts w:ascii="Arial" w:hAnsi="Arial" w:cs="Arial"/>
                <w:b/>
                <w:sz w:val="24"/>
                <w:szCs w:val="24"/>
              </w:rPr>
            </w:pPr>
            <w:r w:rsidRPr="00043CC5">
              <w:rPr>
                <w:rFonts w:ascii="Arial" w:hAnsi="Arial" w:cs="Arial"/>
                <w:b/>
                <w:sz w:val="24"/>
                <w:szCs w:val="24"/>
              </w:rPr>
              <w:t xml:space="preserve">Equipo </w:t>
            </w:r>
          </w:p>
        </w:tc>
        <w:tc>
          <w:tcPr>
            <w:tcW w:w="1892" w:type="dxa"/>
            <w:shd w:val="clear" w:color="auto" w:fill="DBE5F1" w:themeFill="accent1" w:themeFillTint="33"/>
            <w:vAlign w:val="center"/>
          </w:tcPr>
          <w:p w:rsidR="00043CC5" w:rsidRPr="00043CC5" w:rsidRDefault="00043CC5" w:rsidP="00043CC5">
            <w:pPr>
              <w:jc w:val="center"/>
              <w:rPr>
                <w:rFonts w:ascii="Arial" w:hAnsi="Arial" w:cs="Arial"/>
                <w:b/>
                <w:sz w:val="24"/>
                <w:szCs w:val="24"/>
              </w:rPr>
            </w:pPr>
            <w:r w:rsidRPr="00043CC5">
              <w:rPr>
                <w:rFonts w:ascii="Arial" w:hAnsi="Arial" w:cs="Arial"/>
                <w:b/>
                <w:sz w:val="24"/>
                <w:szCs w:val="24"/>
              </w:rPr>
              <w:t>Tipo de resina</w:t>
            </w:r>
          </w:p>
        </w:tc>
        <w:tc>
          <w:tcPr>
            <w:tcW w:w="1984" w:type="dxa"/>
            <w:shd w:val="clear" w:color="auto" w:fill="DBE5F1" w:themeFill="accent1" w:themeFillTint="33"/>
            <w:vAlign w:val="center"/>
          </w:tcPr>
          <w:p w:rsidR="00043CC5" w:rsidRPr="00043CC5" w:rsidRDefault="00043CC5" w:rsidP="00043CC5">
            <w:pPr>
              <w:jc w:val="center"/>
              <w:rPr>
                <w:rFonts w:ascii="Arial" w:hAnsi="Arial" w:cs="Arial"/>
                <w:b/>
                <w:sz w:val="24"/>
                <w:szCs w:val="24"/>
              </w:rPr>
            </w:pPr>
            <w:r w:rsidRPr="00043CC5">
              <w:rPr>
                <w:rFonts w:ascii="Arial" w:hAnsi="Arial" w:cs="Arial"/>
                <w:b/>
                <w:sz w:val="24"/>
                <w:szCs w:val="24"/>
              </w:rPr>
              <w:t>Cantidad (pies cúbicos)</w:t>
            </w:r>
          </w:p>
        </w:tc>
        <w:tc>
          <w:tcPr>
            <w:tcW w:w="1698" w:type="dxa"/>
            <w:shd w:val="clear" w:color="auto" w:fill="DBE5F1" w:themeFill="accent1" w:themeFillTint="33"/>
          </w:tcPr>
          <w:p w:rsidR="00043CC5" w:rsidRPr="00043CC5" w:rsidRDefault="00043CC5" w:rsidP="00043CC5">
            <w:pPr>
              <w:jc w:val="center"/>
              <w:rPr>
                <w:rFonts w:ascii="Arial" w:hAnsi="Arial" w:cs="Arial"/>
                <w:b/>
                <w:sz w:val="24"/>
                <w:szCs w:val="24"/>
              </w:rPr>
            </w:pPr>
            <w:r w:rsidRPr="00043CC5">
              <w:rPr>
                <w:rFonts w:ascii="Arial" w:hAnsi="Arial" w:cs="Arial"/>
                <w:b/>
                <w:sz w:val="24"/>
                <w:szCs w:val="24"/>
              </w:rPr>
              <w:t>Costo (USD)</w:t>
            </w:r>
          </w:p>
        </w:tc>
      </w:tr>
      <w:tr w:rsidR="00043CC5" w:rsidTr="00C85D21">
        <w:trPr>
          <w:trHeight w:val="545"/>
        </w:trPr>
        <w:tc>
          <w:tcPr>
            <w:tcW w:w="1918" w:type="dxa"/>
            <w:vAlign w:val="center"/>
          </w:tcPr>
          <w:p w:rsidR="00043CC5" w:rsidRDefault="00043CC5" w:rsidP="00043CC5">
            <w:pPr>
              <w:jc w:val="center"/>
              <w:rPr>
                <w:rFonts w:ascii="Arial" w:hAnsi="Arial" w:cs="Arial"/>
                <w:sz w:val="24"/>
                <w:szCs w:val="24"/>
              </w:rPr>
            </w:pPr>
            <w:r>
              <w:rPr>
                <w:rFonts w:ascii="Arial" w:hAnsi="Arial" w:cs="Arial"/>
                <w:sz w:val="24"/>
                <w:szCs w:val="24"/>
              </w:rPr>
              <w:t>Ablandador # 1</w:t>
            </w:r>
          </w:p>
        </w:tc>
        <w:tc>
          <w:tcPr>
            <w:tcW w:w="1892" w:type="dxa"/>
            <w:vAlign w:val="center"/>
          </w:tcPr>
          <w:p w:rsidR="00043CC5" w:rsidRDefault="00043CC5" w:rsidP="00043CC5">
            <w:pPr>
              <w:jc w:val="center"/>
              <w:rPr>
                <w:rFonts w:ascii="Arial" w:hAnsi="Arial" w:cs="Arial"/>
                <w:sz w:val="24"/>
                <w:szCs w:val="24"/>
              </w:rPr>
            </w:pPr>
            <w:r>
              <w:rPr>
                <w:rFonts w:ascii="Arial" w:hAnsi="Arial" w:cs="Arial"/>
                <w:sz w:val="24"/>
                <w:szCs w:val="24"/>
              </w:rPr>
              <w:t>Resina de intercambio iónico básica</w:t>
            </w:r>
          </w:p>
        </w:tc>
        <w:tc>
          <w:tcPr>
            <w:tcW w:w="1984" w:type="dxa"/>
            <w:vAlign w:val="center"/>
          </w:tcPr>
          <w:p w:rsidR="00043CC5" w:rsidRDefault="00043CC5" w:rsidP="00043CC5">
            <w:pPr>
              <w:jc w:val="center"/>
              <w:rPr>
                <w:rFonts w:ascii="Arial" w:hAnsi="Arial" w:cs="Arial"/>
                <w:sz w:val="24"/>
                <w:szCs w:val="24"/>
              </w:rPr>
            </w:pPr>
            <w:r>
              <w:rPr>
                <w:rFonts w:ascii="Arial" w:hAnsi="Arial" w:cs="Arial"/>
                <w:sz w:val="24"/>
                <w:szCs w:val="24"/>
              </w:rPr>
              <w:t>6</w:t>
            </w:r>
          </w:p>
        </w:tc>
        <w:tc>
          <w:tcPr>
            <w:tcW w:w="1698" w:type="dxa"/>
          </w:tcPr>
          <w:p w:rsidR="00043CC5" w:rsidRDefault="00043CC5" w:rsidP="00043CC5">
            <w:pPr>
              <w:jc w:val="center"/>
              <w:rPr>
                <w:rFonts w:ascii="Arial" w:hAnsi="Arial" w:cs="Arial"/>
                <w:sz w:val="24"/>
                <w:szCs w:val="24"/>
              </w:rPr>
            </w:pPr>
            <w:r>
              <w:rPr>
                <w:rFonts w:ascii="Arial" w:hAnsi="Arial" w:cs="Arial"/>
                <w:sz w:val="24"/>
                <w:szCs w:val="24"/>
              </w:rPr>
              <w:t>1710</w:t>
            </w:r>
          </w:p>
        </w:tc>
      </w:tr>
      <w:tr w:rsidR="00043CC5" w:rsidTr="00CF693B">
        <w:trPr>
          <w:trHeight w:val="545"/>
        </w:trPr>
        <w:tc>
          <w:tcPr>
            <w:tcW w:w="1918" w:type="dxa"/>
            <w:vAlign w:val="center"/>
          </w:tcPr>
          <w:p w:rsidR="00043CC5" w:rsidRDefault="00043CC5" w:rsidP="00043CC5">
            <w:pPr>
              <w:jc w:val="center"/>
              <w:rPr>
                <w:rFonts w:ascii="Arial" w:hAnsi="Arial" w:cs="Arial"/>
                <w:sz w:val="24"/>
                <w:szCs w:val="24"/>
              </w:rPr>
            </w:pPr>
            <w:r>
              <w:rPr>
                <w:rFonts w:ascii="Arial" w:hAnsi="Arial" w:cs="Arial"/>
                <w:sz w:val="24"/>
                <w:szCs w:val="24"/>
              </w:rPr>
              <w:t>Ablandador # 2</w:t>
            </w:r>
          </w:p>
        </w:tc>
        <w:tc>
          <w:tcPr>
            <w:tcW w:w="1892" w:type="dxa"/>
            <w:vAlign w:val="center"/>
          </w:tcPr>
          <w:p w:rsidR="00043CC5" w:rsidRDefault="00043CC5" w:rsidP="0080591F">
            <w:pPr>
              <w:jc w:val="center"/>
              <w:rPr>
                <w:rFonts w:ascii="Arial" w:hAnsi="Arial" w:cs="Arial"/>
                <w:sz w:val="24"/>
                <w:szCs w:val="24"/>
              </w:rPr>
            </w:pPr>
            <w:r>
              <w:rPr>
                <w:rFonts w:ascii="Arial" w:hAnsi="Arial" w:cs="Arial"/>
                <w:sz w:val="24"/>
                <w:szCs w:val="24"/>
              </w:rPr>
              <w:t>Resina de intercambio iónico básica</w:t>
            </w:r>
          </w:p>
        </w:tc>
        <w:tc>
          <w:tcPr>
            <w:tcW w:w="1984" w:type="dxa"/>
            <w:vAlign w:val="center"/>
          </w:tcPr>
          <w:p w:rsidR="00043CC5" w:rsidRDefault="00043CC5" w:rsidP="00043CC5">
            <w:pPr>
              <w:jc w:val="center"/>
              <w:rPr>
                <w:rFonts w:ascii="Arial" w:hAnsi="Arial" w:cs="Arial"/>
                <w:sz w:val="24"/>
                <w:szCs w:val="24"/>
              </w:rPr>
            </w:pPr>
            <w:r>
              <w:rPr>
                <w:rFonts w:ascii="Arial" w:hAnsi="Arial" w:cs="Arial"/>
                <w:sz w:val="24"/>
                <w:szCs w:val="24"/>
              </w:rPr>
              <w:t>6</w:t>
            </w:r>
          </w:p>
        </w:tc>
        <w:tc>
          <w:tcPr>
            <w:tcW w:w="1698" w:type="dxa"/>
            <w:vAlign w:val="center"/>
          </w:tcPr>
          <w:p w:rsidR="00043CC5" w:rsidRDefault="00043CC5" w:rsidP="00CF693B">
            <w:pPr>
              <w:jc w:val="center"/>
              <w:rPr>
                <w:rFonts w:ascii="Arial" w:hAnsi="Arial" w:cs="Arial"/>
                <w:sz w:val="24"/>
                <w:szCs w:val="24"/>
              </w:rPr>
            </w:pPr>
            <w:r>
              <w:rPr>
                <w:rFonts w:ascii="Arial" w:hAnsi="Arial" w:cs="Arial"/>
                <w:sz w:val="24"/>
                <w:szCs w:val="24"/>
              </w:rPr>
              <w:t>1710</w:t>
            </w:r>
          </w:p>
        </w:tc>
      </w:tr>
      <w:tr w:rsidR="00043CC5" w:rsidTr="00A8457F">
        <w:trPr>
          <w:trHeight w:val="421"/>
        </w:trPr>
        <w:tc>
          <w:tcPr>
            <w:tcW w:w="5794" w:type="dxa"/>
            <w:gridSpan w:val="3"/>
            <w:vAlign w:val="center"/>
          </w:tcPr>
          <w:p w:rsidR="00043CC5" w:rsidRDefault="00043CC5" w:rsidP="00043CC5">
            <w:pPr>
              <w:jc w:val="center"/>
              <w:rPr>
                <w:rFonts w:ascii="Arial" w:hAnsi="Arial" w:cs="Arial"/>
                <w:sz w:val="24"/>
                <w:szCs w:val="24"/>
              </w:rPr>
            </w:pPr>
            <w:r>
              <w:rPr>
                <w:rFonts w:ascii="Arial" w:hAnsi="Arial" w:cs="Arial"/>
                <w:sz w:val="24"/>
                <w:szCs w:val="24"/>
              </w:rPr>
              <w:t>Total</w:t>
            </w:r>
          </w:p>
        </w:tc>
        <w:tc>
          <w:tcPr>
            <w:tcW w:w="1698" w:type="dxa"/>
            <w:vAlign w:val="center"/>
          </w:tcPr>
          <w:p w:rsidR="00043CC5" w:rsidRDefault="00043CC5" w:rsidP="00CF693B">
            <w:pPr>
              <w:jc w:val="center"/>
              <w:rPr>
                <w:rFonts w:ascii="Arial" w:hAnsi="Arial" w:cs="Arial"/>
                <w:sz w:val="24"/>
                <w:szCs w:val="24"/>
              </w:rPr>
            </w:pPr>
            <w:r>
              <w:rPr>
                <w:rFonts w:ascii="Arial" w:hAnsi="Arial" w:cs="Arial"/>
                <w:sz w:val="24"/>
                <w:szCs w:val="24"/>
              </w:rPr>
              <w:t>3420</w:t>
            </w:r>
          </w:p>
        </w:tc>
      </w:tr>
    </w:tbl>
    <w:p w:rsidR="00130B33" w:rsidRDefault="00130B33" w:rsidP="00A8457F">
      <w:pPr>
        <w:spacing w:line="480" w:lineRule="auto"/>
        <w:ind w:left="851"/>
        <w:jc w:val="both"/>
        <w:rPr>
          <w:rFonts w:ascii="Arial" w:hAnsi="Arial" w:cs="Arial"/>
          <w:sz w:val="24"/>
          <w:szCs w:val="24"/>
        </w:rPr>
      </w:pPr>
    </w:p>
    <w:p w:rsidR="007C32C0" w:rsidRDefault="0080591F" w:rsidP="00A419DB">
      <w:pPr>
        <w:spacing w:line="480" w:lineRule="auto"/>
        <w:ind w:left="851"/>
        <w:jc w:val="both"/>
        <w:rPr>
          <w:rFonts w:ascii="Arial" w:hAnsi="Arial" w:cs="Arial"/>
          <w:sz w:val="24"/>
          <w:szCs w:val="24"/>
        </w:rPr>
      </w:pPr>
      <w:r>
        <w:rPr>
          <w:rFonts w:ascii="Arial" w:hAnsi="Arial" w:cs="Arial"/>
          <w:sz w:val="24"/>
          <w:szCs w:val="24"/>
        </w:rPr>
        <w:t>Normalmente se utilizan dos equipos de ablandamiento debido a que luego de cierto tiempo las resinas se saturan y es necesario regenerar</w:t>
      </w:r>
      <w:r w:rsidR="004C0F48">
        <w:rPr>
          <w:rFonts w:ascii="Arial" w:hAnsi="Arial" w:cs="Arial"/>
          <w:sz w:val="24"/>
          <w:szCs w:val="24"/>
        </w:rPr>
        <w:t>las, así cuando</w:t>
      </w:r>
      <w:r w:rsidR="00A8457F">
        <w:rPr>
          <w:rFonts w:ascii="Arial" w:hAnsi="Arial" w:cs="Arial"/>
          <w:sz w:val="24"/>
          <w:szCs w:val="24"/>
        </w:rPr>
        <w:t xml:space="preserve"> una de ellas</w:t>
      </w:r>
      <w:r w:rsidR="004C0F48">
        <w:rPr>
          <w:rFonts w:ascii="Arial" w:hAnsi="Arial" w:cs="Arial"/>
          <w:sz w:val="24"/>
          <w:szCs w:val="24"/>
        </w:rPr>
        <w:t xml:space="preserve"> </w:t>
      </w:r>
      <w:r>
        <w:rPr>
          <w:rFonts w:ascii="Arial" w:hAnsi="Arial" w:cs="Arial"/>
          <w:sz w:val="24"/>
          <w:szCs w:val="24"/>
        </w:rPr>
        <w:t xml:space="preserve">entra a regenerarse, </w:t>
      </w:r>
      <w:r w:rsidR="008967B4">
        <w:rPr>
          <w:rFonts w:ascii="Arial" w:hAnsi="Arial" w:cs="Arial"/>
          <w:sz w:val="24"/>
          <w:szCs w:val="24"/>
        </w:rPr>
        <w:t>la otra está en funcionamiento, pr</w:t>
      </w:r>
      <w:r>
        <w:rPr>
          <w:rFonts w:ascii="Arial" w:hAnsi="Arial" w:cs="Arial"/>
          <w:sz w:val="24"/>
          <w:szCs w:val="24"/>
        </w:rPr>
        <w:t>oporciona</w:t>
      </w:r>
      <w:r w:rsidR="008967B4">
        <w:rPr>
          <w:rFonts w:ascii="Arial" w:hAnsi="Arial" w:cs="Arial"/>
          <w:sz w:val="24"/>
          <w:szCs w:val="24"/>
        </w:rPr>
        <w:t>ndo un</w:t>
      </w:r>
      <w:r>
        <w:rPr>
          <w:rFonts w:ascii="Arial" w:hAnsi="Arial" w:cs="Arial"/>
          <w:sz w:val="24"/>
          <w:szCs w:val="24"/>
        </w:rPr>
        <w:t xml:space="preserve"> servicio </w:t>
      </w:r>
      <w:r w:rsidR="008967B4">
        <w:rPr>
          <w:rFonts w:ascii="Arial" w:hAnsi="Arial" w:cs="Arial"/>
          <w:sz w:val="24"/>
          <w:szCs w:val="24"/>
        </w:rPr>
        <w:t>continuo</w:t>
      </w:r>
      <w:r>
        <w:rPr>
          <w:rFonts w:ascii="Arial" w:hAnsi="Arial" w:cs="Arial"/>
          <w:sz w:val="24"/>
          <w:szCs w:val="24"/>
        </w:rPr>
        <w:t xml:space="preserve"> de agua ablandada</w:t>
      </w:r>
      <w:r w:rsidR="008967B4">
        <w:rPr>
          <w:rFonts w:ascii="Arial" w:hAnsi="Arial" w:cs="Arial"/>
          <w:sz w:val="24"/>
          <w:szCs w:val="24"/>
        </w:rPr>
        <w:t>.</w:t>
      </w:r>
    </w:p>
    <w:p w:rsidR="009C4BDC" w:rsidRDefault="009C4BDC" w:rsidP="00A8457F">
      <w:pPr>
        <w:spacing w:line="240" w:lineRule="auto"/>
        <w:ind w:left="851"/>
        <w:jc w:val="both"/>
        <w:rPr>
          <w:rFonts w:ascii="Arial" w:hAnsi="Arial" w:cs="Arial"/>
          <w:sz w:val="24"/>
          <w:szCs w:val="24"/>
        </w:rPr>
      </w:pPr>
    </w:p>
    <w:p w:rsidR="008967B4" w:rsidRDefault="008967B4" w:rsidP="009C4BDC">
      <w:pPr>
        <w:spacing w:line="480" w:lineRule="auto"/>
        <w:ind w:left="851"/>
        <w:jc w:val="both"/>
        <w:rPr>
          <w:rFonts w:ascii="Arial" w:hAnsi="Arial" w:cs="Arial"/>
          <w:sz w:val="24"/>
          <w:szCs w:val="24"/>
        </w:rPr>
      </w:pPr>
      <w:r w:rsidRPr="008967B4">
        <w:rPr>
          <w:rFonts w:ascii="Arial" w:hAnsi="Arial" w:cs="Arial"/>
          <w:b/>
          <w:sz w:val="24"/>
          <w:szCs w:val="24"/>
        </w:rPr>
        <w:t xml:space="preserve">Sistema de osmosis.- </w:t>
      </w:r>
      <w:r>
        <w:rPr>
          <w:rFonts w:ascii="Arial" w:hAnsi="Arial" w:cs="Arial"/>
          <w:sz w:val="24"/>
          <w:szCs w:val="24"/>
        </w:rPr>
        <w:t xml:space="preserve">El sistema de osmosis de la empresa cuenta con cartuchos de reposición para el sistema, los cuales están </w:t>
      </w:r>
      <w:r>
        <w:rPr>
          <w:rFonts w:ascii="Arial" w:hAnsi="Arial" w:cs="Arial"/>
          <w:sz w:val="24"/>
          <w:szCs w:val="24"/>
        </w:rPr>
        <w:lastRenderedPageBreak/>
        <w:t>valorados en 650 USD. El exceso de sales y cloro en el agua degradan rápidamente los cartuchos; con el control de los parámetros del agua se espera alargar estos cambios en el equipo.</w:t>
      </w:r>
    </w:p>
    <w:p w:rsidR="008967B4" w:rsidRDefault="008967B4" w:rsidP="009C4BDC">
      <w:pPr>
        <w:spacing w:line="360" w:lineRule="auto"/>
        <w:ind w:left="851"/>
        <w:jc w:val="both"/>
        <w:rPr>
          <w:rFonts w:ascii="Arial" w:hAnsi="Arial" w:cs="Arial"/>
          <w:sz w:val="24"/>
          <w:szCs w:val="24"/>
        </w:rPr>
      </w:pPr>
    </w:p>
    <w:p w:rsidR="008967B4" w:rsidRDefault="008967B4" w:rsidP="00A419DB">
      <w:pPr>
        <w:spacing w:line="480" w:lineRule="auto"/>
        <w:ind w:left="851"/>
        <w:jc w:val="both"/>
        <w:rPr>
          <w:rFonts w:ascii="Arial" w:hAnsi="Arial" w:cs="Arial"/>
          <w:sz w:val="24"/>
          <w:szCs w:val="24"/>
        </w:rPr>
      </w:pPr>
      <w:r w:rsidRPr="008967B4">
        <w:rPr>
          <w:rFonts w:ascii="Arial" w:hAnsi="Arial" w:cs="Arial"/>
          <w:b/>
          <w:sz w:val="24"/>
          <w:szCs w:val="24"/>
        </w:rPr>
        <w:t xml:space="preserve">Suministro de agua a sistemas de enfriamiento.-  </w:t>
      </w:r>
      <w:r w:rsidR="00565420">
        <w:rPr>
          <w:rFonts w:ascii="Arial" w:hAnsi="Arial" w:cs="Arial"/>
          <w:sz w:val="24"/>
          <w:szCs w:val="24"/>
        </w:rPr>
        <w:t>E</w:t>
      </w:r>
      <w:r w:rsidR="00565420" w:rsidRPr="00565420">
        <w:rPr>
          <w:rFonts w:ascii="Arial" w:hAnsi="Arial" w:cs="Arial"/>
          <w:sz w:val="24"/>
          <w:szCs w:val="24"/>
        </w:rPr>
        <w:t xml:space="preserve">l agua </w:t>
      </w:r>
      <w:r w:rsidR="00565420">
        <w:rPr>
          <w:rFonts w:ascii="Arial" w:hAnsi="Arial" w:cs="Arial"/>
          <w:sz w:val="24"/>
          <w:szCs w:val="24"/>
        </w:rPr>
        <w:t>empleada para el suministro y reposición en la torre de enfriamiento no cuenta con un sistema de ablandamiento propio, utiliza a</w:t>
      </w:r>
      <w:r w:rsidR="004C0F48">
        <w:rPr>
          <w:rFonts w:ascii="Arial" w:hAnsi="Arial" w:cs="Arial"/>
          <w:sz w:val="24"/>
          <w:szCs w:val="24"/>
        </w:rPr>
        <w:t>gua de un reservorio que es re</w:t>
      </w:r>
      <w:r w:rsidR="00565420">
        <w:rPr>
          <w:rFonts w:ascii="Arial" w:hAnsi="Arial" w:cs="Arial"/>
          <w:sz w:val="24"/>
          <w:szCs w:val="24"/>
        </w:rPr>
        <w:t>circulada por los ablandadores y que se encuentra mezclada con</w:t>
      </w:r>
      <w:r w:rsidR="00020696">
        <w:rPr>
          <w:rFonts w:ascii="Arial" w:hAnsi="Arial" w:cs="Arial"/>
          <w:sz w:val="24"/>
          <w:szCs w:val="24"/>
        </w:rPr>
        <w:t xml:space="preserve"> el agua de pozo. En la tabla 28</w:t>
      </w:r>
      <w:r w:rsidR="007B7A58">
        <w:rPr>
          <w:rFonts w:ascii="Arial" w:hAnsi="Arial" w:cs="Arial"/>
          <w:sz w:val="24"/>
          <w:szCs w:val="24"/>
        </w:rPr>
        <w:t xml:space="preserve"> se encuentra el costo de un ablandador de capacidad de 6 metros cúbicos por hora.</w:t>
      </w:r>
    </w:p>
    <w:p w:rsidR="009C4BDC" w:rsidRDefault="009C4BDC" w:rsidP="009C4BDC">
      <w:pPr>
        <w:spacing w:line="240" w:lineRule="auto"/>
        <w:ind w:left="851"/>
        <w:jc w:val="both"/>
        <w:rPr>
          <w:rFonts w:ascii="Arial" w:hAnsi="Arial" w:cs="Arial"/>
          <w:sz w:val="24"/>
          <w:szCs w:val="24"/>
        </w:rPr>
      </w:pPr>
    </w:p>
    <w:p w:rsidR="00907B37" w:rsidRDefault="00907B37" w:rsidP="00907B37">
      <w:pPr>
        <w:spacing w:line="480" w:lineRule="auto"/>
        <w:ind w:left="851"/>
        <w:jc w:val="center"/>
        <w:rPr>
          <w:rFonts w:ascii="Arial" w:hAnsi="Arial" w:cs="Arial"/>
          <w:b/>
          <w:sz w:val="24"/>
          <w:szCs w:val="24"/>
        </w:rPr>
      </w:pPr>
      <w:r>
        <w:rPr>
          <w:rFonts w:ascii="Arial" w:hAnsi="Arial" w:cs="Arial"/>
          <w:b/>
          <w:sz w:val="24"/>
          <w:szCs w:val="24"/>
        </w:rPr>
        <w:t xml:space="preserve">TABLA 28. </w:t>
      </w:r>
    </w:p>
    <w:p w:rsidR="00907B37" w:rsidRDefault="00907B37" w:rsidP="00907B37">
      <w:pPr>
        <w:spacing w:line="480" w:lineRule="auto"/>
        <w:ind w:left="851"/>
        <w:jc w:val="center"/>
        <w:rPr>
          <w:rFonts w:ascii="Arial" w:hAnsi="Arial" w:cs="Arial"/>
          <w:sz w:val="24"/>
          <w:szCs w:val="24"/>
        </w:rPr>
      </w:pPr>
      <w:r>
        <w:rPr>
          <w:rFonts w:ascii="Arial" w:hAnsi="Arial" w:cs="Arial"/>
          <w:b/>
          <w:sz w:val="24"/>
          <w:szCs w:val="24"/>
        </w:rPr>
        <w:t>Costo de ablandador para agua de enfriamiento</w:t>
      </w:r>
    </w:p>
    <w:tbl>
      <w:tblPr>
        <w:tblStyle w:val="Tablaconcuadrcula"/>
        <w:tblW w:w="7492" w:type="dxa"/>
        <w:tblInd w:w="851" w:type="dxa"/>
        <w:tblLook w:val="04A0" w:firstRow="1" w:lastRow="0" w:firstColumn="1" w:lastColumn="0" w:noHBand="0" w:noVBand="1"/>
      </w:tblPr>
      <w:tblGrid>
        <w:gridCol w:w="1918"/>
        <w:gridCol w:w="1892"/>
        <w:gridCol w:w="1984"/>
        <w:gridCol w:w="1698"/>
      </w:tblGrid>
      <w:tr w:rsidR="007B7A58" w:rsidTr="00020696">
        <w:trPr>
          <w:trHeight w:val="545"/>
        </w:trPr>
        <w:tc>
          <w:tcPr>
            <w:tcW w:w="7492" w:type="dxa"/>
            <w:gridSpan w:val="4"/>
            <w:shd w:val="clear" w:color="auto" w:fill="DBE5F1" w:themeFill="accent1" w:themeFillTint="33"/>
            <w:vAlign w:val="center"/>
          </w:tcPr>
          <w:p w:rsidR="007B7A58" w:rsidRDefault="007B7A58" w:rsidP="007B7A58">
            <w:pPr>
              <w:jc w:val="center"/>
              <w:rPr>
                <w:rFonts w:ascii="Arial" w:hAnsi="Arial" w:cs="Arial"/>
                <w:b/>
                <w:sz w:val="24"/>
                <w:szCs w:val="24"/>
              </w:rPr>
            </w:pPr>
          </w:p>
        </w:tc>
      </w:tr>
      <w:tr w:rsidR="007B7A58" w:rsidTr="00020696">
        <w:trPr>
          <w:trHeight w:val="581"/>
        </w:trPr>
        <w:tc>
          <w:tcPr>
            <w:tcW w:w="1918" w:type="dxa"/>
            <w:shd w:val="clear" w:color="auto" w:fill="DBE5F1" w:themeFill="accent1" w:themeFillTint="33"/>
            <w:vAlign w:val="center"/>
          </w:tcPr>
          <w:p w:rsidR="007B7A58" w:rsidRPr="00043CC5" w:rsidRDefault="007B7A58" w:rsidP="00E8063E">
            <w:pPr>
              <w:jc w:val="center"/>
              <w:rPr>
                <w:rFonts w:ascii="Arial" w:hAnsi="Arial" w:cs="Arial"/>
                <w:b/>
                <w:sz w:val="24"/>
                <w:szCs w:val="24"/>
              </w:rPr>
            </w:pPr>
            <w:r w:rsidRPr="00043CC5">
              <w:rPr>
                <w:rFonts w:ascii="Arial" w:hAnsi="Arial" w:cs="Arial"/>
                <w:b/>
                <w:sz w:val="24"/>
                <w:szCs w:val="24"/>
              </w:rPr>
              <w:t>Equipo</w:t>
            </w:r>
          </w:p>
        </w:tc>
        <w:tc>
          <w:tcPr>
            <w:tcW w:w="1892" w:type="dxa"/>
            <w:shd w:val="clear" w:color="auto" w:fill="DBE5F1" w:themeFill="accent1" w:themeFillTint="33"/>
            <w:vAlign w:val="center"/>
          </w:tcPr>
          <w:p w:rsidR="007B7A58" w:rsidRPr="00043CC5" w:rsidRDefault="007B7A58" w:rsidP="00E8063E">
            <w:pPr>
              <w:jc w:val="center"/>
              <w:rPr>
                <w:rFonts w:ascii="Arial" w:hAnsi="Arial" w:cs="Arial"/>
                <w:b/>
                <w:sz w:val="24"/>
                <w:szCs w:val="24"/>
              </w:rPr>
            </w:pPr>
            <w:r w:rsidRPr="00043CC5">
              <w:rPr>
                <w:rFonts w:ascii="Arial" w:hAnsi="Arial" w:cs="Arial"/>
                <w:b/>
                <w:sz w:val="24"/>
                <w:szCs w:val="24"/>
              </w:rPr>
              <w:t>Tipo de resina</w:t>
            </w:r>
          </w:p>
        </w:tc>
        <w:tc>
          <w:tcPr>
            <w:tcW w:w="1984" w:type="dxa"/>
            <w:shd w:val="clear" w:color="auto" w:fill="DBE5F1" w:themeFill="accent1" w:themeFillTint="33"/>
            <w:vAlign w:val="center"/>
          </w:tcPr>
          <w:p w:rsidR="007B7A58" w:rsidRPr="00043CC5" w:rsidRDefault="007B7A58" w:rsidP="00E8063E">
            <w:pPr>
              <w:jc w:val="center"/>
              <w:rPr>
                <w:rFonts w:ascii="Arial" w:hAnsi="Arial" w:cs="Arial"/>
                <w:b/>
                <w:sz w:val="24"/>
                <w:szCs w:val="24"/>
              </w:rPr>
            </w:pPr>
            <w:r w:rsidRPr="00043CC5">
              <w:rPr>
                <w:rFonts w:ascii="Arial" w:hAnsi="Arial" w:cs="Arial"/>
                <w:b/>
                <w:sz w:val="24"/>
                <w:szCs w:val="24"/>
              </w:rPr>
              <w:t>Cantidad (pies cúbicos)</w:t>
            </w:r>
          </w:p>
        </w:tc>
        <w:tc>
          <w:tcPr>
            <w:tcW w:w="1698" w:type="dxa"/>
            <w:shd w:val="clear" w:color="auto" w:fill="DBE5F1" w:themeFill="accent1" w:themeFillTint="33"/>
            <w:vAlign w:val="center"/>
          </w:tcPr>
          <w:p w:rsidR="007B7A58" w:rsidRPr="00043CC5" w:rsidRDefault="007B7A58" w:rsidP="00E8063E">
            <w:pPr>
              <w:jc w:val="center"/>
              <w:rPr>
                <w:rFonts w:ascii="Arial" w:hAnsi="Arial" w:cs="Arial"/>
                <w:b/>
                <w:sz w:val="24"/>
                <w:szCs w:val="24"/>
              </w:rPr>
            </w:pPr>
            <w:r w:rsidRPr="00043CC5">
              <w:rPr>
                <w:rFonts w:ascii="Arial" w:hAnsi="Arial" w:cs="Arial"/>
                <w:b/>
                <w:sz w:val="24"/>
                <w:szCs w:val="24"/>
              </w:rPr>
              <w:t>Costo (USD)</w:t>
            </w:r>
          </w:p>
        </w:tc>
      </w:tr>
      <w:tr w:rsidR="007B7A58" w:rsidTr="00F86633">
        <w:trPr>
          <w:trHeight w:val="1294"/>
        </w:trPr>
        <w:tc>
          <w:tcPr>
            <w:tcW w:w="1918" w:type="dxa"/>
            <w:vAlign w:val="center"/>
          </w:tcPr>
          <w:p w:rsidR="007B7A58" w:rsidRDefault="007B7A58" w:rsidP="00477D3D">
            <w:pPr>
              <w:jc w:val="center"/>
              <w:rPr>
                <w:rFonts w:ascii="Arial" w:hAnsi="Arial" w:cs="Arial"/>
                <w:sz w:val="24"/>
                <w:szCs w:val="24"/>
              </w:rPr>
            </w:pPr>
            <w:r>
              <w:rPr>
                <w:rFonts w:ascii="Arial" w:hAnsi="Arial" w:cs="Arial"/>
                <w:sz w:val="24"/>
                <w:szCs w:val="24"/>
              </w:rPr>
              <w:t>Ablandador con sistema automático de regeneración.</w:t>
            </w:r>
          </w:p>
        </w:tc>
        <w:tc>
          <w:tcPr>
            <w:tcW w:w="1892" w:type="dxa"/>
            <w:vAlign w:val="center"/>
          </w:tcPr>
          <w:p w:rsidR="007B7A58" w:rsidRDefault="007B7A58" w:rsidP="00477D3D">
            <w:pPr>
              <w:jc w:val="center"/>
              <w:rPr>
                <w:rFonts w:ascii="Arial" w:hAnsi="Arial" w:cs="Arial"/>
                <w:sz w:val="24"/>
                <w:szCs w:val="24"/>
              </w:rPr>
            </w:pPr>
            <w:r>
              <w:rPr>
                <w:rFonts w:ascii="Arial" w:hAnsi="Arial" w:cs="Arial"/>
                <w:sz w:val="24"/>
                <w:szCs w:val="24"/>
              </w:rPr>
              <w:t>Resina de intercambio iónico básica</w:t>
            </w:r>
          </w:p>
        </w:tc>
        <w:tc>
          <w:tcPr>
            <w:tcW w:w="1984" w:type="dxa"/>
            <w:vAlign w:val="center"/>
          </w:tcPr>
          <w:p w:rsidR="007B7A58" w:rsidRDefault="007B7A58" w:rsidP="00477D3D">
            <w:pPr>
              <w:jc w:val="center"/>
              <w:rPr>
                <w:rFonts w:ascii="Arial" w:hAnsi="Arial" w:cs="Arial"/>
                <w:sz w:val="24"/>
                <w:szCs w:val="24"/>
              </w:rPr>
            </w:pPr>
            <w:r>
              <w:rPr>
                <w:rFonts w:ascii="Arial" w:hAnsi="Arial" w:cs="Arial"/>
                <w:sz w:val="24"/>
                <w:szCs w:val="24"/>
              </w:rPr>
              <w:t>3</w:t>
            </w:r>
          </w:p>
        </w:tc>
        <w:tc>
          <w:tcPr>
            <w:tcW w:w="1698" w:type="dxa"/>
          </w:tcPr>
          <w:p w:rsidR="007B7A58" w:rsidRDefault="007B7A58" w:rsidP="00477D3D">
            <w:pPr>
              <w:jc w:val="center"/>
              <w:rPr>
                <w:rFonts w:ascii="Arial" w:hAnsi="Arial" w:cs="Arial"/>
                <w:sz w:val="24"/>
                <w:szCs w:val="24"/>
              </w:rPr>
            </w:pPr>
            <w:r>
              <w:rPr>
                <w:rFonts w:ascii="Arial" w:hAnsi="Arial" w:cs="Arial"/>
                <w:sz w:val="24"/>
                <w:szCs w:val="24"/>
              </w:rPr>
              <w:t>2650</w:t>
            </w:r>
          </w:p>
        </w:tc>
      </w:tr>
      <w:tr w:rsidR="007B7A58" w:rsidTr="007B7A58">
        <w:trPr>
          <w:trHeight w:val="545"/>
        </w:trPr>
        <w:tc>
          <w:tcPr>
            <w:tcW w:w="1918" w:type="dxa"/>
            <w:vAlign w:val="center"/>
          </w:tcPr>
          <w:p w:rsidR="007B7A58" w:rsidRDefault="007B7A58" w:rsidP="00477D3D">
            <w:pPr>
              <w:jc w:val="center"/>
              <w:rPr>
                <w:rFonts w:ascii="Arial" w:hAnsi="Arial" w:cs="Arial"/>
                <w:sz w:val="24"/>
                <w:szCs w:val="24"/>
              </w:rPr>
            </w:pPr>
            <w:r>
              <w:rPr>
                <w:rFonts w:ascii="Arial" w:hAnsi="Arial" w:cs="Arial"/>
                <w:sz w:val="24"/>
                <w:szCs w:val="24"/>
              </w:rPr>
              <w:t xml:space="preserve">Accesorios e </w:t>
            </w:r>
            <w:r w:rsidR="00E8063E">
              <w:rPr>
                <w:rFonts w:ascii="Arial" w:hAnsi="Arial" w:cs="Arial"/>
                <w:sz w:val="24"/>
                <w:szCs w:val="24"/>
              </w:rPr>
              <w:t>Instalación</w:t>
            </w:r>
            <w:r>
              <w:rPr>
                <w:rFonts w:ascii="Arial" w:hAnsi="Arial" w:cs="Arial"/>
                <w:sz w:val="24"/>
                <w:szCs w:val="24"/>
              </w:rPr>
              <w:t xml:space="preserve"> </w:t>
            </w:r>
          </w:p>
        </w:tc>
        <w:tc>
          <w:tcPr>
            <w:tcW w:w="1892" w:type="dxa"/>
            <w:vAlign w:val="center"/>
          </w:tcPr>
          <w:p w:rsidR="007B7A58" w:rsidRDefault="00F86633" w:rsidP="00477D3D">
            <w:pPr>
              <w:jc w:val="center"/>
              <w:rPr>
                <w:rFonts w:ascii="Arial" w:hAnsi="Arial" w:cs="Arial"/>
                <w:sz w:val="24"/>
                <w:szCs w:val="24"/>
              </w:rPr>
            </w:pPr>
            <w:r>
              <w:rPr>
                <w:rFonts w:ascii="Arial" w:hAnsi="Arial" w:cs="Arial"/>
                <w:sz w:val="24"/>
                <w:szCs w:val="24"/>
              </w:rPr>
              <w:t>--</w:t>
            </w:r>
          </w:p>
        </w:tc>
        <w:tc>
          <w:tcPr>
            <w:tcW w:w="1984" w:type="dxa"/>
            <w:vAlign w:val="center"/>
          </w:tcPr>
          <w:p w:rsidR="007B7A58" w:rsidRDefault="00F86633" w:rsidP="00477D3D">
            <w:pPr>
              <w:jc w:val="center"/>
              <w:rPr>
                <w:rFonts w:ascii="Arial" w:hAnsi="Arial" w:cs="Arial"/>
                <w:sz w:val="24"/>
                <w:szCs w:val="24"/>
              </w:rPr>
            </w:pPr>
            <w:r>
              <w:rPr>
                <w:rFonts w:ascii="Arial" w:hAnsi="Arial" w:cs="Arial"/>
                <w:sz w:val="24"/>
                <w:szCs w:val="24"/>
              </w:rPr>
              <w:t>--</w:t>
            </w:r>
          </w:p>
        </w:tc>
        <w:tc>
          <w:tcPr>
            <w:tcW w:w="1698" w:type="dxa"/>
            <w:vAlign w:val="center"/>
          </w:tcPr>
          <w:p w:rsidR="007B7A58" w:rsidRDefault="00C64275" w:rsidP="007B7A58">
            <w:pPr>
              <w:jc w:val="center"/>
              <w:rPr>
                <w:rFonts w:ascii="Arial" w:hAnsi="Arial" w:cs="Arial"/>
                <w:sz w:val="24"/>
                <w:szCs w:val="24"/>
              </w:rPr>
            </w:pPr>
            <w:r>
              <w:rPr>
                <w:rFonts w:ascii="Arial" w:hAnsi="Arial" w:cs="Arial"/>
                <w:sz w:val="24"/>
                <w:szCs w:val="24"/>
              </w:rPr>
              <w:t>245</w:t>
            </w:r>
          </w:p>
        </w:tc>
      </w:tr>
      <w:tr w:rsidR="007B7A58" w:rsidTr="009C4BDC">
        <w:trPr>
          <w:trHeight w:val="581"/>
        </w:trPr>
        <w:tc>
          <w:tcPr>
            <w:tcW w:w="5794" w:type="dxa"/>
            <w:gridSpan w:val="3"/>
            <w:vAlign w:val="center"/>
          </w:tcPr>
          <w:p w:rsidR="007B7A58" w:rsidRDefault="007B7A58" w:rsidP="00477D3D">
            <w:pPr>
              <w:jc w:val="center"/>
              <w:rPr>
                <w:rFonts w:ascii="Arial" w:hAnsi="Arial" w:cs="Arial"/>
                <w:sz w:val="24"/>
                <w:szCs w:val="24"/>
              </w:rPr>
            </w:pPr>
            <w:r>
              <w:rPr>
                <w:rFonts w:ascii="Arial" w:hAnsi="Arial" w:cs="Arial"/>
                <w:sz w:val="24"/>
                <w:szCs w:val="24"/>
              </w:rPr>
              <w:t>Total</w:t>
            </w:r>
          </w:p>
        </w:tc>
        <w:tc>
          <w:tcPr>
            <w:tcW w:w="1698" w:type="dxa"/>
            <w:vAlign w:val="center"/>
          </w:tcPr>
          <w:p w:rsidR="007B7A58" w:rsidRDefault="00C64275" w:rsidP="009C4BDC">
            <w:pPr>
              <w:jc w:val="center"/>
              <w:rPr>
                <w:rFonts w:ascii="Arial" w:hAnsi="Arial" w:cs="Arial"/>
                <w:sz w:val="24"/>
                <w:szCs w:val="24"/>
              </w:rPr>
            </w:pPr>
            <w:r>
              <w:rPr>
                <w:rFonts w:ascii="Arial" w:hAnsi="Arial" w:cs="Arial"/>
                <w:sz w:val="24"/>
                <w:szCs w:val="24"/>
              </w:rPr>
              <w:t>2895</w:t>
            </w:r>
          </w:p>
        </w:tc>
      </w:tr>
    </w:tbl>
    <w:p w:rsidR="00E8063E" w:rsidRPr="00A419DB" w:rsidRDefault="00E8063E" w:rsidP="00E8063E">
      <w:pPr>
        <w:ind w:left="851" w:hanging="425"/>
        <w:jc w:val="both"/>
        <w:rPr>
          <w:rFonts w:ascii="Arial" w:hAnsi="Arial" w:cs="Arial"/>
          <w:b/>
          <w:sz w:val="24"/>
          <w:szCs w:val="24"/>
        </w:rPr>
      </w:pPr>
      <w:r w:rsidRPr="00A419DB">
        <w:rPr>
          <w:rFonts w:ascii="Arial" w:hAnsi="Arial" w:cs="Arial"/>
          <w:b/>
          <w:sz w:val="24"/>
          <w:szCs w:val="24"/>
        </w:rPr>
        <w:lastRenderedPageBreak/>
        <w:t>3.3 Costos por control de calidad de los fluidos empleados en el sistema.</w:t>
      </w:r>
    </w:p>
    <w:p w:rsidR="007B7A58" w:rsidRDefault="00E8063E" w:rsidP="00A419DB">
      <w:pPr>
        <w:spacing w:line="480" w:lineRule="auto"/>
        <w:ind w:left="851"/>
        <w:jc w:val="both"/>
        <w:rPr>
          <w:rFonts w:ascii="Arial" w:hAnsi="Arial" w:cs="Arial"/>
          <w:sz w:val="24"/>
          <w:szCs w:val="24"/>
        </w:rPr>
      </w:pPr>
      <w:r w:rsidRPr="00E8063E">
        <w:rPr>
          <w:rFonts w:ascii="Arial" w:hAnsi="Arial" w:cs="Arial"/>
          <w:sz w:val="24"/>
          <w:szCs w:val="24"/>
        </w:rPr>
        <w:t xml:space="preserve">Los </w:t>
      </w:r>
      <w:r>
        <w:rPr>
          <w:rFonts w:ascii="Arial" w:hAnsi="Arial" w:cs="Arial"/>
          <w:sz w:val="24"/>
          <w:szCs w:val="24"/>
        </w:rPr>
        <w:t>fluidos que requieren control</w:t>
      </w:r>
      <w:r w:rsidR="00F25BCF">
        <w:rPr>
          <w:rFonts w:ascii="Arial" w:hAnsi="Arial" w:cs="Arial"/>
          <w:sz w:val="24"/>
          <w:szCs w:val="24"/>
        </w:rPr>
        <w:t>,</w:t>
      </w:r>
      <w:r>
        <w:rPr>
          <w:rFonts w:ascii="Arial" w:hAnsi="Arial" w:cs="Arial"/>
          <w:sz w:val="24"/>
          <w:szCs w:val="24"/>
        </w:rPr>
        <w:t xml:space="preserve"> para garantizar que el producto final </w:t>
      </w:r>
      <w:r w:rsidR="00F25BCF">
        <w:rPr>
          <w:rFonts w:ascii="Arial" w:hAnsi="Arial" w:cs="Arial"/>
          <w:sz w:val="24"/>
          <w:szCs w:val="24"/>
        </w:rPr>
        <w:t>quede</w:t>
      </w:r>
      <w:r>
        <w:rPr>
          <w:rFonts w:ascii="Arial" w:hAnsi="Arial" w:cs="Arial"/>
          <w:sz w:val="24"/>
          <w:szCs w:val="24"/>
        </w:rPr>
        <w:t xml:space="preserve"> libre de </w:t>
      </w:r>
      <w:r w:rsidR="00F25BCF">
        <w:rPr>
          <w:rFonts w:ascii="Arial" w:hAnsi="Arial" w:cs="Arial"/>
          <w:sz w:val="24"/>
          <w:szCs w:val="24"/>
        </w:rPr>
        <w:t xml:space="preserve">defectos, </w:t>
      </w:r>
      <w:r w:rsidR="006B7428">
        <w:rPr>
          <w:rFonts w:ascii="Arial" w:hAnsi="Arial" w:cs="Arial"/>
          <w:sz w:val="24"/>
          <w:szCs w:val="24"/>
        </w:rPr>
        <w:t>son</w:t>
      </w:r>
      <w:r w:rsidR="00F25BCF">
        <w:rPr>
          <w:rFonts w:ascii="Arial" w:hAnsi="Arial" w:cs="Arial"/>
          <w:sz w:val="24"/>
          <w:szCs w:val="24"/>
        </w:rPr>
        <w:t>:</w:t>
      </w:r>
    </w:p>
    <w:p w:rsidR="00E8063E" w:rsidRPr="006B7428" w:rsidRDefault="00E8063E" w:rsidP="00E8063E">
      <w:pPr>
        <w:pStyle w:val="Prrafodelista"/>
        <w:numPr>
          <w:ilvl w:val="0"/>
          <w:numId w:val="9"/>
        </w:numPr>
        <w:spacing w:line="480" w:lineRule="auto"/>
        <w:ind w:left="1276"/>
        <w:jc w:val="both"/>
        <w:rPr>
          <w:rFonts w:ascii="Arial" w:hAnsi="Arial" w:cs="Arial"/>
          <w:sz w:val="24"/>
          <w:szCs w:val="24"/>
        </w:rPr>
      </w:pPr>
      <w:r w:rsidRPr="006B7428">
        <w:rPr>
          <w:rFonts w:ascii="Arial" w:hAnsi="Arial" w:cs="Arial"/>
          <w:sz w:val="24"/>
          <w:szCs w:val="24"/>
        </w:rPr>
        <w:t>Aguas de proceso</w:t>
      </w:r>
      <w:r w:rsidR="006B7428">
        <w:rPr>
          <w:rFonts w:ascii="Arial" w:hAnsi="Arial" w:cs="Arial"/>
          <w:sz w:val="24"/>
          <w:szCs w:val="24"/>
        </w:rPr>
        <w:t xml:space="preserve"> y</w:t>
      </w:r>
      <w:r w:rsidRPr="006B7428">
        <w:rPr>
          <w:rFonts w:ascii="Arial" w:hAnsi="Arial" w:cs="Arial"/>
          <w:sz w:val="24"/>
          <w:szCs w:val="24"/>
        </w:rPr>
        <w:t xml:space="preserve"> de enfriamiento.</w:t>
      </w:r>
    </w:p>
    <w:p w:rsidR="00E8063E" w:rsidRDefault="00E8063E" w:rsidP="00E8063E">
      <w:pPr>
        <w:pStyle w:val="Prrafodelista"/>
        <w:numPr>
          <w:ilvl w:val="0"/>
          <w:numId w:val="9"/>
        </w:numPr>
        <w:spacing w:line="480" w:lineRule="auto"/>
        <w:ind w:left="1276"/>
        <w:jc w:val="both"/>
        <w:rPr>
          <w:rFonts w:ascii="Arial" w:hAnsi="Arial" w:cs="Arial"/>
          <w:sz w:val="24"/>
          <w:szCs w:val="24"/>
        </w:rPr>
      </w:pPr>
      <w:r>
        <w:rPr>
          <w:rFonts w:ascii="Arial" w:hAnsi="Arial" w:cs="Arial"/>
          <w:sz w:val="24"/>
          <w:szCs w:val="24"/>
        </w:rPr>
        <w:t>Emulsión de Lubricool y Q.A.</w:t>
      </w:r>
    </w:p>
    <w:p w:rsidR="004B2677" w:rsidRDefault="004B2677" w:rsidP="00477D3D">
      <w:pPr>
        <w:spacing w:line="480" w:lineRule="auto"/>
        <w:ind w:left="851"/>
        <w:jc w:val="both"/>
        <w:rPr>
          <w:rFonts w:ascii="Arial" w:hAnsi="Arial" w:cs="Arial"/>
          <w:b/>
          <w:sz w:val="24"/>
          <w:szCs w:val="24"/>
        </w:rPr>
      </w:pPr>
    </w:p>
    <w:p w:rsidR="00655DEB" w:rsidRDefault="00477D3D" w:rsidP="00477D3D">
      <w:pPr>
        <w:spacing w:line="480" w:lineRule="auto"/>
        <w:ind w:left="851"/>
        <w:jc w:val="both"/>
        <w:rPr>
          <w:rFonts w:ascii="Arial" w:hAnsi="Arial" w:cs="Arial"/>
          <w:sz w:val="24"/>
          <w:szCs w:val="24"/>
        </w:rPr>
      </w:pPr>
      <w:r w:rsidRPr="00477D3D">
        <w:rPr>
          <w:rFonts w:ascii="Arial" w:hAnsi="Arial" w:cs="Arial"/>
          <w:b/>
          <w:sz w:val="24"/>
          <w:szCs w:val="24"/>
        </w:rPr>
        <w:t xml:space="preserve">Aguas de proceso.- </w:t>
      </w:r>
      <w:r>
        <w:rPr>
          <w:rFonts w:ascii="Arial" w:hAnsi="Arial" w:cs="Arial"/>
          <w:sz w:val="24"/>
          <w:szCs w:val="24"/>
        </w:rPr>
        <w:t>El control de las aguas de proceso deben ser realizadas todos los días.</w:t>
      </w:r>
      <w:r w:rsidR="00655DEB">
        <w:rPr>
          <w:rFonts w:ascii="Arial" w:hAnsi="Arial" w:cs="Arial"/>
          <w:sz w:val="24"/>
          <w:szCs w:val="24"/>
        </w:rPr>
        <w:t xml:space="preserve"> Los parámetros básicos que deben efectuarse en el pozo, ablandadores y Osmosis son: el pH, la dureza, la conductividad eléctrica y los sólidos totales. </w:t>
      </w:r>
    </w:p>
    <w:p w:rsidR="00681E86" w:rsidRDefault="00681E86" w:rsidP="004B2677">
      <w:pPr>
        <w:tabs>
          <w:tab w:val="left" w:pos="142"/>
        </w:tabs>
        <w:spacing w:line="480" w:lineRule="auto"/>
        <w:ind w:left="851"/>
        <w:jc w:val="both"/>
        <w:rPr>
          <w:rFonts w:ascii="Arial" w:hAnsi="Arial" w:cs="Arial"/>
          <w:sz w:val="24"/>
          <w:szCs w:val="24"/>
        </w:rPr>
      </w:pPr>
    </w:p>
    <w:p w:rsidR="00681E86" w:rsidRDefault="00681E86" w:rsidP="00681E86">
      <w:pPr>
        <w:spacing w:line="480" w:lineRule="auto"/>
        <w:ind w:left="851"/>
        <w:jc w:val="both"/>
        <w:rPr>
          <w:rFonts w:ascii="Arial" w:hAnsi="Arial" w:cs="Arial"/>
          <w:sz w:val="24"/>
          <w:szCs w:val="24"/>
        </w:rPr>
      </w:pPr>
      <w:r>
        <w:rPr>
          <w:rFonts w:ascii="Arial" w:hAnsi="Arial" w:cs="Arial"/>
          <w:sz w:val="24"/>
          <w:szCs w:val="24"/>
        </w:rPr>
        <w:t xml:space="preserve">Con la implementación del filtro y el control en la dosificación del cloro en el pozo, los análisis establecidos deben efectuarse al menos una vez por semana, de igual manera para los ablandadores y osmosis. El registro de estos parámetros servirá para tener una estadística y poder tomar acciones ante cualquier desviación. </w:t>
      </w:r>
    </w:p>
    <w:p w:rsidR="004B2677" w:rsidRDefault="004B2677" w:rsidP="004B2677">
      <w:pPr>
        <w:tabs>
          <w:tab w:val="left" w:pos="142"/>
        </w:tabs>
        <w:spacing w:line="480" w:lineRule="auto"/>
        <w:ind w:left="851"/>
        <w:jc w:val="both"/>
        <w:rPr>
          <w:rFonts w:ascii="Arial" w:hAnsi="Arial" w:cs="Arial"/>
          <w:sz w:val="24"/>
          <w:szCs w:val="24"/>
        </w:rPr>
      </w:pPr>
    </w:p>
    <w:p w:rsidR="00681E86" w:rsidRDefault="00681E86" w:rsidP="004B2677">
      <w:pPr>
        <w:tabs>
          <w:tab w:val="left" w:pos="142"/>
        </w:tabs>
        <w:spacing w:line="480" w:lineRule="auto"/>
        <w:ind w:left="851"/>
        <w:jc w:val="both"/>
        <w:rPr>
          <w:rFonts w:ascii="Arial" w:hAnsi="Arial" w:cs="Arial"/>
          <w:sz w:val="24"/>
          <w:szCs w:val="24"/>
        </w:rPr>
      </w:pPr>
      <w:r>
        <w:rPr>
          <w:rFonts w:ascii="Arial" w:hAnsi="Arial" w:cs="Arial"/>
          <w:sz w:val="24"/>
          <w:szCs w:val="24"/>
        </w:rPr>
        <w:t xml:space="preserve">Los costos </w:t>
      </w:r>
      <w:r w:rsidR="000E423F">
        <w:rPr>
          <w:rFonts w:ascii="Arial" w:hAnsi="Arial" w:cs="Arial"/>
          <w:sz w:val="24"/>
          <w:szCs w:val="24"/>
        </w:rPr>
        <w:t>referenciales</w:t>
      </w:r>
      <w:r>
        <w:rPr>
          <w:rFonts w:ascii="Arial" w:hAnsi="Arial" w:cs="Arial"/>
          <w:sz w:val="24"/>
          <w:szCs w:val="24"/>
        </w:rPr>
        <w:t xml:space="preserve"> por los servicios de los distintos parámetros a efectuarse se los muestra en la tabla 29</w:t>
      </w:r>
      <w:r w:rsidR="004D67F7">
        <w:rPr>
          <w:rFonts w:ascii="Arial" w:hAnsi="Arial" w:cs="Arial"/>
          <w:sz w:val="24"/>
          <w:szCs w:val="24"/>
        </w:rPr>
        <w:t xml:space="preserve">, en donde no todos los </w:t>
      </w:r>
      <w:r w:rsidR="004D67F7">
        <w:rPr>
          <w:rFonts w:ascii="Arial" w:hAnsi="Arial" w:cs="Arial"/>
          <w:sz w:val="24"/>
          <w:szCs w:val="24"/>
        </w:rPr>
        <w:lastRenderedPageBreak/>
        <w:t>parámetros son necesarios, puesto que por ejemplo al analizar el cloro en la fuente ya no es necesario volverlo analizar en las siguientes etapas.</w:t>
      </w:r>
    </w:p>
    <w:p w:rsidR="004B2677" w:rsidRPr="004B2677" w:rsidRDefault="004B2677" w:rsidP="004B2677">
      <w:pPr>
        <w:tabs>
          <w:tab w:val="left" w:pos="142"/>
        </w:tabs>
        <w:spacing w:line="240" w:lineRule="auto"/>
        <w:ind w:left="851"/>
        <w:jc w:val="center"/>
        <w:rPr>
          <w:rFonts w:ascii="Arial" w:hAnsi="Arial" w:cs="Arial"/>
          <w:b/>
          <w:sz w:val="8"/>
          <w:szCs w:val="8"/>
        </w:rPr>
      </w:pPr>
    </w:p>
    <w:p w:rsidR="00907B37" w:rsidRDefault="00907B37" w:rsidP="00907B37">
      <w:pPr>
        <w:tabs>
          <w:tab w:val="left" w:pos="142"/>
        </w:tabs>
        <w:spacing w:line="480" w:lineRule="auto"/>
        <w:ind w:left="851"/>
        <w:jc w:val="center"/>
        <w:rPr>
          <w:rFonts w:ascii="Arial" w:hAnsi="Arial" w:cs="Arial"/>
          <w:sz w:val="24"/>
          <w:szCs w:val="24"/>
        </w:rPr>
      </w:pPr>
      <w:r w:rsidRPr="003D526B">
        <w:rPr>
          <w:rFonts w:ascii="Arial" w:hAnsi="Arial" w:cs="Arial"/>
          <w:b/>
          <w:sz w:val="24"/>
          <w:szCs w:val="24"/>
        </w:rPr>
        <w:t>TABLA 2</w:t>
      </w:r>
      <w:r>
        <w:rPr>
          <w:rFonts w:ascii="Arial" w:hAnsi="Arial" w:cs="Arial"/>
          <w:b/>
          <w:sz w:val="24"/>
          <w:szCs w:val="24"/>
        </w:rPr>
        <w:t>9</w:t>
      </w:r>
      <w:r>
        <w:rPr>
          <w:rFonts w:ascii="Arial" w:hAnsi="Arial" w:cs="Arial"/>
          <w:sz w:val="24"/>
          <w:szCs w:val="24"/>
        </w:rPr>
        <w:t xml:space="preserve">. </w:t>
      </w:r>
    </w:p>
    <w:p w:rsidR="00477D3D" w:rsidRPr="00907B37" w:rsidRDefault="00907B37" w:rsidP="00907B37">
      <w:pPr>
        <w:tabs>
          <w:tab w:val="left" w:pos="142"/>
        </w:tabs>
        <w:spacing w:line="480" w:lineRule="auto"/>
        <w:ind w:left="851"/>
        <w:jc w:val="center"/>
        <w:rPr>
          <w:rFonts w:ascii="Arial" w:hAnsi="Arial" w:cs="Arial"/>
          <w:b/>
          <w:sz w:val="24"/>
          <w:szCs w:val="24"/>
        </w:rPr>
      </w:pPr>
      <w:r w:rsidRPr="00907B37">
        <w:rPr>
          <w:rFonts w:ascii="Arial" w:hAnsi="Arial" w:cs="Arial"/>
          <w:b/>
          <w:sz w:val="24"/>
          <w:szCs w:val="24"/>
        </w:rPr>
        <w:t>Costos para control de aguas de proceso por semana</w:t>
      </w:r>
    </w:p>
    <w:tbl>
      <w:tblPr>
        <w:tblStyle w:val="Tablaconcuadrcula"/>
        <w:tblW w:w="0" w:type="auto"/>
        <w:tblInd w:w="108" w:type="dxa"/>
        <w:tblLayout w:type="fixed"/>
        <w:tblLook w:val="04A0" w:firstRow="1" w:lastRow="0" w:firstColumn="1" w:lastColumn="0" w:noHBand="0" w:noVBand="1"/>
      </w:tblPr>
      <w:tblGrid>
        <w:gridCol w:w="1667"/>
        <w:gridCol w:w="1735"/>
        <w:gridCol w:w="905"/>
        <w:gridCol w:w="1389"/>
        <w:gridCol w:w="1250"/>
        <w:gridCol w:w="1272"/>
      </w:tblGrid>
      <w:tr w:rsidR="00C64275" w:rsidTr="004D67F7">
        <w:trPr>
          <w:trHeight w:val="1040"/>
        </w:trPr>
        <w:tc>
          <w:tcPr>
            <w:tcW w:w="1667" w:type="dxa"/>
            <w:shd w:val="clear" w:color="auto" w:fill="DBE5F1" w:themeFill="accent1" w:themeFillTint="33"/>
            <w:vAlign w:val="center"/>
          </w:tcPr>
          <w:p w:rsidR="00C64275" w:rsidRDefault="00C64275" w:rsidP="00C64275">
            <w:pPr>
              <w:ind w:left="-108"/>
              <w:jc w:val="center"/>
              <w:rPr>
                <w:rFonts w:ascii="Arial" w:hAnsi="Arial" w:cs="Arial"/>
                <w:sz w:val="24"/>
                <w:szCs w:val="24"/>
              </w:rPr>
            </w:pPr>
            <w:r>
              <w:rPr>
                <w:rFonts w:ascii="Arial" w:hAnsi="Arial" w:cs="Arial"/>
                <w:sz w:val="24"/>
                <w:szCs w:val="24"/>
              </w:rPr>
              <w:t>Análisis</w:t>
            </w:r>
          </w:p>
        </w:tc>
        <w:tc>
          <w:tcPr>
            <w:tcW w:w="1735" w:type="dxa"/>
            <w:shd w:val="clear" w:color="auto" w:fill="DBE5F1" w:themeFill="accent1" w:themeFillTint="33"/>
            <w:vAlign w:val="center"/>
          </w:tcPr>
          <w:p w:rsidR="00C64275" w:rsidRDefault="00C64275" w:rsidP="00C64275">
            <w:pPr>
              <w:ind w:left="-108"/>
              <w:jc w:val="center"/>
              <w:rPr>
                <w:rFonts w:ascii="Arial" w:hAnsi="Arial" w:cs="Arial"/>
                <w:sz w:val="24"/>
                <w:szCs w:val="24"/>
              </w:rPr>
            </w:pPr>
            <w:r>
              <w:rPr>
                <w:rFonts w:ascii="Arial" w:hAnsi="Arial" w:cs="Arial"/>
                <w:sz w:val="24"/>
                <w:szCs w:val="24"/>
              </w:rPr>
              <w:t>Tipo Análisis</w:t>
            </w:r>
          </w:p>
        </w:tc>
        <w:tc>
          <w:tcPr>
            <w:tcW w:w="905" w:type="dxa"/>
            <w:shd w:val="clear" w:color="auto" w:fill="DBE5F1" w:themeFill="accent1" w:themeFillTint="33"/>
            <w:vAlign w:val="center"/>
          </w:tcPr>
          <w:p w:rsidR="00C64275" w:rsidRDefault="00C64275" w:rsidP="00A8676A">
            <w:pPr>
              <w:jc w:val="center"/>
              <w:rPr>
                <w:rFonts w:ascii="Arial" w:hAnsi="Arial" w:cs="Arial"/>
                <w:sz w:val="24"/>
                <w:szCs w:val="24"/>
              </w:rPr>
            </w:pPr>
            <w:r>
              <w:rPr>
                <w:rFonts w:ascii="Arial" w:hAnsi="Arial" w:cs="Arial"/>
                <w:sz w:val="24"/>
                <w:szCs w:val="24"/>
              </w:rPr>
              <w:t>Pozo (USD)</w:t>
            </w:r>
          </w:p>
        </w:tc>
        <w:tc>
          <w:tcPr>
            <w:tcW w:w="1389" w:type="dxa"/>
            <w:shd w:val="clear" w:color="auto" w:fill="DBE5F1" w:themeFill="accent1" w:themeFillTint="33"/>
            <w:vAlign w:val="center"/>
          </w:tcPr>
          <w:p w:rsidR="00C64275" w:rsidRDefault="00681E86" w:rsidP="00681E86">
            <w:pPr>
              <w:ind w:left="-108" w:right="-108"/>
              <w:jc w:val="center"/>
              <w:rPr>
                <w:rFonts w:ascii="Arial" w:hAnsi="Arial" w:cs="Arial"/>
                <w:sz w:val="24"/>
                <w:szCs w:val="24"/>
              </w:rPr>
            </w:pPr>
            <w:r>
              <w:rPr>
                <w:rFonts w:ascii="Arial" w:hAnsi="Arial" w:cs="Arial"/>
                <w:sz w:val="24"/>
                <w:szCs w:val="24"/>
              </w:rPr>
              <w:t>Ablandador de proceso</w:t>
            </w:r>
            <w:r w:rsidR="00C64275">
              <w:rPr>
                <w:rFonts w:ascii="Arial" w:hAnsi="Arial" w:cs="Arial"/>
                <w:sz w:val="24"/>
                <w:szCs w:val="24"/>
              </w:rPr>
              <w:t xml:space="preserve"> (USD)</w:t>
            </w:r>
          </w:p>
        </w:tc>
        <w:tc>
          <w:tcPr>
            <w:tcW w:w="1250" w:type="dxa"/>
            <w:shd w:val="clear" w:color="auto" w:fill="DBE5F1" w:themeFill="accent1" w:themeFillTint="33"/>
            <w:vAlign w:val="center"/>
          </w:tcPr>
          <w:p w:rsidR="00C64275" w:rsidRDefault="00C64275" w:rsidP="00681E86">
            <w:pPr>
              <w:ind w:left="-108"/>
              <w:jc w:val="center"/>
              <w:rPr>
                <w:rFonts w:ascii="Arial" w:hAnsi="Arial" w:cs="Arial"/>
                <w:sz w:val="24"/>
                <w:szCs w:val="24"/>
              </w:rPr>
            </w:pPr>
            <w:r>
              <w:rPr>
                <w:rFonts w:ascii="Arial" w:hAnsi="Arial" w:cs="Arial"/>
                <w:sz w:val="24"/>
                <w:szCs w:val="24"/>
              </w:rPr>
              <w:t>Osmosis (USD)</w:t>
            </w:r>
          </w:p>
        </w:tc>
        <w:tc>
          <w:tcPr>
            <w:tcW w:w="1272" w:type="dxa"/>
            <w:shd w:val="clear" w:color="auto" w:fill="DBE5F1" w:themeFill="accent1" w:themeFillTint="33"/>
            <w:vAlign w:val="center"/>
          </w:tcPr>
          <w:p w:rsidR="00C64275" w:rsidRDefault="00681E86" w:rsidP="00681E86">
            <w:pPr>
              <w:ind w:left="-108" w:right="-86"/>
              <w:jc w:val="center"/>
              <w:rPr>
                <w:rFonts w:ascii="Arial" w:hAnsi="Arial" w:cs="Arial"/>
                <w:sz w:val="24"/>
                <w:szCs w:val="24"/>
              </w:rPr>
            </w:pPr>
            <w:r>
              <w:rPr>
                <w:rFonts w:ascii="Arial" w:hAnsi="Arial" w:cs="Arial"/>
                <w:sz w:val="24"/>
                <w:szCs w:val="24"/>
              </w:rPr>
              <w:t>Ablandador de torre (USD)</w:t>
            </w:r>
          </w:p>
        </w:tc>
      </w:tr>
      <w:tr w:rsidR="00C64275" w:rsidTr="004D67F7">
        <w:trPr>
          <w:trHeight w:val="514"/>
        </w:trPr>
        <w:tc>
          <w:tcPr>
            <w:tcW w:w="1667" w:type="dxa"/>
            <w:vAlign w:val="center"/>
          </w:tcPr>
          <w:p w:rsidR="00C64275" w:rsidRDefault="00C64275" w:rsidP="00C64275">
            <w:pPr>
              <w:ind w:left="-108"/>
              <w:jc w:val="center"/>
              <w:rPr>
                <w:rFonts w:ascii="Arial" w:hAnsi="Arial" w:cs="Arial"/>
                <w:sz w:val="24"/>
                <w:szCs w:val="24"/>
              </w:rPr>
            </w:pPr>
            <w:r>
              <w:rPr>
                <w:rFonts w:ascii="Arial" w:hAnsi="Arial" w:cs="Arial"/>
                <w:sz w:val="24"/>
                <w:szCs w:val="24"/>
              </w:rPr>
              <w:t>pH</w:t>
            </w:r>
          </w:p>
        </w:tc>
        <w:tc>
          <w:tcPr>
            <w:tcW w:w="1735" w:type="dxa"/>
            <w:vAlign w:val="center"/>
          </w:tcPr>
          <w:p w:rsidR="00C64275" w:rsidRDefault="00C64275" w:rsidP="00C64275">
            <w:pPr>
              <w:ind w:left="-108"/>
              <w:jc w:val="center"/>
              <w:rPr>
                <w:rFonts w:ascii="Arial" w:hAnsi="Arial" w:cs="Arial"/>
                <w:sz w:val="24"/>
                <w:szCs w:val="24"/>
              </w:rPr>
            </w:pPr>
            <w:r>
              <w:rPr>
                <w:rFonts w:ascii="Arial" w:hAnsi="Arial" w:cs="Arial"/>
                <w:sz w:val="24"/>
                <w:szCs w:val="24"/>
              </w:rPr>
              <w:t>Electroquímico</w:t>
            </w:r>
          </w:p>
        </w:tc>
        <w:tc>
          <w:tcPr>
            <w:tcW w:w="905" w:type="dxa"/>
            <w:vAlign w:val="center"/>
          </w:tcPr>
          <w:p w:rsidR="00C64275" w:rsidRDefault="00C64275" w:rsidP="00A8676A">
            <w:pPr>
              <w:jc w:val="center"/>
              <w:rPr>
                <w:rFonts w:ascii="Arial" w:hAnsi="Arial" w:cs="Arial"/>
                <w:sz w:val="24"/>
                <w:szCs w:val="24"/>
              </w:rPr>
            </w:pPr>
            <w:r>
              <w:rPr>
                <w:rFonts w:ascii="Arial" w:hAnsi="Arial" w:cs="Arial"/>
                <w:sz w:val="24"/>
                <w:szCs w:val="24"/>
              </w:rPr>
              <w:t>1,75</w:t>
            </w:r>
          </w:p>
        </w:tc>
        <w:tc>
          <w:tcPr>
            <w:tcW w:w="1389" w:type="dxa"/>
            <w:vAlign w:val="center"/>
          </w:tcPr>
          <w:p w:rsidR="00C64275" w:rsidRDefault="00C64275" w:rsidP="00A8676A">
            <w:pPr>
              <w:jc w:val="center"/>
              <w:rPr>
                <w:rFonts w:ascii="Arial" w:hAnsi="Arial" w:cs="Arial"/>
                <w:sz w:val="24"/>
                <w:szCs w:val="24"/>
              </w:rPr>
            </w:pPr>
            <w:r>
              <w:rPr>
                <w:rFonts w:ascii="Arial" w:hAnsi="Arial" w:cs="Arial"/>
                <w:sz w:val="24"/>
                <w:szCs w:val="24"/>
              </w:rPr>
              <w:t>1,75</w:t>
            </w:r>
          </w:p>
        </w:tc>
        <w:tc>
          <w:tcPr>
            <w:tcW w:w="1250" w:type="dxa"/>
            <w:vAlign w:val="center"/>
          </w:tcPr>
          <w:p w:rsidR="00C64275" w:rsidRDefault="00C64275" w:rsidP="00C64275">
            <w:pPr>
              <w:ind w:left="-250"/>
              <w:jc w:val="center"/>
              <w:rPr>
                <w:rFonts w:ascii="Arial" w:hAnsi="Arial" w:cs="Arial"/>
                <w:sz w:val="24"/>
                <w:szCs w:val="24"/>
              </w:rPr>
            </w:pPr>
            <w:r>
              <w:rPr>
                <w:rFonts w:ascii="Arial" w:hAnsi="Arial" w:cs="Arial"/>
                <w:sz w:val="24"/>
                <w:szCs w:val="24"/>
              </w:rPr>
              <w:t>1,75</w:t>
            </w:r>
          </w:p>
        </w:tc>
        <w:tc>
          <w:tcPr>
            <w:tcW w:w="1272" w:type="dxa"/>
            <w:vAlign w:val="center"/>
          </w:tcPr>
          <w:p w:rsidR="00C64275" w:rsidRDefault="00681E86" w:rsidP="00681E86">
            <w:pPr>
              <w:jc w:val="center"/>
              <w:rPr>
                <w:rFonts w:ascii="Arial" w:hAnsi="Arial" w:cs="Arial"/>
                <w:sz w:val="24"/>
                <w:szCs w:val="24"/>
              </w:rPr>
            </w:pPr>
            <w:r>
              <w:rPr>
                <w:rFonts w:ascii="Arial" w:hAnsi="Arial" w:cs="Arial"/>
                <w:sz w:val="24"/>
                <w:szCs w:val="24"/>
              </w:rPr>
              <w:t>1.75</w:t>
            </w:r>
          </w:p>
        </w:tc>
      </w:tr>
      <w:tr w:rsidR="00C64275" w:rsidTr="004D67F7">
        <w:trPr>
          <w:trHeight w:val="514"/>
        </w:trPr>
        <w:tc>
          <w:tcPr>
            <w:tcW w:w="1667" w:type="dxa"/>
            <w:vAlign w:val="center"/>
          </w:tcPr>
          <w:p w:rsidR="00C64275" w:rsidRDefault="00C64275" w:rsidP="00C64275">
            <w:pPr>
              <w:ind w:left="-108"/>
              <w:jc w:val="center"/>
              <w:rPr>
                <w:rFonts w:ascii="Arial" w:hAnsi="Arial" w:cs="Arial"/>
                <w:sz w:val="24"/>
                <w:szCs w:val="24"/>
              </w:rPr>
            </w:pPr>
            <w:r>
              <w:rPr>
                <w:rFonts w:ascii="Arial" w:hAnsi="Arial" w:cs="Arial"/>
                <w:sz w:val="24"/>
                <w:szCs w:val="24"/>
              </w:rPr>
              <w:t>Dureza</w:t>
            </w:r>
          </w:p>
        </w:tc>
        <w:tc>
          <w:tcPr>
            <w:tcW w:w="1735" w:type="dxa"/>
            <w:vAlign w:val="center"/>
          </w:tcPr>
          <w:p w:rsidR="00C64275" w:rsidRDefault="00C64275" w:rsidP="00C64275">
            <w:pPr>
              <w:ind w:left="-108"/>
              <w:jc w:val="center"/>
              <w:rPr>
                <w:rFonts w:ascii="Arial" w:hAnsi="Arial" w:cs="Arial"/>
                <w:sz w:val="24"/>
                <w:szCs w:val="24"/>
              </w:rPr>
            </w:pPr>
            <w:r>
              <w:rPr>
                <w:rFonts w:ascii="Arial" w:hAnsi="Arial" w:cs="Arial"/>
                <w:sz w:val="24"/>
                <w:szCs w:val="24"/>
              </w:rPr>
              <w:t>Titulación</w:t>
            </w:r>
          </w:p>
        </w:tc>
        <w:tc>
          <w:tcPr>
            <w:tcW w:w="905" w:type="dxa"/>
            <w:vAlign w:val="center"/>
          </w:tcPr>
          <w:p w:rsidR="00C64275" w:rsidRDefault="00C64275" w:rsidP="00A8676A">
            <w:pPr>
              <w:jc w:val="center"/>
              <w:rPr>
                <w:rFonts w:ascii="Arial" w:hAnsi="Arial" w:cs="Arial"/>
                <w:sz w:val="24"/>
                <w:szCs w:val="24"/>
              </w:rPr>
            </w:pPr>
            <w:r>
              <w:rPr>
                <w:rFonts w:ascii="Arial" w:hAnsi="Arial" w:cs="Arial"/>
                <w:sz w:val="24"/>
                <w:szCs w:val="24"/>
              </w:rPr>
              <w:t>6</w:t>
            </w:r>
          </w:p>
        </w:tc>
        <w:tc>
          <w:tcPr>
            <w:tcW w:w="1389" w:type="dxa"/>
            <w:vAlign w:val="center"/>
          </w:tcPr>
          <w:p w:rsidR="00C64275" w:rsidRDefault="00C64275" w:rsidP="00A8676A">
            <w:pPr>
              <w:jc w:val="center"/>
              <w:rPr>
                <w:rFonts w:ascii="Arial" w:hAnsi="Arial" w:cs="Arial"/>
                <w:sz w:val="24"/>
                <w:szCs w:val="24"/>
              </w:rPr>
            </w:pPr>
            <w:r>
              <w:rPr>
                <w:rFonts w:ascii="Arial" w:hAnsi="Arial" w:cs="Arial"/>
                <w:sz w:val="24"/>
                <w:szCs w:val="24"/>
              </w:rPr>
              <w:t>6</w:t>
            </w:r>
          </w:p>
        </w:tc>
        <w:tc>
          <w:tcPr>
            <w:tcW w:w="1250" w:type="dxa"/>
            <w:vAlign w:val="center"/>
          </w:tcPr>
          <w:p w:rsidR="00C64275" w:rsidRDefault="00C64275" w:rsidP="00C64275">
            <w:pPr>
              <w:ind w:left="-250"/>
              <w:jc w:val="center"/>
              <w:rPr>
                <w:rFonts w:ascii="Arial" w:hAnsi="Arial" w:cs="Arial"/>
                <w:sz w:val="24"/>
                <w:szCs w:val="24"/>
              </w:rPr>
            </w:pPr>
            <w:r>
              <w:rPr>
                <w:rFonts w:ascii="Arial" w:hAnsi="Arial" w:cs="Arial"/>
                <w:sz w:val="24"/>
                <w:szCs w:val="24"/>
              </w:rPr>
              <w:t>6</w:t>
            </w:r>
          </w:p>
        </w:tc>
        <w:tc>
          <w:tcPr>
            <w:tcW w:w="1272" w:type="dxa"/>
            <w:vAlign w:val="center"/>
          </w:tcPr>
          <w:p w:rsidR="00C64275" w:rsidRDefault="00681E86" w:rsidP="00681E86">
            <w:pPr>
              <w:jc w:val="center"/>
              <w:rPr>
                <w:rFonts w:ascii="Arial" w:hAnsi="Arial" w:cs="Arial"/>
                <w:sz w:val="24"/>
                <w:szCs w:val="24"/>
              </w:rPr>
            </w:pPr>
            <w:r>
              <w:rPr>
                <w:rFonts w:ascii="Arial" w:hAnsi="Arial" w:cs="Arial"/>
                <w:sz w:val="24"/>
                <w:szCs w:val="24"/>
              </w:rPr>
              <w:t>6</w:t>
            </w:r>
          </w:p>
        </w:tc>
      </w:tr>
      <w:tr w:rsidR="00C64275" w:rsidTr="004D67F7">
        <w:trPr>
          <w:trHeight w:val="514"/>
        </w:trPr>
        <w:tc>
          <w:tcPr>
            <w:tcW w:w="1667" w:type="dxa"/>
            <w:vAlign w:val="center"/>
          </w:tcPr>
          <w:p w:rsidR="00C64275" w:rsidRDefault="00F86633" w:rsidP="00C64275">
            <w:pPr>
              <w:ind w:left="-108"/>
              <w:jc w:val="center"/>
              <w:rPr>
                <w:rFonts w:ascii="Arial" w:hAnsi="Arial" w:cs="Arial"/>
                <w:sz w:val="24"/>
                <w:szCs w:val="24"/>
              </w:rPr>
            </w:pPr>
            <w:r>
              <w:rPr>
                <w:rFonts w:ascii="Arial" w:hAnsi="Arial" w:cs="Arial"/>
                <w:sz w:val="24"/>
                <w:szCs w:val="24"/>
              </w:rPr>
              <w:t>Conductividad Eléctrica</w:t>
            </w:r>
          </w:p>
        </w:tc>
        <w:tc>
          <w:tcPr>
            <w:tcW w:w="1735" w:type="dxa"/>
            <w:vAlign w:val="center"/>
          </w:tcPr>
          <w:p w:rsidR="00C64275" w:rsidRDefault="00C64275" w:rsidP="00C64275">
            <w:pPr>
              <w:ind w:left="-108"/>
              <w:jc w:val="center"/>
              <w:rPr>
                <w:rFonts w:ascii="Arial" w:hAnsi="Arial" w:cs="Arial"/>
                <w:sz w:val="24"/>
                <w:szCs w:val="24"/>
              </w:rPr>
            </w:pPr>
            <w:r>
              <w:rPr>
                <w:rFonts w:ascii="Arial" w:hAnsi="Arial" w:cs="Arial"/>
                <w:sz w:val="24"/>
                <w:szCs w:val="24"/>
              </w:rPr>
              <w:t>Electroquímico</w:t>
            </w:r>
          </w:p>
        </w:tc>
        <w:tc>
          <w:tcPr>
            <w:tcW w:w="905" w:type="dxa"/>
            <w:vAlign w:val="center"/>
          </w:tcPr>
          <w:p w:rsidR="00C64275" w:rsidRDefault="00C64275" w:rsidP="00A8676A">
            <w:pPr>
              <w:jc w:val="center"/>
              <w:rPr>
                <w:rFonts w:ascii="Arial" w:hAnsi="Arial" w:cs="Arial"/>
                <w:sz w:val="24"/>
                <w:szCs w:val="24"/>
              </w:rPr>
            </w:pPr>
            <w:r>
              <w:rPr>
                <w:rFonts w:ascii="Arial" w:hAnsi="Arial" w:cs="Arial"/>
                <w:sz w:val="24"/>
                <w:szCs w:val="24"/>
              </w:rPr>
              <w:t>2</w:t>
            </w:r>
          </w:p>
        </w:tc>
        <w:tc>
          <w:tcPr>
            <w:tcW w:w="1389" w:type="dxa"/>
            <w:vAlign w:val="center"/>
          </w:tcPr>
          <w:p w:rsidR="00C64275" w:rsidRDefault="00C64275" w:rsidP="00A8676A">
            <w:pPr>
              <w:jc w:val="center"/>
              <w:rPr>
                <w:rFonts w:ascii="Arial" w:hAnsi="Arial" w:cs="Arial"/>
                <w:sz w:val="24"/>
                <w:szCs w:val="24"/>
              </w:rPr>
            </w:pPr>
            <w:r>
              <w:rPr>
                <w:rFonts w:ascii="Arial" w:hAnsi="Arial" w:cs="Arial"/>
                <w:sz w:val="24"/>
                <w:szCs w:val="24"/>
              </w:rPr>
              <w:t>2</w:t>
            </w:r>
          </w:p>
        </w:tc>
        <w:tc>
          <w:tcPr>
            <w:tcW w:w="1250" w:type="dxa"/>
            <w:vAlign w:val="center"/>
          </w:tcPr>
          <w:p w:rsidR="00C64275" w:rsidRDefault="00C64275" w:rsidP="00C64275">
            <w:pPr>
              <w:ind w:left="-250"/>
              <w:jc w:val="center"/>
              <w:rPr>
                <w:rFonts w:ascii="Arial" w:hAnsi="Arial" w:cs="Arial"/>
                <w:sz w:val="24"/>
                <w:szCs w:val="24"/>
              </w:rPr>
            </w:pPr>
            <w:r>
              <w:rPr>
                <w:rFonts w:ascii="Arial" w:hAnsi="Arial" w:cs="Arial"/>
                <w:sz w:val="24"/>
                <w:szCs w:val="24"/>
              </w:rPr>
              <w:t>2</w:t>
            </w:r>
          </w:p>
        </w:tc>
        <w:tc>
          <w:tcPr>
            <w:tcW w:w="1272" w:type="dxa"/>
            <w:vAlign w:val="center"/>
          </w:tcPr>
          <w:p w:rsidR="00C64275" w:rsidRDefault="00681E86" w:rsidP="00681E86">
            <w:pPr>
              <w:jc w:val="center"/>
              <w:rPr>
                <w:rFonts w:ascii="Arial" w:hAnsi="Arial" w:cs="Arial"/>
                <w:sz w:val="24"/>
                <w:szCs w:val="24"/>
              </w:rPr>
            </w:pPr>
            <w:r>
              <w:rPr>
                <w:rFonts w:ascii="Arial" w:hAnsi="Arial" w:cs="Arial"/>
                <w:sz w:val="24"/>
                <w:szCs w:val="24"/>
              </w:rPr>
              <w:t>2</w:t>
            </w:r>
          </w:p>
        </w:tc>
      </w:tr>
      <w:tr w:rsidR="00C64275" w:rsidTr="004D67F7">
        <w:trPr>
          <w:trHeight w:val="514"/>
        </w:trPr>
        <w:tc>
          <w:tcPr>
            <w:tcW w:w="1667" w:type="dxa"/>
            <w:vAlign w:val="center"/>
          </w:tcPr>
          <w:p w:rsidR="00C64275" w:rsidRDefault="00C64275" w:rsidP="00C64275">
            <w:pPr>
              <w:ind w:left="-108"/>
              <w:jc w:val="center"/>
              <w:rPr>
                <w:rFonts w:ascii="Arial" w:hAnsi="Arial" w:cs="Arial"/>
                <w:sz w:val="24"/>
                <w:szCs w:val="24"/>
              </w:rPr>
            </w:pPr>
            <w:r>
              <w:rPr>
                <w:rFonts w:ascii="Arial" w:hAnsi="Arial" w:cs="Arial"/>
                <w:sz w:val="24"/>
                <w:szCs w:val="24"/>
              </w:rPr>
              <w:t>Sólidos Totales</w:t>
            </w:r>
          </w:p>
        </w:tc>
        <w:tc>
          <w:tcPr>
            <w:tcW w:w="1735" w:type="dxa"/>
            <w:vAlign w:val="center"/>
          </w:tcPr>
          <w:p w:rsidR="00C64275" w:rsidRDefault="00C64275" w:rsidP="00C64275">
            <w:pPr>
              <w:ind w:left="-108"/>
              <w:jc w:val="center"/>
              <w:rPr>
                <w:rFonts w:ascii="Arial" w:hAnsi="Arial" w:cs="Arial"/>
                <w:sz w:val="24"/>
                <w:szCs w:val="24"/>
              </w:rPr>
            </w:pPr>
            <w:r>
              <w:rPr>
                <w:rFonts w:ascii="Arial" w:hAnsi="Arial" w:cs="Arial"/>
                <w:sz w:val="24"/>
                <w:szCs w:val="24"/>
              </w:rPr>
              <w:t>Gravimétrico</w:t>
            </w:r>
          </w:p>
        </w:tc>
        <w:tc>
          <w:tcPr>
            <w:tcW w:w="905" w:type="dxa"/>
            <w:vAlign w:val="center"/>
          </w:tcPr>
          <w:p w:rsidR="00C64275" w:rsidRDefault="00681E86" w:rsidP="00A8676A">
            <w:pPr>
              <w:jc w:val="center"/>
              <w:rPr>
                <w:rFonts w:ascii="Arial" w:hAnsi="Arial" w:cs="Arial"/>
                <w:sz w:val="24"/>
                <w:szCs w:val="24"/>
              </w:rPr>
            </w:pPr>
            <w:r>
              <w:rPr>
                <w:rFonts w:ascii="Arial" w:hAnsi="Arial" w:cs="Arial"/>
                <w:sz w:val="24"/>
                <w:szCs w:val="24"/>
              </w:rPr>
              <w:t>--</w:t>
            </w:r>
          </w:p>
        </w:tc>
        <w:tc>
          <w:tcPr>
            <w:tcW w:w="1389" w:type="dxa"/>
            <w:vAlign w:val="center"/>
          </w:tcPr>
          <w:p w:rsidR="00C64275" w:rsidRDefault="00C64275" w:rsidP="00A8676A">
            <w:pPr>
              <w:jc w:val="center"/>
              <w:rPr>
                <w:rFonts w:ascii="Arial" w:hAnsi="Arial" w:cs="Arial"/>
                <w:sz w:val="24"/>
                <w:szCs w:val="24"/>
              </w:rPr>
            </w:pPr>
            <w:r>
              <w:rPr>
                <w:rFonts w:ascii="Arial" w:hAnsi="Arial" w:cs="Arial"/>
                <w:sz w:val="24"/>
                <w:szCs w:val="24"/>
              </w:rPr>
              <w:t>8</w:t>
            </w:r>
          </w:p>
        </w:tc>
        <w:tc>
          <w:tcPr>
            <w:tcW w:w="1250" w:type="dxa"/>
            <w:vAlign w:val="center"/>
          </w:tcPr>
          <w:p w:rsidR="00C64275" w:rsidRDefault="00C64275" w:rsidP="00C64275">
            <w:pPr>
              <w:ind w:left="-250"/>
              <w:jc w:val="center"/>
              <w:rPr>
                <w:rFonts w:ascii="Arial" w:hAnsi="Arial" w:cs="Arial"/>
                <w:sz w:val="24"/>
                <w:szCs w:val="24"/>
              </w:rPr>
            </w:pPr>
            <w:r>
              <w:rPr>
                <w:rFonts w:ascii="Arial" w:hAnsi="Arial" w:cs="Arial"/>
                <w:sz w:val="24"/>
                <w:szCs w:val="24"/>
              </w:rPr>
              <w:t>8</w:t>
            </w:r>
          </w:p>
        </w:tc>
        <w:tc>
          <w:tcPr>
            <w:tcW w:w="1272" w:type="dxa"/>
            <w:vAlign w:val="center"/>
          </w:tcPr>
          <w:p w:rsidR="00C64275" w:rsidRDefault="00681E86" w:rsidP="00681E86">
            <w:pPr>
              <w:jc w:val="center"/>
              <w:rPr>
                <w:rFonts w:ascii="Arial" w:hAnsi="Arial" w:cs="Arial"/>
                <w:sz w:val="24"/>
                <w:szCs w:val="24"/>
              </w:rPr>
            </w:pPr>
            <w:r>
              <w:rPr>
                <w:rFonts w:ascii="Arial" w:hAnsi="Arial" w:cs="Arial"/>
                <w:sz w:val="24"/>
                <w:szCs w:val="24"/>
              </w:rPr>
              <w:t>8</w:t>
            </w:r>
          </w:p>
        </w:tc>
      </w:tr>
      <w:tr w:rsidR="00C64275" w:rsidTr="004D67F7">
        <w:trPr>
          <w:trHeight w:val="514"/>
        </w:trPr>
        <w:tc>
          <w:tcPr>
            <w:tcW w:w="1667" w:type="dxa"/>
            <w:vAlign w:val="center"/>
          </w:tcPr>
          <w:p w:rsidR="00C64275" w:rsidRDefault="00C64275" w:rsidP="00C64275">
            <w:pPr>
              <w:ind w:left="-108"/>
              <w:jc w:val="center"/>
              <w:rPr>
                <w:rFonts w:ascii="Arial" w:hAnsi="Arial" w:cs="Arial"/>
                <w:sz w:val="24"/>
                <w:szCs w:val="24"/>
              </w:rPr>
            </w:pPr>
            <w:r>
              <w:rPr>
                <w:rFonts w:ascii="Arial" w:hAnsi="Arial" w:cs="Arial"/>
                <w:sz w:val="24"/>
                <w:szCs w:val="24"/>
              </w:rPr>
              <w:t>Cloruros</w:t>
            </w:r>
          </w:p>
        </w:tc>
        <w:tc>
          <w:tcPr>
            <w:tcW w:w="1735" w:type="dxa"/>
            <w:vAlign w:val="center"/>
          </w:tcPr>
          <w:p w:rsidR="00C64275" w:rsidRDefault="00C64275" w:rsidP="00C64275">
            <w:pPr>
              <w:ind w:left="-108"/>
              <w:jc w:val="center"/>
              <w:rPr>
                <w:rFonts w:ascii="Arial" w:hAnsi="Arial" w:cs="Arial"/>
                <w:sz w:val="24"/>
                <w:szCs w:val="24"/>
              </w:rPr>
            </w:pPr>
            <w:r>
              <w:rPr>
                <w:rFonts w:ascii="Arial" w:hAnsi="Arial" w:cs="Arial"/>
                <w:sz w:val="24"/>
                <w:szCs w:val="24"/>
              </w:rPr>
              <w:t>Titulación</w:t>
            </w:r>
          </w:p>
        </w:tc>
        <w:tc>
          <w:tcPr>
            <w:tcW w:w="905" w:type="dxa"/>
            <w:vAlign w:val="center"/>
          </w:tcPr>
          <w:p w:rsidR="00C64275" w:rsidRDefault="00C64275" w:rsidP="00A8676A">
            <w:pPr>
              <w:jc w:val="center"/>
              <w:rPr>
                <w:rFonts w:ascii="Arial" w:hAnsi="Arial" w:cs="Arial"/>
                <w:sz w:val="24"/>
                <w:szCs w:val="24"/>
              </w:rPr>
            </w:pPr>
            <w:r>
              <w:rPr>
                <w:rFonts w:ascii="Arial" w:hAnsi="Arial" w:cs="Arial"/>
                <w:sz w:val="24"/>
                <w:szCs w:val="24"/>
              </w:rPr>
              <w:t>6</w:t>
            </w:r>
          </w:p>
        </w:tc>
        <w:tc>
          <w:tcPr>
            <w:tcW w:w="1389" w:type="dxa"/>
            <w:vAlign w:val="center"/>
          </w:tcPr>
          <w:p w:rsidR="00C64275" w:rsidRDefault="00681E86" w:rsidP="00A8676A">
            <w:pPr>
              <w:jc w:val="center"/>
              <w:rPr>
                <w:rFonts w:ascii="Arial" w:hAnsi="Arial" w:cs="Arial"/>
                <w:sz w:val="24"/>
                <w:szCs w:val="24"/>
              </w:rPr>
            </w:pPr>
            <w:r>
              <w:rPr>
                <w:rFonts w:ascii="Arial" w:hAnsi="Arial" w:cs="Arial"/>
                <w:sz w:val="24"/>
                <w:szCs w:val="24"/>
              </w:rPr>
              <w:t>--</w:t>
            </w:r>
          </w:p>
        </w:tc>
        <w:tc>
          <w:tcPr>
            <w:tcW w:w="1250" w:type="dxa"/>
            <w:vAlign w:val="center"/>
          </w:tcPr>
          <w:p w:rsidR="00C64275" w:rsidRDefault="00681E86" w:rsidP="00C64275">
            <w:pPr>
              <w:ind w:left="-250"/>
              <w:jc w:val="center"/>
              <w:rPr>
                <w:rFonts w:ascii="Arial" w:hAnsi="Arial" w:cs="Arial"/>
                <w:sz w:val="24"/>
                <w:szCs w:val="24"/>
              </w:rPr>
            </w:pPr>
            <w:r>
              <w:rPr>
                <w:rFonts w:ascii="Arial" w:hAnsi="Arial" w:cs="Arial"/>
                <w:sz w:val="24"/>
                <w:szCs w:val="24"/>
              </w:rPr>
              <w:t>--</w:t>
            </w:r>
          </w:p>
        </w:tc>
        <w:tc>
          <w:tcPr>
            <w:tcW w:w="1272" w:type="dxa"/>
            <w:vAlign w:val="center"/>
          </w:tcPr>
          <w:p w:rsidR="00C64275" w:rsidRDefault="00681E86" w:rsidP="00681E86">
            <w:pPr>
              <w:jc w:val="center"/>
              <w:rPr>
                <w:rFonts w:ascii="Arial" w:hAnsi="Arial" w:cs="Arial"/>
                <w:sz w:val="24"/>
                <w:szCs w:val="24"/>
              </w:rPr>
            </w:pPr>
            <w:r>
              <w:rPr>
                <w:rFonts w:ascii="Arial" w:hAnsi="Arial" w:cs="Arial"/>
                <w:sz w:val="24"/>
                <w:szCs w:val="24"/>
              </w:rPr>
              <w:t>--</w:t>
            </w:r>
          </w:p>
        </w:tc>
      </w:tr>
      <w:tr w:rsidR="00681E86" w:rsidTr="004D67F7">
        <w:trPr>
          <w:trHeight w:val="514"/>
        </w:trPr>
        <w:tc>
          <w:tcPr>
            <w:tcW w:w="3402" w:type="dxa"/>
            <w:gridSpan w:val="2"/>
            <w:vAlign w:val="center"/>
          </w:tcPr>
          <w:p w:rsidR="00681E86" w:rsidRDefault="00681E86" w:rsidP="00681E86">
            <w:pPr>
              <w:ind w:left="-108"/>
              <w:rPr>
                <w:rFonts w:ascii="Arial" w:hAnsi="Arial" w:cs="Arial"/>
                <w:sz w:val="24"/>
                <w:szCs w:val="24"/>
              </w:rPr>
            </w:pPr>
            <w:r>
              <w:rPr>
                <w:rFonts w:ascii="Arial" w:hAnsi="Arial" w:cs="Arial"/>
                <w:sz w:val="24"/>
                <w:szCs w:val="24"/>
              </w:rPr>
              <w:t xml:space="preserve">  </w:t>
            </w:r>
            <w:r w:rsidR="004D67F7">
              <w:rPr>
                <w:rFonts w:ascii="Arial" w:hAnsi="Arial" w:cs="Arial"/>
                <w:sz w:val="24"/>
                <w:szCs w:val="24"/>
              </w:rPr>
              <w:t>Total</w:t>
            </w:r>
          </w:p>
        </w:tc>
        <w:tc>
          <w:tcPr>
            <w:tcW w:w="905" w:type="dxa"/>
            <w:vAlign w:val="center"/>
          </w:tcPr>
          <w:p w:rsidR="00681E86" w:rsidRDefault="00681E86" w:rsidP="00A8676A">
            <w:pPr>
              <w:jc w:val="center"/>
              <w:rPr>
                <w:rFonts w:ascii="Arial" w:hAnsi="Arial" w:cs="Arial"/>
                <w:sz w:val="24"/>
                <w:szCs w:val="24"/>
              </w:rPr>
            </w:pPr>
            <w:r>
              <w:rPr>
                <w:rFonts w:ascii="Arial" w:hAnsi="Arial" w:cs="Arial"/>
                <w:sz w:val="24"/>
                <w:szCs w:val="24"/>
              </w:rPr>
              <w:t>15,75</w:t>
            </w:r>
          </w:p>
        </w:tc>
        <w:tc>
          <w:tcPr>
            <w:tcW w:w="1389" w:type="dxa"/>
            <w:vAlign w:val="center"/>
          </w:tcPr>
          <w:p w:rsidR="00681E86" w:rsidRDefault="00681E86" w:rsidP="00A8676A">
            <w:pPr>
              <w:jc w:val="center"/>
              <w:rPr>
                <w:rFonts w:ascii="Arial" w:hAnsi="Arial" w:cs="Arial"/>
                <w:sz w:val="24"/>
                <w:szCs w:val="24"/>
              </w:rPr>
            </w:pPr>
            <w:r>
              <w:rPr>
                <w:rFonts w:ascii="Arial" w:hAnsi="Arial" w:cs="Arial"/>
                <w:sz w:val="24"/>
                <w:szCs w:val="24"/>
              </w:rPr>
              <w:t>17,75</w:t>
            </w:r>
          </w:p>
        </w:tc>
        <w:tc>
          <w:tcPr>
            <w:tcW w:w="1250" w:type="dxa"/>
            <w:vAlign w:val="center"/>
          </w:tcPr>
          <w:p w:rsidR="00681E86" w:rsidRDefault="00681E86" w:rsidP="00C64275">
            <w:pPr>
              <w:ind w:left="-250"/>
              <w:jc w:val="center"/>
              <w:rPr>
                <w:rFonts w:ascii="Arial" w:hAnsi="Arial" w:cs="Arial"/>
                <w:sz w:val="24"/>
                <w:szCs w:val="24"/>
              </w:rPr>
            </w:pPr>
            <w:r>
              <w:rPr>
                <w:rFonts w:ascii="Arial" w:hAnsi="Arial" w:cs="Arial"/>
                <w:sz w:val="24"/>
                <w:szCs w:val="24"/>
              </w:rPr>
              <w:t>17,75</w:t>
            </w:r>
          </w:p>
        </w:tc>
        <w:tc>
          <w:tcPr>
            <w:tcW w:w="1272" w:type="dxa"/>
            <w:vAlign w:val="center"/>
          </w:tcPr>
          <w:p w:rsidR="00681E86" w:rsidRDefault="00681E86" w:rsidP="00681E86">
            <w:pPr>
              <w:jc w:val="center"/>
              <w:rPr>
                <w:rFonts w:ascii="Arial" w:hAnsi="Arial" w:cs="Arial"/>
                <w:sz w:val="24"/>
                <w:szCs w:val="24"/>
              </w:rPr>
            </w:pPr>
            <w:r>
              <w:rPr>
                <w:rFonts w:ascii="Arial" w:hAnsi="Arial" w:cs="Arial"/>
                <w:sz w:val="24"/>
                <w:szCs w:val="24"/>
              </w:rPr>
              <w:t>17,75</w:t>
            </w:r>
          </w:p>
        </w:tc>
      </w:tr>
    </w:tbl>
    <w:p w:rsidR="00E8063E" w:rsidRDefault="00477D3D" w:rsidP="00907B37">
      <w:pPr>
        <w:spacing w:line="720" w:lineRule="auto"/>
        <w:ind w:left="851"/>
        <w:jc w:val="both"/>
        <w:rPr>
          <w:rFonts w:ascii="Arial" w:hAnsi="Arial" w:cs="Arial"/>
          <w:sz w:val="24"/>
          <w:szCs w:val="24"/>
        </w:rPr>
      </w:pPr>
      <w:r>
        <w:rPr>
          <w:rFonts w:ascii="Arial" w:hAnsi="Arial" w:cs="Arial"/>
          <w:sz w:val="24"/>
          <w:szCs w:val="24"/>
        </w:rPr>
        <w:t xml:space="preserve">  </w:t>
      </w:r>
    </w:p>
    <w:p w:rsidR="00C64275" w:rsidRDefault="004D67F7" w:rsidP="00A419DB">
      <w:pPr>
        <w:spacing w:line="480" w:lineRule="auto"/>
        <w:ind w:left="851"/>
        <w:jc w:val="both"/>
        <w:rPr>
          <w:rFonts w:ascii="Arial" w:hAnsi="Arial" w:cs="Arial"/>
          <w:sz w:val="24"/>
          <w:szCs w:val="24"/>
        </w:rPr>
      </w:pPr>
      <w:r>
        <w:rPr>
          <w:rFonts w:ascii="Arial" w:hAnsi="Arial" w:cs="Arial"/>
          <w:sz w:val="24"/>
          <w:szCs w:val="24"/>
        </w:rPr>
        <w:t xml:space="preserve">El costo por los análisis de agua semanales suman 69 USD, teniéndose entonces que el monto por un año es de 3588 USD. Otra vía para </w:t>
      </w:r>
      <w:r w:rsidR="006B7428">
        <w:rPr>
          <w:rFonts w:ascii="Arial" w:hAnsi="Arial" w:cs="Arial"/>
          <w:sz w:val="24"/>
          <w:szCs w:val="24"/>
        </w:rPr>
        <w:t>realizar el control</w:t>
      </w:r>
      <w:r w:rsidR="009349B4">
        <w:rPr>
          <w:rFonts w:ascii="Arial" w:hAnsi="Arial" w:cs="Arial"/>
          <w:sz w:val="24"/>
          <w:szCs w:val="24"/>
        </w:rPr>
        <w:t xml:space="preserve"> de</w:t>
      </w:r>
      <w:r w:rsidR="006B7428">
        <w:rPr>
          <w:rFonts w:ascii="Arial" w:hAnsi="Arial" w:cs="Arial"/>
          <w:sz w:val="24"/>
          <w:szCs w:val="24"/>
        </w:rPr>
        <w:t xml:space="preserve"> </w:t>
      </w:r>
      <w:r>
        <w:rPr>
          <w:rFonts w:ascii="Arial" w:hAnsi="Arial" w:cs="Arial"/>
          <w:sz w:val="24"/>
          <w:szCs w:val="24"/>
        </w:rPr>
        <w:t>las aguas</w:t>
      </w:r>
      <w:r w:rsidR="006B7428">
        <w:rPr>
          <w:rFonts w:ascii="Arial" w:hAnsi="Arial" w:cs="Arial"/>
          <w:sz w:val="24"/>
          <w:szCs w:val="24"/>
        </w:rPr>
        <w:t>,</w:t>
      </w:r>
      <w:r>
        <w:rPr>
          <w:rFonts w:ascii="Arial" w:hAnsi="Arial" w:cs="Arial"/>
          <w:sz w:val="24"/>
          <w:szCs w:val="24"/>
        </w:rPr>
        <w:t xml:space="preserve"> es adquirir equipos propios y </w:t>
      </w:r>
      <w:r w:rsidR="009349B4">
        <w:rPr>
          <w:rFonts w:ascii="Arial" w:hAnsi="Arial" w:cs="Arial"/>
          <w:sz w:val="24"/>
          <w:szCs w:val="24"/>
        </w:rPr>
        <w:t>juegos</w:t>
      </w:r>
      <w:r w:rsidR="006B7428">
        <w:rPr>
          <w:rFonts w:ascii="Arial" w:hAnsi="Arial" w:cs="Arial"/>
          <w:sz w:val="24"/>
          <w:szCs w:val="24"/>
        </w:rPr>
        <w:t xml:space="preserve"> de reactivos para que una persona con capacitación previa pueda realizar los análisis y de ésta manera poder aprovechar el recurso para incrementar las frecuencias de muestreo.</w:t>
      </w:r>
    </w:p>
    <w:p w:rsidR="006B7428" w:rsidRDefault="004A4453" w:rsidP="006B7428">
      <w:pPr>
        <w:spacing w:line="480" w:lineRule="auto"/>
        <w:ind w:left="851"/>
        <w:jc w:val="both"/>
        <w:rPr>
          <w:rFonts w:ascii="Arial" w:hAnsi="Arial" w:cs="Arial"/>
          <w:sz w:val="24"/>
          <w:szCs w:val="24"/>
        </w:rPr>
      </w:pPr>
      <w:r w:rsidRPr="006B7428">
        <w:rPr>
          <w:rFonts w:ascii="Arial" w:hAnsi="Arial" w:cs="Arial"/>
          <w:b/>
          <w:sz w:val="24"/>
          <w:szCs w:val="24"/>
        </w:rPr>
        <w:lastRenderedPageBreak/>
        <w:t>Emulsión de Lubricool y Q.A.</w:t>
      </w:r>
      <w:r w:rsidR="000E423F">
        <w:rPr>
          <w:rFonts w:ascii="Arial" w:hAnsi="Arial" w:cs="Arial"/>
          <w:b/>
          <w:sz w:val="24"/>
          <w:szCs w:val="24"/>
        </w:rPr>
        <w:t>-</w:t>
      </w:r>
      <w:r w:rsidR="000E423F">
        <w:rPr>
          <w:rFonts w:ascii="Arial" w:hAnsi="Arial" w:cs="Arial"/>
          <w:sz w:val="24"/>
          <w:szCs w:val="24"/>
        </w:rPr>
        <w:t xml:space="preserve"> </w:t>
      </w:r>
      <w:r w:rsidR="006B7428">
        <w:rPr>
          <w:rFonts w:ascii="Arial" w:hAnsi="Arial" w:cs="Arial"/>
          <w:b/>
          <w:sz w:val="24"/>
          <w:szCs w:val="24"/>
        </w:rPr>
        <w:t xml:space="preserve"> </w:t>
      </w:r>
      <w:r w:rsidR="000E423F">
        <w:rPr>
          <w:rFonts w:ascii="Arial" w:hAnsi="Arial" w:cs="Arial"/>
          <w:sz w:val="24"/>
          <w:szCs w:val="24"/>
        </w:rPr>
        <w:t xml:space="preserve">Las mediciones de la concentración de aceite en la emulsión son realizadas dentro de la empresa por lo que no generan gastos, pero deben efectuarse al menos dos veces por día debido a que la evaporación en el proceso cambia la concentración. </w:t>
      </w:r>
      <w:r w:rsidR="00EB11AA">
        <w:rPr>
          <w:rFonts w:ascii="Arial" w:hAnsi="Arial" w:cs="Arial"/>
          <w:sz w:val="24"/>
          <w:szCs w:val="24"/>
        </w:rPr>
        <w:t>La medición del pH debe efectuarse diariamente con tirillas indicadoras de pH debido a que es una parte crítica de</w:t>
      </w:r>
      <w:r w:rsidR="009349B4">
        <w:rPr>
          <w:rFonts w:ascii="Arial" w:hAnsi="Arial" w:cs="Arial"/>
          <w:sz w:val="24"/>
          <w:szCs w:val="24"/>
        </w:rPr>
        <w:t>l</w:t>
      </w:r>
      <w:r w:rsidR="00EB11AA">
        <w:rPr>
          <w:rFonts w:ascii="Arial" w:hAnsi="Arial" w:cs="Arial"/>
          <w:sz w:val="24"/>
          <w:szCs w:val="24"/>
        </w:rPr>
        <w:t xml:space="preserve"> proceso y cualquier alteración se vería afectada en el producto final. Con la finalidad de verificar la fiabilidad de</w:t>
      </w:r>
      <w:r w:rsidR="000E423F">
        <w:rPr>
          <w:rFonts w:ascii="Arial" w:hAnsi="Arial" w:cs="Arial"/>
          <w:sz w:val="24"/>
          <w:szCs w:val="24"/>
        </w:rPr>
        <w:t xml:space="preserve">l refractómetro </w:t>
      </w:r>
      <w:r w:rsidR="00EB11AA">
        <w:rPr>
          <w:rFonts w:ascii="Arial" w:hAnsi="Arial" w:cs="Arial"/>
          <w:sz w:val="24"/>
          <w:szCs w:val="24"/>
        </w:rPr>
        <w:t>utilizado para medir las concentraciones de la emulsión, se deben realizar análisis externos de al menos una vez por mes. Los costos referenciales generados para el control de las emulsiones se los presenta en la tabla 30.</w:t>
      </w:r>
    </w:p>
    <w:p w:rsidR="00907B37" w:rsidRDefault="00907B37" w:rsidP="00907B37">
      <w:pPr>
        <w:spacing w:after="0" w:line="240" w:lineRule="auto"/>
        <w:ind w:left="851"/>
        <w:jc w:val="both"/>
        <w:rPr>
          <w:rFonts w:ascii="Arial" w:hAnsi="Arial" w:cs="Arial"/>
          <w:sz w:val="24"/>
          <w:szCs w:val="24"/>
        </w:rPr>
      </w:pPr>
    </w:p>
    <w:p w:rsidR="00907B37" w:rsidRDefault="00907B37" w:rsidP="00907B37">
      <w:pPr>
        <w:spacing w:line="480" w:lineRule="auto"/>
        <w:ind w:left="851"/>
        <w:jc w:val="center"/>
        <w:rPr>
          <w:rFonts w:ascii="Arial" w:hAnsi="Arial" w:cs="Arial"/>
          <w:sz w:val="24"/>
          <w:szCs w:val="24"/>
        </w:rPr>
      </w:pPr>
      <w:r w:rsidRPr="003D526B">
        <w:rPr>
          <w:rFonts w:ascii="Arial" w:hAnsi="Arial" w:cs="Arial"/>
          <w:b/>
          <w:sz w:val="24"/>
          <w:szCs w:val="24"/>
        </w:rPr>
        <w:t xml:space="preserve">TABLA </w:t>
      </w:r>
      <w:r>
        <w:rPr>
          <w:rFonts w:ascii="Arial" w:hAnsi="Arial" w:cs="Arial"/>
          <w:b/>
          <w:sz w:val="24"/>
          <w:szCs w:val="24"/>
        </w:rPr>
        <w:t>30</w:t>
      </w:r>
      <w:r>
        <w:rPr>
          <w:rFonts w:ascii="Arial" w:hAnsi="Arial" w:cs="Arial"/>
          <w:sz w:val="24"/>
          <w:szCs w:val="24"/>
        </w:rPr>
        <w:t>.</w:t>
      </w:r>
    </w:p>
    <w:p w:rsidR="00907B37" w:rsidRPr="00907B37" w:rsidRDefault="00907B37" w:rsidP="00907B37">
      <w:pPr>
        <w:spacing w:line="480" w:lineRule="auto"/>
        <w:ind w:left="851"/>
        <w:jc w:val="center"/>
        <w:rPr>
          <w:rFonts w:ascii="Arial" w:hAnsi="Arial" w:cs="Arial"/>
          <w:b/>
          <w:sz w:val="24"/>
          <w:szCs w:val="24"/>
        </w:rPr>
      </w:pPr>
      <w:r w:rsidRPr="00907B37">
        <w:rPr>
          <w:rFonts w:ascii="Arial" w:hAnsi="Arial" w:cs="Arial"/>
          <w:b/>
          <w:sz w:val="24"/>
          <w:szCs w:val="24"/>
        </w:rPr>
        <w:t xml:space="preserve">Costos para control de </w:t>
      </w:r>
      <w:r>
        <w:rPr>
          <w:rFonts w:ascii="Arial" w:hAnsi="Arial" w:cs="Arial"/>
          <w:b/>
          <w:sz w:val="24"/>
          <w:szCs w:val="24"/>
        </w:rPr>
        <w:t>emulsiones por mes</w:t>
      </w:r>
    </w:p>
    <w:tbl>
      <w:tblPr>
        <w:tblStyle w:val="Tablaconcuadrcula"/>
        <w:tblW w:w="0" w:type="auto"/>
        <w:tblInd w:w="108" w:type="dxa"/>
        <w:tblLayout w:type="fixed"/>
        <w:tblLook w:val="04A0" w:firstRow="1" w:lastRow="0" w:firstColumn="1" w:lastColumn="0" w:noHBand="0" w:noVBand="1"/>
      </w:tblPr>
      <w:tblGrid>
        <w:gridCol w:w="2506"/>
        <w:gridCol w:w="1929"/>
        <w:gridCol w:w="2038"/>
        <w:gridCol w:w="1837"/>
      </w:tblGrid>
      <w:tr w:rsidR="00D56A05" w:rsidRPr="003D526B" w:rsidTr="00907B37">
        <w:trPr>
          <w:trHeight w:val="453"/>
        </w:trPr>
        <w:tc>
          <w:tcPr>
            <w:tcW w:w="8310" w:type="dxa"/>
            <w:gridSpan w:val="4"/>
            <w:shd w:val="clear" w:color="auto" w:fill="DBE5F1" w:themeFill="accent1" w:themeFillTint="33"/>
            <w:vAlign w:val="center"/>
          </w:tcPr>
          <w:p w:rsidR="00D56A05" w:rsidRPr="003D526B" w:rsidRDefault="00D56A05" w:rsidP="00C36072">
            <w:pPr>
              <w:jc w:val="center"/>
              <w:rPr>
                <w:rFonts w:ascii="Arial" w:hAnsi="Arial" w:cs="Arial"/>
                <w:b/>
                <w:sz w:val="24"/>
                <w:szCs w:val="24"/>
              </w:rPr>
            </w:pPr>
            <w:r w:rsidRPr="003D526B">
              <w:rPr>
                <w:rFonts w:ascii="Arial" w:hAnsi="Arial" w:cs="Arial"/>
                <w:b/>
                <w:sz w:val="24"/>
                <w:szCs w:val="24"/>
              </w:rPr>
              <w:t xml:space="preserve">TABLA </w:t>
            </w:r>
            <w:r>
              <w:rPr>
                <w:rFonts w:ascii="Arial" w:hAnsi="Arial" w:cs="Arial"/>
                <w:b/>
                <w:sz w:val="24"/>
                <w:szCs w:val="24"/>
              </w:rPr>
              <w:t>30</w:t>
            </w:r>
            <w:r>
              <w:rPr>
                <w:rFonts w:ascii="Arial" w:hAnsi="Arial" w:cs="Arial"/>
                <w:sz w:val="24"/>
                <w:szCs w:val="24"/>
              </w:rPr>
              <w:t xml:space="preserve">. Costos para control de </w:t>
            </w:r>
            <w:r w:rsidR="00C36072">
              <w:rPr>
                <w:rFonts w:ascii="Arial" w:hAnsi="Arial" w:cs="Arial"/>
                <w:sz w:val="24"/>
                <w:szCs w:val="24"/>
              </w:rPr>
              <w:t>emulsiones por mes.</w:t>
            </w:r>
          </w:p>
        </w:tc>
      </w:tr>
      <w:tr w:rsidR="00D56A05" w:rsidTr="00907B37">
        <w:trPr>
          <w:trHeight w:val="917"/>
        </w:trPr>
        <w:tc>
          <w:tcPr>
            <w:tcW w:w="2506" w:type="dxa"/>
            <w:shd w:val="clear" w:color="auto" w:fill="DBE5F1" w:themeFill="accent1" w:themeFillTint="33"/>
            <w:vAlign w:val="center"/>
          </w:tcPr>
          <w:p w:rsidR="00D56A05" w:rsidRDefault="00D56A05" w:rsidP="00EB11AA">
            <w:pPr>
              <w:ind w:left="-108"/>
              <w:jc w:val="center"/>
              <w:rPr>
                <w:rFonts w:ascii="Arial" w:hAnsi="Arial" w:cs="Arial"/>
                <w:sz w:val="24"/>
                <w:szCs w:val="24"/>
              </w:rPr>
            </w:pPr>
            <w:r>
              <w:rPr>
                <w:rFonts w:ascii="Arial" w:hAnsi="Arial" w:cs="Arial"/>
                <w:sz w:val="24"/>
                <w:szCs w:val="24"/>
              </w:rPr>
              <w:t xml:space="preserve"> Análisis</w:t>
            </w:r>
          </w:p>
        </w:tc>
        <w:tc>
          <w:tcPr>
            <w:tcW w:w="1929" w:type="dxa"/>
            <w:shd w:val="clear" w:color="auto" w:fill="DBE5F1" w:themeFill="accent1" w:themeFillTint="33"/>
            <w:vAlign w:val="center"/>
          </w:tcPr>
          <w:p w:rsidR="00D56A05" w:rsidRDefault="00D56A05" w:rsidP="00EB11AA">
            <w:pPr>
              <w:ind w:left="-108"/>
              <w:jc w:val="center"/>
              <w:rPr>
                <w:rFonts w:ascii="Arial" w:hAnsi="Arial" w:cs="Arial"/>
                <w:sz w:val="24"/>
                <w:szCs w:val="24"/>
              </w:rPr>
            </w:pPr>
            <w:r>
              <w:rPr>
                <w:rFonts w:ascii="Arial" w:hAnsi="Arial" w:cs="Arial"/>
                <w:sz w:val="24"/>
                <w:szCs w:val="24"/>
              </w:rPr>
              <w:t>Tipo Análisis</w:t>
            </w:r>
          </w:p>
        </w:tc>
        <w:tc>
          <w:tcPr>
            <w:tcW w:w="2038" w:type="dxa"/>
            <w:shd w:val="clear" w:color="auto" w:fill="DBE5F1" w:themeFill="accent1" w:themeFillTint="33"/>
            <w:vAlign w:val="center"/>
          </w:tcPr>
          <w:p w:rsidR="00D56A05" w:rsidRDefault="00D56A05" w:rsidP="00EB11AA">
            <w:pPr>
              <w:jc w:val="center"/>
              <w:rPr>
                <w:rFonts w:ascii="Arial" w:hAnsi="Arial" w:cs="Arial"/>
                <w:sz w:val="24"/>
                <w:szCs w:val="24"/>
              </w:rPr>
            </w:pPr>
            <w:r>
              <w:rPr>
                <w:rFonts w:ascii="Arial" w:hAnsi="Arial" w:cs="Arial"/>
                <w:sz w:val="24"/>
                <w:szCs w:val="24"/>
              </w:rPr>
              <w:t># de determinaciones por mes</w:t>
            </w:r>
          </w:p>
        </w:tc>
        <w:tc>
          <w:tcPr>
            <w:tcW w:w="1837" w:type="dxa"/>
            <w:shd w:val="clear" w:color="auto" w:fill="DBE5F1" w:themeFill="accent1" w:themeFillTint="33"/>
            <w:vAlign w:val="center"/>
          </w:tcPr>
          <w:p w:rsidR="0019711B" w:rsidRDefault="0019711B" w:rsidP="00EB11AA">
            <w:pPr>
              <w:ind w:left="-108" w:right="-108"/>
              <w:jc w:val="center"/>
              <w:rPr>
                <w:rFonts w:ascii="Arial" w:hAnsi="Arial" w:cs="Arial"/>
                <w:sz w:val="24"/>
                <w:szCs w:val="24"/>
              </w:rPr>
            </w:pPr>
            <w:r>
              <w:rPr>
                <w:rFonts w:ascii="Arial" w:hAnsi="Arial" w:cs="Arial"/>
                <w:sz w:val="24"/>
                <w:szCs w:val="24"/>
              </w:rPr>
              <w:t xml:space="preserve">Costo </w:t>
            </w:r>
          </w:p>
          <w:p w:rsidR="00D56A05" w:rsidRDefault="00D56A05" w:rsidP="00EB11AA">
            <w:pPr>
              <w:ind w:left="-108" w:right="-108"/>
              <w:jc w:val="center"/>
              <w:rPr>
                <w:rFonts w:ascii="Arial" w:hAnsi="Arial" w:cs="Arial"/>
                <w:sz w:val="24"/>
                <w:szCs w:val="24"/>
              </w:rPr>
            </w:pPr>
            <w:r>
              <w:rPr>
                <w:rFonts w:ascii="Arial" w:hAnsi="Arial" w:cs="Arial"/>
                <w:sz w:val="24"/>
                <w:szCs w:val="24"/>
              </w:rPr>
              <w:t>(USD)</w:t>
            </w:r>
          </w:p>
        </w:tc>
      </w:tr>
      <w:tr w:rsidR="00D56A05" w:rsidTr="00907B37">
        <w:trPr>
          <w:trHeight w:val="453"/>
        </w:trPr>
        <w:tc>
          <w:tcPr>
            <w:tcW w:w="2506" w:type="dxa"/>
            <w:vAlign w:val="center"/>
          </w:tcPr>
          <w:p w:rsidR="00D56A05" w:rsidRDefault="00D56A05" w:rsidP="00EB11AA">
            <w:pPr>
              <w:ind w:left="-108"/>
              <w:jc w:val="center"/>
              <w:rPr>
                <w:rFonts w:ascii="Arial" w:hAnsi="Arial" w:cs="Arial"/>
                <w:sz w:val="24"/>
                <w:szCs w:val="24"/>
              </w:rPr>
            </w:pPr>
            <w:r>
              <w:rPr>
                <w:rFonts w:ascii="Arial" w:hAnsi="Arial" w:cs="Arial"/>
                <w:sz w:val="24"/>
                <w:szCs w:val="24"/>
              </w:rPr>
              <w:t>pH</w:t>
            </w:r>
            <w:r w:rsidR="00C36072">
              <w:rPr>
                <w:rFonts w:ascii="Arial" w:hAnsi="Arial" w:cs="Arial"/>
                <w:sz w:val="24"/>
                <w:szCs w:val="24"/>
              </w:rPr>
              <w:t xml:space="preserve"> </w:t>
            </w:r>
          </w:p>
        </w:tc>
        <w:tc>
          <w:tcPr>
            <w:tcW w:w="1929" w:type="dxa"/>
            <w:vAlign w:val="center"/>
          </w:tcPr>
          <w:p w:rsidR="00D56A05" w:rsidRDefault="00D56A05" w:rsidP="00EB11AA">
            <w:pPr>
              <w:ind w:left="-108"/>
              <w:jc w:val="center"/>
              <w:rPr>
                <w:rFonts w:ascii="Arial" w:hAnsi="Arial" w:cs="Arial"/>
                <w:sz w:val="24"/>
                <w:szCs w:val="24"/>
              </w:rPr>
            </w:pPr>
            <w:r>
              <w:rPr>
                <w:rFonts w:ascii="Arial" w:hAnsi="Arial" w:cs="Arial"/>
                <w:sz w:val="24"/>
                <w:szCs w:val="24"/>
              </w:rPr>
              <w:t>Colorimétrico</w:t>
            </w:r>
          </w:p>
        </w:tc>
        <w:tc>
          <w:tcPr>
            <w:tcW w:w="2038" w:type="dxa"/>
            <w:vAlign w:val="center"/>
          </w:tcPr>
          <w:p w:rsidR="00D56A05" w:rsidRDefault="00C36072" w:rsidP="00EB11AA">
            <w:pPr>
              <w:jc w:val="center"/>
              <w:rPr>
                <w:rFonts w:ascii="Arial" w:hAnsi="Arial" w:cs="Arial"/>
                <w:sz w:val="24"/>
                <w:szCs w:val="24"/>
              </w:rPr>
            </w:pPr>
            <w:r>
              <w:rPr>
                <w:rFonts w:ascii="Arial" w:hAnsi="Arial" w:cs="Arial"/>
                <w:sz w:val="24"/>
                <w:szCs w:val="24"/>
              </w:rPr>
              <w:t>120 (60 por emulsión)</w:t>
            </w:r>
          </w:p>
        </w:tc>
        <w:tc>
          <w:tcPr>
            <w:tcW w:w="1837" w:type="dxa"/>
            <w:vAlign w:val="center"/>
          </w:tcPr>
          <w:p w:rsidR="00D56A05" w:rsidRDefault="00D56A05" w:rsidP="00EB11AA">
            <w:pPr>
              <w:jc w:val="center"/>
              <w:rPr>
                <w:rFonts w:ascii="Arial" w:hAnsi="Arial" w:cs="Arial"/>
                <w:sz w:val="24"/>
                <w:szCs w:val="24"/>
              </w:rPr>
            </w:pPr>
            <w:r>
              <w:rPr>
                <w:rFonts w:ascii="Arial" w:hAnsi="Arial" w:cs="Arial"/>
                <w:sz w:val="24"/>
                <w:szCs w:val="24"/>
              </w:rPr>
              <w:t>23,84</w:t>
            </w:r>
          </w:p>
        </w:tc>
      </w:tr>
      <w:tr w:rsidR="00D56A05" w:rsidTr="00907B37">
        <w:trPr>
          <w:trHeight w:val="580"/>
        </w:trPr>
        <w:tc>
          <w:tcPr>
            <w:tcW w:w="2506" w:type="dxa"/>
            <w:vAlign w:val="center"/>
          </w:tcPr>
          <w:p w:rsidR="00D56A05" w:rsidRDefault="00D56A05" w:rsidP="00EB11AA">
            <w:pPr>
              <w:ind w:left="-108"/>
              <w:jc w:val="center"/>
              <w:rPr>
                <w:rFonts w:ascii="Arial" w:hAnsi="Arial" w:cs="Arial"/>
                <w:sz w:val="24"/>
                <w:szCs w:val="24"/>
              </w:rPr>
            </w:pPr>
            <w:r>
              <w:rPr>
                <w:rFonts w:ascii="Arial" w:hAnsi="Arial" w:cs="Arial"/>
                <w:sz w:val="24"/>
                <w:szCs w:val="24"/>
              </w:rPr>
              <w:t>Concentración de aceite</w:t>
            </w:r>
          </w:p>
        </w:tc>
        <w:tc>
          <w:tcPr>
            <w:tcW w:w="1929" w:type="dxa"/>
            <w:vAlign w:val="center"/>
          </w:tcPr>
          <w:p w:rsidR="00D56A05" w:rsidRDefault="00D56A05" w:rsidP="00EB11AA">
            <w:pPr>
              <w:ind w:left="-108"/>
              <w:jc w:val="center"/>
              <w:rPr>
                <w:rFonts w:ascii="Arial" w:hAnsi="Arial" w:cs="Arial"/>
                <w:sz w:val="24"/>
                <w:szCs w:val="24"/>
              </w:rPr>
            </w:pPr>
            <w:r>
              <w:rPr>
                <w:rFonts w:ascii="Arial" w:hAnsi="Arial" w:cs="Arial"/>
                <w:sz w:val="24"/>
                <w:szCs w:val="24"/>
              </w:rPr>
              <w:t xml:space="preserve">Extracción/ Infrarrojo </w:t>
            </w:r>
          </w:p>
        </w:tc>
        <w:tc>
          <w:tcPr>
            <w:tcW w:w="2038" w:type="dxa"/>
            <w:vAlign w:val="center"/>
          </w:tcPr>
          <w:p w:rsidR="00D56A05" w:rsidRDefault="00D56A05" w:rsidP="00EB11AA">
            <w:pPr>
              <w:jc w:val="center"/>
              <w:rPr>
                <w:rFonts w:ascii="Arial" w:hAnsi="Arial" w:cs="Arial"/>
                <w:sz w:val="24"/>
                <w:szCs w:val="24"/>
              </w:rPr>
            </w:pPr>
            <w:r>
              <w:rPr>
                <w:rFonts w:ascii="Arial" w:hAnsi="Arial" w:cs="Arial"/>
                <w:sz w:val="24"/>
                <w:szCs w:val="24"/>
              </w:rPr>
              <w:t>1</w:t>
            </w:r>
          </w:p>
        </w:tc>
        <w:tc>
          <w:tcPr>
            <w:tcW w:w="1837" w:type="dxa"/>
            <w:vAlign w:val="center"/>
          </w:tcPr>
          <w:p w:rsidR="00D56A05" w:rsidRDefault="00D56A05" w:rsidP="00EB11AA">
            <w:pPr>
              <w:jc w:val="center"/>
              <w:rPr>
                <w:rFonts w:ascii="Arial" w:hAnsi="Arial" w:cs="Arial"/>
                <w:sz w:val="24"/>
                <w:szCs w:val="24"/>
              </w:rPr>
            </w:pPr>
            <w:r>
              <w:rPr>
                <w:rFonts w:ascii="Arial" w:hAnsi="Arial" w:cs="Arial"/>
                <w:sz w:val="24"/>
                <w:szCs w:val="24"/>
              </w:rPr>
              <w:t>35</w:t>
            </w:r>
          </w:p>
        </w:tc>
      </w:tr>
      <w:tr w:rsidR="00D56A05" w:rsidTr="00907B37">
        <w:trPr>
          <w:trHeight w:val="453"/>
        </w:trPr>
        <w:tc>
          <w:tcPr>
            <w:tcW w:w="6473" w:type="dxa"/>
            <w:gridSpan w:val="3"/>
            <w:vAlign w:val="center"/>
          </w:tcPr>
          <w:p w:rsidR="00D56A05" w:rsidRDefault="00D56A05" w:rsidP="00EB11AA">
            <w:pPr>
              <w:jc w:val="center"/>
              <w:rPr>
                <w:rFonts w:ascii="Arial" w:hAnsi="Arial" w:cs="Arial"/>
                <w:sz w:val="24"/>
                <w:szCs w:val="24"/>
              </w:rPr>
            </w:pPr>
            <w:r>
              <w:rPr>
                <w:rFonts w:ascii="Arial" w:hAnsi="Arial" w:cs="Arial"/>
                <w:sz w:val="24"/>
                <w:szCs w:val="24"/>
              </w:rPr>
              <w:t xml:space="preserve">  Total</w:t>
            </w:r>
          </w:p>
        </w:tc>
        <w:tc>
          <w:tcPr>
            <w:tcW w:w="1837" w:type="dxa"/>
            <w:vAlign w:val="center"/>
          </w:tcPr>
          <w:p w:rsidR="00D56A05" w:rsidRDefault="00D56A05" w:rsidP="00EB11AA">
            <w:pPr>
              <w:jc w:val="center"/>
              <w:rPr>
                <w:rFonts w:ascii="Arial" w:hAnsi="Arial" w:cs="Arial"/>
                <w:sz w:val="24"/>
                <w:szCs w:val="24"/>
              </w:rPr>
            </w:pPr>
            <w:r>
              <w:rPr>
                <w:rFonts w:ascii="Arial" w:hAnsi="Arial" w:cs="Arial"/>
                <w:sz w:val="24"/>
                <w:szCs w:val="24"/>
              </w:rPr>
              <w:t>58,84</w:t>
            </w:r>
          </w:p>
        </w:tc>
      </w:tr>
    </w:tbl>
    <w:p w:rsidR="006B7428" w:rsidRPr="008967B4" w:rsidRDefault="006B7428" w:rsidP="00A419DB">
      <w:pPr>
        <w:spacing w:line="480" w:lineRule="auto"/>
        <w:ind w:left="851"/>
        <w:jc w:val="both"/>
        <w:rPr>
          <w:rFonts w:ascii="Arial" w:hAnsi="Arial" w:cs="Arial"/>
          <w:sz w:val="24"/>
          <w:szCs w:val="24"/>
        </w:rPr>
      </w:pPr>
    </w:p>
    <w:p w:rsidR="008967B4" w:rsidRDefault="00C36072" w:rsidP="00A419DB">
      <w:pPr>
        <w:spacing w:line="480" w:lineRule="auto"/>
        <w:ind w:left="851"/>
        <w:jc w:val="both"/>
        <w:rPr>
          <w:rFonts w:ascii="Arial" w:hAnsi="Arial" w:cs="Arial"/>
          <w:sz w:val="24"/>
          <w:szCs w:val="24"/>
        </w:rPr>
      </w:pPr>
      <w:r>
        <w:rPr>
          <w:rFonts w:ascii="Arial" w:hAnsi="Arial" w:cs="Arial"/>
          <w:sz w:val="24"/>
          <w:szCs w:val="24"/>
        </w:rPr>
        <w:lastRenderedPageBreak/>
        <w:t>El monto del costo por año para el control de las emulsiones a</w:t>
      </w:r>
      <w:r w:rsidR="0019711B">
        <w:rPr>
          <w:rFonts w:ascii="Arial" w:hAnsi="Arial" w:cs="Arial"/>
          <w:sz w:val="24"/>
          <w:szCs w:val="24"/>
        </w:rPr>
        <w:t>sciende a 706,08 USD.</w:t>
      </w:r>
    </w:p>
    <w:p w:rsidR="004B2677" w:rsidRDefault="004B2677" w:rsidP="00A419DB">
      <w:pPr>
        <w:spacing w:line="480" w:lineRule="auto"/>
        <w:ind w:left="851"/>
        <w:jc w:val="both"/>
        <w:rPr>
          <w:rFonts w:ascii="Arial" w:hAnsi="Arial" w:cs="Arial"/>
          <w:b/>
          <w:sz w:val="24"/>
          <w:szCs w:val="24"/>
        </w:rPr>
      </w:pPr>
    </w:p>
    <w:p w:rsidR="009121FD" w:rsidRDefault="00F86633" w:rsidP="00A419DB">
      <w:pPr>
        <w:spacing w:line="480" w:lineRule="auto"/>
        <w:ind w:left="851"/>
        <w:jc w:val="both"/>
        <w:rPr>
          <w:rFonts w:ascii="Arial" w:hAnsi="Arial" w:cs="Arial"/>
          <w:b/>
          <w:sz w:val="24"/>
          <w:szCs w:val="24"/>
        </w:rPr>
      </w:pPr>
      <w:r>
        <w:rPr>
          <w:rFonts w:ascii="Arial" w:hAnsi="Arial" w:cs="Arial"/>
          <w:b/>
          <w:sz w:val="24"/>
          <w:szCs w:val="24"/>
        </w:rPr>
        <w:t>Monto total de adecuaciones</w:t>
      </w:r>
      <w:r w:rsidR="002468EB">
        <w:rPr>
          <w:rFonts w:ascii="Arial" w:hAnsi="Arial" w:cs="Arial"/>
          <w:b/>
          <w:sz w:val="24"/>
          <w:szCs w:val="24"/>
        </w:rPr>
        <w:t>.</w:t>
      </w:r>
    </w:p>
    <w:p w:rsidR="002468EB" w:rsidRDefault="002468EB" w:rsidP="00A419DB">
      <w:pPr>
        <w:spacing w:line="480" w:lineRule="auto"/>
        <w:ind w:left="851"/>
        <w:jc w:val="both"/>
        <w:rPr>
          <w:rFonts w:ascii="Arial" w:hAnsi="Arial" w:cs="Arial"/>
          <w:sz w:val="24"/>
          <w:szCs w:val="24"/>
        </w:rPr>
      </w:pPr>
      <w:r w:rsidRPr="002468EB">
        <w:rPr>
          <w:rFonts w:ascii="Arial" w:hAnsi="Arial" w:cs="Arial"/>
          <w:sz w:val="24"/>
          <w:szCs w:val="24"/>
        </w:rPr>
        <w:t xml:space="preserve">En resumen </w:t>
      </w:r>
      <w:r>
        <w:rPr>
          <w:rFonts w:ascii="Arial" w:hAnsi="Arial" w:cs="Arial"/>
          <w:sz w:val="24"/>
          <w:szCs w:val="24"/>
        </w:rPr>
        <w:t>los gastos considerados como una inversión</w:t>
      </w:r>
      <w:r w:rsidR="005F71A8">
        <w:rPr>
          <w:rFonts w:ascii="Arial" w:hAnsi="Arial" w:cs="Arial"/>
          <w:sz w:val="24"/>
          <w:szCs w:val="24"/>
        </w:rPr>
        <w:t xml:space="preserve"> para la readecuación de los</w:t>
      </w:r>
      <w:r>
        <w:rPr>
          <w:rFonts w:ascii="Arial" w:hAnsi="Arial" w:cs="Arial"/>
          <w:sz w:val="24"/>
          <w:szCs w:val="24"/>
        </w:rPr>
        <w:t xml:space="preserve"> equipos</w:t>
      </w:r>
      <w:r w:rsidR="005F71A8">
        <w:rPr>
          <w:rFonts w:ascii="Arial" w:hAnsi="Arial" w:cs="Arial"/>
          <w:sz w:val="24"/>
          <w:szCs w:val="24"/>
        </w:rPr>
        <w:t>,</w:t>
      </w:r>
      <w:r>
        <w:rPr>
          <w:rFonts w:ascii="Arial" w:hAnsi="Arial" w:cs="Arial"/>
          <w:sz w:val="24"/>
          <w:szCs w:val="24"/>
        </w:rPr>
        <w:t xml:space="preserve"> se los muestra en la tabla 31, cuya vida útil para estas reposiciones es de 7 años, llegando a un monto total de 6315 USD. </w:t>
      </w:r>
    </w:p>
    <w:p w:rsidR="00907B37" w:rsidRDefault="00907B37" w:rsidP="00907B37">
      <w:pPr>
        <w:spacing w:line="480" w:lineRule="auto"/>
        <w:ind w:left="851"/>
        <w:jc w:val="center"/>
        <w:rPr>
          <w:rFonts w:ascii="Arial" w:hAnsi="Arial" w:cs="Arial"/>
          <w:b/>
          <w:sz w:val="24"/>
          <w:szCs w:val="24"/>
        </w:rPr>
      </w:pPr>
      <w:r>
        <w:rPr>
          <w:rFonts w:ascii="Arial" w:hAnsi="Arial" w:cs="Arial"/>
          <w:b/>
          <w:sz w:val="24"/>
          <w:szCs w:val="24"/>
        </w:rPr>
        <w:t xml:space="preserve">TABLA 31. </w:t>
      </w:r>
    </w:p>
    <w:p w:rsidR="00907B37" w:rsidRPr="00907B37" w:rsidRDefault="00907B37" w:rsidP="00907B37">
      <w:pPr>
        <w:spacing w:line="480" w:lineRule="auto"/>
        <w:ind w:left="851"/>
        <w:jc w:val="center"/>
        <w:rPr>
          <w:rFonts w:ascii="Arial" w:hAnsi="Arial" w:cs="Arial"/>
          <w:b/>
          <w:sz w:val="24"/>
          <w:szCs w:val="24"/>
        </w:rPr>
      </w:pPr>
      <w:r>
        <w:rPr>
          <w:rFonts w:ascii="Arial" w:hAnsi="Arial" w:cs="Arial"/>
          <w:b/>
          <w:sz w:val="24"/>
          <w:szCs w:val="24"/>
        </w:rPr>
        <w:t>Costos de inversión en equipos</w:t>
      </w:r>
    </w:p>
    <w:tbl>
      <w:tblPr>
        <w:tblStyle w:val="Tablaconcuadrcula"/>
        <w:tblW w:w="0" w:type="auto"/>
        <w:tblInd w:w="851" w:type="dxa"/>
        <w:tblLook w:val="04A0" w:firstRow="1" w:lastRow="0" w:firstColumn="1" w:lastColumn="0" w:noHBand="0" w:noVBand="1"/>
      </w:tblPr>
      <w:tblGrid>
        <w:gridCol w:w="3877"/>
        <w:gridCol w:w="1632"/>
        <w:gridCol w:w="1829"/>
      </w:tblGrid>
      <w:tr w:rsidR="00610A5E" w:rsidTr="004B2677">
        <w:trPr>
          <w:trHeight w:val="775"/>
        </w:trPr>
        <w:tc>
          <w:tcPr>
            <w:tcW w:w="3877" w:type="dxa"/>
            <w:shd w:val="clear" w:color="auto" w:fill="DBE5F1" w:themeFill="accent1" w:themeFillTint="33"/>
            <w:vAlign w:val="center"/>
          </w:tcPr>
          <w:p w:rsidR="00610A5E" w:rsidRDefault="00610A5E" w:rsidP="005F71A8">
            <w:pPr>
              <w:jc w:val="center"/>
              <w:rPr>
                <w:rFonts w:ascii="Arial" w:hAnsi="Arial" w:cs="Arial"/>
                <w:b/>
                <w:sz w:val="24"/>
                <w:szCs w:val="24"/>
              </w:rPr>
            </w:pPr>
            <w:r>
              <w:rPr>
                <w:rFonts w:ascii="Arial" w:hAnsi="Arial" w:cs="Arial"/>
                <w:b/>
                <w:sz w:val="24"/>
                <w:szCs w:val="24"/>
              </w:rPr>
              <w:t>Adecuación</w:t>
            </w:r>
          </w:p>
        </w:tc>
        <w:tc>
          <w:tcPr>
            <w:tcW w:w="1632" w:type="dxa"/>
            <w:shd w:val="clear" w:color="auto" w:fill="DBE5F1" w:themeFill="accent1" w:themeFillTint="33"/>
            <w:vAlign w:val="center"/>
          </w:tcPr>
          <w:p w:rsidR="00610A5E" w:rsidRDefault="00610A5E" w:rsidP="005F71A8">
            <w:pPr>
              <w:jc w:val="center"/>
              <w:rPr>
                <w:rFonts w:ascii="Arial" w:hAnsi="Arial" w:cs="Arial"/>
                <w:b/>
                <w:sz w:val="24"/>
                <w:szCs w:val="24"/>
              </w:rPr>
            </w:pPr>
            <w:r>
              <w:rPr>
                <w:rFonts w:ascii="Arial" w:hAnsi="Arial" w:cs="Arial"/>
                <w:b/>
                <w:sz w:val="24"/>
                <w:szCs w:val="24"/>
              </w:rPr>
              <w:t>Vida útil (años)</w:t>
            </w:r>
          </w:p>
        </w:tc>
        <w:tc>
          <w:tcPr>
            <w:tcW w:w="1829" w:type="dxa"/>
            <w:shd w:val="clear" w:color="auto" w:fill="DBE5F1" w:themeFill="accent1" w:themeFillTint="33"/>
            <w:vAlign w:val="center"/>
          </w:tcPr>
          <w:p w:rsidR="00610A5E" w:rsidRDefault="00610A5E" w:rsidP="005F71A8">
            <w:pPr>
              <w:jc w:val="center"/>
              <w:rPr>
                <w:rFonts w:ascii="Arial" w:hAnsi="Arial" w:cs="Arial"/>
                <w:b/>
                <w:sz w:val="24"/>
                <w:szCs w:val="24"/>
              </w:rPr>
            </w:pPr>
            <w:r>
              <w:rPr>
                <w:rFonts w:ascii="Arial" w:hAnsi="Arial" w:cs="Arial"/>
                <w:b/>
                <w:sz w:val="24"/>
                <w:szCs w:val="24"/>
              </w:rPr>
              <w:t>Costo (USD)</w:t>
            </w:r>
          </w:p>
        </w:tc>
      </w:tr>
      <w:tr w:rsidR="00610A5E" w:rsidTr="004B2677">
        <w:trPr>
          <w:trHeight w:val="775"/>
        </w:trPr>
        <w:tc>
          <w:tcPr>
            <w:tcW w:w="3877" w:type="dxa"/>
            <w:vAlign w:val="center"/>
          </w:tcPr>
          <w:p w:rsidR="00610A5E" w:rsidRPr="00DD6C9F" w:rsidRDefault="00610A5E" w:rsidP="005F71A8">
            <w:pPr>
              <w:jc w:val="center"/>
              <w:rPr>
                <w:rFonts w:ascii="Arial" w:hAnsi="Arial" w:cs="Arial"/>
                <w:sz w:val="24"/>
                <w:szCs w:val="24"/>
              </w:rPr>
            </w:pPr>
            <w:r w:rsidRPr="00DD6C9F">
              <w:rPr>
                <w:rFonts w:ascii="Arial" w:hAnsi="Arial" w:cs="Arial"/>
                <w:sz w:val="24"/>
                <w:szCs w:val="24"/>
              </w:rPr>
              <w:t>Costos por reposición de resinas en ablandadores de agua de proceso</w:t>
            </w:r>
          </w:p>
        </w:tc>
        <w:tc>
          <w:tcPr>
            <w:tcW w:w="1632" w:type="dxa"/>
            <w:vAlign w:val="center"/>
          </w:tcPr>
          <w:p w:rsidR="00610A5E" w:rsidRPr="00DD6C9F" w:rsidRDefault="00610A5E" w:rsidP="005F71A8">
            <w:pPr>
              <w:jc w:val="center"/>
              <w:rPr>
                <w:rFonts w:ascii="Arial" w:hAnsi="Arial" w:cs="Arial"/>
                <w:sz w:val="24"/>
                <w:szCs w:val="24"/>
              </w:rPr>
            </w:pPr>
            <w:r>
              <w:rPr>
                <w:rFonts w:ascii="Arial" w:hAnsi="Arial" w:cs="Arial"/>
                <w:sz w:val="24"/>
                <w:szCs w:val="24"/>
              </w:rPr>
              <w:t>7</w:t>
            </w:r>
          </w:p>
        </w:tc>
        <w:tc>
          <w:tcPr>
            <w:tcW w:w="1829" w:type="dxa"/>
            <w:vAlign w:val="center"/>
          </w:tcPr>
          <w:p w:rsidR="00610A5E" w:rsidRPr="00DD6C9F" w:rsidRDefault="00610A5E" w:rsidP="005F71A8">
            <w:pPr>
              <w:jc w:val="center"/>
              <w:rPr>
                <w:rFonts w:ascii="Arial" w:hAnsi="Arial" w:cs="Arial"/>
                <w:sz w:val="24"/>
                <w:szCs w:val="24"/>
              </w:rPr>
            </w:pPr>
            <w:r w:rsidRPr="00DD6C9F">
              <w:rPr>
                <w:rFonts w:ascii="Arial" w:hAnsi="Arial" w:cs="Arial"/>
                <w:sz w:val="24"/>
                <w:szCs w:val="24"/>
              </w:rPr>
              <w:t>3420</w:t>
            </w:r>
          </w:p>
        </w:tc>
      </w:tr>
      <w:tr w:rsidR="00610A5E" w:rsidTr="004B2677">
        <w:trPr>
          <w:trHeight w:val="826"/>
        </w:trPr>
        <w:tc>
          <w:tcPr>
            <w:tcW w:w="3877" w:type="dxa"/>
            <w:vAlign w:val="center"/>
          </w:tcPr>
          <w:p w:rsidR="00610A5E" w:rsidRPr="00DD6C9F" w:rsidRDefault="00610A5E" w:rsidP="005F71A8">
            <w:pPr>
              <w:jc w:val="center"/>
              <w:rPr>
                <w:rFonts w:ascii="Arial" w:hAnsi="Arial" w:cs="Arial"/>
                <w:sz w:val="24"/>
                <w:szCs w:val="24"/>
              </w:rPr>
            </w:pPr>
            <w:r w:rsidRPr="00DD6C9F">
              <w:rPr>
                <w:rFonts w:ascii="Arial" w:hAnsi="Arial" w:cs="Arial"/>
                <w:sz w:val="24"/>
                <w:szCs w:val="24"/>
              </w:rPr>
              <w:t>Costo de ablandador para agua de enfriamiento</w:t>
            </w:r>
          </w:p>
        </w:tc>
        <w:tc>
          <w:tcPr>
            <w:tcW w:w="1632" w:type="dxa"/>
            <w:vAlign w:val="center"/>
          </w:tcPr>
          <w:p w:rsidR="00610A5E" w:rsidRPr="00DD6C9F" w:rsidRDefault="00610A5E" w:rsidP="005F71A8">
            <w:pPr>
              <w:jc w:val="center"/>
              <w:rPr>
                <w:rFonts w:ascii="Arial" w:hAnsi="Arial" w:cs="Arial"/>
                <w:sz w:val="24"/>
                <w:szCs w:val="24"/>
              </w:rPr>
            </w:pPr>
            <w:r>
              <w:rPr>
                <w:rFonts w:ascii="Arial" w:hAnsi="Arial" w:cs="Arial"/>
                <w:sz w:val="24"/>
                <w:szCs w:val="24"/>
              </w:rPr>
              <w:t>7</w:t>
            </w:r>
          </w:p>
        </w:tc>
        <w:tc>
          <w:tcPr>
            <w:tcW w:w="1829" w:type="dxa"/>
            <w:vAlign w:val="center"/>
          </w:tcPr>
          <w:p w:rsidR="00610A5E" w:rsidRPr="00DD6C9F" w:rsidRDefault="00610A5E" w:rsidP="005F71A8">
            <w:pPr>
              <w:jc w:val="center"/>
              <w:rPr>
                <w:rFonts w:ascii="Arial" w:hAnsi="Arial" w:cs="Arial"/>
                <w:sz w:val="24"/>
                <w:szCs w:val="24"/>
              </w:rPr>
            </w:pPr>
            <w:r w:rsidRPr="00DD6C9F">
              <w:rPr>
                <w:rFonts w:ascii="Arial" w:hAnsi="Arial" w:cs="Arial"/>
                <w:sz w:val="24"/>
                <w:szCs w:val="24"/>
              </w:rPr>
              <w:t>2895</w:t>
            </w:r>
          </w:p>
        </w:tc>
      </w:tr>
      <w:tr w:rsidR="00610A5E" w:rsidTr="004B2677">
        <w:trPr>
          <w:trHeight w:val="826"/>
        </w:trPr>
        <w:tc>
          <w:tcPr>
            <w:tcW w:w="5509" w:type="dxa"/>
            <w:gridSpan w:val="2"/>
            <w:vAlign w:val="center"/>
          </w:tcPr>
          <w:p w:rsidR="00610A5E" w:rsidRDefault="00610A5E" w:rsidP="005F71A8">
            <w:pPr>
              <w:jc w:val="center"/>
              <w:rPr>
                <w:rFonts w:ascii="Arial" w:hAnsi="Arial" w:cs="Arial"/>
                <w:b/>
                <w:sz w:val="24"/>
                <w:szCs w:val="24"/>
              </w:rPr>
            </w:pPr>
            <w:r>
              <w:rPr>
                <w:rFonts w:ascii="Arial" w:hAnsi="Arial" w:cs="Arial"/>
                <w:b/>
                <w:sz w:val="24"/>
                <w:szCs w:val="24"/>
              </w:rPr>
              <w:t>TOTAL</w:t>
            </w:r>
          </w:p>
        </w:tc>
        <w:tc>
          <w:tcPr>
            <w:tcW w:w="1829" w:type="dxa"/>
            <w:vAlign w:val="center"/>
          </w:tcPr>
          <w:p w:rsidR="00610A5E" w:rsidRDefault="00610A5E" w:rsidP="005F71A8">
            <w:pPr>
              <w:jc w:val="center"/>
              <w:rPr>
                <w:rFonts w:ascii="Arial" w:hAnsi="Arial" w:cs="Arial"/>
                <w:b/>
                <w:sz w:val="24"/>
                <w:szCs w:val="24"/>
              </w:rPr>
            </w:pPr>
            <w:r>
              <w:rPr>
                <w:rFonts w:ascii="Arial" w:hAnsi="Arial" w:cs="Arial"/>
                <w:b/>
                <w:sz w:val="24"/>
                <w:szCs w:val="24"/>
              </w:rPr>
              <w:t>6315</w:t>
            </w:r>
          </w:p>
        </w:tc>
      </w:tr>
    </w:tbl>
    <w:p w:rsidR="004B2677" w:rsidRDefault="004B2677" w:rsidP="004B2677">
      <w:pPr>
        <w:spacing w:line="720" w:lineRule="auto"/>
        <w:ind w:left="851"/>
        <w:jc w:val="both"/>
        <w:rPr>
          <w:rFonts w:ascii="Arial" w:hAnsi="Arial" w:cs="Arial"/>
          <w:sz w:val="24"/>
          <w:szCs w:val="24"/>
        </w:rPr>
      </w:pPr>
    </w:p>
    <w:p w:rsidR="00610A5E" w:rsidRDefault="005F71A8" w:rsidP="00A419DB">
      <w:pPr>
        <w:spacing w:line="480" w:lineRule="auto"/>
        <w:ind w:left="851"/>
        <w:jc w:val="both"/>
        <w:rPr>
          <w:rFonts w:ascii="Arial" w:hAnsi="Arial" w:cs="Arial"/>
          <w:sz w:val="24"/>
          <w:szCs w:val="24"/>
        </w:rPr>
      </w:pPr>
      <w:r w:rsidRPr="005F71A8">
        <w:rPr>
          <w:rFonts w:ascii="Arial" w:hAnsi="Arial" w:cs="Arial"/>
          <w:sz w:val="24"/>
          <w:szCs w:val="24"/>
        </w:rPr>
        <w:t xml:space="preserve">El costo </w:t>
      </w:r>
      <w:r>
        <w:rPr>
          <w:rFonts w:ascii="Arial" w:hAnsi="Arial" w:cs="Arial"/>
          <w:sz w:val="24"/>
          <w:szCs w:val="24"/>
        </w:rPr>
        <w:t xml:space="preserve">total anual para mejoras en el sistema de trefilación de alambre de cobre se lo presenta en la tabla 32, </w:t>
      </w:r>
      <w:r w:rsidR="00147EC6">
        <w:rPr>
          <w:rFonts w:ascii="Arial" w:hAnsi="Arial" w:cs="Arial"/>
          <w:sz w:val="24"/>
          <w:szCs w:val="24"/>
        </w:rPr>
        <w:t>cuyas</w:t>
      </w:r>
      <w:r>
        <w:rPr>
          <w:rFonts w:ascii="Arial" w:hAnsi="Arial" w:cs="Arial"/>
          <w:sz w:val="24"/>
          <w:szCs w:val="24"/>
        </w:rPr>
        <w:t xml:space="preserve"> actividades </w:t>
      </w:r>
      <w:r>
        <w:rPr>
          <w:rFonts w:ascii="Arial" w:hAnsi="Arial" w:cs="Arial"/>
          <w:sz w:val="24"/>
          <w:szCs w:val="24"/>
        </w:rPr>
        <w:lastRenderedPageBreak/>
        <w:t>que representan estos gastos deberán ser efectuadas a</w:t>
      </w:r>
      <w:r w:rsidR="0032241C">
        <w:rPr>
          <w:rFonts w:ascii="Arial" w:hAnsi="Arial" w:cs="Arial"/>
          <w:sz w:val="24"/>
          <w:szCs w:val="24"/>
        </w:rPr>
        <w:t>nualme</w:t>
      </w:r>
      <w:r>
        <w:rPr>
          <w:rFonts w:ascii="Arial" w:hAnsi="Arial" w:cs="Arial"/>
          <w:sz w:val="24"/>
          <w:szCs w:val="24"/>
        </w:rPr>
        <w:t>nte</w:t>
      </w:r>
      <w:r w:rsidR="0032241C">
        <w:rPr>
          <w:rFonts w:ascii="Arial" w:hAnsi="Arial" w:cs="Arial"/>
          <w:sz w:val="24"/>
          <w:szCs w:val="24"/>
        </w:rPr>
        <w:t xml:space="preserve"> para garantizar un producto final de calidad.</w:t>
      </w:r>
      <w:r>
        <w:rPr>
          <w:rFonts w:ascii="Arial" w:hAnsi="Arial" w:cs="Arial"/>
          <w:sz w:val="24"/>
          <w:szCs w:val="24"/>
        </w:rPr>
        <w:t xml:space="preserve"> </w:t>
      </w:r>
    </w:p>
    <w:p w:rsidR="00907B37" w:rsidRDefault="00907B37" w:rsidP="00907B37">
      <w:pPr>
        <w:spacing w:line="480" w:lineRule="auto"/>
        <w:ind w:left="851"/>
        <w:jc w:val="center"/>
        <w:rPr>
          <w:rFonts w:ascii="Arial" w:hAnsi="Arial" w:cs="Arial"/>
          <w:b/>
          <w:sz w:val="24"/>
          <w:szCs w:val="24"/>
        </w:rPr>
      </w:pPr>
      <w:r>
        <w:rPr>
          <w:rFonts w:ascii="Arial" w:hAnsi="Arial" w:cs="Arial"/>
          <w:b/>
          <w:sz w:val="24"/>
          <w:szCs w:val="24"/>
        </w:rPr>
        <w:t>TABLA 32.</w:t>
      </w:r>
    </w:p>
    <w:p w:rsidR="00294765" w:rsidRPr="00907B37" w:rsidRDefault="00907B37" w:rsidP="00907B37">
      <w:pPr>
        <w:spacing w:line="480" w:lineRule="auto"/>
        <w:ind w:left="851"/>
        <w:jc w:val="center"/>
        <w:rPr>
          <w:rFonts w:ascii="Arial" w:hAnsi="Arial" w:cs="Arial"/>
          <w:b/>
          <w:sz w:val="24"/>
          <w:szCs w:val="24"/>
        </w:rPr>
      </w:pPr>
      <w:r>
        <w:rPr>
          <w:rFonts w:ascii="Arial" w:hAnsi="Arial" w:cs="Arial"/>
          <w:b/>
          <w:sz w:val="24"/>
          <w:szCs w:val="24"/>
        </w:rPr>
        <w:t xml:space="preserve"> </w:t>
      </w:r>
      <w:r w:rsidRPr="00907B37">
        <w:rPr>
          <w:rFonts w:ascii="Arial" w:hAnsi="Arial" w:cs="Arial"/>
          <w:b/>
          <w:sz w:val="24"/>
          <w:szCs w:val="24"/>
        </w:rPr>
        <w:t>Costos anuales para mejoras</w:t>
      </w:r>
    </w:p>
    <w:tbl>
      <w:tblPr>
        <w:tblStyle w:val="Tablaconcuadrcula"/>
        <w:tblW w:w="0" w:type="auto"/>
        <w:tblInd w:w="851" w:type="dxa"/>
        <w:tblLook w:val="04A0" w:firstRow="1" w:lastRow="0" w:firstColumn="1" w:lastColumn="0" w:noHBand="0" w:noVBand="1"/>
      </w:tblPr>
      <w:tblGrid>
        <w:gridCol w:w="4004"/>
        <w:gridCol w:w="1660"/>
        <w:gridCol w:w="1904"/>
      </w:tblGrid>
      <w:tr w:rsidR="00610A5E" w:rsidTr="00907B37">
        <w:trPr>
          <w:trHeight w:val="452"/>
        </w:trPr>
        <w:tc>
          <w:tcPr>
            <w:tcW w:w="4004" w:type="dxa"/>
            <w:shd w:val="clear" w:color="auto" w:fill="DBE5F1" w:themeFill="accent1" w:themeFillTint="33"/>
            <w:vAlign w:val="center"/>
          </w:tcPr>
          <w:p w:rsidR="00610A5E" w:rsidRDefault="00610A5E" w:rsidP="00F86633">
            <w:pPr>
              <w:jc w:val="center"/>
              <w:rPr>
                <w:rFonts w:ascii="Arial" w:hAnsi="Arial" w:cs="Arial"/>
                <w:b/>
                <w:sz w:val="24"/>
                <w:szCs w:val="24"/>
              </w:rPr>
            </w:pPr>
            <w:r>
              <w:rPr>
                <w:rFonts w:ascii="Arial" w:hAnsi="Arial" w:cs="Arial"/>
                <w:b/>
                <w:sz w:val="24"/>
                <w:szCs w:val="24"/>
              </w:rPr>
              <w:t xml:space="preserve">Adecuación </w:t>
            </w:r>
          </w:p>
        </w:tc>
        <w:tc>
          <w:tcPr>
            <w:tcW w:w="1660" w:type="dxa"/>
            <w:shd w:val="clear" w:color="auto" w:fill="DBE5F1" w:themeFill="accent1" w:themeFillTint="33"/>
            <w:vAlign w:val="center"/>
          </w:tcPr>
          <w:p w:rsidR="00610A5E" w:rsidRDefault="00610A5E" w:rsidP="00610A5E">
            <w:pPr>
              <w:jc w:val="center"/>
              <w:rPr>
                <w:rFonts w:ascii="Arial" w:hAnsi="Arial" w:cs="Arial"/>
                <w:b/>
                <w:sz w:val="24"/>
                <w:szCs w:val="24"/>
              </w:rPr>
            </w:pPr>
            <w:r>
              <w:rPr>
                <w:rFonts w:ascii="Arial" w:hAnsi="Arial" w:cs="Arial"/>
                <w:b/>
                <w:sz w:val="24"/>
                <w:szCs w:val="24"/>
              </w:rPr>
              <w:t>Frecuencia de  inversión</w:t>
            </w:r>
          </w:p>
        </w:tc>
        <w:tc>
          <w:tcPr>
            <w:tcW w:w="1904" w:type="dxa"/>
            <w:shd w:val="clear" w:color="auto" w:fill="DBE5F1" w:themeFill="accent1" w:themeFillTint="33"/>
            <w:vAlign w:val="center"/>
          </w:tcPr>
          <w:p w:rsidR="00610A5E" w:rsidRDefault="00610A5E" w:rsidP="00F86633">
            <w:pPr>
              <w:jc w:val="center"/>
              <w:rPr>
                <w:rFonts w:ascii="Arial" w:hAnsi="Arial" w:cs="Arial"/>
                <w:b/>
                <w:sz w:val="24"/>
                <w:szCs w:val="24"/>
              </w:rPr>
            </w:pPr>
            <w:r>
              <w:rPr>
                <w:rFonts w:ascii="Arial" w:hAnsi="Arial" w:cs="Arial"/>
                <w:b/>
                <w:sz w:val="24"/>
                <w:szCs w:val="24"/>
              </w:rPr>
              <w:t>Costo (USD)</w:t>
            </w:r>
          </w:p>
        </w:tc>
      </w:tr>
      <w:tr w:rsidR="00610A5E" w:rsidTr="00907B37">
        <w:trPr>
          <w:trHeight w:val="482"/>
        </w:trPr>
        <w:tc>
          <w:tcPr>
            <w:tcW w:w="4004" w:type="dxa"/>
            <w:vAlign w:val="center"/>
          </w:tcPr>
          <w:p w:rsidR="00610A5E" w:rsidRPr="00DD6C9F" w:rsidRDefault="00610A5E" w:rsidP="00DD6C9F">
            <w:pPr>
              <w:rPr>
                <w:rFonts w:ascii="Arial" w:hAnsi="Arial" w:cs="Arial"/>
                <w:sz w:val="24"/>
                <w:szCs w:val="24"/>
              </w:rPr>
            </w:pPr>
            <w:r w:rsidRPr="00DD6C9F">
              <w:rPr>
                <w:rFonts w:ascii="Arial" w:hAnsi="Arial" w:cs="Arial"/>
                <w:sz w:val="24"/>
                <w:szCs w:val="24"/>
              </w:rPr>
              <w:t>Costos por readecuación de intercambiadores de calor y sistema de enfriamiento</w:t>
            </w:r>
          </w:p>
        </w:tc>
        <w:tc>
          <w:tcPr>
            <w:tcW w:w="1660" w:type="dxa"/>
            <w:vAlign w:val="center"/>
          </w:tcPr>
          <w:p w:rsidR="00610A5E" w:rsidRPr="00DD6C9F" w:rsidRDefault="00610A5E" w:rsidP="00610A5E">
            <w:pPr>
              <w:jc w:val="center"/>
              <w:rPr>
                <w:rFonts w:ascii="Arial" w:hAnsi="Arial" w:cs="Arial"/>
                <w:sz w:val="24"/>
                <w:szCs w:val="24"/>
              </w:rPr>
            </w:pPr>
            <w:r>
              <w:rPr>
                <w:rFonts w:ascii="Arial" w:hAnsi="Arial" w:cs="Arial"/>
                <w:sz w:val="24"/>
                <w:szCs w:val="24"/>
              </w:rPr>
              <w:t xml:space="preserve">Anual </w:t>
            </w:r>
          </w:p>
        </w:tc>
        <w:tc>
          <w:tcPr>
            <w:tcW w:w="1904" w:type="dxa"/>
            <w:vAlign w:val="center"/>
          </w:tcPr>
          <w:p w:rsidR="00610A5E" w:rsidRPr="00DD6C9F" w:rsidRDefault="00610A5E" w:rsidP="00F86633">
            <w:pPr>
              <w:jc w:val="center"/>
              <w:rPr>
                <w:rFonts w:ascii="Arial" w:hAnsi="Arial" w:cs="Arial"/>
                <w:sz w:val="24"/>
                <w:szCs w:val="24"/>
              </w:rPr>
            </w:pPr>
            <w:r w:rsidRPr="00DD6C9F">
              <w:rPr>
                <w:rFonts w:ascii="Arial" w:hAnsi="Arial" w:cs="Arial"/>
                <w:sz w:val="24"/>
                <w:szCs w:val="24"/>
              </w:rPr>
              <w:t>1490</w:t>
            </w:r>
          </w:p>
        </w:tc>
      </w:tr>
      <w:tr w:rsidR="00610A5E" w:rsidTr="00907B37">
        <w:trPr>
          <w:trHeight w:val="482"/>
        </w:trPr>
        <w:tc>
          <w:tcPr>
            <w:tcW w:w="4004" w:type="dxa"/>
            <w:vAlign w:val="center"/>
          </w:tcPr>
          <w:p w:rsidR="00610A5E" w:rsidRPr="00DD6C9F" w:rsidRDefault="00610A5E" w:rsidP="00DD6C9F">
            <w:pPr>
              <w:rPr>
                <w:rFonts w:ascii="Arial" w:hAnsi="Arial" w:cs="Arial"/>
                <w:sz w:val="24"/>
                <w:szCs w:val="24"/>
              </w:rPr>
            </w:pPr>
            <w:r w:rsidRPr="00DD6C9F">
              <w:rPr>
                <w:rFonts w:ascii="Arial" w:hAnsi="Arial" w:cs="Arial"/>
                <w:sz w:val="24"/>
                <w:szCs w:val="24"/>
              </w:rPr>
              <w:t>Adecuación de pozo</w:t>
            </w:r>
          </w:p>
        </w:tc>
        <w:tc>
          <w:tcPr>
            <w:tcW w:w="1660" w:type="dxa"/>
            <w:vAlign w:val="center"/>
          </w:tcPr>
          <w:p w:rsidR="00610A5E" w:rsidRPr="00DD6C9F" w:rsidRDefault="00610A5E" w:rsidP="00610A5E">
            <w:pPr>
              <w:jc w:val="center"/>
              <w:rPr>
                <w:rFonts w:ascii="Arial" w:hAnsi="Arial" w:cs="Arial"/>
                <w:sz w:val="24"/>
                <w:szCs w:val="24"/>
              </w:rPr>
            </w:pPr>
            <w:r>
              <w:rPr>
                <w:rFonts w:ascii="Arial" w:hAnsi="Arial" w:cs="Arial"/>
                <w:sz w:val="24"/>
                <w:szCs w:val="24"/>
              </w:rPr>
              <w:t>Anual</w:t>
            </w:r>
          </w:p>
        </w:tc>
        <w:tc>
          <w:tcPr>
            <w:tcW w:w="1904" w:type="dxa"/>
            <w:vAlign w:val="center"/>
          </w:tcPr>
          <w:p w:rsidR="00610A5E" w:rsidRPr="00DD6C9F" w:rsidRDefault="00610A5E" w:rsidP="00F86633">
            <w:pPr>
              <w:jc w:val="center"/>
              <w:rPr>
                <w:rFonts w:ascii="Arial" w:hAnsi="Arial" w:cs="Arial"/>
                <w:sz w:val="24"/>
                <w:szCs w:val="24"/>
              </w:rPr>
            </w:pPr>
            <w:r w:rsidRPr="00DD6C9F">
              <w:rPr>
                <w:rFonts w:ascii="Arial" w:hAnsi="Arial" w:cs="Arial"/>
                <w:sz w:val="24"/>
                <w:szCs w:val="24"/>
              </w:rPr>
              <w:t>450</w:t>
            </w:r>
          </w:p>
        </w:tc>
      </w:tr>
      <w:tr w:rsidR="00610A5E" w:rsidTr="00907B37">
        <w:trPr>
          <w:trHeight w:val="482"/>
        </w:trPr>
        <w:tc>
          <w:tcPr>
            <w:tcW w:w="4004" w:type="dxa"/>
            <w:vAlign w:val="center"/>
          </w:tcPr>
          <w:p w:rsidR="00610A5E" w:rsidRPr="00DD6C9F" w:rsidRDefault="00610A5E" w:rsidP="00DD6C9F">
            <w:pPr>
              <w:rPr>
                <w:rFonts w:ascii="Arial" w:hAnsi="Arial" w:cs="Arial"/>
                <w:sz w:val="24"/>
                <w:szCs w:val="24"/>
              </w:rPr>
            </w:pPr>
            <w:r>
              <w:rPr>
                <w:rFonts w:ascii="Arial" w:hAnsi="Arial" w:cs="Arial"/>
                <w:sz w:val="24"/>
                <w:szCs w:val="24"/>
              </w:rPr>
              <w:t>Costos para control de aguas de proceso</w:t>
            </w:r>
          </w:p>
        </w:tc>
        <w:tc>
          <w:tcPr>
            <w:tcW w:w="1660" w:type="dxa"/>
            <w:vAlign w:val="center"/>
          </w:tcPr>
          <w:p w:rsidR="00610A5E" w:rsidRPr="00DD6C9F" w:rsidRDefault="00610A5E" w:rsidP="00610A5E">
            <w:pPr>
              <w:jc w:val="center"/>
              <w:rPr>
                <w:rFonts w:ascii="Arial" w:hAnsi="Arial" w:cs="Arial"/>
                <w:sz w:val="24"/>
                <w:szCs w:val="24"/>
              </w:rPr>
            </w:pPr>
            <w:r>
              <w:rPr>
                <w:rFonts w:ascii="Arial" w:hAnsi="Arial" w:cs="Arial"/>
                <w:sz w:val="24"/>
                <w:szCs w:val="24"/>
              </w:rPr>
              <w:t>Anual</w:t>
            </w:r>
          </w:p>
        </w:tc>
        <w:tc>
          <w:tcPr>
            <w:tcW w:w="1904" w:type="dxa"/>
            <w:vAlign w:val="center"/>
          </w:tcPr>
          <w:p w:rsidR="00610A5E" w:rsidRPr="00DD6C9F" w:rsidRDefault="00610A5E" w:rsidP="00F86633">
            <w:pPr>
              <w:jc w:val="center"/>
              <w:rPr>
                <w:rFonts w:ascii="Arial" w:hAnsi="Arial" w:cs="Arial"/>
                <w:sz w:val="24"/>
                <w:szCs w:val="24"/>
              </w:rPr>
            </w:pPr>
            <w:r w:rsidRPr="00DD6C9F">
              <w:rPr>
                <w:rFonts w:ascii="Arial" w:hAnsi="Arial" w:cs="Arial"/>
                <w:sz w:val="24"/>
                <w:szCs w:val="24"/>
              </w:rPr>
              <w:t>3588</w:t>
            </w:r>
          </w:p>
        </w:tc>
      </w:tr>
      <w:tr w:rsidR="00610A5E" w:rsidTr="00907B37">
        <w:trPr>
          <w:trHeight w:val="482"/>
        </w:trPr>
        <w:tc>
          <w:tcPr>
            <w:tcW w:w="4004" w:type="dxa"/>
            <w:vAlign w:val="center"/>
          </w:tcPr>
          <w:p w:rsidR="00610A5E" w:rsidRPr="00DD6C9F" w:rsidRDefault="00610A5E" w:rsidP="00DD6C9F">
            <w:pPr>
              <w:rPr>
                <w:rFonts w:ascii="Arial" w:hAnsi="Arial" w:cs="Arial"/>
                <w:sz w:val="24"/>
                <w:szCs w:val="24"/>
              </w:rPr>
            </w:pPr>
            <w:r>
              <w:rPr>
                <w:rFonts w:ascii="Arial" w:hAnsi="Arial" w:cs="Arial"/>
                <w:sz w:val="24"/>
                <w:szCs w:val="24"/>
              </w:rPr>
              <w:t>Costos para control de emulsiones</w:t>
            </w:r>
          </w:p>
        </w:tc>
        <w:tc>
          <w:tcPr>
            <w:tcW w:w="1660" w:type="dxa"/>
            <w:vAlign w:val="center"/>
          </w:tcPr>
          <w:p w:rsidR="00610A5E" w:rsidRPr="00DD6C9F" w:rsidRDefault="00610A5E" w:rsidP="00610A5E">
            <w:pPr>
              <w:jc w:val="center"/>
              <w:rPr>
                <w:rFonts w:ascii="Arial" w:hAnsi="Arial" w:cs="Arial"/>
                <w:sz w:val="24"/>
                <w:szCs w:val="24"/>
              </w:rPr>
            </w:pPr>
            <w:r>
              <w:rPr>
                <w:rFonts w:ascii="Arial" w:hAnsi="Arial" w:cs="Arial"/>
                <w:sz w:val="24"/>
                <w:szCs w:val="24"/>
              </w:rPr>
              <w:t>Anual</w:t>
            </w:r>
          </w:p>
        </w:tc>
        <w:tc>
          <w:tcPr>
            <w:tcW w:w="1904" w:type="dxa"/>
            <w:vAlign w:val="center"/>
          </w:tcPr>
          <w:p w:rsidR="00610A5E" w:rsidRPr="00DD6C9F" w:rsidRDefault="00610A5E" w:rsidP="00F86633">
            <w:pPr>
              <w:jc w:val="center"/>
              <w:rPr>
                <w:rFonts w:ascii="Arial" w:hAnsi="Arial" w:cs="Arial"/>
                <w:sz w:val="24"/>
                <w:szCs w:val="24"/>
              </w:rPr>
            </w:pPr>
            <w:r w:rsidRPr="00DD6C9F">
              <w:rPr>
                <w:rFonts w:ascii="Arial" w:hAnsi="Arial" w:cs="Arial"/>
                <w:sz w:val="24"/>
                <w:szCs w:val="24"/>
              </w:rPr>
              <w:t>706.08</w:t>
            </w:r>
          </w:p>
        </w:tc>
      </w:tr>
      <w:tr w:rsidR="00610A5E" w:rsidTr="00907B37">
        <w:trPr>
          <w:trHeight w:val="482"/>
        </w:trPr>
        <w:tc>
          <w:tcPr>
            <w:tcW w:w="5664" w:type="dxa"/>
            <w:gridSpan w:val="2"/>
            <w:vAlign w:val="center"/>
          </w:tcPr>
          <w:p w:rsidR="00610A5E" w:rsidRDefault="00610A5E" w:rsidP="00610A5E">
            <w:pPr>
              <w:rPr>
                <w:rFonts w:ascii="Arial" w:hAnsi="Arial" w:cs="Arial"/>
                <w:b/>
                <w:sz w:val="24"/>
                <w:szCs w:val="24"/>
              </w:rPr>
            </w:pPr>
            <w:r w:rsidRPr="00610A5E">
              <w:rPr>
                <w:rFonts w:ascii="Arial" w:hAnsi="Arial" w:cs="Arial"/>
                <w:b/>
                <w:sz w:val="24"/>
                <w:szCs w:val="24"/>
              </w:rPr>
              <w:t>TOTAL</w:t>
            </w:r>
          </w:p>
        </w:tc>
        <w:tc>
          <w:tcPr>
            <w:tcW w:w="1904" w:type="dxa"/>
            <w:vAlign w:val="center"/>
          </w:tcPr>
          <w:p w:rsidR="00610A5E" w:rsidRDefault="00294765" w:rsidP="00F86633">
            <w:pPr>
              <w:jc w:val="center"/>
              <w:rPr>
                <w:rFonts w:ascii="Arial" w:hAnsi="Arial" w:cs="Arial"/>
                <w:b/>
                <w:sz w:val="24"/>
                <w:szCs w:val="24"/>
              </w:rPr>
            </w:pPr>
            <w:r>
              <w:rPr>
                <w:rFonts w:ascii="Arial" w:hAnsi="Arial" w:cs="Arial"/>
                <w:b/>
                <w:sz w:val="24"/>
                <w:szCs w:val="24"/>
              </w:rPr>
              <w:t>6234.</w:t>
            </w:r>
            <w:r w:rsidR="00610A5E">
              <w:rPr>
                <w:rFonts w:ascii="Arial" w:hAnsi="Arial" w:cs="Arial"/>
                <w:b/>
                <w:sz w:val="24"/>
                <w:szCs w:val="24"/>
              </w:rPr>
              <w:t>08</w:t>
            </w:r>
          </w:p>
        </w:tc>
      </w:tr>
    </w:tbl>
    <w:p w:rsidR="00F86633" w:rsidRDefault="00F86633" w:rsidP="00A419DB">
      <w:pPr>
        <w:spacing w:line="480" w:lineRule="auto"/>
        <w:ind w:left="851"/>
        <w:jc w:val="both"/>
        <w:rPr>
          <w:rFonts w:ascii="Arial" w:hAnsi="Arial" w:cs="Arial"/>
          <w:b/>
          <w:sz w:val="24"/>
          <w:szCs w:val="24"/>
        </w:rPr>
      </w:pPr>
    </w:p>
    <w:p w:rsidR="00610A5E" w:rsidRPr="00294765" w:rsidRDefault="00294765" w:rsidP="00A419DB">
      <w:pPr>
        <w:spacing w:line="480" w:lineRule="auto"/>
        <w:ind w:left="851"/>
        <w:jc w:val="both"/>
        <w:rPr>
          <w:rFonts w:ascii="Arial" w:hAnsi="Arial" w:cs="Arial"/>
          <w:sz w:val="24"/>
          <w:szCs w:val="24"/>
        </w:rPr>
      </w:pPr>
      <w:r w:rsidRPr="00294765">
        <w:rPr>
          <w:rFonts w:ascii="Arial" w:hAnsi="Arial" w:cs="Arial"/>
          <w:sz w:val="24"/>
          <w:szCs w:val="24"/>
        </w:rPr>
        <w:t>La inversión inicial será</w:t>
      </w:r>
      <w:r w:rsidR="009349B4">
        <w:rPr>
          <w:rFonts w:ascii="Arial" w:hAnsi="Arial" w:cs="Arial"/>
          <w:sz w:val="24"/>
          <w:szCs w:val="24"/>
        </w:rPr>
        <w:t>n</w:t>
      </w:r>
      <w:r w:rsidRPr="00294765">
        <w:rPr>
          <w:rFonts w:ascii="Arial" w:hAnsi="Arial" w:cs="Arial"/>
          <w:sz w:val="24"/>
          <w:szCs w:val="24"/>
        </w:rPr>
        <w:t xml:space="preserve"> los costos anuales por mejoras</w:t>
      </w:r>
      <w:r w:rsidR="009349B4">
        <w:rPr>
          <w:rFonts w:ascii="Arial" w:hAnsi="Arial" w:cs="Arial"/>
          <w:sz w:val="24"/>
          <w:szCs w:val="24"/>
        </w:rPr>
        <w:t>,</w:t>
      </w:r>
      <w:r w:rsidRPr="00294765">
        <w:rPr>
          <w:rFonts w:ascii="Arial" w:hAnsi="Arial" w:cs="Arial"/>
          <w:sz w:val="24"/>
          <w:szCs w:val="24"/>
        </w:rPr>
        <w:t xml:space="preserve"> más los</w:t>
      </w:r>
      <w:r w:rsidR="009349B4">
        <w:rPr>
          <w:rFonts w:ascii="Arial" w:hAnsi="Arial" w:cs="Arial"/>
          <w:sz w:val="24"/>
          <w:szCs w:val="24"/>
        </w:rPr>
        <w:t xml:space="preserve"> costos de inversión en equipos;</w:t>
      </w:r>
      <w:r w:rsidRPr="00294765">
        <w:rPr>
          <w:rFonts w:ascii="Arial" w:hAnsi="Arial" w:cs="Arial"/>
          <w:sz w:val="24"/>
          <w:szCs w:val="24"/>
        </w:rPr>
        <w:t xml:space="preserve"> lo que asciende a 12549.08 USD. Para los siguientes seis años el costo anual corresponde a 6234.08 USD.</w:t>
      </w:r>
    </w:p>
    <w:p w:rsidR="00610A5E" w:rsidRPr="00F86633" w:rsidRDefault="00610A5E" w:rsidP="00A419DB">
      <w:pPr>
        <w:spacing w:line="480" w:lineRule="auto"/>
        <w:ind w:left="851"/>
        <w:jc w:val="both"/>
        <w:rPr>
          <w:rFonts w:ascii="Arial" w:hAnsi="Arial" w:cs="Arial"/>
          <w:b/>
          <w:sz w:val="24"/>
          <w:szCs w:val="24"/>
        </w:rPr>
      </w:pPr>
    </w:p>
    <w:p w:rsidR="009121FD" w:rsidRDefault="009121FD" w:rsidP="00A419DB">
      <w:pPr>
        <w:spacing w:line="480" w:lineRule="auto"/>
        <w:ind w:left="851"/>
        <w:jc w:val="both"/>
        <w:rPr>
          <w:rFonts w:ascii="Arial" w:hAnsi="Arial" w:cs="Arial"/>
          <w:sz w:val="24"/>
          <w:szCs w:val="24"/>
        </w:rPr>
      </w:pPr>
    </w:p>
    <w:p w:rsidR="00907B37" w:rsidRDefault="00907B37" w:rsidP="004B2677">
      <w:pPr>
        <w:spacing w:line="480" w:lineRule="auto"/>
        <w:jc w:val="both"/>
        <w:rPr>
          <w:rFonts w:ascii="Arial" w:hAnsi="Arial" w:cs="Arial"/>
          <w:sz w:val="24"/>
          <w:szCs w:val="24"/>
        </w:rPr>
      </w:pPr>
    </w:p>
    <w:p w:rsidR="0032241C" w:rsidRDefault="0032241C" w:rsidP="00907B37">
      <w:pPr>
        <w:spacing w:line="240" w:lineRule="auto"/>
        <w:jc w:val="center"/>
        <w:rPr>
          <w:rFonts w:ascii="Arial" w:hAnsi="Arial" w:cs="Arial"/>
          <w:b/>
        </w:rPr>
      </w:pPr>
      <w:r>
        <w:rPr>
          <w:rFonts w:ascii="Arial" w:hAnsi="Arial" w:cs="Arial"/>
          <w:b/>
          <w:noProof/>
          <w:sz w:val="24"/>
          <w:szCs w:val="24"/>
          <w:lang w:val="es-ES" w:eastAsia="es-ES"/>
        </w:rPr>
        <w:lastRenderedPageBreak/>
        <w:drawing>
          <wp:anchor distT="0" distB="0" distL="114300" distR="114300" simplePos="0" relativeHeight="251770880" behindDoc="0" locked="0" layoutInCell="1" allowOverlap="1">
            <wp:simplePos x="0" y="0"/>
            <wp:positionH relativeFrom="column">
              <wp:posOffset>5000625</wp:posOffset>
            </wp:positionH>
            <wp:positionV relativeFrom="paragraph">
              <wp:posOffset>-962025</wp:posOffset>
            </wp:positionV>
            <wp:extent cx="288925" cy="191135"/>
            <wp:effectExtent l="19050" t="0" r="0" b="0"/>
            <wp:wrapNone/>
            <wp:docPr id="2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lum bright="30000" contrast="-10000"/>
                    </a:blip>
                    <a:srcRect l="64482" t="9355" r="7958" b="60645"/>
                    <a:stretch>
                      <a:fillRect/>
                    </a:stretch>
                  </pic:blipFill>
                  <pic:spPr bwMode="auto">
                    <a:xfrm>
                      <a:off x="0" y="0"/>
                      <a:ext cx="288925" cy="191135"/>
                    </a:xfrm>
                    <a:prstGeom prst="rect">
                      <a:avLst/>
                    </a:prstGeom>
                    <a:noFill/>
                    <a:ln w="9525">
                      <a:noFill/>
                      <a:miter lim="800000"/>
                      <a:headEnd/>
                      <a:tailEnd/>
                    </a:ln>
                  </pic:spPr>
                </pic:pic>
              </a:graphicData>
            </a:graphic>
          </wp:anchor>
        </w:drawing>
      </w:r>
      <w:r w:rsidR="00907B37">
        <w:rPr>
          <w:rFonts w:ascii="Arial" w:hAnsi="Arial" w:cs="Arial"/>
          <w:b/>
          <w:noProof/>
          <w:lang w:val="es-ES" w:eastAsia="es-ES"/>
        </w:rPr>
        <w:drawing>
          <wp:anchor distT="0" distB="0" distL="114300" distR="114300" simplePos="0" relativeHeight="251787264" behindDoc="0" locked="0" layoutInCell="1" allowOverlap="1">
            <wp:simplePos x="0" y="0"/>
            <wp:positionH relativeFrom="column">
              <wp:posOffset>5003421</wp:posOffset>
            </wp:positionH>
            <wp:positionV relativeFrom="paragraph">
              <wp:posOffset>-953291</wp:posOffset>
            </wp:positionV>
            <wp:extent cx="289708" cy="190005"/>
            <wp:effectExtent l="19050" t="0" r="0" b="0"/>
            <wp:wrapNone/>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lum bright="30000" contrast="-10000"/>
                    </a:blip>
                    <a:srcRect l="64482" t="9355" r="7958" b="60645"/>
                    <a:stretch>
                      <a:fillRect/>
                    </a:stretch>
                  </pic:blipFill>
                  <pic:spPr bwMode="auto">
                    <a:xfrm>
                      <a:off x="0" y="0"/>
                      <a:ext cx="289708" cy="190005"/>
                    </a:xfrm>
                    <a:prstGeom prst="rect">
                      <a:avLst/>
                    </a:prstGeom>
                    <a:noFill/>
                    <a:ln w="9525">
                      <a:noFill/>
                      <a:miter lim="800000"/>
                      <a:headEnd/>
                      <a:tailEnd/>
                    </a:ln>
                  </pic:spPr>
                </pic:pic>
              </a:graphicData>
            </a:graphic>
          </wp:anchor>
        </w:drawing>
      </w:r>
    </w:p>
    <w:p w:rsidR="0032241C" w:rsidRDefault="0032241C" w:rsidP="0032241C">
      <w:pPr>
        <w:pStyle w:val="Encabezado"/>
        <w:keepNext/>
        <w:tabs>
          <w:tab w:val="clear" w:pos="4419"/>
          <w:tab w:val="clear" w:pos="8838"/>
        </w:tabs>
        <w:contextualSpacing/>
        <w:jc w:val="center"/>
        <w:outlineLvl w:val="0"/>
        <w:rPr>
          <w:rFonts w:ascii="Arial" w:hAnsi="Arial" w:cs="Arial"/>
          <w:b/>
        </w:rPr>
      </w:pPr>
    </w:p>
    <w:p w:rsidR="0032241C" w:rsidRDefault="0032241C" w:rsidP="0032241C">
      <w:pPr>
        <w:pStyle w:val="Encabezado"/>
        <w:keepNext/>
        <w:tabs>
          <w:tab w:val="clear" w:pos="4419"/>
          <w:tab w:val="clear" w:pos="8838"/>
        </w:tabs>
        <w:contextualSpacing/>
        <w:jc w:val="center"/>
        <w:outlineLvl w:val="0"/>
        <w:rPr>
          <w:rFonts w:ascii="Arial" w:hAnsi="Arial" w:cs="Arial"/>
          <w:b/>
        </w:rPr>
      </w:pPr>
    </w:p>
    <w:p w:rsidR="00907B37" w:rsidRDefault="00907B37" w:rsidP="0032241C">
      <w:pPr>
        <w:pStyle w:val="Encabezado"/>
        <w:keepNext/>
        <w:tabs>
          <w:tab w:val="clear" w:pos="4419"/>
          <w:tab w:val="clear" w:pos="8838"/>
        </w:tabs>
        <w:contextualSpacing/>
        <w:jc w:val="center"/>
        <w:outlineLvl w:val="0"/>
        <w:rPr>
          <w:rFonts w:ascii="Arial" w:hAnsi="Arial" w:cs="Arial"/>
          <w:b/>
        </w:rPr>
      </w:pPr>
    </w:p>
    <w:p w:rsidR="00907B37" w:rsidRDefault="00907B37" w:rsidP="0032241C">
      <w:pPr>
        <w:pStyle w:val="Encabezado"/>
        <w:keepNext/>
        <w:tabs>
          <w:tab w:val="clear" w:pos="4419"/>
          <w:tab w:val="clear" w:pos="8838"/>
        </w:tabs>
        <w:contextualSpacing/>
        <w:jc w:val="center"/>
        <w:outlineLvl w:val="0"/>
        <w:rPr>
          <w:rFonts w:ascii="Arial" w:hAnsi="Arial" w:cs="Arial"/>
          <w:b/>
        </w:rPr>
      </w:pPr>
    </w:p>
    <w:p w:rsidR="0032241C" w:rsidRDefault="0032241C" w:rsidP="0032241C">
      <w:pPr>
        <w:pStyle w:val="Encabezado"/>
        <w:keepNext/>
        <w:tabs>
          <w:tab w:val="clear" w:pos="4419"/>
          <w:tab w:val="clear" w:pos="8838"/>
        </w:tabs>
        <w:contextualSpacing/>
        <w:jc w:val="center"/>
        <w:outlineLvl w:val="0"/>
        <w:rPr>
          <w:rFonts w:ascii="Arial" w:hAnsi="Arial" w:cs="Arial"/>
          <w:b/>
        </w:rPr>
      </w:pPr>
    </w:p>
    <w:p w:rsidR="0032241C" w:rsidRDefault="0032241C" w:rsidP="0032241C">
      <w:pPr>
        <w:pStyle w:val="Encabezado"/>
        <w:keepNext/>
        <w:tabs>
          <w:tab w:val="clear" w:pos="4419"/>
          <w:tab w:val="clear" w:pos="8838"/>
        </w:tabs>
        <w:contextualSpacing/>
        <w:jc w:val="center"/>
        <w:outlineLvl w:val="0"/>
        <w:rPr>
          <w:rFonts w:ascii="Arial" w:hAnsi="Arial" w:cs="Arial"/>
          <w:b/>
        </w:rPr>
      </w:pPr>
    </w:p>
    <w:p w:rsidR="0032241C" w:rsidRPr="008365F5" w:rsidRDefault="00D20A3E" w:rsidP="0032241C">
      <w:pPr>
        <w:pStyle w:val="Encabezado"/>
        <w:keepNext/>
        <w:tabs>
          <w:tab w:val="clear" w:pos="4419"/>
          <w:tab w:val="clear" w:pos="8838"/>
        </w:tabs>
        <w:contextualSpacing/>
        <w:jc w:val="center"/>
        <w:outlineLvl w:val="0"/>
        <w:rPr>
          <w:rFonts w:ascii="Arial" w:hAnsi="Arial" w:cs="Arial"/>
          <w:b/>
          <w:sz w:val="48"/>
          <w:szCs w:val="48"/>
        </w:rPr>
      </w:pPr>
      <w:r>
        <w:rPr>
          <w:rFonts w:ascii="Arial" w:hAnsi="Arial" w:cs="Arial"/>
          <w:b/>
          <w:sz w:val="48"/>
          <w:szCs w:val="48"/>
        </w:rPr>
        <w:t>CAPÍ</w:t>
      </w:r>
      <w:r w:rsidR="0032241C">
        <w:rPr>
          <w:rFonts w:ascii="Arial" w:hAnsi="Arial" w:cs="Arial"/>
          <w:b/>
          <w:sz w:val="48"/>
          <w:szCs w:val="48"/>
        </w:rPr>
        <w:t>TULO 4</w:t>
      </w:r>
    </w:p>
    <w:p w:rsidR="0032241C" w:rsidRPr="008365F5" w:rsidRDefault="0032241C" w:rsidP="0032241C">
      <w:pPr>
        <w:pStyle w:val="Encabezado"/>
        <w:keepNext/>
        <w:tabs>
          <w:tab w:val="clear" w:pos="4419"/>
          <w:tab w:val="clear" w:pos="8838"/>
        </w:tabs>
        <w:contextualSpacing/>
        <w:jc w:val="center"/>
        <w:rPr>
          <w:rFonts w:ascii="Arial" w:hAnsi="Arial" w:cs="Arial"/>
          <w:b/>
        </w:rPr>
      </w:pPr>
    </w:p>
    <w:p w:rsidR="0032241C" w:rsidRPr="008365F5" w:rsidRDefault="0032241C" w:rsidP="0032241C">
      <w:pPr>
        <w:pStyle w:val="Encabezado"/>
        <w:keepNext/>
        <w:tabs>
          <w:tab w:val="clear" w:pos="4419"/>
          <w:tab w:val="clear" w:pos="8838"/>
        </w:tabs>
        <w:contextualSpacing/>
        <w:jc w:val="center"/>
        <w:rPr>
          <w:rFonts w:ascii="Arial" w:hAnsi="Arial" w:cs="Arial"/>
          <w:b/>
        </w:rPr>
      </w:pPr>
    </w:p>
    <w:p w:rsidR="0032241C" w:rsidRPr="008365F5" w:rsidRDefault="0032241C" w:rsidP="0032241C">
      <w:pPr>
        <w:pStyle w:val="Encabezado"/>
        <w:keepNext/>
        <w:tabs>
          <w:tab w:val="clear" w:pos="4419"/>
          <w:tab w:val="clear" w:pos="8838"/>
        </w:tabs>
        <w:contextualSpacing/>
        <w:jc w:val="center"/>
        <w:rPr>
          <w:rFonts w:ascii="Arial" w:hAnsi="Arial" w:cs="Arial"/>
          <w:b/>
        </w:rPr>
      </w:pPr>
    </w:p>
    <w:p w:rsidR="0032241C" w:rsidRDefault="0032241C" w:rsidP="00EB402A">
      <w:pPr>
        <w:tabs>
          <w:tab w:val="left" w:pos="142"/>
          <w:tab w:val="left" w:pos="284"/>
          <w:tab w:val="left" w:pos="709"/>
          <w:tab w:val="left" w:pos="851"/>
        </w:tabs>
        <w:spacing w:line="240" w:lineRule="auto"/>
        <w:ind w:left="426" w:hanging="426"/>
        <w:jc w:val="both"/>
        <w:rPr>
          <w:rFonts w:ascii="Arial" w:hAnsi="Arial" w:cs="Arial"/>
          <w:b/>
          <w:sz w:val="24"/>
          <w:szCs w:val="24"/>
        </w:rPr>
      </w:pPr>
      <w:r>
        <w:rPr>
          <w:rFonts w:ascii="Arial" w:hAnsi="Arial" w:cs="Arial"/>
          <w:b/>
          <w:sz w:val="32"/>
          <w:szCs w:val="32"/>
        </w:rPr>
        <w:t xml:space="preserve">4.   </w:t>
      </w:r>
      <w:r w:rsidRPr="0032241C">
        <w:rPr>
          <w:rFonts w:ascii="Arial" w:hAnsi="Arial" w:cs="Arial"/>
          <w:b/>
          <w:sz w:val="32"/>
          <w:szCs w:val="32"/>
        </w:rPr>
        <w:t>CONCLUSIONES Y RECOMENDACIONES</w:t>
      </w:r>
    </w:p>
    <w:p w:rsidR="00CE7977" w:rsidRDefault="00CE7977" w:rsidP="000B4D92">
      <w:pPr>
        <w:spacing w:line="240" w:lineRule="auto"/>
        <w:ind w:left="567"/>
        <w:jc w:val="both"/>
        <w:rPr>
          <w:rFonts w:ascii="Arial" w:hAnsi="Arial" w:cs="Arial"/>
          <w:b/>
          <w:sz w:val="24"/>
          <w:szCs w:val="24"/>
        </w:rPr>
      </w:pPr>
    </w:p>
    <w:p w:rsidR="000B4D92" w:rsidRDefault="000B4D92" w:rsidP="000B4D92">
      <w:pPr>
        <w:spacing w:line="240" w:lineRule="auto"/>
        <w:ind w:left="567"/>
        <w:jc w:val="both"/>
        <w:rPr>
          <w:rFonts w:ascii="Arial" w:hAnsi="Arial" w:cs="Arial"/>
          <w:b/>
          <w:sz w:val="24"/>
          <w:szCs w:val="24"/>
        </w:rPr>
      </w:pPr>
    </w:p>
    <w:p w:rsidR="00CE7977" w:rsidRDefault="00CE7977" w:rsidP="00CE7977">
      <w:pPr>
        <w:spacing w:line="240" w:lineRule="auto"/>
        <w:ind w:left="567"/>
        <w:jc w:val="both"/>
        <w:rPr>
          <w:rFonts w:ascii="Arial" w:hAnsi="Arial" w:cs="Arial"/>
          <w:b/>
          <w:sz w:val="24"/>
          <w:szCs w:val="24"/>
        </w:rPr>
      </w:pPr>
      <w:r>
        <w:rPr>
          <w:rFonts w:ascii="Arial" w:hAnsi="Arial" w:cs="Arial"/>
          <w:b/>
          <w:sz w:val="24"/>
          <w:szCs w:val="24"/>
        </w:rPr>
        <w:t>CONCLUSIONES</w:t>
      </w:r>
    </w:p>
    <w:p w:rsidR="00CE7977" w:rsidRDefault="000461B7" w:rsidP="00AF6AFE">
      <w:pPr>
        <w:spacing w:line="480" w:lineRule="auto"/>
        <w:ind w:left="567"/>
        <w:jc w:val="both"/>
        <w:rPr>
          <w:rFonts w:ascii="Arial" w:hAnsi="Arial" w:cs="Arial"/>
          <w:sz w:val="24"/>
          <w:szCs w:val="24"/>
        </w:rPr>
      </w:pPr>
      <w:r>
        <w:rPr>
          <w:rFonts w:ascii="Arial" w:hAnsi="Arial" w:cs="Arial"/>
          <w:sz w:val="24"/>
          <w:szCs w:val="24"/>
        </w:rPr>
        <w:t>Del estudio experimental</w:t>
      </w:r>
      <w:r w:rsidR="00AF6AFE">
        <w:rPr>
          <w:rFonts w:ascii="Arial" w:hAnsi="Arial" w:cs="Arial"/>
          <w:sz w:val="24"/>
          <w:szCs w:val="24"/>
        </w:rPr>
        <w:t xml:space="preserve"> realizado, el mejoramiento de la calidad </w:t>
      </w:r>
      <w:r w:rsidR="00CE7977">
        <w:rPr>
          <w:rFonts w:ascii="Arial" w:hAnsi="Arial" w:cs="Arial"/>
          <w:sz w:val="24"/>
          <w:szCs w:val="24"/>
        </w:rPr>
        <w:t>del s</w:t>
      </w:r>
      <w:r w:rsidR="0093175F">
        <w:rPr>
          <w:rFonts w:ascii="Arial" w:hAnsi="Arial" w:cs="Arial"/>
          <w:sz w:val="24"/>
          <w:szCs w:val="24"/>
        </w:rPr>
        <w:t>istema de producción de</w:t>
      </w:r>
      <w:r w:rsidR="00CE7977">
        <w:rPr>
          <w:rFonts w:ascii="Arial" w:hAnsi="Arial" w:cs="Arial"/>
          <w:sz w:val="24"/>
          <w:szCs w:val="24"/>
        </w:rPr>
        <w:t xml:space="preserve"> alambres de cobre </w:t>
      </w:r>
      <w:r w:rsidR="0035462D">
        <w:rPr>
          <w:rFonts w:ascii="Arial" w:hAnsi="Arial" w:cs="Arial"/>
          <w:sz w:val="24"/>
          <w:szCs w:val="24"/>
        </w:rPr>
        <w:t>es posible</w:t>
      </w:r>
      <w:r w:rsidR="00CE7977">
        <w:rPr>
          <w:rFonts w:ascii="Arial" w:hAnsi="Arial" w:cs="Arial"/>
          <w:sz w:val="24"/>
          <w:szCs w:val="24"/>
        </w:rPr>
        <w:t xml:space="preserve"> impl</w:t>
      </w:r>
      <w:r w:rsidR="00AF6AFE">
        <w:rPr>
          <w:rFonts w:ascii="Arial" w:hAnsi="Arial" w:cs="Arial"/>
          <w:sz w:val="24"/>
          <w:szCs w:val="24"/>
        </w:rPr>
        <w:t>antando</w:t>
      </w:r>
      <w:r w:rsidR="00CE7977">
        <w:rPr>
          <w:rFonts w:ascii="Arial" w:hAnsi="Arial" w:cs="Arial"/>
          <w:sz w:val="24"/>
          <w:szCs w:val="24"/>
        </w:rPr>
        <w:t xml:space="preserve"> un nuevo </w:t>
      </w:r>
      <w:r w:rsidR="00AF6AFE">
        <w:rPr>
          <w:rFonts w:ascii="Arial" w:hAnsi="Arial" w:cs="Arial"/>
          <w:sz w:val="24"/>
          <w:szCs w:val="24"/>
        </w:rPr>
        <w:t>es</w:t>
      </w:r>
      <w:r w:rsidR="009349B4">
        <w:rPr>
          <w:rFonts w:ascii="Arial" w:hAnsi="Arial" w:cs="Arial"/>
          <w:sz w:val="24"/>
          <w:szCs w:val="24"/>
        </w:rPr>
        <w:t>quema de producción en planta,</w:t>
      </w:r>
      <w:r w:rsidR="00AF6AFE">
        <w:rPr>
          <w:rFonts w:ascii="Arial" w:hAnsi="Arial" w:cs="Arial"/>
          <w:sz w:val="24"/>
          <w:szCs w:val="24"/>
        </w:rPr>
        <w:t xml:space="preserve"> que se define con las siguientes conclusiones:</w:t>
      </w:r>
    </w:p>
    <w:p w:rsidR="006C68E5" w:rsidRDefault="006C68E5" w:rsidP="006C464F">
      <w:pPr>
        <w:spacing w:line="480" w:lineRule="auto"/>
        <w:ind w:left="567"/>
        <w:jc w:val="both"/>
        <w:rPr>
          <w:rFonts w:ascii="Arial" w:hAnsi="Arial" w:cs="Arial"/>
          <w:sz w:val="24"/>
          <w:szCs w:val="24"/>
        </w:rPr>
      </w:pPr>
    </w:p>
    <w:p w:rsidR="00AF6AFE" w:rsidRDefault="00AF6AFE" w:rsidP="00CE7977">
      <w:pPr>
        <w:spacing w:line="480" w:lineRule="auto"/>
        <w:ind w:left="851" w:hanging="284"/>
        <w:jc w:val="both"/>
        <w:rPr>
          <w:rFonts w:ascii="Arial" w:hAnsi="Arial" w:cs="Arial"/>
          <w:sz w:val="24"/>
          <w:szCs w:val="24"/>
        </w:rPr>
      </w:pPr>
      <w:r>
        <w:rPr>
          <w:rFonts w:ascii="Arial" w:hAnsi="Arial" w:cs="Arial"/>
          <w:sz w:val="24"/>
          <w:szCs w:val="24"/>
        </w:rPr>
        <w:t>1</w:t>
      </w:r>
      <w:r w:rsidR="00CE7977">
        <w:rPr>
          <w:rFonts w:ascii="Arial" w:hAnsi="Arial" w:cs="Arial"/>
          <w:sz w:val="24"/>
          <w:szCs w:val="24"/>
        </w:rPr>
        <w:t>.</w:t>
      </w:r>
      <w:r w:rsidRPr="00AF6AFE">
        <w:rPr>
          <w:rFonts w:ascii="Arial" w:hAnsi="Arial" w:cs="Arial"/>
          <w:sz w:val="24"/>
          <w:szCs w:val="24"/>
        </w:rPr>
        <w:t xml:space="preserve"> </w:t>
      </w:r>
      <w:r w:rsidR="00684311">
        <w:rPr>
          <w:rFonts w:ascii="Arial" w:hAnsi="Arial" w:cs="Arial"/>
          <w:sz w:val="24"/>
          <w:szCs w:val="24"/>
        </w:rPr>
        <w:t>La eliminación</w:t>
      </w:r>
      <w:r>
        <w:rPr>
          <w:rFonts w:ascii="Arial" w:hAnsi="Arial" w:cs="Arial"/>
          <w:sz w:val="24"/>
          <w:szCs w:val="24"/>
        </w:rPr>
        <w:t xml:space="preserve"> del aceite residual del alambre antes de </w:t>
      </w:r>
      <w:r w:rsidR="000B4D92">
        <w:rPr>
          <w:rFonts w:ascii="Arial" w:hAnsi="Arial" w:cs="Arial"/>
          <w:sz w:val="24"/>
          <w:szCs w:val="24"/>
        </w:rPr>
        <w:t xml:space="preserve">pasar por </w:t>
      </w:r>
      <w:r>
        <w:rPr>
          <w:rFonts w:ascii="Arial" w:hAnsi="Arial" w:cs="Arial"/>
          <w:sz w:val="24"/>
          <w:szCs w:val="24"/>
        </w:rPr>
        <w:t xml:space="preserve">la etapa de recocido aseguran un producto final libre de manchas, por lo que la adecuación de una etapa de lavado </w:t>
      </w:r>
      <w:r w:rsidR="000B4D92">
        <w:rPr>
          <w:rFonts w:ascii="Arial" w:hAnsi="Arial" w:cs="Arial"/>
          <w:sz w:val="24"/>
          <w:szCs w:val="24"/>
        </w:rPr>
        <w:t xml:space="preserve"> </w:t>
      </w:r>
      <w:r w:rsidR="00392839">
        <w:rPr>
          <w:rFonts w:ascii="Arial" w:hAnsi="Arial" w:cs="Arial"/>
          <w:sz w:val="24"/>
          <w:szCs w:val="24"/>
        </w:rPr>
        <w:t>es necesaria</w:t>
      </w:r>
      <w:r>
        <w:rPr>
          <w:rFonts w:ascii="Arial" w:hAnsi="Arial" w:cs="Arial"/>
          <w:sz w:val="24"/>
          <w:szCs w:val="24"/>
        </w:rPr>
        <w:t xml:space="preserve">. </w:t>
      </w:r>
    </w:p>
    <w:p w:rsidR="000B4D92" w:rsidRDefault="000B4D92" w:rsidP="00CE7977">
      <w:pPr>
        <w:spacing w:line="480" w:lineRule="auto"/>
        <w:ind w:left="851" w:hanging="284"/>
        <w:jc w:val="both"/>
        <w:rPr>
          <w:rFonts w:ascii="Arial" w:hAnsi="Arial" w:cs="Arial"/>
          <w:sz w:val="24"/>
          <w:szCs w:val="24"/>
        </w:rPr>
      </w:pPr>
    </w:p>
    <w:p w:rsidR="0093175F" w:rsidRDefault="00AF6AFE" w:rsidP="0093175F">
      <w:pPr>
        <w:spacing w:line="480" w:lineRule="auto"/>
        <w:ind w:left="851" w:hanging="284"/>
        <w:jc w:val="both"/>
        <w:rPr>
          <w:rFonts w:ascii="Arial" w:hAnsi="Arial" w:cs="Arial"/>
          <w:sz w:val="24"/>
          <w:szCs w:val="24"/>
        </w:rPr>
      </w:pPr>
      <w:r>
        <w:rPr>
          <w:rFonts w:ascii="Arial" w:hAnsi="Arial" w:cs="Arial"/>
          <w:sz w:val="24"/>
          <w:szCs w:val="24"/>
        </w:rPr>
        <w:t xml:space="preserve">2. </w:t>
      </w:r>
      <w:r w:rsidR="0093175F">
        <w:rPr>
          <w:rFonts w:ascii="Arial" w:hAnsi="Arial" w:cs="Arial"/>
          <w:sz w:val="24"/>
          <w:szCs w:val="24"/>
        </w:rPr>
        <w:t xml:space="preserve">La aplicación de métodos experimentales de laboratorio como la laminación de cobre para simular el proceso de trefilación permitió </w:t>
      </w:r>
      <w:r w:rsidR="0093175F">
        <w:rPr>
          <w:rFonts w:ascii="Arial" w:hAnsi="Arial" w:cs="Arial"/>
          <w:sz w:val="24"/>
          <w:szCs w:val="24"/>
        </w:rPr>
        <w:lastRenderedPageBreak/>
        <w:t>reproducir de manera exitosa la no conformidad en el aspecto superficial del alambre y determinar las condiciones adecuadas de trabajo.</w:t>
      </w:r>
    </w:p>
    <w:p w:rsidR="00AF6AFE" w:rsidRDefault="00AF6AFE" w:rsidP="00CE7977">
      <w:pPr>
        <w:spacing w:line="480" w:lineRule="auto"/>
        <w:ind w:left="851" w:hanging="284"/>
        <w:jc w:val="both"/>
        <w:rPr>
          <w:rFonts w:ascii="Arial" w:hAnsi="Arial" w:cs="Arial"/>
          <w:sz w:val="24"/>
          <w:szCs w:val="24"/>
        </w:rPr>
      </w:pPr>
    </w:p>
    <w:p w:rsidR="0093175F" w:rsidRDefault="00AF6AFE" w:rsidP="0093175F">
      <w:pPr>
        <w:spacing w:line="480" w:lineRule="auto"/>
        <w:ind w:left="851" w:hanging="284"/>
        <w:jc w:val="both"/>
        <w:rPr>
          <w:rFonts w:ascii="Arial" w:hAnsi="Arial" w:cs="Arial"/>
          <w:sz w:val="24"/>
          <w:szCs w:val="24"/>
        </w:rPr>
      </w:pPr>
      <w:r>
        <w:rPr>
          <w:rFonts w:ascii="Arial" w:hAnsi="Arial" w:cs="Arial"/>
          <w:sz w:val="24"/>
          <w:szCs w:val="24"/>
        </w:rPr>
        <w:t xml:space="preserve">3. </w:t>
      </w:r>
      <w:r w:rsidR="0093175F">
        <w:rPr>
          <w:rFonts w:ascii="Arial" w:hAnsi="Arial" w:cs="Arial"/>
          <w:sz w:val="24"/>
          <w:szCs w:val="24"/>
        </w:rPr>
        <w:t xml:space="preserve">De acuerdo a  las pruebas realizadas al trabajar con temperaturas menores a 40ºC en la emulsión </w:t>
      </w:r>
      <w:r w:rsidR="00270D30">
        <w:rPr>
          <w:rFonts w:ascii="Arial" w:hAnsi="Arial" w:cs="Arial"/>
          <w:sz w:val="24"/>
          <w:szCs w:val="24"/>
        </w:rPr>
        <w:t>debe tener</w:t>
      </w:r>
      <w:r w:rsidR="0093175F">
        <w:rPr>
          <w:rFonts w:ascii="Arial" w:hAnsi="Arial" w:cs="Arial"/>
          <w:sz w:val="24"/>
          <w:szCs w:val="24"/>
        </w:rPr>
        <w:t xml:space="preserve"> concentraciones entre el 10 y</w:t>
      </w:r>
      <w:r w:rsidR="006C68E5">
        <w:rPr>
          <w:rFonts w:ascii="Arial" w:hAnsi="Arial" w:cs="Arial"/>
          <w:sz w:val="24"/>
          <w:szCs w:val="24"/>
        </w:rPr>
        <w:t xml:space="preserve"> 12% de Lubricool y con agua ablandada</w:t>
      </w:r>
      <w:r w:rsidR="0093175F">
        <w:rPr>
          <w:rFonts w:ascii="Arial" w:hAnsi="Arial" w:cs="Arial"/>
          <w:sz w:val="24"/>
          <w:szCs w:val="24"/>
        </w:rPr>
        <w:t xml:space="preserve">, </w:t>
      </w:r>
      <w:r w:rsidR="00270D30">
        <w:rPr>
          <w:rFonts w:ascii="Arial" w:hAnsi="Arial" w:cs="Arial"/>
          <w:sz w:val="24"/>
          <w:szCs w:val="24"/>
        </w:rPr>
        <w:t>desarrolla</w:t>
      </w:r>
      <w:r w:rsidR="0093175F">
        <w:rPr>
          <w:rFonts w:ascii="Arial" w:hAnsi="Arial" w:cs="Arial"/>
          <w:sz w:val="24"/>
          <w:szCs w:val="24"/>
        </w:rPr>
        <w:t xml:space="preserve"> las condiciones de</w:t>
      </w:r>
      <w:r w:rsidR="00270D30">
        <w:rPr>
          <w:rFonts w:ascii="Arial" w:hAnsi="Arial" w:cs="Arial"/>
          <w:sz w:val="24"/>
          <w:szCs w:val="24"/>
        </w:rPr>
        <w:t xml:space="preserve"> óptimas de operación de trefilación y</w:t>
      </w:r>
      <w:r w:rsidR="0093175F">
        <w:rPr>
          <w:rFonts w:ascii="Arial" w:hAnsi="Arial" w:cs="Arial"/>
          <w:sz w:val="24"/>
          <w:szCs w:val="24"/>
        </w:rPr>
        <w:t xml:space="preserve"> calidad final de</w:t>
      </w:r>
      <w:r w:rsidR="00270D30">
        <w:rPr>
          <w:rFonts w:ascii="Arial" w:hAnsi="Arial" w:cs="Arial"/>
          <w:sz w:val="24"/>
          <w:szCs w:val="24"/>
        </w:rPr>
        <w:t>l alambre trefilado</w:t>
      </w:r>
      <w:r w:rsidR="0093175F">
        <w:rPr>
          <w:rFonts w:ascii="Arial" w:hAnsi="Arial" w:cs="Arial"/>
          <w:sz w:val="24"/>
          <w:szCs w:val="24"/>
        </w:rPr>
        <w:t>.</w:t>
      </w:r>
    </w:p>
    <w:p w:rsidR="0093175F" w:rsidRDefault="0093175F" w:rsidP="000B4D92">
      <w:pPr>
        <w:spacing w:line="600" w:lineRule="auto"/>
        <w:ind w:left="851" w:hanging="284"/>
        <w:jc w:val="both"/>
        <w:rPr>
          <w:rFonts w:ascii="Arial" w:hAnsi="Arial" w:cs="Arial"/>
          <w:sz w:val="24"/>
          <w:szCs w:val="24"/>
        </w:rPr>
      </w:pPr>
    </w:p>
    <w:p w:rsidR="00AD2D1D" w:rsidRDefault="00AF6AFE" w:rsidP="00CE7977">
      <w:pPr>
        <w:spacing w:line="480" w:lineRule="auto"/>
        <w:ind w:left="851" w:hanging="284"/>
        <w:jc w:val="both"/>
        <w:rPr>
          <w:rFonts w:ascii="Arial" w:hAnsi="Arial" w:cs="Arial"/>
          <w:sz w:val="24"/>
          <w:szCs w:val="24"/>
        </w:rPr>
      </w:pPr>
      <w:r>
        <w:rPr>
          <w:rFonts w:ascii="Arial" w:hAnsi="Arial" w:cs="Arial"/>
          <w:sz w:val="24"/>
          <w:szCs w:val="24"/>
        </w:rPr>
        <w:t>4</w:t>
      </w:r>
      <w:r w:rsidR="00AD2D1D">
        <w:rPr>
          <w:rFonts w:ascii="Arial" w:hAnsi="Arial" w:cs="Arial"/>
          <w:sz w:val="24"/>
          <w:szCs w:val="24"/>
        </w:rPr>
        <w:t xml:space="preserve">. Para retomar las condiciones normales de operación del sistema </w:t>
      </w:r>
      <w:r w:rsidR="00270D30">
        <w:rPr>
          <w:rFonts w:ascii="Arial" w:hAnsi="Arial" w:cs="Arial"/>
          <w:sz w:val="24"/>
          <w:szCs w:val="24"/>
        </w:rPr>
        <w:t xml:space="preserve">de trefilación de alambre </w:t>
      </w:r>
      <w:r w:rsidR="00AD2D1D">
        <w:rPr>
          <w:rFonts w:ascii="Arial" w:hAnsi="Arial" w:cs="Arial"/>
          <w:sz w:val="24"/>
          <w:szCs w:val="24"/>
        </w:rPr>
        <w:t>hay que</w:t>
      </w:r>
      <w:r w:rsidR="0093175F">
        <w:rPr>
          <w:rFonts w:ascii="Arial" w:hAnsi="Arial" w:cs="Arial"/>
          <w:sz w:val="24"/>
          <w:szCs w:val="24"/>
        </w:rPr>
        <w:t xml:space="preserve"> restablecer </w:t>
      </w:r>
      <w:r w:rsidR="00270D30">
        <w:rPr>
          <w:rFonts w:ascii="Arial" w:hAnsi="Arial" w:cs="Arial"/>
          <w:sz w:val="24"/>
          <w:szCs w:val="24"/>
        </w:rPr>
        <w:t xml:space="preserve">la efectividad de </w:t>
      </w:r>
      <w:r w:rsidR="00AD2D1D">
        <w:rPr>
          <w:rFonts w:ascii="Arial" w:hAnsi="Arial" w:cs="Arial"/>
          <w:sz w:val="24"/>
          <w:szCs w:val="24"/>
        </w:rPr>
        <w:t>los ablandadores,</w:t>
      </w:r>
      <w:r w:rsidR="0093175F">
        <w:rPr>
          <w:rFonts w:ascii="Arial" w:hAnsi="Arial" w:cs="Arial"/>
          <w:sz w:val="24"/>
          <w:szCs w:val="24"/>
        </w:rPr>
        <w:t xml:space="preserve"> </w:t>
      </w:r>
      <w:r w:rsidR="00270D30">
        <w:rPr>
          <w:rFonts w:ascii="Arial" w:hAnsi="Arial" w:cs="Arial"/>
          <w:sz w:val="24"/>
          <w:szCs w:val="24"/>
        </w:rPr>
        <w:t xml:space="preserve">el </w:t>
      </w:r>
      <w:r w:rsidR="0093175F">
        <w:rPr>
          <w:rFonts w:ascii="Arial" w:hAnsi="Arial" w:cs="Arial"/>
          <w:sz w:val="24"/>
          <w:szCs w:val="24"/>
        </w:rPr>
        <w:t>monto</w:t>
      </w:r>
      <w:r w:rsidR="00270D30">
        <w:rPr>
          <w:rFonts w:ascii="Arial" w:hAnsi="Arial" w:cs="Arial"/>
          <w:sz w:val="24"/>
          <w:szCs w:val="24"/>
        </w:rPr>
        <w:t xml:space="preserve"> de la inversión</w:t>
      </w:r>
      <w:r w:rsidR="0093175F">
        <w:rPr>
          <w:rFonts w:ascii="Arial" w:hAnsi="Arial" w:cs="Arial"/>
          <w:sz w:val="24"/>
          <w:szCs w:val="24"/>
        </w:rPr>
        <w:t xml:space="preserve"> asciende</w:t>
      </w:r>
      <w:r w:rsidR="00AD2D1D">
        <w:rPr>
          <w:rFonts w:ascii="Arial" w:hAnsi="Arial" w:cs="Arial"/>
          <w:sz w:val="24"/>
          <w:szCs w:val="24"/>
        </w:rPr>
        <w:t xml:space="preserve"> aproximadamente al 50 % de la inversión inicial. </w:t>
      </w:r>
      <w:r w:rsidR="00270D30">
        <w:rPr>
          <w:rFonts w:ascii="Arial" w:hAnsi="Arial" w:cs="Arial"/>
          <w:sz w:val="24"/>
          <w:szCs w:val="24"/>
        </w:rPr>
        <w:t xml:space="preserve">Debe también considerarse otra inversión </w:t>
      </w:r>
      <w:r w:rsidR="00AD2D1D">
        <w:rPr>
          <w:rFonts w:ascii="Arial" w:hAnsi="Arial" w:cs="Arial"/>
          <w:sz w:val="24"/>
          <w:szCs w:val="24"/>
        </w:rPr>
        <w:t xml:space="preserve"> </w:t>
      </w:r>
      <w:r w:rsidR="00270D30">
        <w:rPr>
          <w:rFonts w:ascii="Arial" w:hAnsi="Arial" w:cs="Arial"/>
          <w:sz w:val="24"/>
          <w:szCs w:val="24"/>
        </w:rPr>
        <w:t>para mejorar el</w:t>
      </w:r>
      <w:r w:rsidR="00AD2D1D">
        <w:rPr>
          <w:rFonts w:ascii="Arial" w:hAnsi="Arial" w:cs="Arial"/>
          <w:sz w:val="24"/>
          <w:szCs w:val="24"/>
        </w:rPr>
        <w:t xml:space="preserve"> control de </w:t>
      </w:r>
      <w:r w:rsidR="0093175F">
        <w:rPr>
          <w:rFonts w:ascii="Arial" w:hAnsi="Arial" w:cs="Arial"/>
          <w:sz w:val="24"/>
          <w:szCs w:val="24"/>
        </w:rPr>
        <w:t xml:space="preserve">fluidos y </w:t>
      </w:r>
      <w:r w:rsidR="00270D30">
        <w:rPr>
          <w:rFonts w:ascii="Arial" w:hAnsi="Arial" w:cs="Arial"/>
          <w:sz w:val="24"/>
          <w:szCs w:val="24"/>
        </w:rPr>
        <w:t xml:space="preserve">el </w:t>
      </w:r>
      <w:r w:rsidR="00AD2D1D">
        <w:rPr>
          <w:rFonts w:ascii="Arial" w:hAnsi="Arial" w:cs="Arial"/>
          <w:sz w:val="24"/>
          <w:szCs w:val="24"/>
        </w:rPr>
        <w:t>mantenimiento</w:t>
      </w:r>
      <w:r w:rsidR="0093175F">
        <w:rPr>
          <w:rFonts w:ascii="Arial" w:hAnsi="Arial" w:cs="Arial"/>
          <w:sz w:val="24"/>
          <w:szCs w:val="24"/>
        </w:rPr>
        <w:t xml:space="preserve"> de equipos.</w:t>
      </w:r>
    </w:p>
    <w:p w:rsidR="006D562E" w:rsidRDefault="00557CE2" w:rsidP="000B4D92">
      <w:pPr>
        <w:spacing w:line="720" w:lineRule="auto"/>
        <w:ind w:left="851" w:hanging="284"/>
        <w:jc w:val="both"/>
        <w:rPr>
          <w:rFonts w:ascii="Arial" w:hAnsi="Arial" w:cs="Arial"/>
          <w:sz w:val="24"/>
          <w:szCs w:val="24"/>
        </w:rPr>
      </w:pPr>
      <w:r>
        <w:rPr>
          <w:rFonts w:ascii="Arial" w:hAnsi="Arial" w:cs="Arial"/>
          <w:sz w:val="24"/>
          <w:szCs w:val="24"/>
        </w:rPr>
        <w:t xml:space="preserve"> </w:t>
      </w:r>
    </w:p>
    <w:p w:rsidR="00270D30" w:rsidRDefault="00270D30" w:rsidP="000B4D92">
      <w:pPr>
        <w:spacing w:line="720" w:lineRule="auto"/>
        <w:ind w:left="851" w:hanging="284"/>
        <w:jc w:val="both"/>
        <w:rPr>
          <w:rFonts w:ascii="Arial" w:hAnsi="Arial" w:cs="Arial"/>
          <w:sz w:val="24"/>
          <w:szCs w:val="24"/>
        </w:rPr>
      </w:pPr>
    </w:p>
    <w:p w:rsidR="00270D30" w:rsidRDefault="00270D30" w:rsidP="000B4D92">
      <w:pPr>
        <w:spacing w:line="720" w:lineRule="auto"/>
        <w:ind w:left="851" w:hanging="284"/>
        <w:jc w:val="both"/>
        <w:rPr>
          <w:rFonts w:ascii="Arial" w:hAnsi="Arial" w:cs="Arial"/>
          <w:sz w:val="24"/>
          <w:szCs w:val="24"/>
        </w:rPr>
      </w:pPr>
    </w:p>
    <w:p w:rsidR="00AD2D1D" w:rsidRDefault="00AD2D1D" w:rsidP="00CE7977">
      <w:pPr>
        <w:spacing w:line="480" w:lineRule="auto"/>
        <w:ind w:left="851" w:hanging="284"/>
        <w:jc w:val="both"/>
        <w:rPr>
          <w:rFonts w:ascii="Arial" w:hAnsi="Arial" w:cs="Arial"/>
          <w:b/>
          <w:sz w:val="24"/>
          <w:szCs w:val="24"/>
        </w:rPr>
      </w:pPr>
      <w:r>
        <w:rPr>
          <w:rFonts w:ascii="Arial" w:hAnsi="Arial" w:cs="Arial"/>
          <w:b/>
          <w:sz w:val="24"/>
          <w:szCs w:val="24"/>
        </w:rPr>
        <w:lastRenderedPageBreak/>
        <w:t>RECOMENDACIONES</w:t>
      </w:r>
    </w:p>
    <w:p w:rsidR="008D0A94" w:rsidRDefault="00A97C22" w:rsidP="008D0A94">
      <w:pPr>
        <w:spacing w:line="480" w:lineRule="auto"/>
        <w:ind w:left="567"/>
        <w:jc w:val="both"/>
        <w:rPr>
          <w:rFonts w:ascii="Arial" w:hAnsi="Arial" w:cs="Arial"/>
          <w:sz w:val="24"/>
          <w:szCs w:val="24"/>
        </w:rPr>
      </w:pPr>
      <w:r>
        <w:rPr>
          <w:rFonts w:ascii="Arial" w:hAnsi="Arial" w:cs="Arial"/>
          <w:sz w:val="24"/>
          <w:szCs w:val="24"/>
        </w:rPr>
        <w:t>E</w:t>
      </w:r>
      <w:r w:rsidR="008D0A94" w:rsidRPr="008D0A94">
        <w:rPr>
          <w:rFonts w:ascii="Arial" w:hAnsi="Arial" w:cs="Arial"/>
          <w:sz w:val="24"/>
          <w:szCs w:val="24"/>
        </w:rPr>
        <w:t xml:space="preserve">n </w:t>
      </w:r>
      <w:r>
        <w:rPr>
          <w:rFonts w:ascii="Arial" w:hAnsi="Arial" w:cs="Arial"/>
          <w:sz w:val="24"/>
          <w:szCs w:val="24"/>
        </w:rPr>
        <w:t xml:space="preserve">base a </w:t>
      </w:r>
      <w:r w:rsidR="008D0A94" w:rsidRPr="008D0A94">
        <w:rPr>
          <w:rFonts w:ascii="Arial" w:hAnsi="Arial" w:cs="Arial"/>
          <w:sz w:val="24"/>
          <w:szCs w:val="24"/>
        </w:rPr>
        <w:t>las conclusiones del presente trabajo</w:t>
      </w:r>
      <w:r w:rsidR="00270D30">
        <w:rPr>
          <w:rFonts w:ascii="Arial" w:hAnsi="Arial" w:cs="Arial"/>
          <w:sz w:val="24"/>
          <w:szCs w:val="24"/>
        </w:rPr>
        <w:t xml:space="preserve"> y teniendo en cuenta </w:t>
      </w:r>
      <w:r w:rsidR="008D0A94">
        <w:rPr>
          <w:rFonts w:ascii="Arial" w:hAnsi="Arial" w:cs="Arial"/>
          <w:sz w:val="24"/>
          <w:szCs w:val="24"/>
        </w:rPr>
        <w:t>los conceptos de “L</w:t>
      </w:r>
      <w:r w:rsidR="008D0A94" w:rsidRPr="008D0A94">
        <w:rPr>
          <w:rFonts w:ascii="Arial" w:hAnsi="Arial" w:cs="Arial"/>
          <w:sz w:val="24"/>
          <w:szCs w:val="24"/>
        </w:rPr>
        <w:t>a mejora continua</w:t>
      </w:r>
      <w:r w:rsidR="008D0A94">
        <w:rPr>
          <w:rFonts w:ascii="Arial" w:hAnsi="Arial" w:cs="Arial"/>
          <w:sz w:val="24"/>
          <w:szCs w:val="24"/>
        </w:rPr>
        <w:t>”</w:t>
      </w:r>
      <w:r w:rsidR="008D0A94" w:rsidRPr="008D0A94">
        <w:rPr>
          <w:rFonts w:ascii="Arial" w:hAnsi="Arial" w:cs="Arial"/>
          <w:sz w:val="24"/>
          <w:szCs w:val="24"/>
        </w:rPr>
        <w:t xml:space="preserve"> que </w:t>
      </w:r>
      <w:r>
        <w:rPr>
          <w:rFonts w:ascii="Arial" w:hAnsi="Arial" w:cs="Arial"/>
          <w:sz w:val="24"/>
          <w:szCs w:val="24"/>
        </w:rPr>
        <w:t xml:space="preserve">establecen las normas ISO </w:t>
      </w:r>
      <w:r w:rsidR="0022161A">
        <w:rPr>
          <w:rFonts w:ascii="Arial" w:hAnsi="Arial" w:cs="Arial"/>
          <w:sz w:val="24"/>
          <w:szCs w:val="24"/>
        </w:rPr>
        <w:t xml:space="preserve">9001 </w:t>
      </w:r>
      <w:r>
        <w:rPr>
          <w:rFonts w:ascii="Arial" w:hAnsi="Arial" w:cs="Arial"/>
          <w:sz w:val="24"/>
          <w:szCs w:val="24"/>
        </w:rPr>
        <w:t>se dan</w:t>
      </w:r>
      <w:r w:rsidR="008D0A94" w:rsidRPr="008D0A94">
        <w:rPr>
          <w:rFonts w:ascii="Arial" w:hAnsi="Arial" w:cs="Arial"/>
          <w:sz w:val="24"/>
          <w:szCs w:val="24"/>
        </w:rPr>
        <w:t xml:space="preserve"> las siguientes recomendaciones.</w:t>
      </w:r>
    </w:p>
    <w:p w:rsidR="008D0A94" w:rsidRPr="008D0A94" w:rsidRDefault="008D0A94" w:rsidP="008D0A94">
      <w:pPr>
        <w:spacing w:line="480" w:lineRule="auto"/>
        <w:ind w:left="567"/>
        <w:jc w:val="both"/>
        <w:rPr>
          <w:rFonts w:ascii="Arial" w:hAnsi="Arial" w:cs="Arial"/>
          <w:sz w:val="24"/>
          <w:szCs w:val="24"/>
        </w:rPr>
      </w:pPr>
    </w:p>
    <w:p w:rsidR="00AD2D1D" w:rsidRDefault="008D0A94" w:rsidP="008D0A94">
      <w:pPr>
        <w:spacing w:line="480" w:lineRule="auto"/>
        <w:ind w:left="851" w:hanging="284"/>
        <w:jc w:val="both"/>
        <w:rPr>
          <w:rFonts w:ascii="Arial" w:hAnsi="Arial" w:cs="Arial"/>
          <w:sz w:val="24"/>
          <w:szCs w:val="24"/>
        </w:rPr>
      </w:pPr>
      <w:r>
        <w:rPr>
          <w:rFonts w:ascii="Arial" w:hAnsi="Arial" w:cs="Arial"/>
          <w:sz w:val="24"/>
          <w:szCs w:val="24"/>
        </w:rPr>
        <w:t>1</w:t>
      </w:r>
      <w:r w:rsidRPr="008D0A94">
        <w:rPr>
          <w:rFonts w:ascii="Arial" w:hAnsi="Arial" w:cs="Arial"/>
          <w:sz w:val="24"/>
          <w:szCs w:val="24"/>
        </w:rPr>
        <w:t xml:space="preserve">. </w:t>
      </w:r>
      <w:r>
        <w:rPr>
          <w:rFonts w:ascii="Arial" w:hAnsi="Arial" w:cs="Arial"/>
          <w:sz w:val="24"/>
          <w:szCs w:val="24"/>
        </w:rPr>
        <w:t>I</w:t>
      </w:r>
      <w:r w:rsidRPr="008D0A94">
        <w:rPr>
          <w:rFonts w:ascii="Arial" w:hAnsi="Arial" w:cs="Arial"/>
          <w:sz w:val="24"/>
          <w:szCs w:val="24"/>
        </w:rPr>
        <w:t>ncorporar sistemas de monitoreo en cada etapa del proceso</w:t>
      </w:r>
      <w:r w:rsidR="002151EB">
        <w:rPr>
          <w:rFonts w:ascii="Arial" w:hAnsi="Arial" w:cs="Arial"/>
          <w:sz w:val="24"/>
          <w:szCs w:val="24"/>
        </w:rPr>
        <w:t xml:space="preserve"> que</w:t>
      </w:r>
      <w:r w:rsidR="00A97C22">
        <w:rPr>
          <w:rFonts w:ascii="Arial" w:hAnsi="Arial" w:cs="Arial"/>
          <w:sz w:val="24"/>
          <w:szCs w:val="24"/>
        </w:rPr>
        <w:t xml:space="preserve"> permitan tener datos en tiempo real de</w:t>
      </w:r>
      <w:r w:rsidR="002151EB">
        <w:rPr>
          <w:rFonts w:ascii="Arial" w:hAnsi="Arial" w:cs="Arial"/>
          <w:sz w:val="24"/>
          <w:szCs w:val="24"/>
        </w:rPr>
        <w:t xml:space="preserve"> las temperaturas de las emulsiones, del sistema de enfriamiento y las condiciones del vapor.</w:t>
      </w:r>
    </w:p>
    <w:p w:rsidR="008D0A94" w:rsidRDefault="008D0A94" w:rsidP="008D0A94">
      <w:pPr>
        <w:spacing w:line="480" w:lineRule="auto"/>
        <w:ind w:left="851" w:hanging="284"/>
        <w:jc w:val="both"/>
        <w:rPr>
          <w:rFonts w:ascii="Arial" w:hAnsi="Arial" w:cs="Arial"/>
          <w:sz w:val="24"/>
          <w:szCs w:val="24"/>
        </w:rPr>
      </w:pPr>
    </w:p>
    <w:p w:rsidR="008D0A94" w:rsidRPr="008D0A94" w:rsidRDefault="008D0A94" w:rsidP="008D0A94">
      <w:pPr>
        <w:spacing w:line="480" w:lineRule="auto"/>
        <w:ind w:left="851" w:hanging="284"/>
        <w:jc w:val="both"/>
        <w:rPr>
          <w:rFonts w:ascii="Arial" w:hAnsi="Arial" w:cs="Arial"/>
          <w:sz w:val="24"/>
          <w:szCs w:val="24"/>
        </w:rPr>
      </w:pPr>
      <w:r>
        <w:rPr>
          <w:rFonts w:ascii="Arial" w:hAnsi="Arial" w:cs="Arial"/>
          <w:sz w:val="24"/>
          <w:szCs w:val="24"/>
        </w:rPr>
        <w:t>2.</w:t>
      </w:r>
      <w:r w:rsidR="0022161A">
        <w:rPr>
          <w:rFonts w:ascii="Arial" w:hAnsi="Arial" w:cs="Arial"/>
          <w:sz w:val="24"/>
          <w:szCs w:val="24"/>
        </w:rPr>
        <w:t xml:space="preserve"> </w:t>
      </w:r>
      <w:r w:rsidR="004B2677">
        <w:rPr>
          <w:rFonts w:ascii="Arial" w:hAnsi="Arial" w:cs="Arial"/>
          <w:sz w:val="24"/>
          <w:szCs w:val="24"/>
        </w:rPr>
        <w:t>Definir indicadores para los parámetros del sistema</w:t>
      </w:r>
      <w:r w:rsidR="0022161A">
        <w:rPr>
          <w:rFonts w:ascii="Arial" w:hAnsi="Arial" w:cs="Arial"/>
          <w:sz w:val="24"/>
          <w:szCs w:val="24"/>
        </w:rPr>
        <w:t xml:space="preserve"> y automatizar completamente </w:t>
      </w:r>
      <w:r w:rsidR="004B2677">
        <w:rPr>
          <w:rFonts w:ascii="Arial" w:hAnsi="Arial" w:cs="Arial"/>
          <w:sz w:val="24"/>
          <w:szCs w:val="24"/>
        </w:rPr>
        <w:t>el proceso de trefilación del alambre de cobre.</w:t>
      </w:r>
    </w:p>
    <w:p w:rsidR="008D0A94" w:rsidRPr="00AD2D1D" w:rsidRDefault="008D0A94" w:rsidP="008D0A94">
      <w:pPr>
        <w:spacing w:line="480" w:lineRule="auto"/>
        <w:ind w:left="851" w:hanging="284"/>
        <w:jc w:val="both"/>
        <w:rPr>
          <w:rFonts w:ascii="Arial" w:hAnsi="Arial" w:cs="Arial"/>
          <w:sz w:val="24"/>
          <w:szCs w:val="24"/>
        </w:rPr>
      </w:pPr>
    </w:p>
    <w:p w:rsidR="0032241C" w:rsidRPr="0032241C" w:rsidRDefault="0032241C" w:rsidP="0032241C">
      <w:pPr>
        <w:spacing w:line="480" w:lineRule="auto"/>
        <w:jc w:val="both"/>
        <w:rPr>
          <w:rFonts w:ascii="Arial" w:hAnsi="Arial" w:cs="Arial"/>
          <w:b/>
          <w:sz w:val="24"/>
          <w:szCs w:val="24"/>
        </w:rPr>
      </w:pPr>
    </w:p>
    <w:p w:rsidR="0032241C" w:rsidRDefault="0032241C" w:rsidP="0032241C">
      <w:pPr>
        <w:spacing w:line="240" w:lineRule="auto"/>
        <w:jc w:val="both"/>
        <w:rPr>
          <w:rFonts w:ascii="Arial" w:hAnsi="Arial" w:cs="Arial"/>
          <w:b/>
          <w:sz w:val="24"/>
          <w:szCs w:val="24"/>
        </w:rPr>
      </w:pPr>
    </w:p>
    <w:p w:rsidR="0032241C" w:rsidRDefault="0032241C" w:rsidP="0032241C">
      <w:pPr>
        <w:spacing w:line="240" w:lineRule="auto"/>
        <w:jc w:val="both"/>
        <w:rPr>
          <w:rFonts w:ascii="Arial" w:hAnsi="Arial" w:cs="Arial"/>
          <w:b/>
          <w:sz w:val="24"/>
          <w:szCs w:val="24"/>
        </w:rPr>
      </w:pPr>
    </w:p>
    <w:p w:rsidR="0032241C" w:rsidRDefault="0032241C" w:rsidP="0032241C">
      <w:pPr>
        <w:spacing w:line="240" w:lineRule="auto"/>
        <w:jc w:val="both"/>
        <w:rPr>
          <w:rFonts w:ascii="Arial" w:hAnsi="Arial" w:cs="Arial"/>
          <w:b/>
          <w:sz w:val="24"/>
          <w:szCs w:val="24"/>
        </w:rPr>
      </w:pPr>
    </w:p>
    <w:p w:rsidR="0032241C" w:rsidRDefault="0032241C" w:rsidP="0032241C">
      <w:pPr>
        <w:spacing w:line="240" w:lineRule="auto"/>
        <w:jc w:val="both"/>
        <w:rPr>
          <w:rFonts w:ascii="Arial" w:hAnsi="Arial" w:cs="Arial"/>
          <w:b/>
          <w:sz w:val="24"/>
          <w:szCs w:val="24"/>
        </w:rPr>
      </w:pPr>
    </w:p>
    <w:p w:rsidR="0032241C" w:rsidRDefault="0032241C" w:rsidP="0032241C">
      <w:pPr>
        <w:spacing w:line="240" w:lineRule="auto"/>
        <w:jc w:val="both"/>
        <w:rPr>
          <w:rFonts w:ascii="Arial" w:hAnsi="Arial" w:cs="Arial"/>
          <w:b/>
          <w:sz w:val="24"/>
          <w:szCs w:val="24"/>
        </w:rPr>
      </w:pPr>
    </w:p>
    <w:p w:rsidR="0032241C" w:rsidRDefault="00D45F15" w:rsidP="0032241C">
      <w:pPr>
        <w:spacing w:line="240" w:lineRule="auto"/>
        <w:jc w:val="both"/>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1793408" behindDoc="0" locked="0" layoutInCell="1" allowOverlap="1">
            <wp:simplePos x="0" y="0"/>
            <wp:positionH relativeFrom="column">
              <wp:posOffset>5027295</wp:posOffset>
            </wp:positionH>
            <wp:positionV relativeFrom="paragraph">
              <wp:posOffset>-989965</wp:posOffset>
            </wp:positionV>
            <wp:extent cx="285750" cy="190500"/>
            <wp:effectExtent l="19050" t="0" r="0" b="0"/>
            <wp:wrapNone/>
            <wp:docPr id="2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lum bright="30000" contrast="-10000"/>
                    </a:blip>
                    <a:srcRect l="64482" t="9355" r="7958" b="60645"/>
                    <a:stretch>
                      <a:fillRect/>
                    </a:stretch>
                  </pic:blipFill>
                  <pic:spPr bwMode="auto">
                    <a:xfrm>
                      <a:off x="0" y="0"/>
                      <a:ext cx="285750" cy="190500"/>
                    </a:xfrm>
                    <a:prstGeom prst="rect">
                      <a:avLst/>
                    </a:prstGeom>
                    <a:noFill/>
                    <a:ln w="9525">
                      <a:noFill/>
                      <a:miter lim="800000"/>
                      <a:headEnd/>
                      <a:tailEnd/>
                    </a:ln>
                  </pic:spPr>
                </pic:pic>
              </a:graphicData>
            </a:graphic>
          </wp:anchor>
        </w:drawing>
      </w:r>
    </w:p>
    <w:p w:rsidR="00D37249" w:rsidRDefault="00D37249" w:rsidP="00984221">
      <w:pPr>
        <w:spacing w:line="240" w:lineRule="auto"/>
        <w:jc w:val="center"/>
        <w:rPr>
          <w:rFonts w:ascii="Arial" w:hAnsi="Arial" w:cs="Arial"/>
          <w:b/>
          <w:sz w:val="24"/>
          <w:szCs w:val="24"/>
        </w:rPr>
      </w:pPr>
    </w:p>
    <w:p w:rsidR="0020258A" w:rsidRDefault="0020258A" w:rsidP="00984221">
      <w:pPr>
        <w:spacing w:line="240" w:lineRule="auto"/>
        <w:jc w:val="center"/>
        <w:rPr>
          <w:rFonts w:ascii="Arial" w:hAnsi="Arial" w:cs="Arial"/>
          <w:b/>
          <w:sz w:val="24"/>
          <w:szCs w:val="24"/>
        </w:rPr>
      </w:pPr>
    </w:p>
    <w:p w:rsidR="006C35B0" w:rsidRDefault="006C35B0" w:rsidP="00984221">
      <w:pPr>
        <w:spacing w:line="240" w:lineRule="auto"/>
        <w:jc w:val="center"/>
        <w:rPr>
          <w:rFonts w:ascii="Arial" w:hAnsi="Arial" w:cs="Arial"/>
          <w:b/>
          <w:sz w:val="24"/>
          <w:szCs w:val="24"/>
        </w:rPr>
      </w:pPr>
    </w:p>
    <w:p w:rsidR="006C35B0" w:rsidRDefault="006C35B0" w:rsidP="00984221">
      <w:pPr>
        <w:spacing w:line="240" w:lineRule="auto"/>
        <w:jc w:val="center"/>
        <w:rPr>
          <w:rFonts w:ascii="Arial" w:hAnsi="Arial" w:cs="Arial"/>
          <w:b/>
          <w:sz w:val="24"/>
          <w:szCs w:val="24"/>
        </w:rPr>
      </w:pPr>
    </w:p>
    <w:p w:rsidR="0020258A" w:rsidRDefault="0020258A" w:rsidP="00984221">
      <w:pPr>
        <w:spacing w:line="240" w:lineRule="auto"/>
        <w:jc w:val="center"/>
        <w:rPr>
          <w:rFonts w:ascii="Arial" w:hAnsi="Arial" w:cs="Arial"/>
          <w:b/>
          <w:sz w:val="24"/>
          <w:szCs w:val="24"/>
        </w:rPr>
      </w:pPr>
    </w:p>
    <w:p w:rsidR="0020258A" w:rsidRDefault="0020258A" w:rsidP="00984221">
      <w:pPr>
        <w:spacing w:line="240" w:lineRule="auto"/>
        <w:jc w:val="center"/>
        <w:rPr>
          <w:rFonts w:ascii="Arial" w:hAnsi="Arial" w:cs="Arial"/>
          <w:b/>
          <w:sz w:val="24"/>
          <w:szCs w:val="24"/>
        </w:rPr>
      </w:pPr>
    </w:p>
    <w:p w:rsidR="0020258A" w:rsidRDefault="0020258A" w:rsidP="00984221">
      <w:pPr>
        <w:spacing w:line="240" w:lineRule="auto"/>
        <w:jc w:val="center"/>
        <w:rPr>
          <w:rFonts w:ascii="Arial" w:hAnsi="Arial" w:cs="Arial"/>
          <w:b/>
          <w:sz w:val="24"/>
          <w:szCs w:val="24"/>
        </w:rPr>
      </w:pPr>
    </w:p>
    <w:p w:rsidR="001C2C64" w:rsidRDefault="007604B1" w:rsidP="00984221">
      <w:pPr>
        <w:spacing w:line="240" w:lineRule="auto"/>
        <w:jc w:val="center"/>
        <w:rPr>
          <w:rFonts w:ascii="Arial" w:hAnsi="Arial" w:cs="Arial"/>
          <w:b/>
          <w:sz w:val="24"/>
          <w:szCs w:val="24"/>
        </w:rPr>
      </w:pPr>
      <w:r>
        <w:rPr>
          <w:rFonts w:ascii="Arial" w:hAnsi="Arial" w:cs="Arial"/>
          <w:b/>
          <w:noProof/>
          <w:sz w:val="24"/>
          <w:szCs w:val="24"/>
          <w:lang w:val="es-ES" w:eastAsia="es-ES"/>
        </w:rPr>
        <w:drawing>
          <wp:anchor distT="0" distB="0" distL="114300" distR="114300" simplePos="0" relativeHeight="251811840" behindDoc="0" locked="0" layoutInCell="1" allowOverlap="1">
            <wp:simplePos x="0" y="0"/>
            <wp:positionH relativeFrom="column">
              <wp:posOffset>5026660</wp:posOffset>
            </wp:positionH>
            <wp:positionV relativeFrom="paragraph">
              <wp:posOffset>-989330</wp:posOffset>
            </wp:positionV>
            <wp:extent cx="289560" cy="189865"/>
            <wp:effectExtent l="19050" t="0" r="0" b="0"/>
            <wp:wrapNone/>
            <wp:docPr id="2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lum bright="30000" contrast="-10000"/>
                    </a:blip>
                    <a:srcRect l="64482" t="9355" r="7958" b="60645"/>
                    <a:stretch>
                      <a:fillRect/>
                    </a:stretch>
                  </pic:blipFill>
                  <pic:spPr bwMode="auto">
                    <a:xfrm>
                      <a:off x="0" y="0"/>
                      <a:ext cx="289560" cy="189865"/>
                    </a:xfrm>
                    <a:prstGeom prst="rect">
                      <a:avLst/>
                    </a:prstGeom>
                    <a:noFill/>
                    <a:ln w="9525">
                      <a:noFill/>
                      <a:miter lim="800000"/>
                      <a:headEnd/>
                      <a:tailEnd/>
                    </a:ln>
                  </pic:spPr>
                </pic:pic>
              </a:graphicData>
            </a:graphic>
          </wp:anchor>
        </w:drawing>
      </w:r>
      <w:r w:rsidR="00685EB6">
        <w:rPr>
          <w:rFonts w:ascii="Arial" w:hAnsi="Arial" w:cs="Arial"/>
          <w:b/>
          <w:sz w:val="24"/>
          <w:szCs w:val="24"/>
        </w:rPr>
        <w:t>BIBLIOGRAFÍ</w:t>
      </w:r>
      <w:r w:rsidR="00C8490B" w:rsidRPr="00984221">
        <w:rPr>
          <w:rFonts w:ascii="Arial" w:hAnsi="Arial" w:cs="Arial"/>
          <w:b/>
          <w:sz w:val="24"/>
          <w:szCs w:val="24"/>
        </w:rPr>
        <w:t>A.</w:t>
      </w:r>
      <w:r w:rsidRPr="007604B1">
        <w:rPr>
          <w:rFonts w:ascii="Arial" w:hAnsi="Arial" w:cs="Arial"/>
          <w:b/>
          <w:noProof/>
          <w:lang w:val="es-ES" w:eastAsia="es-ES"/>
        </w:rPr>
        <w:t xml:space="preserve"> </w:t>
      </w:r>
    </w:p>
    <w:p w:rsidR="00D37249" w:rsidRDefault="00D37249" w:rsidP="00984221">
      <w:pPr>
        <w:spacing w:line="240" w:lineRule="auto"/>
        <w:jc w:val="center"/>
        <w:rPr>
          <w:rFonts w:ascii="Arial" w:hAnsi="Arial" w:cs="Arial"/>
          <w:b/>
          <w:sz w:val="24"/>
          <w:szCs w:val="24"/>
        </w:rPr>
      </w:pPr>
    </w:p>
    <w:p w:rsidR="0014456C" w:rsidRPr="00984221" w:rsidRDefault="0014456C" w:rsidP="00984221">
      <w:pPr>
        <w:spacing w:line="240" w:lineRule="auto"/>
        <w:jc w:val="center"/>
        <w:rPr>
          <w:rFonts w:ascii="Arial" w:hAnsi="Arial" w:cs="Arial"/>
          <w:b/>
          <w:sz w:val="24"/>
          <w:szCs w:val="24"/>
        </w:rPr>
      </w:pPr>
    </w:p>
    <w:p w:rsidR="0014456C" w:rsidRDefault="0014456C" w:rsidP="0014456C">
      <w:pPr>
        <w:pStyle w:val="Prrafodelista"/>
        <w:numPr>
          <w:ilvl w:val="0"/>
          <w:numId w:val="7"/>
        </w:numPr>
        <w:autoSpaceDE w:val="0"/>
        <w:autoSpaceDN w:val="0"/>
        <w:adjustRightInd w:val="0"/>
        <w:spacing w:after="0" w:line="480" w:lineRule="auto"/>
        <w:ind w:left="714" w:hanging="357"/>
        <w:rPr>
          <w:rFonts w:ascii="Arial" w:eastAsiaTheme="minorHAnsi" w:hAnsi="Arial" w:cs="Arial"/>
          <w:sz w:val="24"/>
          <w:szCs w:val="24"/>
          <w:lang w:val="es-ES"/>
        </w:rPr>
      </w:pPr>
      <w:r w:rsidRPr="00441298">
        <w:rPr>
          <w:rFonts w:ascii="Arial" w:eastAsiaTheme="minorHAnsi" w:hAnsi="Arial" w:cs="Arial"/>
          <w:sz w:val="24"/>
          <w:szCs w:val="24"/>
          <w:lang w:val="es-ES"/>
        </w:rPr>
        <w:t>Cuevas Streeter Alejandro; “Procesos de manufactura”, Control # 2; Universidad de Chile, 2008.</w:t>
      </w:r>
      <w:r w:rsidR="00875457">
        <w:rPr>
          <w:rFonts w:ascii="Arial" w:eastAsiaTheme="minorHAnsi" w:hAnsi="Arial" w:cs="Arial"/>
          <w:sz w:val="24"/>
          <w:szCs w:val="24"/>
          <w:lang w:val="es-ES"/>
        </w:rPr>
        <w:t xml:space="preserve"> </w:t>
      </w:r>
    </w:p>
    <w:p w:rsidR="0014456C" w:rsidRPr="0014456C" w:rsidRDefault="0014456C" w:rsidP="0014456C">
      <w:pPr>
        <w:pStyle w:val="Prrafodelista"/>
        <w:autoSpaceDE w:val="0"/>
        <w:autoSpaceDN w:val="0"/>
        <w:adjustRightInd w:val="0"/>
        <w:spacing w:after="0" w:line="480" w:lineRule="auto"/>
        <w:ind w:left="714"/>
        <w:rPr>
          <w:rFonts w:ascii="Arial" w:eastAsiaTheme="minorHAnsi" w:hAnsi="Arial" w:cs="Arial"/>
          <w:sz w:val="24"/>
          <w:szCs w:val="24"/>
          <w:lang w:val="es-ES"/>
        </w:rPr>
      </w:pPr>
    </w:p>
    <w:p w:rsidR="00C8490B" w:rsidRPr="004338EE" w:rsidRDefault="00C8490B" w:rsidP="004338EE">
      <w:pPr>
        <w:pStyle w:val="Prrafodelista"/>
        <w:numPr>
          <w:ilvl w:val="0"/>
          <w:numId w:val="7"/>
        </w:numPr>
        <w:spacing w:line="480" w:lineRule="auto"/>
        <w:rPr>
          <w:rFonts w:ascii="Arial" w:hAnsi="Arial" w:cs="Arial"/>
          <w:sz w:val="24"/>
          <w:szCs w:val="24"/>
        </w:rPr>
      </w:pPr>
      <w:r w:rsidRPr="004338EE">
        <w:rPr>
          <w:rFonts w:ascii="Arial" w:hAnsi="Arial" w:cs="Arial"/>
          <w:sz w:val="24"/>
          <w:szCs w:val="24"/>
        </w:rPr>
        <w:t>http://www.avestapolarit.com/files/Outokumpu_ES.pdf</w:t>
      </w:r>
    </w:p>
    <w:p w:rsidR="00441298" w:rsidRPr="008F3888" w:rsidRDefault="00441298" w:rsidP="00441298">
      <w:pPr>
        <w:pStyle w:val="Prrafodelista"/>
        <w:spacing w:line="480" w:lineRule="auto"/>
        <w:jc w:val="both"/>
        <w:rPr>
          <w:rFonts w:ascii="Arial" w:hAnsi="Arial" w:cs="Arial"/>
          <w:sz w:val="24"/>
          <w:szCs w:val="24"/>
        </w:rPr>
      </w:pPr>
    </w:p>
    <w:p w:rsidR="006E12F8" w:rsidRPr="00944980" w:rsidRDefault="00492FB2" w:rsidP="00441298">
      <w:pPr>
        <w:pStyle w:val="Prrafodelista"/>
        <w:numPr>
          <w:ilvl w:val="0"/>
          <w:numId w:val="7"/>
        </w:numPr>
        <w:autoSpaceDE w:val="0"/>
        <w:autoSpaceDN w:val="0"/>
        <w:adjustRightInd w:val="0"/>
        <w:spacing w:after="0" w:line="480" w:lineRule="auto"/>
        <w:ind w:left="714" w:hanging="357"/>
        <w:rPr>
          <w:rFonts w:ascii="Arial" w:eastAsiaTheme="minorHAnsi" w:hAnsi="Arial" w:cs="Arial"/>
          <w:sz w:val="24"/>
          <w:szCs w:val="24"/>
          <w:lang w:val="es-ES"/>
        </w:rPr>
      </w:pPr>
      <w:hyperlink r:id="rId96" w:anchor="intro" w:history="1">
        <w:r w:rsidR="00944980" w:rsidRPr="00944980">
          <w:rPr>
            <w:rStyle w:val="Hipervnculo"/>
            <w:rFonts w:ascii="Arial" w:eastAsiaTheme="minorHAnsi" w:hAnsi="Arial" w:cs="Arial"/>
            <w:color w:val="auto"/>
            <w:sz w:val="24"/>
            <w:szCs w:val="24"/>
            <w:u w:val="none"/>
            <w:lang w:val="es-ES"/>
          </w:rPr>
          <w:t>http://www.monografias.com/trabajos6/sipro/sipro.shtml#intro</w:t>
        </w:r>
      </w:hyperlink>
    </w:p>
    <w:p w:rsidR="00944980" w:rsidRPr="00441298" w:rsidRDefault="00944980" w:rsidP="00944980">
      <w:pPr>
        <w:pStyle w:val="Prrafodelista"/>
        <w:autoSpaceDE w:val="0"/>
        <w:autoSpaceDN w:val="0"/>
        <w:adjustRightInd w:val="0"/>
        <w:spacing w:after="0" w:line="480" w:lineRule="auto"/>
        <w:ind w:left="714"/>
        <w:rPr>
          <w:rFonts w:ascii="Arial" w:eastAsiaTheme="minorHAnsi" w:hAnsi="Arial" w:cs="Arial"/>
          <w:sz w:val="24"/>
          <w:szCs w:val="24"/>
          <w:lang w:val="es-ES"/>
        </w:rPr>
      </w:pPr>
    </w:p>
    <w:p w:rsidR="00AD32DA" w:rsidRPr="006C35B0" w:rsidRDefault="00492FB2" w:rsidP="00AD32DA">
      <w:pPr>
        <w:pStyle w:val="Prrafodelista"/>
        <w:numPr>
          <w:ilvl w:val="0"/>
          <w:numId w:val="7"/>
        </w:numPr>
        <w:autoSpaceDE w:val="0"/>
        <w:autoSpaceDN w:val="0"/>
        <w:adjustRightInd w:val="0"/>
        <w:spacing w:after="0" w:line="480" w:lineRule="auto"/>
        <w:ind w:left="714" w:hanging="357"/>
        <w:rPr>
          <w:rFonts w:ascii="Arial" w:eastAsiaTheme="minorHAnsi" w:hAnsi="Arial" w:cs="Arial"/>
          <w:sz w:val="24"/>
          <w:szCs w:val="24"/>
          <w:lang w:val="es-ES"/>
        </w:rPr>
      </w:pPr>
      <w:hyperlink r:id="rId97" w:history="1">
        <w:r w:rsidR="00AD67A0" w:rsidRPr="00AD67A0">
          <w:rPr>
            <w:rStyle w:val="Hipervnculo"/>
            <w:rFonts w:ascii="Arial" w:hAnsi="Arial" w:cs="Arial"/>
            <w:color w:val="auto"/>
            <w:sz w:val="24"/>
            <w:szCs w:val="24"/>
            <w:u w:val="none"/>
            <w:lang w:val="es-ES"/>
          </w:rPr>
          <w:t>http://www.textoscientificos.com/quimica/dureza-ablandamiento-agua</w:t>
        </w:r>
      </w:hyperlink>
      <w:r w:rsidR="00AD67A0" w:rsidRPr="00AD67A0">
        <w:rPr>
          <w:rFonts w:ascii="Arial" w:hAnsi="Arial" w:cs="Arial"/>
          <w:sz w:val="24"/>
          <w:szCs w:val="24"/>
          <w:lang w:val="es-ES"/>
        </w:rPr>
        <w:t xml:space="preserve"> </w:t>
      </w:r>
    </w:p>
    <w:p w:rsidR="006C35B0" w:rsidRPr="00AD67A0" w:rsidRDefault="006C35B0" w:rsidP="006C35B0">
      <w:pPr>
        <w:pStyle w:val="Prrafodelista"/>
        <w:autoSpaceDE w:val="0"/>
        <w:autoSpaceDN w:val="0"/>
        <w:adjustRightInd w:val="0"/>
        <w:spacing w:after="0" w:line="480" w:lineRule="auto"/>
        <w:ind w:left="714"/>
        <w:rPr>
          <w:rFonts w:ascii="Arial" w:eastAsiaTheme="minorHAnsi" w:hAnsi="Arial" w:cs="Arial"/>
          <w:sz w:val="24"/>
          <w:szCs w:val="24"/>
          <w:lang w:val="es-ES"/>
        </w:rPr>
      </w:pPr>
    </w:p>
    <w:p w:rsidR="003B372D" w:rsidRDefault="00492FB2" w:rsidP="008F3888">
      <w:pPr>
        <w:pStyle w:val="Prrafodelista"/>
        <w:numPr>
          <w:ilvl w:val="0"/>
          <w:numId w:val="7"/>
        </w:numPr>
        <w:spacing w:line="480" w:lineRule="auto"/>
        <w:jc w:val="both"/>
        <w:rPr>
          <w:rFonts w:ascii="Arial" w:hAnsi="Arial" w:cs="Arial"/>
          <w:sz w:val="24"/>
          <w:szCs w:val="24"/>
          <w:lang w:val="es-ES"/>
        </w:rPr>
      </w:pPr>
      <w:hyperlink r:id="rId98" w:history="1">
        <w:r w:rsidR="003A5EAE" w:rsidRPr="003A5EAE">
          <w:rPr>
            <w:rStyle w:val="Hipervnculo"/>
            <w:rFonts w:ascii="Arial" w:hAnsi="Arial" w:cs="Arial"/>
            <w:color w:val="auto"/>
            <w:sz w:val="24"/>
            <w:szCs w:val="24"/>
            <w:u w:val="none"/>
            <w:lang w:val="es-ES"/>
          </w:rPr>
          <w:t>http://www.lenntech.es/aplicaciones/ultrapura/conductividad/conductividad-agua.htm</w:t>
        </w:r>
      </w:hyperlink>
      <w:r w:rsidR="006C35B0">
        <w:rPr>
          <w:rFonts w:ascii="Arial" w:hAnsi="Arial" w:cs="Arial"/>
          <w:sz w:val="24"/>
          <w:szCs w:val="24"/>
          <w:lang w:val="es-ES"/>
        </w:rPr>
        <w:t xml:space="preserve">  </w:t>
      </w:r>
    </w:p>
    <w:p w:rsidR="00944980" w:rsidRPr="0014456C" w:rsidRDefault="00944980" w:rsidP="00944980">
      <w:pPr>
        <w:pStyle w:val="Prrafodelista"/>
        <w:numPr>
          <w:ilvl w:val="0"/>
          <w:numId w:val="7"/>
        </w:numPr>
        <w:spacing w:line="480" w:lineRule="auto"/>
        <w:rPr>
          <w:rFonts w:ascii="Arial" w:hAnsi="Arial" w:cs="Arial"/>
          <w:sz w:val="24"/>
          <w:szCs w:val="24"/>
          <w:lang w:val="es-ES"/>
        </w:rPr>
      </w:pPr>
      <w:r w:rsidRPr="0014456C">
        <w:rPr>
          <w:rFonts w:ascii="Arial" w:eastAsiaTheme="minorHAnsi" w:hAnsi="Arial" w:cs="Arial"/>
          <w:sz w:val="24"/>
          <w:szCs w:val="24"/>
          <w:lang w:val="es-ES"/>
        </w:rPr>
        <w:t>Incropera Frank P., De Witt  David P.; Fundamentos de Transferencia de calor, PRENTICE HALL HIPANO</w:t>
      </w:r>
      <w:r w:rsidR="004A4453">
        <w:rPr>
          <w:rFonts w:ascii="Arial" w:eastAsiaTheme="minorHAnsi" w:hAnsi="Arial" w:cs="Arial"/>
          <w:sz w:val="24"/>
          <w:szCs w:val="24"/>
          <w:lang w:val="es-ES"/>
        </w:rPr>
        <w:t>AMERICANA, S. A., 4ª edición, Mé</w:t>
      </w:r>
      <w:r w:rsidRPr="0014456C">
        <w:rPr>
          <w:rFonts w:ascii="Arial" w:eastAsiaTheme="minorHAnsi" w:hAnsi="Arial" w:cs="Arial"/>
          <w:sz w:val="24"/>
          <w:szCs w:val="24"/>
          <w:lang w:val="es-ES"/>
        </w:rPr>
        <w:t>xico 1999.</w:t>
      </w:r>
    </w:p>
    <w:p w:rsidR="00944980" w:rsidRDefault="00944980" w:rsidP="00944980">
      <w:pPr>
        <w:pStyle w:val="Prrafodelista"/>
        <w:spacing w:line="480" w:lineRule="auto"/>
        <w:jc w:val="both"/>
        <w:rPr>
          <w:rFonts w:ascii="Arial" w:hAnsi="Arial" w:cs="Arial"/>
          <w:sz w:val="24"/>
          <w:szCs w:val="24"/>
          <w:lang w:val="es-ES"/>
        </w:rPr>
      </w:pPr>
    </w:p>
    <w:p w:rsidR="0014456C" w:rsidRDefault="0014456C" w:rsidP="0014456C">
      <w:pPr>
        <w:pStyle w:val="Prrafodelista"/>
        <w:numPr>
          <w:ilvl w:val="0"/>
          <w:numId w:val="7"/>
        </w:numPr>
        <w:spacing w:line="480" w:lineRule="auto"/>
        <w:jc w:val="both"/>
        <w:rPr>
          <w:rFonts w:ascii="Arial" w:hAnsi="Arial" w:cs="Arial"/>
          <w:sz w:val="24"/>
          <w:szCs w:val="24"/>
        </w:rPr>
      </w:pPr>
      <w:r w:rsidRPr="003B372D">
        <w:rPr>
          <w:rFonts w:ascii="Arial" w:hAnsi="Arial" w:cs="Arial"/>
          <w:sz w:val="24"/>
          <w:szCs w:val="24"/>
        </w:rPr>
        <w:t>MIKELL P. GROOVER; “FUNDAMENTOS DE MANUFACTURA MODERNA”; PRENTICE-HALL HISPANOAMERICANA, S.A., 1997.</w:t>
      </w:r>
    </w:p>
    <w:p w:rsidR="0014456C" w:rsidRDefault="0014456C" w:rsidP="0014456C">
      <w:pPr>
        <w:pStyle w:val="Prrafodelista"/>
        <w:spacing w:line="480" w:lineRule="auto"/>
        <w:jc w:val="both"/>
        <w:rPr>
          <w:rFonts w:ascii="Arial" w:hAnsi="Arial" w:cs="Arial"/>
          <w:sz w:val="24"/>
          <w:szCs w:val="24"/>
        </w:rPr>
      </w:pPr>
    </w:p>
    <w:p w:rsidR="0014456C" w:rsidRPr="00441298" w:rsidRDefault="00D45F15" w:rsidP="0014456C">
      <w:pPr>
        <w:pStyle w:val="Prrafodelista"/>
        <w:numPr>
          <w:ilvl w:val="0"/>
          <w:numId w:val="7"/>
        </w:numPr>
        <w:spacing w:line="480" w:lineRule="auto"/>
        <w:jc w:val="both"/>
        <w:rPr>
          <w:rFonts w:ascii="Arial" w:hAnsi="Arial" w:cs="Arial"/>
          <w:sz w:val="24"/>
          <w:szCs w:val="24"/>
        </w:rPr>
      </w:pPr>
      <w:r>
        <w:rPr>
          <w:rFonts w:ascii="Arial" w:eastAsiaTheme="minorHAnsi" w:hAnsi="Arial" w:cs="Arial"/>
          <w:noProof/>
          <w:sz w:val="24"/>
          <w:szCs w:val="24"/>
          <w:lang w:val="es-ES" w:eastAsia="es-ES"/>
        </w:rPr>
        <w:drawing>
          <wp:anchor distT="0" distB="0" distL="114300" distR="114300" simplePos="0" relativeHeight="251795456" behindDoc="0" locked="0" layoutInCell="1" allowOverlap="1">
            <wp:simplePos x="0" y="0"/>
            <wp:positionH relativeFrom="column">
              <wp:posOffset>4960620</wp:posOffset>
            </wp:positionH>
            <wp:positionV relativeFrom="paragraph">
              <wp:posOffset>-989965</wp:posOffset>
            </wp:positionV>
            <wp:extent cx="285750" cy="190500"/>
            <wp:effectExtent l="19050" t="0" r="0" b="0"/>
            <wp:wrapNone/>
            <wp:docPr id="2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lum bright="30000" contrast="-10000"/>
                    </a:blip>
                    <a:srcRect l="64482" t="9355" r="7958" b="60645"/>
                    <a:stretch>
                      <a:fillRect/>
                    </a:stretch>
                  </pic:blipFill>
                  <pic:spPr bwMode="auto">
                    <a:xfrm>
                      <a:off x="0" y="0"/>
                      <a:ext cx="285750" cy="190500"/>
                    </a:xfrm>
                    <a:prstGeom prst="rect">
                      <a:avLst/>
                    </a:prstGeom>
                    <a:noFill/>
                    <a:ln w="9525">
                      <a:noFill/>
                      <a:miter lim="800000"/>
                      <a:headEnd/>
                      <a:tailEnd/>
                    </a:ln>
                  </pic:spPr>
                </pic:pic>
              </a:graphicData>
            </a:graphic>
          </wp:anchor>
        </w:drawing>
      </w:r>
      <w:r w:rsidR="0014456C" w:rsidRPr="008F3888">
        <w:rPr>
          <w:rFonts w:ascii="Arial" w:eastAsiaTheme="minorHAnsi" w:hAnsi="Arial" w:cs="Arial"/>
          <w:sz w:val="24"/>
          <w:szCs w:val="24"/>
          <w:lang w:val="es-ES"/>
        </w:rPr>
        <w:t>Philip Siegmann; “</w:t>
      </w:r>
      <w:r w:rsidR="0014456C" w:rsidRPr="008F3888">
        <w:rPr>
          <w:rFonts w:ascii="Arial" w:eastAsiaTheme="minorHAnsi" w:hAnsi="Arial" w:cs="Arial"/>
          <w:bCs/>
          <w:sz w:val="24"/>
          <w:szCs w:val="24"/>
          <w:lang w:val="es-ES"/>
        </w:rPr>
        <w:t>DESARROLLO DE UN PROTOTIPO INDUSTRIAL PARA LA DETECCIÓN EN LÍNEA DE PRODUCCIÓN DE DEFECTOS EN SUPERFICIE DE HILOS METÁLICOS FINOS”; MEMORIA PRESENTADA PARA OPTAR AL GRADO DE DOCTOR</w:t>
      </w:r>
      <w:r w:rsidR="0014456C">
        <w:rPr>
          <w:rFonts w:ascii="Arial" w:eastAsiaTheme="minorHAnsi" w:hAnsi="Arial" w:cs="Arial"/>
          <w:bCs/>
          <w:sz w:val="24"/>
          <w:szCs w:val="24"/>
          <w:lang w:val="es-ES"/>
        </w:rPr>
        <w:t xml:space="preserve"> de la Universidad Complutense de Madrid</w:t>
      </w:r>
      <w:r w:rsidR="0014456C" w:rsidRPr="008F3888">
        <w:rPr>
          <w:rFonts w:ascii="Arial" w:eastAsiaTheme="minorHAnsi" w:hAnsi="Arial" w:cs="Arial"/>
          <w:bCs/>
          <w:sz w:val="24"/>
          <w:szCs w:val="24"/>
          <w:lang w:val="es-ES"/>
        </w:rPr>
        <w:t>, 2002.</w:t>
      </w:r>
    </w:p>
    <w:p w:rsidR="0014456C" w:rsidRPr="003A5EAE" w:rsidRDefault="0014456C" w:rsidP="0014456C">
      <w:pPr>
        <w:pStyle w:val="Prrafodelista"/>
        <w:spacing w:line="480" w:lineRule="auto"/>
        <w:jc w:val="both"/>
        <w:rPr>
          <w:rFonts w:ascii="Arial" w:hAnsi="Arial" w:cs="Arial"/>
          <w:sz w:val="24"/>
          <w:szCs w:val="24"/>
          <w:lang w:val="es-ES"/>
        </w:rPr>
      </w:pPr>
    </w:p>
    <w:p w:rsidR="00CE6722" w:rsidRDefault="00CE6722" w:rsidP="00CE6722">
      <w:pPr>
        <w:spacing w:after="0" w:line="480" w:lineRule="auto"/>
        <w:ind w:left="851"/>
        <w:jc w:val="both"/>
        <w:rPr>
          <w:rFonts w:ascii="Arial" w:hAnsi="Arial" w:cs="Arial"/>
          <w:sz w:val="24"/>
          <w:szCs w:val="24"/>
          <w:lang w:val="es-ES"/>
        </w:rPr>
      </w:pPr>
    </w:p>
    <w:p w:rsidR="00741054" w:rsidRDefault="00741054" w:rsidP="00CE6722">
      <w:pPr>
        <w:spacing w:after="0" w:line="480" w:lineRule="auto"/>
        <w:ind w:left="851"/>
        <w:jc w:val="both"/>
        <w:rPr>
          <w:rFonts w:ascii="Arial" w:hAnsi="Arial" w:cs="Arial"/>
          <w:sz w:val="24"/>
          <w:szCs w:val="24"/>
          <w:lang w:val="es-ES"/>
        </w:rPr>
      </w:pPr>
    </w:p>
    <w:p w:rsidR="00741054" w:rsidRDefault="00741054" w:rsidP="00CE6722">
      <w:pPr>
        <w:spacing w:after="0" w:line="480" w:lineRule="auto"/>
        <w:ind w:left="851"/>
        <w:jc w:val="both"/>
        <w:rPr>
          <w:rFonts w:ascii="Arial" w:hAnsi="Arial" w:cs="Arial"/>
          <w:sz w:val="24"/>
          <w:szCs w:val="24"/>
          <w:lang w:val="es-ES"/>
        </w:rPr>
      </w:pPr>
    </w:p>
    <w:p w:rsidR="00741054" w:rsidRDefault="00741054" w:rsidP="00CE6722">
      <w:pPr>
        <w:spacing w:after="0" w:line="480" w:lineRule="auto"/>
        <w:ind w:left="851"/>
        <w:jc w:val="both"/>
        <w:rPr>
          <w:rFonts w:ascii="Arial" w:hAnsi="Arial" w:cs="Arial"/>
          <w:sz w:val="24"/>
          <w:szCs w:val="24"/>
          <w:lang w:val="es-ES"/>
        </w:rPr>
      </w:pPr>
    </w:p>
    <w:p w:rsidR="00741054" w:rsidRDefault="00741054" w:rsidP="00CE6722">
      <w:pPr>
        <w:spacing w:after="0" w:line="480" w:lineRule="auto"/>
        <w:ind w:left="851"/>
        <w:jc w:val="both"/>
        <w:rPr>
          <w:rFonts w:ascii="Arial" w:hAnsi="Arial" w:cs="Arial"/>
          <w:sz w:val="24"/>
          <w:szCs w:val="24"/>
          <w:lang w:val="es-ES"/>
        </w:rPr>
      </w:pPr>
    </w:p>
    <w:p w:rsidR="00741054" w:rsidRDefault="00741054" w:rsidP="00CE6722">
      <w:pPr>
        <w:spacing w:after="0" w:line="480" w:lineRule="auto"/>
        <w:ind w:left="851"/>
        <w:jc w:val="both"/>
        <w:rPr>
          <w:rFonts w:ascii="Arial" w:hAnsi="Arial" w:cs="Arial"/>
          <w:sz w:val="24"/>
          <w:szCs w:val="24"/>
          <w:lang w:val="es-ES"/>
        </w:rPr>
      </w:pPr>
    </w:p>
    <w:p w:rsidR="00741054" w:rsidRDefault="00741054" w:rsidP="00CE6722">
      <w:pPr>
        <w:spacing w:after="0" w:line="480" w:lineRule="auto"/>
        <w:ind w:left="851"/>
        <w:jc w:val="both"/>
        <w:rPr>
          <w:rFonts w:ascii="Arial" w:hAnsi="Arial" w:cs="Arial"/>
          <w:sz w:val="24"/>
          <w:szCs w:val="24"/>
          <w:lang w:val="es-ES"/>
        </w:rPr>
      </w:pPr>
    </w:p>
    <w:p w:rsidR="00741054" w:rsidRDefault="00741054" w:rsidP="00CE6722">
      <w:pPr>
        <w:spacing w:after="0" w:line="480" w:lineRule="auto"/>
        <w:ind w:left="851"/>
        <w:jc w:val="both"/>
        <w:rPr>
          <w:rFonts w:ascii="Arial" w:hAnsi="Arial" w:cs="Arial"/>
          <w:sz w:val="24"/>
          <w:szCs w:val="24"/>
          <w:lang w:val="es-ES"/>
        </w:rPr>
      </w:pPr>
    </w:p>
    <w:p w:rsidR="00741054" w:rsidRDefault="00741054" w:rsidP="00CE6722">
      <w:pPr>
        <w:spacing w:after="0" w:line="480" w:lineRule="auto"/>
        <w:ind w:left="851"/>
        <w:jc w:val="both"/>
        <w:rPr>
          <w:rFonts w:ascii="Arial" w:hAnsi="Arial" w:cs="Arial"/>
          <w:sz w:val="24"/>
          <w:szCs w:val="24"/>
          <w:lang w:val="es-ES"/>
        </w:rPr>
      </w:pPr>
    </w:p>
    <w:p w:rsidR="00741054" w:rsidRDefault="00741054" w:rsidP="00CE6722">
      <w:pPr>
        <w:spacing w:after="0" w:line="480" w:lineRule="auto"/>
        <w:ind w:left="851"/>
        <w:jc w:val="both"/>
        <w:rPr>
          <w:rFonts w:ascii="Arial" w:hAnsi="Arial" w:cs="Arial"/>
          <w:sz w:val="24"/>
          <w:szCs w:val="24"/>
          <w:lang w:val="es-ES"/>
        </w:rPr>
      </w:pPr>
    </w:p>
    <w:p w:rsidR="00741054" w:rsidRDefault="00741054" w:rsidP="00CE6722">
      <w:pPr>
        <w:spacing w:after="0" w:line="480" w:lineRule="auto"/>
        <w:ind w:left="851"/>
        <w:jc w:val="both"/>
        <w:rPr>
          <w:rFonts w:ascii="Arial" w:hAnsi="Arial" w:cs="Arial"/>
          <w:sz w:val="24"/>
          <w:szCs w:val="24"/>
          <w:lang w:val="es-ES"/>
        </w:rPr>
      </w:pPr>
    </w:p>
    <w:p w:rsidR="00741054" w:rsidRDefault="00741054" w:rsidP="005A5405">
      <w:pPr>
        <w:spacing w:after="0" w:line="480" w:lineRule="auto"/>
        <w:jc w:val="both"/>
        <w:rPr>
          <w:rFonts w:ascii="Arial" w:hAnsi="Arial" w:cs="Arial"/>
          <w:sz w:val="24"/>
          <w:szCs w:val="24"/>
          <w:lang w:val="es-ES"/>
        </w:rPr>
      </w:pPr>
    </w:p>
    <w:sectPr w:rsidR="00741054" w:rsidSect="00B63140">
      <w:headerReference w:type="default" r:id="rId99"/>
      <w:pgSz w:w="11907" w:h="16840" w:code="9"/>
      <w:pgMar w:top="2268" w:right="1361" w:bottom="2410"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2FB2" w:rsidRDefault="00492FB2" w:rsidP="00474222">
      <w:pPr>
        <w:spacing w:after="0" w:line="240" w:lineRule="auto"/>
      </w:pPr>
      <w:r>
        <w:separator/>
      </w:r>
    </w:p>
  </w:endnote>
  <w:endnote w:type="continuationSeparator" w:id="0">
    <w:p w:rsidR="00492FB2" w:rsidRDefault="00492FB2" w:rsidP="004742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2FB2" w:rsidRDefault="00492FB2" w:rsidP="00474222">
      <w:pPr>
        <w:spacing w:after="0" w:line="240" w:lineRule="auto"/>
      </w:pPr>
      <w:r>
        <w:separator/>
      </w:r>
    </w:p>
  </w:footnote>
  <w:footnote w:type="continuationSeparator" w:id="0">
    <w:p w:rsidR="00492FB2" w:rsidRDefault="00492FB2" w:rsidP="004742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82845"/>
      <w:docPartObj>
        <w:docPartGallery w:val="Page Numbers (Top of Page)"/>
        <w:docPartUnique/>
      </w:docPartObj>
    </w:sdtPr>
    <w:sdtEndPr/>
    <w:sdtContent>
      <w:p w:rsidR="00297FCE" w:rsidRDefault="001A3183">
        <w:pPr>
          <w:pStyle w:val="Encabezado"/>
          <w:jc w:val="right"/>
        </w:pPr>
        <w:r w:rsidRPr="004C3579">
          <w:rPr>
            <w:rFonts w:ascii="Arial" w:hAnsi="Arial" w:cs="Arial"/>
          </w:rPr>
          <w:fldChar w:fldCharType="begin"/>
        </w:r>
        <w:r w:rsidR="00297FCE" w:rsidRPr="004C3579">
          <w:rPr>
            <w:rFonts w:ascii="Arial" w:hAnsi="Arial" w:cs="Arial"/>
          </w:rPr>
          <w:instrText xml:space="preserve"> PAGE   \* MERGEFORMAT </w:instrText>
        </w:r>
        <w:r w:rsidRPr="004C3579">
          <w:rPr>
            <w:rFonts w:ascii="Arial" w:hAnsi="Arial" w:cs="Arial"/>
          </w:rPr>
          <w:fldChar w:fldCharType="separate"/>
        </w:r>
        <w:r w:rsidR="00C704B0">
          <w:rPr>
            <w:rFonts w:ascii="Arial" w:hAnsi="Arial" w:cs="Arial"/>
            <w:noProof/>
          </w:rPr>
          <w:t>1</w:t>
        </w:r>
        <w:r w:rsidRPr="004C3579">
          <w:rPr>
            <w:rFonts w:ascii="Arial" w:hAnsi="Arial" w:cs="Arial"/>
          </w:rPr>
          <w:fldChar w:fldCharType="end"/>
        </w:r>
      </w:p>
    </w:sdtContent>
  </w:sdt>
  <w:p w:rsidR="00297FCE" w:rsidRDefault="00297FCE" w:rsidP="00422795">
    <w:pPr>
      <w:pStyle w:val="Encabezado"/>
      <w:ind w:firstLine="70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8340E"/>
    <w:multiLevelType w:val="hybridMultilevel"/>
    <w:tmpl w:val="1AE40AF4"/>
    <w:lvl w:ilvl="0" w:tplc="353A4302">
      <w:start w:val="1"/>
      <w:numFmt w:val="decimal"/>
      <w:lvlText w:val="%1."/>
      <w:lvlJc w:val="left"/>
      <w:pPr>
        <w:ind w:left="1226" w:hanging="375"/>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1">
    <w:nsid w:val="08281048"/>
    <w:multiLevelType w:val="multilevel"/>
    <w:tmpl w:val="0C0A0021"/>
    <w:lvl w:ilvl="0">
      <w:start w:val="1"/>
      <w:numFmt w:val="bullet"/>
      <w:lvlText w:val=""/>
      <w:lvlJc w:val="left"/>
      <w:pPr>
        <w:ind w:left="360" w:hanging="360"/>
      </w:pPr>
      <w:rPr>
        <w:rFonts w:ascii="Wingdings" w:hAnsi="Wingdings" w:hint="default"/>
      </w:rPr>
    </w:lvl>
    <w:lvl w:ilvl="1">
      <w:start w:val="1"/>
      <w:numFmt w:val="bullet"/>
      <w:lvlText w:val=""/>
      <w:lvlJc w:val="left"/>
      <w:pPr>
        <w:ind w:left="1212"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nsid w:val="08C50BAE"/>
    <w:multiLevelType w:val="hybridMultilevel"/>
    <w:tmpl w:val="643CA97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0DB80CCE"/>
    <w:multiLevelType w:val="hybridMultilevel"/>
    <w:tmpl w:val="E12C051E"/>
    <w:lvl w:ilvl="0" w:tplc="874AC1BC">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DFE0BA4"/>
    <w:multiLevelType w:val="multilevel"/>
    <w:tmpl w:val="0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nsid w:val="0E5B6775"/>
    <w:multiLevelType w:val="multilevel"/>
    <w:tmpl w:val="0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nsid w:val="204419E1"/>
    <w:multiLevelType w:val="hybridMultilevel"/>
    <w:tmpl w:val="03BCB3D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7">
    <w:nsid w:val="26E31AE0"/>
    <w:multiLevelType w:val="multilevel"/>
    <w:tmpl w:val="7CDC6378"/>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297A57F7"/>
    <w:multiLevelType w:val="multilevel"/>
    <w:tmpl w:val="BB04F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0D16BF8"/>
    <w:multiLevelType w:val="multilevel"/>
    <w:tmpl w:val="2ABCBB06"/>
    <w:lvl w:ilvl="0">
      <w:start w:val="1"/>
      <w:numFmt w:val="decimal"/>
      <w:lvlText w:val="%1."/>
      <w:lvlJc w:val="left"/>
      <w:pPr>
        <w:ind w:left="720" w:hanging="360"/>
      </w:pPr>
    </w:lvl>
    <w:lvl w:ilvl="1">
      <w:start w:val="2"/>
      <w:numFmt w:val="decimal"/>
      <w:isLgl/>
      <w:lvlText w:val="%1.%2"/>
      <w:lvlJc w:val="left"/>
      <w:pPr>
        <w:ind w:left="1241"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nsid w:val="31543141"/>
    <w:multiLevelType w:val="hybridMultilevel"/>
    <w:tmpl w:val="66BCC53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323607E5"/>
    <w:multiLevelType w:val="hybridMultilevel"/>
    <w:tmpl w:val="2FC4E42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36243810"/>
    <w:multiLevelType w:val="hybridMultilevel"/>
    <w:tmpl w:val="F1D415A8"/>
    <w:lvl w:ilvl="0" w:tplc="E0C0D898">
      <w:numFmt w:val="bullet"/>
      <w:lvlText w:val="-"/>
      <w:lvlJc w:val="left"/>
      <w:pPr>
        <w:ind w:left="720" w:hanging="360"/>
      </w:pPr>
      <w:rPr>
        <w:rFonts w:ascii="Arial" w:eastAsia="Calibr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3C1D6864"/>
    <w:multiLevelType w:val="hybridMultilevel"/>
    <w:tmpl w:val="B400FD78"/>
    <w:lvl w:ilvl="0" w:tplc="44F61772">
      <w:start w:val="2"/>
      <w:numFmt w:val="bullet"/>
      <w:lvlText w:val="-"/>
      <w:lvlJc w:val="left"/>
      <w:pPr>
        <w:ind w:left="720" w:hanging="360"/>
      </w:pPr>
      <w:rPr>
        <w:rFonts w:ascii="Arial" w:eastAsia="Calibr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3C4D1062"/>
    <w:multiLevelType w:val="hybridMultilevel"/>
    <w:tmpl w:val="013823D6"/>
    <w:lvl w:ilvl="0" w:tplc="3B1C29AC">
      <w:start w:val="20"/>
      <w:numFmt w:val="bullet"/>
      <w:lvlText w:val="-"/>
      <w:lvlJc w:val="left"/>
      <w:pPr>
        <w:ind w:left="1211" w:hanging="360"/>
      </w:pPr>
      <w:rPr>
        <w:rFonts w:ascii="Arial" w:eastAsia="Calibri" w:hAnsi="Arial" w:cs="Arial" w:hint="default"/>
        <w:b/>
      </w:rPr>
    </w:lvl>
    <w:lvl w:ilvl="1" w:tplc="0C0A0003" w:tentative="1">
      <w:start w:val="1"/>
      <w:numFmt w:val="bullet"/>
      <w:lvlText w:val="o"/>
      <w:lvlJc w:val="left"/>
      <w:pPr>
        <w:ind w:left="1931" w:hanging="360"/>
      </w:pPr>
      <w:rPr>
        <w:rFonts w:ascii="Courier New" w:hAnsi="Courier New" w:cs="Courier New" w:hint="default"/>
      </w:rPr>
    </w:lvl>
    <w:lvl w:ilvl="2" w:tplc="0C0A0005" w:tentative="1">
      <w:start w:val="1"/>
      <w:numFmt w:val="bullet"/>
      <w:lvlText w:val=""/>
      <w:lvlJc w:val="left"/>
      <w:pPr>
        <w:ind w:left="2651" w:hanging="360"/>
      </w:pPr>
      <w:rPr>
        <w:rFonts w:ascii="Wingdings" w:hAnsi="Wingdings" w:hint="default"/>
      </w:rPr>
    </w:lvl>
    <w:lvl w:ilvl="3" w:tplc="0C0A0001" w:tentative="1">
      <w:start w:val="1"/>
      <w:numFmt w:val="bullet"/>
      <w:lvlText w:val=""/>
      <w:lvlJc w:val="left"/>
      <w:pPr>
        <w:ind w:left="3371" w:hanging="360"/>
      </w:pPr>
      <w:rPr>
        <w:rFonts w:ascii="Symbol" w:hAnsi="Symbol" w:hint="default"/>
      </w:rPr>
    </w:lvl>
    <w:lvl w:ilvl="4" w:tplc="0C0A0003" w:tentative="1">
      <w:start w:val="1"/>
      <w:numFmt w:val="bullet"/>
      <w:lvlText w:val="o"/>
      <w:lvlJc w:val="left"/>
      <w:pPr>
        <w:ind w:left="4091" w:hanging="360"/>
      </w:pPr>
      <w:rPr>
        <w:rFonts w:ascii="Courier New" w:hAnsi="Courier New" w:cs="Courier New" w:hint="default"/>
      </w:rPr>
    </w:lvl>
    <w:lvl w:ilvl="5" w:tplc="0C0A0005" w:tentative="1">
      <w:start w:val="1"/>
      <w:numFmt w:val="bullet"/>
      <w:lvlText w:val=""/>
      <w:lvlJc w:val="left"/>
      <w:pPr>
        <w:ind w:left="4811" w:hanging="360"/>
      </w:pPr>
      <w:rPr>
        <w:rFonts w:ascii="Wingdings" w:hAnsi="Wingdings" w:hint="default"/>
      </w:rPr>
    </w:lvl>
    <w:lvl w:ilvl="6" w:tplc="0C0A0001" w:tentative="1">
      <w:start w:val="1"/>
      <w:numFmt w:val="bullet"/>
      <w:lvlText w:val=""/>
      <w:lvlJc w:val="left"/>
      <w:pPr>
        <w:ind w:left="5531" w:hanging="360"/>
      </w:pPr>
      <w:rPr>
        <w:rFonts w:ascii="Symbol" w:hAnsi="Symbol" w:hint="default"/>
      </w:rPr>
    </w:lvl>
    <w:lvl w:ilvl="7" w:tplc="0C0A0003" w:tentative="1">
      <w:start w:val="1"/>
      <w:numFmt w:val="bullet"/>
      <w:lvlText w:val="o"/>
      <w:lvlJc w:val="left"/>
      <w:pPr>
        <w:ind w:left="6251" w:hanging="360"/>
      </w:pPr>
      <w:rPr>
        <w:rFonts w:ascii="Courier New" w:hAnsi="Courier New" w:cs="Courier New" w:hint="default"/>
      </w:rPr>
    </w:lvl>
    <w:lvl w:ilvl="8" w:tplc="0C0A0005" w:tentative="1">
      <w:start w:val="1"/>
      <w:numFmt w:val="bullet"/>
      <w:lvlText w:val=""/>
      <w:lvlJc w:val="left"/>
      <w:pPr>
        <w:ind w:left="6971" w:hanging="360"/>
      </w:pPr>
      <w:rPr>
        <w:rFonts w:ascii="Wingdings" w:hAnsi="Wingdings" w:hint="default"/>
      </w:rPr>
    </w:lvl>
  </w:abstractNum>
  <w:abstractNum w:abstractNumId="15">
    <w:nsid w:val="3D2A2A66"/>
    <w:multiLevelType w:val="hybridMultilevel"/>
    <w:tmpl w:val="76E0056A"/>
    <w:lvl w:ilvl="0" w:tplc="0C0A0001">
      <w:start w:val="1"/>
      <w:numFmt w:val="bullet"/>
      <w:lvlText w:val=""/>
      <w:lvlJc w:val="left"/>
      <w:pPr>
        <w:ind w:left="1571" w:hanging="360"/>
      </w:pPr>
      <w:rPr>
        <w:rFonts w:ascii="Symbol" w:hAnsi="Symbol" w:hint="default"/>
      </w:rPr>
    </w:lvl>
    <w:lvl w:ilvl="1" w:tplc="0C0A0003" w:tentative="1">
      <w:start w:val="1"/>
      <w:numFmt w:val="bullet"/>
      <w:lvlText w:val="o"/>
      <w:lvlJc w:val="left"/>
      <w:pPr>
        <w:ind w:left="2291" w:hanging="360"/>
      </w:pPr>
      <w:rPr>
        <w:rFonts w:ascii="Courier New" w:hAnsi="Courier New" w:cs="Courier New" w:hint="default"/>
      </w:rPr>
    </w:lvl>
    <w:lvl w:ilvl="2" w:tplc="0C0A0005" w:tentative="1">
      <w:start w:val="1"/>
      <w:numFmt w:val="bullet"/>
      <w:lvlText w:val=""/>
      <w:lvlJc w:val="left"/>
      <w:pPr>
        <w:ind w:left="3011" w:hanging="360"/>
      </w:pPr>
      <w:rPr>
        <w:rFonts w:ascii="Wingdings" w:hAnsi="Wingdings" w:hint="default"/>
      </w:rPr>
    </w:lvl>
    <w:lvl w:ilvl="3" w:tplc="0C0A0001" w:tentative="1">
      <w:start w:val="1"/>
      <w:numFmt w:val="bullet"/>
      <w:lvlText w:val=""/>
      <w:lvlJc w:val="left"/>
      <w:pPr>
        <w:ind w:left="3731" w:hanging="360"/>
      </w:pPr>
      <w:rPr>
        <w:rFonts w:ascii="Symbol" w:hAnsi="Symbol" w:hint="default"/>
      </w:rPr>
    </w:lvl>
    <w:lvl w:ilvl="4" w:tplc="0C0A0003" w:tentative="1">
      <w:start w:val="1"/>
      <w:numFmt w:val="bullet"/>
      <w:lvlText w:val="o"/>
      <w:lvlJc w:val="left"/>
      <w:pPr>
        <w:ind w:left="4451" w:hanging="360"/>
      </w:pPr>
      <w:rPr>
        <w:rFonts w:ascii="Courier New" w:hAnsi="Courier New" w:cs="Courier New" w:hint="default"/>
      </w:rPr>
    </w:lvl>
    <w:lvl w:ilvl="5" w:tplc="0C0A0005" w:tentative="1">
      <w:start w:val="1"/>
      <w:numFmt w:val="bullet"/>
      <w:lvlText w:val=""/>
      <w:lvlJc w:val="left"/>
      <w:pPr>
        <w:ind w:left="5171" w:hanging="360"/>
      </w:pPr>
      <w:rPr>
        <w:rFonts w:ascii="Wingdings" w:hAnsi="Wingdings" w:hint="default"/>
      </w:rPr>
    </w:lvl>
    <w:lvl w:ilvl="6" w:tplc="0C0A0001" w:tentative="1">
      <w:start w:val="1"/>
      <w:numFmt w:val="bullet"/>
      <w:lvlText w:val=""/>
      <w:lvlJc w:val="left"/>
      <w:pPr>
        <w:ind w:left="5891" w:hanging="360"/>
      </w:pPr>
      <w:rPr>
        <w:rFonts w:ascii="Symbol" w:hAnsi="Symbol" w:hint="default"/>
      </w:rPr>
    </w:lvl>
    <w:lvl w:ilvl="7" w:tplc="0C0A0003" w:tentative="1">
      <w:start w:val="1"/>
      <w:numFmt w:val="bullet"/>
      <w:lvlText w:val="o"/>
      <w:lvlJc w:val="left"/>
      <w:pPr>
        <w:ind w:left="6611" w:hanging="360"/>
      </w:pPr>
      <w:rPr>
        <w:rFonts w:ascii="Courier New" w:hAnsi="Courier New" w:cs="Courier New" w:hint="default"/>
      </w:rPr>
    </w:lvl>
    <w:lvl w:ilvl="8" w:tplc="0C0A0005" w:tentative="1">
      <w:start w:val="1"/>
      <w:numFmt w:val="bullet"/>
      <w:lvlText w:val=""/>
      <w:lvlJc w:val="left"/>
      <w:pPr>
        <w:ind w:left="7331" w:hanging="360"/>
      </w:pPr>
      <w:rPr>
        <w:rFonts w:ascii="Wingdings" w:hAnsi="Wingdings" w:hint="default"/>
      </w:rPr>
    </w:lvl>
  </w:abstractNum>
  <w:abstractNum w:abstractNumId="16">
    <w:nsid w:val="3D664545"/>
    <w:multiLevelType w:val="hybridMultilevel"/>
    <w:tmpl w:val="72685ED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3EB32A26"/>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F637DF4"/>
    <w:multiLevelType w:val="hybridMultilevel"/>
    <w:tmpl w:val="8FA09860"/>
    <w:lvl w:ilvl="0" w:tplc="353A4302">
      <w:start w:val="1"/>
      <w:numFmt w:val="decimal"/>
      <w:lvlText w:val="%1."/>
      <w:lvlJc w:val="left"/>
      <w:pPr>
        <w:ind w:left="1571" w:hanging="360"/>
      </w:pPr>
      <w:rPr>
        <w:rFonts w:hint="default"/>
      </w:rPr>
    </w:lvl>
    <w:lvl w:ilvl="1" w:tplc="0C0A0003" w:tentative="1">
      <w:start w:val="1"/>
      <w:numFmt w:val="bullet"/>
      <w:lvlText w:val="o"/>
      <w:lvlJc w:val="left"/>
      <w:pPr>
        <w:ind w:left="2291" w:hanging="360"/>
      </w:pPr>
      <w:rPr>
        <w:rFonts w:ascii="Courier New" w:hAnsi="Courier New" w:cs="Courier New" w:hint="default"/>
      </w:rPr>
    </w:lvl>
    <w:lvl w:ilvl="2" w:tplc="0C0A0005" w:tentative="1">
      <w:start w:val="1"/>
      <w:numFmt w:val="bullet"/>
      <w:lvlText w:val=""/>
      <w:lvlJc w:val="left"/>
      <w:pPr>
        <w:ind w:left="3011" w:hanging="360"/>
      </w:pPr>
      <w:rPr>
        <w:rFonts w:ascii="Wingdings" w:hAnsi="Wingdings" w:hint="default"/>
      </w:rPr>
    </w:lvl>
    <w:lvl w:ilvl="3" w:tplc="0C0A0001" w:tentative="1">
      <w:start w:val="1"/>
      <w:numFmt w:val="bullet"/>
      <w:lvlText w:val=""/>
      <w:lvlJc w:val="left"/>
      <w:pPr>
        <w:ind w:left="3731" w:hanging="360"/>
      </w:pPr>
      <w:rPr>
        <w:rFonts w:ascii="Symbol" w:hAnsi="Symbol" w:hint="default"/>
      </w:rPr>
    </w:lvl>
    <w:lvl w:ilvl="4" w:tplc="0C0A0003" w:tentative="1">
      <w:start w:val="1"/>
      <w:numFmt w:val="bullet"/>
      <w:lvlText w:val="o"/>
      <w:lvlJc w:val="left"/>
      <w:pPr>
        <w:ind w:left="4451" w:hanging="360"/>
      </w:pPr>
      <w:rPr>
        <w:rFonts w:ascii="Courier New" w:hAnsi="Courier New" w:cs="Courier New" w:hint="default"/>
      </w:rPr>
    </w:lvl>
    <w:lvl w:ilvl="5" w:tplc="0C0A0005" w:tentative="1">
      <w:start w:val="1"/>
      <w:numFmt w:val="bullet"/>
      <w:lvlText w:val=""/>
      <w:lvlJc w:val="left"/>
      <w:pPr>
        <w:ind w:left="5171" w:hanging="360"/>
      </w:pPr>
      <w:rPr>
        <w:rFonts w:ascii="Wingdings" w:hAnsi="Wingdings" w:hint="default"/>
      </w:rPr>
    </w:lvl>
    <w:lvl w:ilvl="6" w:tplc="0C0A0001" w:tentative="1">
      <w:start w:val="1"/>
      <w:numFmt w:val="bullet"/>
      <w:lvlText w:val=""/>
      <w:lvlJc w:val="left"/>
      <w:pPr>
        <w:ind w:left="5891" w:hanging="360"/>
      </w:pPr>
      <w:rPr>
        <w:rFonts w:ascii="Symbol" w:hAnsi="Symbol" w:hint="default"/>
      </w:rPr>
    </w:lvl>
    <w:lvl w:ilvl="7" w:tplc="0C0A0003" w:tentative="1">
      <w:start w:val="1"/>
      <w:numFmt w:val="bullet"/>
      <w:lvlText w:val="o"/>
      <w:lvlJc w:val="left"/>
      <w:pPr>
        <w:ind w:left="6611" w:hanging="360"/>
      </w:pPr>
      <w:rPr>
        <w:rFonts w:ascii="Courier New" w:hAnsi="Courier New" w:cs="Courier New" w:hint="default"/>
      </w:rPr>
    </w:lvl>
    <w:lvl w:ilvl="8" w:tplc="0C0A0005" w:tentative="1">
      <w:start w:val="1"/>
      <w:numFmt w:val="bullet"/>
      <w:lvlText w:val=""/>
      <w:lvlJc w:val="left"/>
      <w:pPr>
        <w:ind w:left="7331" w:hanging="360"/>
      </w:pPr>
      <w:rPr>
        <w:rFonts w:ascii="Wingdings" w:hAnsi="Wingdings" w:hint="default"/>
      </w:rPr>
    </w:lvl>
  </w:abstractNum>
  <w:abstractNum w:abstractNumId="19">
    <w:nsid w:val="42185838"/>
    <w:multiLevelType w:val="hybridMultilevel"/>
    <w:tmpl w:val="397EF66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4A1E25E4"/>
    <w:multiLevelType w:val="hybridMultilevel"/>
    <w:tmpl w:val="A406F3D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4D101701"/>
    <w:multiLevelType w:val="hybridMultilevel"/>
    <w:tmpl w:val="73C00500"/>
    <w:lvl w:ilvl="0" w:tplc="0C0A0001">
      <w:start w:val="1"/>
      <w:numFmt w:val="bullet"/>
      <w:lvlText w:val=""/>
      <w:lvlJc w:val="left"/>
      <w:pPr>
        <w:ind w:left="1571" w:hanging="360"/>
      </w:pPr>
      <w:rPr>
        <w:rFonts w:ascii="Symbol" w:hAnsi="Symbol" w:hint="default"/>
      </w:rPr>
    </w:lvl>
    <w:lvl w:ilvl="1" w:tplc="0C0A0003" w:tentative="1">
      <w:start w:val="1"/>
      <w:numFmt w:val="bullet"/>
      <w:lvlText w:val="o"/>
      <w:lvlJc w:val="left"/>
      <w:pPr>
        <w:ind w:left="2291" w:hanging="360"/>
      </w:pPr>
      <w:rPr>
        <w:rFonts w:ascii="Courier New" w:hAnsi="Courier New" w:cs="Courier New" w:hint="default"/>
      </w:rPr>
    </w:lvl>
    <w:lvl w:ilvl="2" w:tplc="0C0A0005" w:tentative="1">
      <w:start w:val="1"/>
      <w:numFmt w:val="bullet"/>
      <w:lvlText w:val=""/>
      <w:lvlJc w:val="left"/>
      <w:pPr>
        <w:ind w:left="3011" w:hanging="360"/>
      </w:pPr>
      <w:rPr>
        <w:rFonts w:ascii="Wingdings" w:hAnsi="Wingdings" w:hint="default"/>
      </w:rPr>
    </w:lvl>
    <w:lvl w:ilvl="3" w:tplc="0C0A0001" w:tentative="1">
      <w:start w:val="1"/>
      <w:numFmt w:val="bullet"/>
      <w:lvlText w:val=""/>
      <w:lvlJc w:val="left"/>
      <w:pPr>
        <w:ind w:left="3731" w:hanging="360"/>
      </w:pPr>
      <w:rPr>
        <w:rFonts w:ascii="Symbol" w:hAnsi="Symbol" w:hint="default"/>
      </w:rPr>
    </w:lvl>
    <w:lvl w:ilvl="4" w:tplc="0C0A0003" w:tentative="1">
      <w:start w:val="1"/>
      <w:numFmt w:val="bullet"/>
      <w:lvlText w:val="o"/>
      <w:lvlJc w:val="left"/>
      <w:pPr>
        <w:ind w:left="4451" w:hanging="360"/>
      </w:pPr>
      <w:rPr>
        <w:rFonts w:ascii="Courier New" w:hAnsi="Courier New" w:cs="Courier New" w:hint="default"/>
      </w:rPr>
    </w:lvl>
    <w:lvl w:ilvl="5" w:tplc="0C0A0005" w:tentative="1">
      <w:start w:val="1"/>
      <w:numFmt w:val="bullet"/>
      <w:lvlText w:val=""/>
      <w:lvlJc w:val="left"/>
      <w:pPr>
        <w:ind w:left="5171" w:hanging="360"/>
      </w:pPr>
      <w:rPr>
        <w:rFonts w:ascii="Wingdings" w:hAnsi="Wingdings" w:hint="default"/>
      </w:rPr>
    </w:lvl>
    <w:lvl w:ilvl="6" w:tplc="0C0A0001" w:tentative="1">
      <w:start w:val="1"/>
      <w:numFmt w:val="bullet"/>
      <w:lvlText w:val=""/>
      <w:lvlJc w:val="left"/>
      <w:pPr>
        <w:ind w:left="5891" w:hanging="360"/>
      </w:pPr>
      <w:rPr>
        <w:rFonts w:ascii="Symbol" w:hAnsi="Symbol" w:hint="default"/>
      </w:rPr>
    </w:lvl>
    <w:lvl w:ilvl="7" w:tplc="0C0A0003" w:tentative="1">
      <w:start w:val="1"/>
      <w:numFmt w:val="bullet"/>
      <w:lvlText w:val="o"/>
      <w:lvlJc w:val="left"/>
      <w:pPr>
        <w:ind w:left="6611" w:hanging="360"/>
      </w:pPr>
      <w:rPr>
        <w:rFonts w:ascii="Courier New" w:hAnsi="Courier New" w:cs="Courier New" w:hint="default"/>
      </w:rPr>
    </w:lvl>
    <w:lvl w:ilvl="8" w:tplc="0C0A0005" w:tentative="1">
      <w:start w:val="1"/>
      <w:numFmt w:val="bullet"/>
      <w:lvlText w:val=""/>
      <w:lvlJc w:val="left"/>
      <w:pPr>
        <w:ind w:left="7331" w:hanging="360"/>
      </w:pPr>
      <w:rPr>
        <w:rFonts w:ascii="Wingdings" w:hAnsi="Wingdings" w:hint="default"/>
      </w:rPr>
    </w:lvl>
  </w:abstractNum>
  <w:abstractNum w:abstractNumId="22">
    <w:nsid w:val="50796F22"/>
    <w:multiLevelType w:val="hybridMultilevel"/>
    <w:tmpl w:val="5E6E19C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53010D6A"/>
    <w:multiLevelType w:val="hybridMultilevel"/>
    <w:tmpl w:val="A24250D8"/>
    <w:lvl w:ilvl="0" w:tplc="0C0A000F">
      <w:start w:val="1"/>
      <w:numFmt w:val="decimal"/>
      <w:lvlText w:val="%1."/>
      <w:lvlJc w:val="left"/>
      <w:pPr>
        <w:ind w:left="720" w:hanging="360"/>
      </w:pPr>
    </w:lvl>
    <w:lvl w:ilvl="1" w:tplc="BD52A2F6">
      <w:start w:val="1"/>
      <w:numFmt w:val="decimal"/>
      <w:lvlText w:val="%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54DE15FD"/>
    <w:multiLevelType w:val="hybridMultilevel"/>
    <w:tmpl w:val="0DAE405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nsid w:val="5B052888"/>
    <w:multiLevelType w:val="hybridMultilevel"/>
    <w:tmpl w:val="801AE0C6"/>
    <w:lvl w:ilvl="0" w:tplc="44108C50">
      <w:start w:val="1"/>
      <w:numFmt w:val="bullet"/>
      <w:lvlText w:val=""/>
      <w:lvlJc w:val="left"/>
      <w:pPr>
        <w:ind w:left="720" w:hanging="360"/>
      </w:pPr>
      <w:rPr>
        <w:rFonts w:ascii="Symbol" w:eastAsia="Calibri" w:hAnsi="Symbo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5B4D6D08"/>
    <w:multiLevelType w:val="hybridMultilevel"/>
    <w:tmpl w:val="9AF0942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61A41382"/>
    <w:multiLevelType w:val="multilevel"/>
    <w:tmpl w:val="8636402C"/>
    <w:lvl w:ilvl="0">
      <w:start w:val="2"/>
      <w:numFmt w:val="decimal"/>
      <w:lvlText w:val="%1"/>
      <w:lvlJc w:val="left"/>
      <w:pPr>
        <w:ind w:left="720" w:hanging="360"/>
      </w:pPr>
      <w:rPr>
        <w:rFonts w:hint="default"/>
        <w:color w:val="FFFFFF" w:themeColor="background1"/>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8">
    <w:nsid w:val="61B646EA"/>
    <w:multiLevelType w:val="hybridMultilevel"/>
    <w:tmpl w:val="94C6F8FA"/>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678F25B1"/>
    <w:multiLevelType w:val="hybridMultilevel"/>
    <w:tmpl w:val="3BE4E93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6B781D4D"/>
    <w:multiLevelType w:val="hybridMultilevel"/>
    <w:tmpl w:val="B75E311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nsid w:val="73A72E96"/>
    <w:multiLevelType w:val="hybridMultilevel"/>
    <w:tmpl w:val="998AE444"/>
    <w:lvl w:ilvl="0" w:tplc="5ECC202C">
      <w:start w:val="1"/>
      <w:numFmt w:val="bullet"/>
      <w:lvlText w:val="-"/>
      <w:lvlJc w:val="left"/>
      <w:pPr>
        <w:ind w:left="1211" w:hanging="360"/>
      </w:pPr>
      <w:rPr>
        <w:rFonts w:ascii="Arial" w:eastAsia="Times New Roman" w:hAnsi="Arial" w:cs="Arial" w:hint="default"/>
      </w:rPr>
    </w:lvl>
    <w:lvl w:ilvl="1" w:tplc="0C0A0003" w:tentative="1">
      <w:start w:val="1"/>
      <w:numFmt w:val="bullet"/>
      <w:lvlText w:val="o"/>
      <w:lvlJc w:val="left"/>
      <w:pPr>
        <w:ind w:left="1931" w:hanging="360"/>
      </w:pPr>
      <w:rPr>
        <w:rFonts w:ascii="Courier New" w:hAnsi="Courier New" w:cs="Courier New" w:hint="default"/>
      </w:rPr>
    </w:lvl>
    <w:lvl w:ilvl="2" w:tplc="0C0A0005" w:tentative="1">
      <w:start w:val="1"/>
      <w:numFmt w:val="bullet"/>
      <w:lvlText w:val=""/>
      <w:lvlJc w:val="left"/>
      <w:pPr>
        <w:ind w:left="2651" w:hanging="360"/>
      </w:pPr>
      <w:rPr>
        <w:rFonts w:ascii="Wingdings" w:hAnsi="Wingdings" w:hint="default"/>
      </w:rPr>
    </w:lvl>
    <w:lvl w:ilvl="3" w:tplc="0C0A0001" w:tentative="1">
      <w:start w:val="1"/>
      <w:numFmt w:val="bullet"/>
      <w:lvlText w:val=""/>
      <w:lvlJc w:val="left"/>
      <w:pPr>
        <w:ind w:left="3371" w:hanging="360"/>
      </w:pPr>
      <w:rPr>
        <w:rFonts w:ascii="Symbol" w:hAnsi="Symbol" w:hint="default"/>
      </w:rPr>
    </w:lvl>
    <w:lvl w:ilvl="4" w:tplc="0C0A0003" w:tentative="1">
      <w:start w:val="1"/>
      <w:numFmt w:val="bullet"/>
      <w:lvlText w:val="o"/>
      <w:lvlJc w:val="left"/>
      <w:pPr>
        <w:ind w:left="4091" w:hanging="360"/>
      </w:pPr>
      <w:rPr>
        <w:rFonts w:ascii="Courier New" w:hAnsi="Courier New" w:cs="Courier New" w:hint="default"/>
      </w:rPr>
    </w:lvl>
    <w:lvl w:ilvl="5" w:tplc="0C0A0005" w:tentative="1">
      <w:start w:val="1"/>
      <w:numFmt w:val="bullet"/>
      <w:lvlText w:val=""/>
      <w:lvlJc w:val="left"/>
      <w:pPr>
        <w:ind w:left="4811" w:hanging="360"/>
      </w:pPr>
      <w:rPr>
        <w:rFonts w:ascii="Wingdings" w:hAnsi="Wingdings" w:hint="default"/>
      </w:rPr>
    </w:lvl>
    <w:lvl w:ilvl="6" w:tplc="0C0A0001" w:tentative="1">
      <w:start w:val="1"/>
      <w:numFmt w:val="bullet"/>
      <w:lvlText w:val=""/>
      <w:lvlJc w:val="left"/>
      <w:pPr>
        <w:ind w:left="5531" w:hanging="360"/>
      </w:pPr>
      <w:rPr>
        <w:rFonts w:ascii="Symbol" w:hAnsi="Symbol" w:hint="default"/>
      </w:rPr>
    </w:lvl>
    <w:lvl w:ilvl="7" w:tplc="0C0A0003" w:tentative="1">
      <w:start w:val="1"/>
      <w:numFmt w:val="bullet"/>
      <w:lvlText w:val="o"/>
      <w:lvlJc w:val="left"/>
      <w:pPr>
        <w:ind w:left="6251" w:hanging="360"/>
      </w:pPr>
      <w:rPr>
        <w:rFonts w:ascii="Courier New" w:hAnsi="Courier New" w:cs="Courier New" w:hint="default"/>
      </w:rPr>
    </w:lvl>
    <w:lvl w:ilvl="8" w:tplc="0C0A0005" w:tentative="1">
      <w:start w:val="1"/>
      <w:numFmt w:val="bullet"/>
      <w:lvlText w:val=""/>
      <w:lvlJc w:val="left"/>
      <w:pPr>
        <w:ind w:left="6971" w:hanging="360"/>
      </w:pPr>
      <w:rPr>
        <w:rFonts w:ascii="Wingdings" w:hAnsi="Wingdings" w:hint="default"/>
      </w:rPr>
    </w:lvl>
  </w:abstractNum>
  <w:abstractNum w:abstractNumId="32">
    <w:nsid w:val="7A1F3A10"/>
    <w:multiLevelType w:val="hybridMultilevel"/>
    <w:tmpl w:val="8132F71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10"/>
  </w:num>
  <w:num w:numId="4">
    <w:abstractNumId w:val="24"/>
  </w:num>
  <w:num w:numId="5">
    <w:abstractNumId w:val="2"/>
  </w:num>
  <w:num w:numId="6">
    <w:abstractNumId w:val="25"/>
  </w:num>
  <w:num w:numId="7">
    <w:abstractNumId w:val="23"/>
  </w:num>
  <w:num w:numId="8">
    <w:abstractNumId w:val="16"/>
  </w:num>
  <w:num w:numId="9">
    <w:abstractNumId w:val="3"/>
  </w:num>
  <w:num w:numId="10">
    <w:abstractNumId w:val="13"/>
  </w:num>
  <w:num w:numId="11">
    <w:abstractNumId w:val="17"/>
  </w:num>
  <w:num w:numId="12">
    <w:abstractNumId w:val="14"/>
  </w:num>
  <w:num w:numId="13">
    <w:abstractNumId w:val="15"/>
  </w:num>
  <w:num w:numId="14">
    <w:abstractNumId w:val="0"/>
  </w:num>
  <w:num w:numId="15">
    <w:abstractNumId w:val="18"/>
  </w:num>
  <w:num w:numId="16">
    <w:abstractNumId w:val="4"/>
  </w:num>
  <w:num w:numId="17">
    <w:abstractNumId w:val="5"/>
  </w:num>
  <w:num w:numId="18">
    <w:abstractNumId w:val="1"/>
  </w:num>
  <w:num w:numId="19">
    <w:abstractNumId w:val="8"/>
  </w:num>
  <w:num w:numId="20">
    <w:abstractNumId w:val="31"/>
  </w:num>
  <w:num w:numId="21">
    <w:abstractNumId w:val="21"/>
  </w:num>
  <w:num w:numId="22">
    <w:abstractNumId w:val="27"/>
  </w:num>
  <w:num w:numId="23">
    <w:abstractNumId w:val="29"/>
  </w:num>
  <w:num w:numId="24">
    <w:abstractNumId w:val="20"/>
  </w:num>
  <w:num w:numId="25">
    <w:abstractNumId w:val="32"/>
  </w:num>
  <w:num w:numId="26">
    <w:abstractNumId w:val="6"/>
  </w:num>
  <w:num w:numId="27">
    <w:abstractNumId w:val="11"/>
  </w:num>
  <w:num w:numId="28">
    <w:abstractNumId w:val="19"/>
  </w:num>
  <w:num w:numId="29">
    <w:abstractNumId w:val="28"/>
  </w:num>
  <w:num w:numId="30">
    <w:abstractNumId w:val="22"/>
  </w:num>
  <w:num w:numId="31">
    <w:abstractNumId w:val="30"/>
  </w:num>
  <w:num w:numId="32">
    <w:abstractNumId w:val="26"/>
  </w:num>
  <w:num w:numId="3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65A5"/>
    <w:rsid w:val="000009D3"/>
    <w:rsid w:val="00002281"/>
    <w:rsid w:val="00002EBE"/>
    <w:rsid w:val="00012146"/>
    <w:rsid w:val="00012F6B"/>
    <w:rsid w:val="00020696"/>
    <w:rsid w:val="000309AF"/>
    <w:rsid w:val="00031B3F"/>
    <w:rsid w:val="00036589"/>
    <w:rsid w:val="000371AC"/>
    <w:rsid w:val="00040136"/>
    <w:rsid w:val="000438A7"/>
    <w:rsid w:val="00043CC5"/>
    <w:rsid w:val="00045AE0"/>
    <w:rsid w:val="000461B7"/>
    <w:rsid w:val="00046FDD"/>
    <w:rsid w:val="00050981"/>
    <w:rsid w:val="0006196B"/>
    <w:rsid w:val="00061E92"/>
    <w:rsid w:val="00066C51"/>
    <w:rsid w:val="00066DFD"/>
    <w:rsid w:val="000712D9"/>
    <w:rsid w:val="000809C9"/>
    <w:rsid w:val="00081AAE"/>
    <w:rsid w:val="00081F60"/>
    <w:rsid w:val="00082C60"/>
    <w:rsid w:val="0008441A"/>
    <w:rsid w:val="00085E4C"/>
    <w:rsid w:val="00086358"/>
    <w:rsid w:val="00086AC1"/>
    <w:rsid w:val="00087C2D"/>
    <w:rsid w:val="0009298B"/>
    <w:rsid w:val="00093F01"/>
    <w:rsid w:val="000A0E61"/>
    <w:rsid w:val="000A1F7A"/>
    <w:rsid w:val="000A56CA"/>
    <w:rsid w:val="000A7044"/>
    <w:rsid w:val="000B2673"/>
    <w:rsid w:val="000B4D92"/>
    <w:rsid w:val="000B6FCE"/>
    <w:rsid w:val="000B76CA"/>
    <w:rsid w:val="000C02B9"/>
    <w:rsid w:val="000C2377"/>
    <w:rsid w:val="000C2AE3"/>
    <w:rsid w:val="000D1B99"/>
    <w:rsid w:val="000D55DF"/>
    <w:rsid w:val="000E423F"/>
    <w:rsid w:val="000F2AAE"/>
    <w:rsid w:val="000F2CAE"/>
    <w:rsid w:val="000F4460"/>
    <w:rsid w:val="001061E3"/>
    <w:rsid w:val="001136C5"/>
    <w:rsid w:val="00117C7F"/>
    <w:rsid w:val="00123B94"/>
    <w:rsid w:val="001257A4"/>
    <w:rsid w:val="00125C6F"/>
    <w:rsid w:val="00127AA4"/>
    <w:rsid w:val="00130B33"/>
    <w:rsid w:val="00131DBB"/>
    <w:rsid w:val="00134697"/>
    <w:rsid w:val="00134DBA"/>
    <w:rsid w:val="00137286"/>
    <w:rsid w:val="00142724"/>
    <w:rsid w:val="0014456C"/>
    <w:rsid w:val="0014670C"/>
    <w:rsid w:val="00147436"/>
    <w:rsid w:val="00147EC6"/>
    <w:rsid w:val="001513C3"/>
    <w:rsid w:val="00152B13"/>
    <w:rsid w:val="001575F0"/>
    <w:rsid w:val="0016685F"/>
    <w:rsid w:val="001668FE"/>
    <w:rsid w:val="0016793B"/>
    <w:rsid w:val="00171184"/>
    <w:rsid w:val="00171DA1"/>
    <w:rsid w:val="00172E25"/>
    <w:rsid w:val="00175EC2"/>
    <w:rsid w:val="0018324C"/>
    <w:rsid w:val="00183494"/>
    <w:rsid w:val="00183583"/>
    <w:rsid w:val="00183F23"/>
    <w:rsid w:val="00184496"/>
    <w:rsid w:val="00186E2B"/>
    <w:rsid w:val="00187F4B"/>
    <w:rsid w:val="00194340"/>
    <w:rsid w:val="00195222"/>
    <w:rsid w:val="00195641"/>
    <w:rsid w:val="0019711B"/>
    <w:rsid w:val="001A12EE"/>
    <w:rsid w:val="001A3183"/>
    <w:rsid w:val="001A41B7"/>
    <w:rsid w:val="001B395A"/>
    <w:rsid w:val="001B7C82"/>
    <w:rsid w:val="001C2C64"/>
    <w:rsid w:val="001C2D8F"/>
    <w:rsid w:val="001C2EEC"/>
    <w:rsid w:val="001C6E2B"/>
    <w:rsid w:val="001D0CE6"/>
    <w:rsid w:val="001D0F6C"/>
    <w:rsid w:val="001D2DD7"/>
    <w:rsid w:val="001D323A"/>
    <w:rsid w:val="001D37CE"/>
    <w:rsid w:val="001D5BF0"/>
    <w:rsid w:val="001D6C0E"/>
    <w:rsid w:val="001E0A05"/>
    <w:rsid w:val="001F55B8"/>
    <w:rsid w:val="001F5A7A"/>
    <w:rsid w:val="0020258A"/>
    <w:rsid w:val="002041D7"/>
    <w:rsid w:val="00204D73"/>
    <w:rsid w:val="00205485"/>
    <w:rsid w:val="00205634"/>
    <w:rsid w:val="00205635"/>
    <w:rsid w:val="00206F28"/>
    <w:rsid w:val="00207A1F"/>
    <w:rsid w:val="00211997"/>
    <w:rsid w:val="00214DAA"/>
    <w:rsid w:val="002151EB"/>
    <w:rsid w:val="0022161A"/>
    <w:rsid w:val="00224678"/>
    <w:rsid w:val="00225885"/>
    <w:rsid w:val="00226FB0"/>
    <w:rsid w:val="00233894"/>
    <w:rsid w:val="00233B56"/>
    <w:rsid w:val="0023416A"/>
    <w:rsid w:val="002368BD"/>
    <w:rsid w:val="00237C1D"/>
    <w:rsid w:val="0024344B"/>
    <w:rsid w:val="002468EB"/>
    <w:rsid w:val="0024780E"/>
    <w:rsid w:val="0025235B"/>
    <w:rsid w:val="00252E4D"/>
    <w:rsid w:val="002647DB"/>
    <w:rsid w:val="002656DE"/>
    <w:rsid w:val="0026686D"/>
    <w:rsid w:val="00270D30"/>
    <w:rsid w:val="00271026"/>
    <w:rsid w:val="00272607"/>
    <w:rsid w:val="0028596A"/>
    <w:rsid w:val="00285E7A"/>
    <w:rsid w:val="0029022D"/>
    <w:rsid w:val="002919A2"/>
    <w:rsid w:val="00292A5F"/>
    <w:rsid w:val="00294765"/>
    <w:rsid w:val="002952B3"/>
    <w:rsid w:val="00297FCE"/>
    <w:rsid w:val="002A0B86"/>
    <w:rsid w:val="002B140F"/>
    <w:rsid w:val="002B286A"/>
    <w:rsid w:val="002B3ED5"/>
    <w:rsid w:val="002B60E5"/>
    <w:rsid w:val="002B72ED"/>
    <w:rsid w:val="002B7A2C"/>
    <w:rsid w:val="002C3255"/>
    <w:rsid w:val="002C341B"/>
    <w:rsid w:val="002C7709"/>
    <w:rsid w:val="002D132C"/>
    <w:rsid w:val="002D230B"/>
    <w:rsid w:val="002E62A3"/>
    <w:rsid w:val="002F06E4"/>
    <w:rsid w:val="002F0F41"/>
    <w:rsid w:val="002F47E8"/>
    <w:rsid w:val="002F6BAF"/>
    <w:rsid w:val="00307BBE"/>
    <w:rsid w:val="00310F01"/>
    <w:rsid w:val="003130C4"/>
    <w:rsid w:val="00321074"/>
    <w:rsid w:val="0032241C"/>
    <w:rsid w:val="00323937"/>
    <w:rsid w:val="00324937"/>
    <w:rsid w:val="00325EA9"/>
    <w:rsid w:val="00327591"/>
    <w:rsid w:val="00327A46"/>
    <w:rsid w:val="00330679"/>
    <w:rsid w:val="0033558B"/>
    <w:rsid w:val="003439BA"/>
    <w:rsid w:val="003455E8"/>
    <w:rsid w:val="0035092B"/>
    <w:rsid w:val="00351980"/>
    <w:rsid w:val="00353788"/>
    <w:rsid w:val="00353819"/>
    <w:rsid w:val="00353E87"/>
    <w:rsid w:val="0035462D"/>
    <w:rsid w:val="003549BC"/>
    <w:rsid w:val="00356816"/>
    <w:rsid w:val="00361DB2"/>
    <w:rsid w:val="00370C2A"/>
    <w:rsid w:val="003761E4"/>
    <w:rsid w:val="0037749A"/>
    <w:rsid w:val="00383107"/>
    <w:rsid w:val="00392839"/>
    <w:rsid w:val="00393574"/>
    <w:rsid w:val="00396D46"/>
    <w:rsid w:val="003A02BF"/>
    <w:rsid w:val="003A2249"/>
    <w:rsid w:val="003A5EAE"/>
    <w:rsid w:val="003A629E"/>
    <w:rsid w:val="003A7283"/>
    <w:rsid w:val="003B356A"/>
    <w:rsid w:val="003B372D"/>
    <w:rsid w:val="003D51D8"/>
    <w:rsid w:val="003D526B"/>
    <w:rsid w:val="003D5C29"/>
    <w:rsid w:val="003E13FF"/>
    <w:rsid w:val="003E5088"/>
    <w:rsid w:val="003E5488"/>
    <w:rsid w:val="003E567B"/>
    <w:rsid w:val="003E6537"/>
    <w:rsid w:val="003F72DE"/>
    <w:rsid w:val="00400B11"/>
    <w:rsid w:val="0040478C"/>
    <w:rsid w:val="004050C9"/>
    <w:rsid w:val="00411904"/>
    <w:rsid w:val="004131CD"/>
    <w:rsid w:val="00422795"/>
    <w:rsid w:val="0042359E"/>
    <w:rsid w:val="00425958"/>
    <w:rsid w:val="00425D24"/>
    <w:rsid w:val="00431A72"/>
    <w:rsid w:val="004338EE"/>
    <w:rsid w:val="00435FAC"/>
    <w:rsid w:val="00436095"/>
    <w:rsid w:val="00437079"/>
    <w:rsid w:val="00441298"/>
    <w:rsid w:val="004431C4"/>
    <w:rsid w:val="004446FF"/>
    <w:rsid w:val="004465A7"/>
    <w:rsid w:val="004522C9"/>
    <w:rsid w:val="00452A54"/>
    <w:rsid w:val="00453010"/>
    <w:rsid w:val="00453ACB"/>
    <w:rsid w:val="00455586"/>
    <w:rsid w:val="00456981"/>
    <w:rsid w:val="00456D00"/>
    <w:rsid w:val="0046251C"/>
    <w:rsid w:val="0046318D"/>
    <w:rsid w:val="0046355C"/>
    <w:rsid w:val="0046471E"/>
    <w:rsid w:val="004669A9"/>
    <w:rsid w:val="004711C6"/>
    <w:rsid w:val="00474222"/>
    <w:rsid w:val="00477D3D"/>
    <w:rsid w:val="004802DF"/>
    <w:rsid w:val="00480EEB"/>
    <w:rsid w:val="0048315A"/>
    <w:rsid w:val="00483D73"/>
    <w:rsid w:val="00492FB2"/>
    <w:rsid w:val="004941FD"/>
    <w:rsid w:val="004959DE"/>
    <w:rsid w:val="004A4453"/>
    <w:rsid w:val="004B1F2C"/>
    <w:rsid w:val="004B2677"/>
    <w:rsid w:val="004B2F77"/>
    <w:rsid w:val="004B30BC"/>
    <w:rsid w:val="004B343D"/>
    <w:rsid w:val="004B5442"/>
    <w:rsid w:val="004C0DEF"/>
    <w:rsid w:val="004C0F48"/>
    <w:rsid w:val="004C3579"/>
    <w:rsid w:val="004C6991"/>
    <w:rsid w:val="004D4823"/>
    <w:rsid w:val="004D67F7"/>
    <w:rsid w:val="004E0896"/>
    <w:rsid w:val="004E0F7A"/>
    <w:rsid w:val="004E1360"/>
    <w:rsid w:val="004E1AC7"/>
    <w:rsid w:val="004E5099"/>
    <w:rsid w:val="004F2247"/>
    <w:rsid w:val="004F5924"/>
    <w:rsid w:val="004F6504"/>
    <w:rsid w:val="00503D0D"/>
    <w:rsid w:val="005048E2"/>
    <w:rsid w:val="00504A7B"/>
    <w:rsid w:val="00514B03"/>
    <w:rsid w:val="00514D8F"/>
    <w:rsid w:val="00523BDF"/>
    <w:rsid w:val="00526F03"/>
    <w:rsid w:val="00531567"/>
    <w:rsid w:val="005319F8"/>
    <w:rsid w:val="00534D75"/>
    <w:rsid w:val="005534F5"/>
    <w:rsid w:val="00553827"/>
    <w:rsid w:val="00554CDC"/>
    <w:rsid w:val="00557CE2"/>
    <w:rsid w:val="00560E6A"/>
    <w:rsid w:val="00563A41"/>
    <w:rsid w:val="00565420"/>
    <w:rsid w:val="0057297A"/>
    <w:rsid w:val="00574365"/>
    <w:rsid w:val="0057569B"/>
    <w:rsid w:val="00576B8E"/>
    <w:rsid w:val="00577775"/>
    <w:rsid w:val="00580B0D"/>
    <w:rsid w:val="00585A66"/>
    <w:rsid w:val="00586C3C"/>
    <w:rsid w:val="00587AAA"/>
    <w:rsid w:val="00591669"/>
    <w:rsid w:val="005929D2"/>
    <w:rsid w:val="00595E25"/>
    <w:rsid w:val="00597C1D"/>
    <w:rsid w:val="005A1F8C"/>
    <w:rsid w:val="005A3036"/>
    <w:rsid w:val="005A5405"/>
    <w:rsid w:val="005A7AC9"/>
    <w:rsid w:val="005B058F"/>
    <w:rsid w:val="005B3AC4"/>
    <w:rsid w:val="005C092E"/>
    <w:rsid w:val="005C26AE"/>
    <w:rsid w:val="005C3781"/>
    <w:rsid w:val="005C3FF8"/>
    <w:rsid w:val="005C7176"/>
    <w:rsid w:val="005D12A8"/>
    <w:rsid w:val="005D1F2B"/>
    <w:rsid w:val="005D40E2"/>
    <w:rsid w:val="005D50C9"/>
    <w:rsid w:val="005E21FB"/>
    <w:rsid w:val="005E43D4"/>
    <w:rsid w:val="005F0539"/>
    <w:rsid w:val="005F71A8"/>
    <w:rsid w:val="006025ED"/>
    <w:rsid w:val="00604690"/>
    <w:rsid w:val="00606B0F"/>
    <w:rsid w:val="00610A5E"/>
    <w:rsid w:val="006126F4"/>
    <w:rsid w:val="00612E4A"/>
    <w:rsid w:val="0061454E"/>
    <w:rsid w:val="00616BB5"/>
    <w:rsid w:val="00616C56"/>
    <w:rsid w:val="00620E03"/>
    <w:rsid w:val="00621865"/>
    <w:rsid w:val="0062306D"/>
    <w:rsid w:val="006232B8"/>
    <w:rsid w:val="006247FA"/>
    <w:rsid w:val="00624BC0"/>
    <w:rsid w:val="00625818"/>
    <w:rsid w:val="00632207"/>
    <w:rsid w:val="00632FF4"/>
    <w:rsid w:val="0064443B"/>
    <w:rsid w:val="006454F1"/>
    <w:rsid w:val="00655DEB"/>
    <w:rsid w:val="00656607"/>
    <w:rsid w:val="0066260F"/>
    <w:rsid w:val="00662628"/>
    <w:rsid w:val="00663262"/>
    <w:rsid w:val="00670CA9"/>
    <w:rsid w:val="0067538E"/>
    <w:rsid w:val="00680C22"/>
    <w:rsid w:val="00681003"/>
    <w:rsid w:val="00681E86"/>
    <w:rsid w:val="00684311"/>
    <w:rsid w:val="0068571A"/>
    <w:rsid w:val="00685EB6"/>
    <w:rsid w:val="00692008"/>
    <w:rsid w:val="006928C9"/>
    <w:rsid w:val="00693315"/>
    <w:rsid w:val="00697F29"/>
    <w:rsid w:val="006A2C11"/>
    <w:rsid w:val="006A56C6"/>
    <w:rsid w:val="006B1E7A"/>
    <w:rsid w:val="006B1EE2"/>
    <w:rsid w:val="006B1F56"/>
    <w:rsid w:val="006B3077"/>
    <w:rsid w:val="006B5CD5"/>
    <w:rsid w:val="006B7428"/>
    <w:rsid w:val="006C35B0"/>
    <w:rsid w:val="006C464F"/>
    <w:rsid w:val="006C6261"/>
    <w:rsid w:val="006C68E5"/>
    <w:rsid w:val="006C6D49"/>
    <w:rsid w:val="006C7C89"/>
    <w:rsid w:val="006D3693"/>
    <w:rsid w:val="006D562E"/>
    <w:rsid w:val="006D7269"/>
    <w:rsid w:val="006D7D68"/>
    <w:rsid w:val="006E0DC3"/>
    <w:rsid w:val="006E12F8"/>
    <w:rsid w:val="006E48E2"/>
    <w:rsid w:val="006E7BDD"/>
    <w:rsid w:val="006F0D2C"/>
    <w:rsid w:val="006F1EA7"/>
    <w:rsid w:val="006F7DF4"/>
    <w:rsid w:val="007038FE"/>
    <w:rsid w:val="00711038"/>
    <w:rsid w:val="0071392B"/>
    <w:rsid w:val="00713B4A"/>
    <w:rsid w:val="00715008"/>
    <w:rsid w:val="00716229"/>
    <w:rsid w:val="007177D7"/>
    <w:rsid w:val="00721F6F"/>
    <w:rsid w:val="00722159"/>
    <w:rsid w:val="007257A6"/>
    <w:rsid w:val="00732285"/>
    <w:rsid w:val="00733499"/>
    <w:rsid w:val="007335C5"/>
    <w:rsid w:val="00735EDC"/>
    <w:rsid w:val="00736E32"/>
    <w:rsid w:val="007374AE"/>
    <w:rsid w:val="00741054"/>
    <w:rsid w:val="007446AA"/>
    <w:rsid w:val="00745AD3"/>
    <w:rsid w:val="00751C78"/>
    <w:rsid w:val="00752676"/>
    <w:rsid w:val="0075273F"/>
    <w:rsid w:val="007529FF"/>
    <w:rsid w:val="007604B1"/>
    <w:rsid w:val="00762C9E"/>
    <w:rsid w:val="00765222"/>
    <w:rsid w:val="00765678"/>
    <w:rsid w:val="0076674C"/>
    <w:rsid w:val="00766A2F"/>
    <w:rsid w:val="00767953"/>
    <w:rsid w:val="007679D1"/>
    <w:rsid w:val="00770D76"/>
    <w:rsid w:val="00773010"/>
    <w:rsid w:val="00773BA2"/>
    <w:rsid w:val="00782103"/>
    <w:rsid w:val="0078284A"/>
    <w:rsid w:val="00784ECE"/>
    <w:rsid w:val="007873DD"/>
    <w:rsid w:val="00790C0A"/>
    <w:rsid w:val="00791CAE"/>
    <w:rsid w:val="00791FBC"/>
    <w:rsid w:val="00796CBD"/>
    <w:rsid w:val="007A0D3E"/>
    <w:rsid w:val="007A233F"/>
    <w:rsid w:val="007A36BC"/>
    <w:rsid w:val="007A3C3D"/>
    <w:rsid w:val="007B1817"/>
    <w:rsid w:val="007B1AA7"/>
    <w:rsid w:val="007B635F"/>
    <w:rsid w:val="007B7A58"/>
    <w:rsid w:val="007C2AC9"/>
    <w:rsid w:val="007C32C0"/>
    <w:rsid w:val="007D24AC"/>
    <w:rsid w:val="007D598A"/>
    <w:rsid w:val="007E0DCC"/>
    <w:rsid w:val="007E63C1"/>
    <w:rsid w:val="007F0019"/>
    <w:rsid w:val="007F6331"/>
    <w:rsid w:val="007F78A8"/>
    <w:rsid w:val="0080036C"/>
    <w:rsid w:val="0080591F"/>
    <w:rsid w:val="008065C5"/>
    <w:rsid w:val="00810E00"/>
    <w:rsid w:val="008115FE"/>
    <w:rsid w:val="008121AA"/>
    <w:rsid w:val="00825040"/>
    <w:rsid w:val="00826986"/>
    <w:rsid w:val="00832CE5"/>
    <w:rsid w:val="00836969"/>
    <w:rsid w:val="00841966"/>
    <w:rsid w:val="00847AAC"/>
    <w:rsid w:val="00853644"/>
    <w:rsid w:val="00853794"/>
    <w:rsid w:val="00854E50"/>
    <w:rsid w:val="00857467"/>
    <w:rsid w:val="00857C18"/>
    <w:rsid w:val="00861D68"/>
    <w:rsid w:val="00870CBE"/>
    <w:rsid w:val="00875457"/>
    <w:rsid w:val="00875E4A"/>
    <w:rsid w:val="00876780"/>
    <w:rsid w:val="00876C10"/>
    <w:rsid w:val="00880519"/>
    <w:rsid w:val="00885144"/>
    <w:rsid w:val="0088602C"/>
    <w:rsid w:val="00891177"/>
    <w:rsid w:val="008967B4"/>
    <w:rsid w:val="008975FD"/>
    <w:rsid w:val="008A16B2"/>
    <w:rsid w:val="008A2275"/>
    <w:rsid w:val="008A3D9B"/>
    <w:rsid w:val="008A4FDB"/>
    <w:rsid w:val="008B1C65"/>
    <w:rsid w:val="008B78CD"/>
    <w:rsid w:val="008C36C5"/>
    <w:rsid w:val="008C3ADC"/>
    <w:rsid w:val="008C7F8F"/>
    <w:rsid w:val="008D0A94"/>
    <w:rsid w:val="008D237D"/>
    <w:rsid w:val="008D33BC"/>
    <w:rsid w:val="008D39D2"/>
    <w:rsid w:val="008D5551"/>
    <w:rsid w:val="008E5B34"/>
    <w:rsid w:val="008E7913"/>
    <w:rsid w:val="008F1C99"/>
    <w:rsid w:val="008F2CDE"/>
    <w:rsid w:val="008F2CEB"/>
    <w:rsid w:val="008F305C"/>
    <w:rsid w:val="008F3888"/>
    <w:rsid w:val="00900AF5"/>
    <w:rsid w:val="0090221B"/>
    <w:rsid w:val="00906A5B"/>
    <w:rsid w:val="00907B37"/>
    <w:rsid w:val="009109E0"/>
    <w:rsid w:val="009121FD"/>
    <w:rsid w:val="0091254F"/>
    <w:rsid w:val="0091650E"/>
    <w:rsid w:val="009178EB"/>
    <w:rsid w:val="00920735"/>
    <w:rsid w:val="0093175F"/>
    <w:rsid w:val="009349B4"/>
    <w:rsid w:val="009356E9"/>
    <w:rsid w:val="00940AF0"/>
    <w:rsid w:val="0094271E"/>
    <w:rsid w:val="00943952"/>
    <w:rsid w:val="00944980"/>
    <w:rsid w:val="00946CD6"/>
    <w:rsid w:val="00953A0C"/>
    <w:rsid w:val="00956447"/>
    <w:rsid w:val="00956A59"/>
    <w:rsid w:val="00967E2B"/>
    <w:rsid w:val="00970BF6"/>
    <w:rsid w:val="009721F1"/>
    <w:rsid w:val="00974B43"/>
    <w:rsid w:val="009756F6"/>
    <w:rsid w:val="009829DF"/>
    <w:rsid w:val="00984221"/>
    <w:rsid w:val="00996B09"/>
    <w:rsid w:val="00996F5E"/>
    <w:rsid w:val="009A154F"/>
    <w:rsid w:val="009A2C2A"/>
    <w:rsid w:val="009A3AC1"/>
    <w:rsid w:val="009A544E"/>
    <w:rsid w:val="009B4ACB"/>
    <w:rsid w:val="009B745D"/>
    <w:rsid w:val="009C2E14"/>
    <w:rsid w:val="009C43F3"/>
    <w:rsid w:val="009C4BDC"/>
    <w:rsid w:val="009C63C6"/>
    <w:rsid w:val="009D029F"/>
    <w:rsid w:val="009D0C69"/>
    <w:rsid w:val="009D31DB"/>
    <w:rsid w:val="009D3D26"/>
    <w:rsid w:val="009D4017"/>
    <w:rsid w:val="009D573C"/>
    <w:rsid w:val="009E42F2"/>
    <w:rsid w:val="009E7E6A"/>
    <w:rsid w:val="009F0615"/>
    <w:rsid w:val="009F089B"/>
    <w:rsid w:val="009F15DE"/>
    <w:rsid w:val="009F45CA"/>
    <w:rsid w:val="009F658C"/>
    <w:rsid w:val="00A03FD8"/>
    <w:rsid w:val="00A05095"/>
    <w:rsid w:val="00A06BFE"/>
    <w:rsid w:val="00A07AFD"/>
    <w:rsid w:val="00A1224C"/>
    <w:rsid w:val="00A23644"/>
    <w:rsid w:val="00A327A3"/>
    <w:rsid w:val="00A32E00"/>
    <w:rsid w:val="00A341A8"/>
    <w:rsid w:val="00A419DB"/>
    <w:rsid w:val="00A41F4F"/>
    <w:rsid w:val="00A45ADB"/>
    <w:rsid w:val="00A465A5"/>
    <w:rsid w:val="00A510E9"/>
    <w:rsid w:val="00A5115F"/>
    <w:rsid w:val="00A535FA"/>
    <w:rsid w:val="00A54969"/>
    <w:rsid w:val="00A55513"/>
    <w:rsid w:val="00A65F57"/>
    <w:rsid w:val="00A67B33"/>
    <w:rsid w:val="00A75A02"/>
    <w:rsid w:val="00A80179"/>
    <w:rsid w:val="00A81CE7"/>
    <w:rsid w:val="00A8457F"/>
    <w:rsid w:val="00A8676A"/>
    <w:rsid w:val="00A87769"/>
    <w:rsid w:val="00A919B7"/>
    <w:rsid w:val="00A9286F"/>
    <w:rsid w:val="00A92D5F"/>
    <w:rsid w:val="00A92F73"/>
    <w:rsid w:val="00A93583"/>
    <w:rsid w:val="00A93BA7"/>
    <w:rsid w:val="00A94AD9"/>
    <w:rsid w:val="00A96E6C"/>
    <w:rsid w:val="00A97C22"/>
    <w:rsid w:val="00AA1CC1"/>
    <w:rsid w:val="00AA2846"/>
    <w:rsid w:val="00AA4AB0"/>
    <w:rsid w:val="00AA4DD4"/>
    <w:rsid w:val="00AA4F01"/>
    <w:rsid w:val="00AB0806"/>
    <w:rsid w:val="00AB25BA"/>
    <w:rsid w:val="00AB32E1"/>
    <w:rsid w:val="00AB3FA0"/>
    <w:rsid w:val="00AB4251"/>
    <w:rsid w:val="00AC5AE4"/>
    <w:rsid w:val="00AD079C"/>
    <w:rsid w:val="00AD0C43"/>
    <w:rsid w:val="00AD2D1D"/>
    <w:rsid w:val="00AD32DA"/>
    <w:rsid w:val="00AD67A0"/>
    <w:rsid w:val="00AD74D9"/>
    <w:rsid w:val="00AE130B"/>
    <w:rsid w:val="00AE1F51"/>
    <w:rsid w:val="00AE26A5"/>
    <w:rsid w:val="00AE357D"/>
    <w:rsid w:val="00AE7162"/>
    <w:rsid w:val="00AF3439"/>
    <w:rsid w:val="00AF5C0F"/>
    <w:rsid w:val="00AF6AFE"/>
    <w:rsid w:val="00B101B6"/>
    <w:rsid w:val="00B11BD4"/>
    <w:rsid w:val="00B167C2"/>
    <w:rsid w:val="00B26EE4"/>
    <w:rsid w:val="00B30F74"/>
    <w:rsid w:val="00B32DAD"/>
    <w:rsid w:val="00B45DEC"/>
    <w:rsid w:val="00B569F6"/>
    <w:rsid w:val="00B57261"/>
    <w:rsid w:val="00B57CF4"/>
    <w:rsid w:val="00B63140"/>
    <w:rsid w:val="00B63793"/>
    <w:rsid w:val="00B63FC1"/>
    <w:rsid w:val="00B64BD9"/>
    <w:rsid w:val="00B66A06"/>
    <w:rsid w:val="00B865F0"/>
    <w:rsid w:val="00B87BA1"/>
    <w:rsid w:val="00B9421A"/>
    <w:rsid w:val="00B96538"/>
    <w:rsid w:val="00B9739A"/>
    <w:rsid w:val="00BA0D1F"/>
    <w:rsid w:val="00BA0F8A"/>
    <w:rsid w:val="00BA41C0"/>
    <w:rsid w:val="00BB19D9"/>
    <w:rsid w:val="00BB2BCC"/>
    <w:rsid w:val="00BB3085"/>
    <w:rsid w:val="00BB61F9"/>
    <w:rsid w:val="00BB6DC1"/>
    <w:rsid w:val="00BC0D19"/>
    <w:rsid w:val="00BC1142"/>
    <w:rsid w:val="00BC5A65"/>
    <w:rsid w:val="00BC68F1"/>
    <w:rsid w:val="00BD0BEB"/>
    <w:rsid w:val="00BD2D6D"/>
    <w:rsid w:val="00BD58B7"/>
    <w:rsid w:val="00BD6E1F"/>
    <w:rsid w:val="00BE7565"/>
    <w:rsid w:val="00C00662"/>
    <w:rsid w:val="00C027BA"/>
    <w:rsid w:val="00C02F1C"/>
    <w:rsid w:val="00C03DD0"/>
    <w:rsid w:val="00C04A44"/>
    <w:rsid w:val="00C05F37"/>
    <w:rsid w:val="00C05FA6"/>
    <w:rsid w:val="00C06D9A"/>
    <w:rsid w:val="00C104A1"/>
    <w:rsid w:val="00C10D13"/>
    <w:rsid w:val="00C11921"/>
    <w:rsid w:val="00C17BEB"/>
    <w:rsid w:val="00C21044"/>
    <w:rsid w:val="00C21D02"/>
    <w:rsid w:val="00C22DB8"/>
    <w:rsid w:val="00C30637"/>
    <w:rsid w:val="00C319AC"/>
    <w:rsid w:val="00C319D9"/>
    <w:rsid w:val="00C31FDC"/>
    <w:rsid w:val="00C3335D"/>
    <w:rsid w:val="00C35680"/>
    <w:rsid w:val="00C36072"/>
    <w:rsid w:val="00C36C6B"/>
    <w:rsid w:val="00C5613B"/>
    <w:rsid w:val="00C64275"/>
    <w:rsid w:val="00C65800"/>
    <w:rsid w:val="00C704B0"/>
    <w:rsid w:val="00C801CE"/>
    <w:rsid w:val="00C834B2"/>
    <w:rsid w:val="00C8490B"/>
    <w:rsid w:val="00C85D21"/>
    <w:rsid w:val="00C867DE"/>
    <w:rsid w:val="00C86ED9"/>
    <w:rsid w:val="00C87298"/>
    <w:rsid w:val="00C913F6"/>
    <w:rsid w:val="00C96424"/>
    <w:rsid w:val="00CA105F"/>
    <w:rsid w:val="00CA5A84"/>
    <w:rsid w:val="00CA7B3E"/>
    <w:rsid w:val="00CB0522"/>
    <w:rsid w:val="00CC08DB"/>
    <w:rsid w:val="00CC24CE"/>
    <w:rsid w:val="00CC7243"/>
    <w:rsid w:val="00CC7DDC"/>
    <w:rsid w:val="00CD1E37"/>
    <w:rsid w:val="00CD29C1"/>
    <w:rsid w:val="00CE6722"/>
    <w:rsid w:val="00CE7977"/>
    <w:rsid w:val="00CF0811"/>
    <w:rsid w:val="00CF2CA3"/>
    <w:rsid w:val="00CF3E0F"/>
    <w:rsid w:val="00CF529E"/>
    <w:rsid w:val="00CF614D"/>
    <w:rsid w:val="00CF693B"/>
    <w:rsid w:val="00CF7388"/>
    <w:rsid w:val="00CF75E4"/>
    <w:rsid w:val="00D03737"/>
    <w:rsid w:val="00D0544C"/>
    <w:rsid w:val="00D0544F"/>
    <w:rsid w:val="00D05F15"/>
    <w:rsid w:val="00D067D4"/>
    <w:rsid w:val="00D07D28"/>
    <w:rsid w:val="00D14B21"/>
    <w:rsid w:val="00D15E4F"/>
    <w:rsid w:val="00D20861"/>
    <w:rsid w:val="00D20A3E"/>
    <w:rsid w:val="00D234AE"/>
    <w:rsid w:val="00D25D76"/>
    <w:rsid w:val="00D316BD"/>
    <w:rsid w:val="00D37249"/>
    <w:rsid w:val="00D41B49"/>
    <w:rsid w:val="00D43F80"/>
    <w:rsid w:val="00D45021"/>
    <w:rsid w:val="00D45F15"/>
    <w:rsid w:val="00D505AA"/>
    <w:rsid w:val="00D53C63"/>
    <w:rsid w:val="00D544C9"/>
    <w:rsid w:val="00D55921"/>
    <w:rsid w:val="00D56A05"/>
    <w:rsid w:val="00D65D4F"/>
    <w:rsid w:val="00D6684E"/>
    <w:rsid w:val="00D703DB"/>
    <w:rsid w:val="00D70A91"/>
    <w:rsid w:val="00D7502A"/>
    <w:rsid w:val="00D7597C"/>
    <w:rsid w:val="00D816BC"/>
    <w:rsid w:val="00D861BA"/>
    <w:rsid w:val="00D872CC"/>
    <w:rsid w:val="00D91571"/>
    <w:rsid w:val="00D92D46"/>
    <w:rsid w:val="00D9485F"/>
    <w:rsid w:val="00D9499C"/>
    <w:rsid w:val="00DA3950"/>
    <w:rsid w:val="00DA3A72"/>
    <w:rsid w:val="00DB357B"/>
    <w:rsid w:val="00DB38FA"/>
    <w:rsid w:val="00DB58A7"/>
    <w:rsid w:val="00DB66ED"/>
    <w:rsid w:val="00DB7B7C"/>
    <w:rsid w:val="00DC24DB"/>
    <w:rsid w:val="00DC5FB6"/>
    <w:rsid w:val="00DD1145"/>
    <w:rsid w:val="00DD1ADF"/>
    <w:rsid w:val="00DD20B1"/>
    <w:rsid w:val="00DD2244"/>
    <w:rsid w:val="00DD452D"/>
    <w:rsid w:val="00DD6629"/>
    <w:rsid w:val="00DD67EC"/>
    <w:rsid w:val="00DD6C9F"/>
    <w:rsid w:val="00DD7DB5"/>
    <w:rsid w:val="00DE11F4"/>
    <w:rsid w:val="00DE1E43"/>
    <w:rsid w:val="00DE680D"/>
    <w:rsid w:val="00DE7CF9"/>
    <w:rsid w:val="00DF27D7"/>
    <w:rsid w:val="00DF43D9"/>
    <w:rsid w:val="00DF4A90"/>
    <w:rsid w:val="00DF59A1"/>
    <w:rsid w:val="00DF79AE"/>
    <w:rsid w:val="00E02B9E"/>
    <w:rsid w:val="00E1327B"/>
    <w:rsid w:val="00E13959"/>
    <w:rsid w:val="00E16D92"/>
    <w:rsid w:val="00E17D65"/>
    <w:rsid w:val="00E207A3"/>
    <w:rsid w:val="00E208B1"/>
    <w:rsid w:val="00E2388A"/>
    <w:rsid w:val="00E30E16"/>
    <w:rsid w:val="00E3459C"/>
    <w:rsid w:val="00E34F42"/>
    <w:rsid w:val="00E42D19"/>
    <w:rsid w:val="00E44D6A"/>
    <w:rsid w:val="00E45D09"/>
    <w:rsid w:val="00E50555"/>
    <w:rsid w:val="00E52340"/>
    <w:rsid w:val="00E634F0"/>
    <w:rsid w:val="00E64B09"/>
    <w:rsid w:val="00E70C0B"/>
    <w:rsid w:val="00E72807"/>
    <w:rsid w:val="00E72BF2"/>
    <w:rsid w:val="00E7486C"/>
    <w:rsid w:val="00E8063E"/>
    <w:rsid w:val="00E806F1"/>
    <w:rsid w:val="00E81D28"/>
    <w:rsid w:val="00E922FB"/>
    <w:rsid w:val="00E930EE"/>
    <w:rsid w:val="00E937BC"/>
    <w:rsid w:val="00E94ED0"/>
    <w:rsid w:val="00E9734B"/>
    <w:rsid w:val="00E97B76"/>
    <w:rsid w:val="00EA12F5"/>
    <w:rsid w:val="00EA1EFC"/>
    <w:rsid w:val="00EB11AA"/>
    <w:rsid w:val="00EB1393"/>
    <w:rsid w:val="00EB1E2E"/>
    <w:rsid w:val="00EB2DDA"/>
    <w:rsid w:val="00EB3DDE"/>
    <w:rsid w:val="00EB402A"/>
    <w:rsid w:val="00EB43B8"/>
    <w:rsid w:val="00EB5E63"/>
    <w:rsid w:val="00EC1AB4"/>
    <w:rsid w:val="00EC21AF"/>
    <w:rsid w:val="00EC579F"/>
    <w:rsid w:val="00EC65D7"/>
    <w:rsid w:val="00ED3170"/>
    <w:rsid w:val="00ED4354"/>
    <w:rsid w:val="00ED445A"/>
    <w:rsid w:val="00ED5EF5"/>
    <w:rsid w:val="00ED759E"/>
    <w:rsid w:val="00EE2233"/>
    <w:rsid w:val="00EE536B"/>
    <w:rsid w:val="00EF15EC"/>
    <w:rsid w:val="00EF3635"/>
    <w:rsid w:val="00EF3EF6"/>
    <w:rsid w:val="00EF5053"/>
    <w:rsid w:val="00EF7F73"/>
    <w:rsid w:val="00F009A4"/>
    <w:rsid w:val="00F03E9B"/>
    <w:rsid w:val="00F04969"/>
    <w:rsid w:val="00F0556B"/>
    <w:rsid w:val="00F1445E"/>
    <w:rsid w:val="00F16155"/>
    <w:rsid w:val="00F25BCF"/>
    <w:rsid w:val="00F26C1A"/>
    <w:rsid w:val="00F31E31"/>
    <w:rsid w:val="00F32D93"/>
    <w:rsid w:val="00F401DF"/>
    <w:rsid w:val="00F40CAB"/>
    <w:rsid w:val="00F4256A"/>
    <w:rsid w:val="00F44FA8"/>
    <w:rsid w:val="00F45E47"/>
    <w:rsid w:val="00F46F5A"/>
    <w:rsid w:val="00F5355E"/>
    <w:rsid w:val="00F53739"/>
    <w:rsid w:val="00F53944"/>
    <w:rsid w:val="00F57B86"/>
    <w:rsid w:val="00F60804"/>
    <w:rsid w:val="00F63BAF"/>
    <w:rsid w:val="00F647A7"/>
    <w:rsid w:val="00F66922"/>
    <w:rsid w:val="00F7307B"/>
    <w:rsid w:val="00F75E16"/>
    <w:rsid w:val="00F77949"/>
    <w:rsid w:val="00F820FE"/>
    <w:rsid w:val="00F82C88"/>
    <w:rsid w:val="00F8539D"/>
    <w:rsid w:val="00F86035"/>
    <w:rsid w:val="00F861D2"/>
    <w:rsid w:val="00F86633"/>
    <w:rsid w:val="00F926A5"/>
    <w:rsid w:val="00FA1DE9"/>
    <w:rsid w:val="00FA2985"/>
    <w:rsid w:val="00FA35FE"/>
    <w:rsid w:val="00FA3856"/>
    <w:rsid w:val="00FA5291"/>
    <w:rsid w:val="00FB1C17"/>
    <w:rsid w:val="00FB27C0"/>
    <w:rsid w:val="00FB3249"/>
    <w:rsid w:val="00FB398F"/>
    <w:rsid w:val="00FB3FD7"/>
    <w:rsid w:val="00FC27C3"/>
    <w:rsid w:val="00FC434E"/>
    <w:rsid w:val="00FC47B3"/>
    <w:rsid w:val="00FC50B8"/>
    <w:rsid w:val="00FC5E78"/>
    <w:rsid w:val="00FC5FAB"/>
    <w:rsid w:val="00FD1ABB"/>
    <w:rsid w:val="00FD1CDB"/>
    <w:rsid w:val="00FD3C28"/>
    <w:rsid w:val="00FD432F"/>
    <w:rsid w:val="00FD634D"/>
    <w:rsid w:val="00FE0432"/>
    <w:rsid w:val="00FE1132"/>
    <w:rsid w:val="00FE2C64"/>
    <w:rsid w:val="00FE3FDB"/>
    <w:rsid w:val="00FF4268"/>
    <w:rsid w:val="00FF7E05"/>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65A5"/>
    <w:rPr>
      <w:rFonts w:ascii="Calibri" w:eastAsia="Calibri" w:hAnsi="Calibri" w:cs="Calibri"/>
      <w:lang w:val="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857C18"/>
    <w:pPr>
      <w:tabs>
        <w:tab w:val="center" w:pos="4419"/>
        <w:tab w:val="right" w:pos="8838"/>
      </w:tabs>
      <w:spacing w:after="0" w:line="240" w:lineRule="auto"/>
    </w:pPr>
    <w:rPr>
      <w:rFonts w:ascii="Times New Roman" w:eastAsia="Times New Roman" w:hAnsi="Times New Roman" w:cs="Times New Roman"/>
      <w:color w:val="000000"/>
      <w:sz w:val="24"/>
      <w:szCs w:val="24"/>
      <w:lang w:val="es-ES" w:eastAsia="es-ES"/>
    </w:rPr>
  </w:style>
  <w:style w:type="character" w:customStyle="1" w:styleId="EncabezadoCar">
    <w:name w:val="Encabezado Car"/>
    <w:basedOn w:val="Fuentedeprrafopredeter"/>
    <w:link w:val="Encabezado"/>
    <w:uiPriority w:val="99"/>
    <w:rsid w:val="00857C18"/>
    <w:rPr>
      <w:rFonts w:ascii="Times New Roman" w:eastAsia="Times New Roman" w:hAnsi="Times New Roman" w:cs="Times New Roman"/>
      <w:color w:val="000000"/>
      <w:sz w:val="24"/>
      <w:szCs w:val="24"/>
      <w:lang w:eastAsia="es-ES"/>
    </w:rPr>
  </w:style>
  <w:style w:type="paragraph" w:styleId="Prrafodelista">
    <w:name w:val="List Paragraph"/>
    <w:basedOn w:val="Normal"/>
    <w:uiPriority w:val="34"/>
    <w:qFormat/>
    <w:rsid w:val="001C2C64"/>
    <w:pPr>
      <w:ind w:left="720"/>
      <w:contextualSpacing/>
    </w:pPr>
  </w:style>
  <w:style w:type="paragraph" w:customStyle="1" w:styleId="TESISLEON">
    <w:name w:val="TESIS LEON"/>
    <w:basedOn w:val="Encabezado"/>
    <w:link w:val="TESISLEONCar"/>
    <w:qFormat/>
    <w:rsid w:val="004669A9"/>
    <w:pPr>
      <w:keepNext/>
      <w:tabs>
        <w:tab w:val="clear" w:pos="4419"/>
        <w:tab w:val="clear" w:pos="8838"/>
      </w:tabs>
      <w:contextualSpacing/>
      <w:jc w:val="center"/>
    </w:pPr>
    <w:rPr>
      <w:rFonts w:ascii="Arial" w:hAnsi="Arial" w:cs="Arial"/>
    </w:rPr>
  </w:style>
  <w:style w:type="paragraph" w:styleId="Sinespaciado">
    <w:name w:val="No Spacing"/>
    <w:uiPriority w:val="1"/>
    <w:qFormat/>
    <w:rsid w:val="004669A9"/>
    <w:pPr>
      <w:spacing w:after="0" w:line="240" w:lineRule="auto"/>
    </w:pPr>
    <w:rPr>
      <w:rFonts w:ascii="Calibri" w:eastAsia="Calibri" w:hAnsi="Calibri" w:cs="Calibri"/>
      <w:lang w:val="es-EC"/>
    </w:rPr>
  </w:style>
  <w:style w:type="character" w:customStyle="1" w:styleId="TESISLEONCar">
    <w:name w:val="TESIS LEON Car"/>
    <w:basedOn w:val="EncabezadoCar"/>
    <w:link w:val="TESISLEON"/>
    <w:rsid w:val="004669A9"/>
    <w:rPr>
      <w:rFonts w:ascii="Arial" w:eastAsia="Times New Roman" w:hAnsi="Arial" w:cs="Arial"/>
      <w:color w:val="000000"/>
      <w:sz w:val="24"/>
      <w:szCs w:val="24"/>
      <w:lang w:eastAsia="es-ES"/>
    </w:rPr>
  </w:style>
  <w:style w:type="paragraph" w:styleId="Textodeglobo">
    <w:name w:val="Balloon Text"/>
    <w:basedOn w:val="Normal"/>
    <w:link w:val="TextodegloboCar"/>
    <w:uiPriority w:val="99"/>
    <w:semiHidden/>
    <w:unhideWhenUsed/>
    <w:rsid w:val="0019522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95222"/>
    <w:rPr>
      <w:rFonts w:ascii="Tahoma" w:eastAsia="Calibri" w:hAnsi="Tahoma" w:cs="Tahoma"/>
      <w:sz w:val="16"/>
      <w:szCs w:val="16"/>
      <w:lang w:val="es-EC"/>
    </w:rPr>
  </w:style>
  <w:style w:type="character" w:styleId="Hipervnculo">
    <w:name w:val="Hyperlink"/>
    <w:basedOn w:val="Fuentedeprrafopredeter"/>
    <w:uiPriority w:val="99"/>
    <w:unhideWhenUsed/>
    <w:rsid w:val="00E42D19"/>
    <w:rPr>
      <w:color w:val="0000FF" w:themeColor="hyperlink"/>
      <w:u w:val="single"/>
    </w:rPr>
  </w:style>
  <w:style w:type="paragraph" w:styleId="Piedepgina">
    <w:name w:val="footer"/>
    <w:basedOn w:val="Normal"/>
    <w:link w:val="PiedepginaCar"/>
    <w:uiPriority w:val="99"/>
    <w:semiHidden/>
    <w:unhideWhenUsed/>
    <w:rsid w:val="0047422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semiHidden/>
    <w:rsid w:val="00474222"/>
    <w:rPr>
      <w:rFonts w:ascii="Calibri" w:eastAsia="Calibri" w:hAnsi="Calibri" w:cs="Calibri"/>
      <w:lang w:val="es-EC"/>
    </w:rPr>
  </w:style>
  <w:style w:type="table" w:styleId="Tablaconcuadrcula">
    <w:name w:val="Table Grid"/>
    <w:basedOn w:val="Tablanormal"/>
    <w:uiPriority w:val="59"/>
    <w:rsid w:val="00BB6DC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root">
    <w:name w:val="root"/>
    <w:basedOn w:val="Normal"/>
    <w:rsid w:val="00974B43"/>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NormalWeb">
    <w:name w:val="Normal (Web)"/>
    <w:basedOn w:val="Normal"/>
    <w:uiPriority w:val="99"/>
    <w:unhideWhenUsed/>
    <w:rsid w:val="00292A5F"/>
    <w:pPr>
      <w:spacing w:before="100" w:beforeAutospacing="1" w:after="100" w:afterAutospacing="1" w:line="240" w:lineRule="auto"/>
    </w:pPr>
    <w:rPr>
      <w:rFonts w:ascii="Times New Roman" w:eastAsia="Times New Roman" w:hAnsi="Times New Roman" w:cs="Times New Roman"/>
      <w:sz w:val="24"/>
      <w:szCs w:val="24"/>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65A5"/>
    <w:rPr>
      <w:rFonts w:ascii="Calibri" w:eastAsia="Calibri" w:hAnsi="Calibri" w:cs="Calibri"/>
      <w:lang w:val="es-EC"/>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857C18"/>
    <w:pPr>
      <w:tabs>
        <w:tab w:val="center" w:pos="4419"/>
        <w:tab w:val="right" w:pos="8838"/>
      </w:tabs>
      <w:spacing w:after="0" w:line="240" w:lineRule="auto"/>
    </w:pPr>
    <w:rPr>
      <w:rFonts w:ascii="Times New Roman" w:eastAsia="Times New Roman" w:hAnsi="Times New Roman" w:cs="Times New Roman"/>
      <w:color w:val="000000"/>
      <w:sz w:val="24"/>
      <w:szCs w:val="24"/>
      <w:lang w:val="es-ES" w:eastAsia="es-ES"/>
    </w:rPr>
  </w:style>
  <w:style w:type="character" w:customStyle="1" w:styleId="EncabezadoCar">
    <w:name w:val="Encabezado Car"/>
    <w:basedOn w:val="Fuentedeprrafopredeter"/>
    <w:link w:val="Encabezado"/>
    <w:uiPriority w:val="99"/>
    <w:rsid w:val="00857C18"/>
    <w:rPr>
      <w:rFonts w:ascii="Times New Roman" w:eastAsia="Times New Roman" w:hAnsi="Times New Roman" w:cs="Times New Roman"/>
      <w:color w:val="000000"/>
      <w:sz w:val="24"/>
      <w:szCs w:val="24"/>
      <w:lang w:eastAsia="es-ES"/>
    </w:rPr>
  </w:style>
  <w:style w:type="paragraph" w:styleId="Prrafodelista">
    <w:name w:val="List Paragraph"/>
    <w:basedOn w:val="Normal"/>
    <w:uiPriority w:val="34"/>
    <w:qFormat/>
    <w:rsid w:val="001C2C64"/>
    <w:pPr>
      <w:ind w:left="720"/>
      <w:contextualSpacing/>
    </w:pPr>
  </w:style>
  <w:style w:type="paragraph" w:customStyle="1" w:styleId="TESISLEON">
    <w:name w:val="TESIS LEON"/>
    <w:basedOn w:val="Encabezado"/>
    <w:link w:val="TESISLEONCar"/>
    <w:qFormat/>
    <w:rsid w:val="004669A9"/>
    <w:pPr>
      <w:keepNext/>
      <w:tabs>
        <w:tab w:val="clear" w:pos="4419"/>
        <w:tab w:val="clear" w:pos="8838"/>
      </w:tabs>
      <w:contextualSpacing/>
      <w:jc w:val="center"/>
    </w:pPr>
    <w:rPr>
      <w:rFonts w:ascii="Arial" w:hAnsi="Arial" w:cs="Arial"/>
    </w:rPr>
  </w:style>
  <w:style w:type="paragraph" w:styleId="Sinespaciado">
    <w:name w:val="No Spacing"/>
    <w:uiPriority w:val="1"/>
    <w:qFormat/>
    <w:rsid w:val="004669A9"/>
    <w:pPr>
      <w:spacing w:after="0" w:line="240" w:lineRule="auto"/>
    </w:pPr>
    <w:rPr>
      <w:rFonts w:ascii="Calibri" w:eastAsia="Calibri" w:hAnsi="Calibri" w:cs="Calibri"/>
      <w:lang w:val="es-EC"/>
    </w:rPr>
  </w:style>
  <w:style w:type="character" w:customStyle="1" w:styleId="TESISLEONCar">
    <w:name w:val="TESIS LEON Car"/>
    <w:basedOn w:val="EncabezadoCar"/>
    <w:link w:val="TESISLEON"/>
    <w:rsid w:val="004669A9"/>
    <w:rPr>
      <w:rFonts w:ascii="Arial" w:eastAsia="Times New Roman" w:hAnsi="Arial" w:cs="Arial"/>
      <w:color w:val="000000"/>
      <w:sz w:val="24"/>
      <w:szCs w:val="24"/>
      <w:lang w:eastAsia="es-ES"/>
    </w:rPr>
  </w:style>
  <w:style w:type="paragraph" w:styleId="Textodeglobo">
    <w:name w:val="Balloon Text"/>
    <w:basedOn w:val="Normal"/>
    <w:link w:val="TextodegloboCar"/>
    <w:uiPriority w:val="99"/>
    <w:semiHidden/>
    <w:unhideWhenUsed/>
    <w:rsid w:val="0019522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95222"/>
    <w:rPr>
      <w:rFonts w:ascii="Tahoma" w:eastAsia="Calibri" w:hAnsi="Tahoma" w:cs="Tahoma"/>
      <w:sz w:val="16"/>
      <w:szCs w:val="16"/>
      <w:lang w:val="es-EC"/>
    </w:rPr>
  </w:style>
  <w:style w:type="character" w:styleId="Hipervnculo">
    <w:name w:val="Hyperlink"/>
    <w:basedOn w:val="Fuentedeprrafopredeter"/>
    <w:uiPriority w:val="99"/>
    <w:unhideWhenUsed/>
    <w:rsid w:val="00E42D19"/>
    <w:rPr>
      <w:color w:val="0000FF" w:themeColor="hyperlink"/>
      <w:u w:val="single"/>
    </w:rPr>
  </w:style>
  <w:style w:type="paragraph" w:styleId="Piedepgina">
    <w:name w:val="footer"/>
    <w:basedOn w:val="Normal"/>
    <w:link w:val="PiedepginaCar"/>
    <w:uiPriority w:val="99"/>
    <w:semiHidden/>
    <w:unhideWhenUsed/>
    <w:rsid w:val="0047422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semiHidden/>
    <w:rsid w:val="00474222"/>
    <w:rPr>
      <w:rFonts w:ascii="Calibri" w:eastAsia="Calibri" w:hAnsi="Calibri" w:cs="Calibri"/>
      <w:lang w:val="es-EC"/>
    </w:rPr>
  </w:style>
  <w:style w:type="table" w:styleId="Tablaconcuadrcula">
    <w:name w:val="Table Grid"/>
    <w:basedOn w:val="Tablanormal"/>
    <w:uiPriority w:val="59"/>
    <w:rsid w:val="00BB6DC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root">
    <w:name w:val="root"/>
    <w:basedOn w:val="Normal"/>
    <w:rsid w:val="00974B43"/>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styleId="NormalWeb">
    <w:name w:val="Normal (Web)"/>
    <w:basedOn w:val="Normal"/>
    <w:uiPriority w:val="99"/>
    <w:unhideWhenUsed/>
    <w:rsid w:val="00292A5F"/>
    <w:pPr>
      <w:spacing w:before="100" w:beforeAutospacing="1" w:after="100" w:afterAutospacing="1" w:line="240" w:lineRule="auto"/>
    </w:pPr>
    <w:rPr>
      <w:rFonts w:ascii="Times New Roman" w:eastAsia="Times New Roman" w:hAnsi="Times New Roman"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9312176">
      <w:bodyDiv w:val="1"/>
      <w:marLeft w:val="0"/>
      <w:marRight w:val="0"/>
      <w:marTop w:val="0"/>
      <w:marBottom w:val="0"/>
      <w:divBdr>
        <w:top w:val="none" w:sz="0" w:space="0" w:color="auto"/>
        <w:left w:val="none" w:sz="0" w:space="0" w:color="auto"/>
        <w:bottom w:val="none" w:sz="0" w:space="0" w:color="auto"/>
        <w:right w:val="none" w:sz="0" w:space="0" w:color="auto"/>
      </w:divBdr>
    </w:div>
    <w:div w:id="327827506">
      <w:bodyDiv w:val="1"/>
      <w:marLeft w:val="0"/>
      <w:marRight w:val="0"/>
      <w:marTop w:val="0"/>
      <w:marBottom w:val="0"/>
      <w:divBdr>
        <w:top w:val="none" w:sz="0" w:space="0" w:color="auto"/>
        <w:left w:val="none" w:sz="0" w:space="0" w:color="auto"/>
        <w:bottom w:val="none" w:sz="0" w:space="0" w:color="auto"/>
        <w:right w:val="none" w:sz="0" w:space="0" w:color="auto"/>
      </w:divBdr>
    </w:div>
    <w:div w:id="340788981">
      <w:bodyDiv w:val="1"/>
      <w:marLeft w:val="0"/>
      <w:marRight w:val="0"/>
      <w:marTop w:val="0"/>
      <w:marBottom w:val="0"/>
      <w:divBdr>
        <w:top w:val="none" w:sz="0" w:space="0" w:color="auto"/>
        <w:left w:val="none" w:sz="0" w:space="0" w:color="auto"/>
        <w:bottom w:val="none" w:sz="0" w:space="0" w:color="auto"/>
        <w:right w:val="none" w:sz="0" w:space="0" w:color="auto"/>
      </w:divBdr>
    </w:div>
    <w:div w:id="368380960">
      <w:bodyDiv w:val="1"/>
      <w:marLeft w:val="0"/>
      <w:marRight w:val="0"/>
      <w:marTop w:val="0"/>
      <w:marBottom w:val="0"/>
      <w:divBdr>
        <w:top w:val="none" w:sz="0" w:space="0" w:color="auto"/>
        <w:left w:val="none" w:sz="0" w:space="0" w:color="auto"/>
        <w:bottom w:val="none" w:sz="0" w:space="0" w:color="auto"/>
        <w:right w:val="none" w:sz="0" w:space="0" w:color="auto"/>
      </w:divBdr>
    </w:div>
    <w:div w:id="604508051">
      <w:bodyDiv w:val="1"/>
      <w:marLeft w:val="0"/>
      <w:marRight w:val="0"/>
      <w:marTop w:val="0"/>
      <w:marBottom w:val="0"/>
      <w:divBdr>
        <w:top w:val="none" w:sz="0" w:space="0" w:color="auto"/>
        <w:left w:val="none" w:sz="0" w:space="0" w:color="auto"/>
        <w:bottom w:val="none" w:sz="0" w:space="0" w:color="auto"/>
        <w:right w:val="none" w:sz="0" w:space="0" w:color="auto"/>
      </w:divBdr>
    </w:div>
    <w:div w:id="622929953">
      <w:bodyDiv w:val="1"/>
      <w:marLeft w:val="0"/>
      <w:marRight w:val="0"/>
      <w:marTop w:val="0"/>
      <w:marBottom w:val="0"/>
      <w:divBdr>
        <w:top w:val="none" w:sz="0" w:space="0" w:color="auto"/>
        <w:left w:val="none" w:sz="0" w:space="0" w:color="auto"/>
        <w:bottom w:val="none" w:sz="0" w:space="0" w:color="auto"/>
        <w:right w:val="none" w:sz="0" w:space="0" w:color="auto"/>
      </w:divBdr>
    </w:div>
    <w:div w:id="713773485">
      <w:bodyDiv w:val="1"/>
      <w:marLeft w:val="0"/>
      <w:marRight w:val="0"/>
      <w:marTop w:val="0"/>
      <w:marBottom w:val="0"/>
      <w:divBdr>
        <w:top w:val="none" w:sz="0" w:space="0" w:color="auto"/>
        <w:left w:val="none" w:sz="0" w:space="0" w:color="auto"/>
        <w:bottom w:val="none" w:sz="0" w:space="0" w:color="auto"/>
        <w:right w:val="none" w:sz="0" w:space="0" w:color="auto"/>
      </w:divBdr>
    </w:div>
    <w:div w:id="770735479">
      <w:bodyDiv w:val="1"/>
      <w:marLeft w:val="0"/>
      <w:marRight w:val="0"/>
      <w:marTop w:val="0"/>
      <w:marBottom w:val="0"/>
      <w:divBdr>
        <w:top w:val="none" w:sz="0" w:space="0" w:color="auto"/>
        <w:left w:val="none" w:sz="0" w:space="0" w:color="auto"/>
        <w:bottom w:val="none" w:sz="0" w:space="0" w:color="auto"/>
        <w:right w:val="none" w:sz="0" w:space="0" w:color="auto"/>
      </w:divBdr>
    </w:div>
    <w:div w:id="791871772">
      <w:bodyDiv w:val="1"/>
      <w:marLeft w:val="0"/>
      <w:marRight w:val="0"/>
      <w:marTop w:val="0"/>
      <w:marBottom w:val="0"/>
      <w:divBdr>
        <w:top w:val="none" w:sz="0" w:space="0" w:color="auto"/>
        <w:left w:val="none" w:sz="0" w:space="0" w:color="auto"/>
        <w:bottom w:val="none" w:sz="0" w:space="0" w:color="auto"/>
        <w:right w:val="none" w:sz="0" w:space="0" w:color="auto"/>
      </w:divBdr>
    </w:div>
    <w:div w:id="805858752">
      <w:bodyDiv w:val="1"/>
      <w:marLeft w:val="0"/>
      <w:marRight w:val="0"/>
      <w:marTop w:val="0"/>
      <w:marBottom w:val="0"/>
      <w:divBdr>
        <w:top w:val="none" w:sz="0" w:space="0" w:color="auto"/>
        <w:left w:val="none" w:sz="0" w:space="0" w:color="auto"/>
        <w:bottom w:val="none" w:sz="0" w:space="0" w:color="auto"/>
        <w:right w:val="none" w:sz="0" w:space="0" w:color="auto"/>
      </w:divBdr>
    </w:div>
    <w:div w:id="933171434">
      <w:bodyDiv w:val="1"/>
      <w:marLeft w:val="0"/>
      <w:marRight w:val="0"/>
      <w:marTop w:val="0"/>
      <w:marBottom w:val="0"/>
      <w:divBdr>
        <w:top w:val="none" w:sz="0" w:space="0" w:color="auto"/>
        <w:left w:val="none" w:sz="0" w:space="0" w:color="auto"/>
        <w:bottom w:val="none" w:sz="0" w:space="0" w:color="auto"/>
        <w:right w:val="none" w:sz="0" w:space="0" w:color="auto"/>
      </w:divBdr>
    </w:div>
    <w:div w:id="1131362272">
      <w:bodyDiv w:val="1"/>
      <w:marLeft w:val="0"/>
      <w:marRight w:val="0"/>
      <w:marTop w:val="0"/>
      <w:marBottom w:val="0"/>
      <w:divBdr>
        <w:top w:val="none" w:sz="0" w:space="0" w:color="auto"/>
        <w:left w:val="none" w:sz="0" w:space="0" w:color="auto"/>
        <w:bottom w:val="none" w:sz="0" w:space="0" w:color="auto"/>
        <w:right w:val="none" w:sz="0" w:space="0" w:color="auto"/>
      </w:divBdr>
    </w:div>
    <w:div w:id="1141338393">
      <w:bodyDiv w:val="1"/>
      <w:marLeft w:val="0"/>
      <w:marRight w:val="0"/>
      <w:marTop w:val="0"/>
      <w:marBottom w:val="0"/>
      <w:divBdr>
        <w:top w:val="none" w:sz="0" w:space="0" w:color="auto"/>
        <w:left w:val="none" w:sz="0" w:space="0" w:color="auto"/>
        <w:bottom w:val="none" w:sz="0" w:space="0" w:color="auto"/>
        <w:right w:val="none" w:sz="0" w:space="0" w:color="auto"/>
      </w:divBdr>
    </w:div>
    <w:div w:id="1225020532">
      <w:bodyDiv w:val="1"/>
      <w:marLeft w:val="0"/>
      <w:marRight w:val="0"/>
      <w:marTop w:val="0"/>
      <w:marBottom w:val="0"/>
      <w:divBdr>
        <w:top w:val="none" w:sz="0" w:space="0" w:color="auto"/>
        <w:left w:val="none" w:sz="0" w:space="0" w:color="auto"/>
        <w:bottom w:val="none" w:sz="0" w:space="0" w:color="auto"/>
        <w:right w:val="none" w:sz="0" w:space="0" w:color="auto"/>
      </w:divBdr>
    </w:div>
    <w:div w:id="1234504727">
      <w:bodyDiv w:val="1"/>
      <w:marLeft w:val="0"/>
      <w:marRight w:val="0"/>
      <w:marTop w:val="0"/>
      <w:marBottom w:val="0"/>
      <w:divBdr>
        <w:top w:val="none" w:sz="0" w:space="0" w:color="auto"/>
        <w:left w:val="none" w:sz="0" w:space="0" w:color="auto"/>
        <w:bottom w:val="none" w:sz="0" w:space="0" w:color="auto"/>
        <w:right w:val="none" w:sz="0" w:space="0" w:color="auto"/>
      </w:divBdr>
    </w:div>
    <w:div w:id="1537304627">
      <w:bodyDiv w:val="1"/>
      <w:marLeft w:val="0"/>
      <w:marRight w:val="0"/>
      <w:marTop w:val="0"/>
      <w:marBottom w:val="0"/>
      <w:divBdr>
        <w:top w:val="none" w:sz="0" w:space="0" w:color="auto"/>
        <w:left w:val="none" w:sz="0" w:space="0" w:color="auto"/>
        <w:bottom w:val="none" w:sz="0" w:space="0" w:color="auto"/>
        <w:right w:val="none" w:sz="0" w:space="0" w:color="auto"/>
      </w:divBdr>
    </w:div>
    <w:div w:id="1602377877">
      <w:bodyDiv w:val="1"/>
      <w:marLeft w:val="0"/>
      <w:marRight w:val="0"/>
      <w:marTop w:val="0"/>
      <w:marBottom w:val="0"/>
      <w:divBdr>
        <w:top w:val="none" w:sz="0" w:space="0" w:color="auto"/>
        <w:left w:val="none" w:sz="0" w:space="0" w:color="auto"/>
        <w:bottom w:val="none" w:sz="0" w:space="0" w:color="auto"/>
        <w:right w:val="none" w:sz="0" w:space="0" w:color="auto"/>
      </w:divBdr>
      <w:divsChild>
        <w:div w:id="1556350101">
          <w:marLeft w:val="0"/>
          <w:marRight w:val="0"/>
          <w:marTop w:val="0"/>
          <w:marBottom w:val="0"/>
          <w:divBdr>
            <w:top w:val="none" w:sz="0" w:space="0" w:color="auto"/>
            <w:left w:val="none" w:sz="0" w:space="0" w:color="auto"/>
            <w:bottom w:val="none" w:sz="0" w:space="0" w:color="auto"/>
            <w:right w:val="none" w:sz="0" w:space="0" w:color="auto"/>
          </w:divBdr>
        </w:div>
      </w:divsChild>
    </w:div>
    <w:div w:id="1722094367">
      <w:bodyDiv w:val="1"/>
      <w:marLeft w:val="0"/>
      <w:marRight w:val="0"/>
      <w:marTop w:val="0"/>
      <w:marBottom w:val="0"/>
      <w:divBdr>
        <w:top w:val="none" w:sz="0" w:space="0" w:color="auto"/>
        <w:left w:val="none" w:sz="0" w:space="0" w:color="auto"/>
        <w:bottom w:val="none" w:sz="0" w:space="0" w:color="auto"/>
        <w:right w:val="none" w:sz="0" w:space="0" w:color="auto"/>
      </w:divBdr>
    </w:div>
    <w:div w:id="1782602177">
      <w:bodyDiv w:val="1"/>
      <w:marLeft w:val="0"/>
      <w:marRight w:val="0"/>
      <w:marTop w:val="0"/>
      <w:marBottom w:val="0"/>
      <w:divBdr>
        <w:top w:val="none" w:sz="0" w:space="0" w:color="auto"/>
        <w:left w:val="none" w:sz="0" w:space="0" w:color="auto"/>
        <w:bottom w:val="none" w:sz="0" w:space="0" w:color="auto"/>
        <w:right w:val="none" w:sz="0" w:space="0" w:color="auto"/>
      </w:divBdr>
    </w:div>
    <w:div w:id="1805806238">
      <w:bodyDiv w:val="1"/>
      <w:marLeft w:val="0"/>
      <w:marRight w:val="0"/>
      <w:marTop w:val="0"/>
      <w:marBottom w:val="0"/>
      <w:divBdr>
        <w:top w:val="none" w:sz="0" w:space="0" w:color="auto"/>
        <w:left w:val="none" w:sz="0" w:space="0" w:color="auto"/>
        <w:bottom w:val="none" w:sz="0" w:space="0" w:color="auto"/>
        <w:right w:val="none" w:sz="0" w:space="0" w:color="auto"/>
      </w:divBdr>
    </w:div>
    <w:div w:id="1851528641">
      <w:bodyDiv w:val="1"/>
      <w:marLeft w:val="0"/>
      <w:marRight w:val="0"/>
      <w:marTop w:val="0"/>
      <w:marBottom w:val="0"/>
      <w:divBdr>
        <w:top w:val="none" w:sz="0" w:space="0" w:color="auto"/>
        <w:left w:val="none" w:sz="0" w:space="0" w:color="auto"/>
        <w:bottom w:val="none" w:sz="0" w:space="0" w:color="auto"/>
        <w:right w:val="none" w:sz="0" w:space="0" w:color="auto"/>
      </w:divBdr>
    </w:div>
    <w:div w:id="1851678831">
      <w:bodyDiv w:val="1"/>
      <w:marLeft w:val="0"/>
      <w:marRight w:val="0"/>
      <w:marTop w:val="0"/>
      <w:marBottom w:val="0"/>
      <w:divBdr>
        <w:top w:val="none" w:sz="0" w:space="0" w:color="auto"/>
        <w:left w:val="none" w:sz="0" w:space="0" w:color="auto"/>
        <w:bottom w:val="none" w:sz="0" w:space="0" w:color="auto"/>
        <w:right w:val="none" w:sz="0" w:space="0" w:color="auto"/>
      </w:divBdr>
    </w:div>
    <w:div w:id="1869446242">
      <w:bodyDiv w:val="1"/>
      <w:marLeft w:val="0"/>
      <w:marRight w:val="0"/>
      <w:marTop w:val="0"/>
      <w:marBottom w:val="0"/>
      <w:divBdr>
        <w:top w:val="none" w:sz="0" w:space="0" w:color="auto"/>
        <w:left w:val="none" w:sz="0" w:space="0" w:color="auto"/>
        <w:bottom w:val="none" w:sz="0" w:space="0" w:color="auto"/>
        <w:right w:val="none" w:sz="0" w:space="0" w:color="auto"/>
      </w:divBdr>
    </w:div>
    <w:div w:id="1878079444">
      <w:bodyDiv w:val="1"/>
      <w:marLeft w:val="0"/>
      <w:marRight w:val="0"/>
      <w:marTop w:val="0"/>
      <w:marBottom w:val="0"/>
      <w:divBdr>
        <w:top w:val="none" w:sz="0" w:space="0" w:color="auto"/>
        <w:left w:val="none" w:sz="0" w:space="0" w:color="auto"/>
        <w:bottom w:val="none" w:sz="0" w:space="0" w:color="auto"/>
        <w:right w:val="none" w:sz="0" w:space="0" w:color="auto"/>
      </w:divBdr>
    </w:div>
    <w:div w:id="2010255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34" Type="http://schemas.openxmlformats.org/officeDocument/2006/relationships/hyperlink" Target="http://www.lenntech.com/espanol/glosario-agua.htm" TargetMode="External"/><Relationship Id="rId42" Type="http://schemas.openxmlformats.org/officeDocument/2006/relationships/image" Target="media/image28.wmf"/><Relationship Id="rId47" Type="http://schemas.openxmlformats.org/officeDocument/2006/relationships/oleObject" Target="embeddings/oleObject8.bin"/><Relationship Id="rId50" Type="http://schemas.openxmlformats.org/officeDocument/2006/relationships/hyperlink" Target="http://www.monografias.com/trabajos6/sipro/sipro.shtml" TargetMode="External"/><Relationship Id="rId55" Type="http://schemas.openxmlformats.org/officeDocument/2006/relationships/image" Target="media/image31.wmf"/><Relationship Id="rId63" Type="http://schemas.openxmlformats.org/officeDocument/2006/relationships/image" Target="media/image35.png"/><Relationship Id="rId68" Type="http://schemas.openxmlformats.org/officeDocument/2006/relationships/image" Target="media/image40.png"/><Relationship Id="rId76" Type="http://schemas.openxmlformats.org/officeDocument/2006/relationships/image" Target="media/image48.jpeg"/><Relationship Id="rId84" Type="http://schemas.openxmlformats.org/officeDocument/2006/relationships/image" Target="media/image56.jpeg"/><Relationship Id="rId89" Type="http://schemas.openxmlformats.org/officeDocument/2006/relationships/image" Target="media/image61.emf"/><Relationship Id="rId97" Type="http://schemas.openxmlformats.org/officeDocument/2006/relationships/hyperlink" Target="http://www.textoscientificos.com/quimica/dureza-ablandamiento-agua" TargetMode="External"/><Relationship Id="rId7" Type="http://schemas.openxmlformats.org/officeDocument/2006/relationships/footnotes" Target="footnotes.xml"/><Relationship Id="rId71" Type="http://schemas.openxmlformats.org/officeDocument/2006/relationships/image" Target="media/image43.png"/><Relationship Id="rId92" Type="http://schemas.openxmlformats.org/officeDocument/2006/relationships/image" Target="media/image64.emf"/><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emf"/><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oleObject" Target="embeddings/oleObject2.bin"/><Relationship Id="rId40" Type="http://schemas.openxmlformats.org/officeDocument/2006/relationships/oleObject" Target="embeddings/oleObject4.bin"/><Relationship Id="rId45" Type="http://schemas.openxmlformats.org/officeDocument/2006/relationships/oleObject" Target="embeddings/oleObject7.bin"/><Relationship Id="rId53" Type="http://schemas.openxmlformats.org/officeDocument/2006/relationships/hyperlink" Target="http://www.monografias.com/trabajos14/historiaingenieria/historiaingenieria.shtml" TargetMode="External"/><Relationship Id="rId58" Type="http://schemas.openxmlformats.org/officeDocument/2006/relationships/oleObject" Target="embeddings/oleObject12.bin"/><Relationship Id="rId66" Type="http://schemas.openxmlformats.org/officeDocument/2006/relationships/image" Target="media/image38.png"/><Relationship Id="rId74" Type="http://schemas.openxmlformats.org/officeDocument/2006/relationships/image" Target="media/image46.png"/><Relationship Id="rId79" Type="http://schemas.openxmlformats.org/officeDocument/2006/relationships/image" Target="media/image51.jpeg"/><Relationship Id="rId87" Type="http://schemas.openxmlformats.org/officeDocument/2006/relationships/image" Target="media/image59.emf"/><Relationship Id="rId5" Type="http://schemas.openxmlformats.org/officeDocument/2006/relationships/settings" Target="settings.xml"/><Relationship Id="rId61" Type="http://schemas.openxmlformats.org/officeDocument/2006/relationships/image" Target="media/image34.wmf"/><Relationship Id="rId82" Type="http://schemas.openxmlformats.org/officeDocument/2006/relationships/image" Target="media/image54.jpeg"/><Relationship Id="rId90" Type="http://schemas.openxmlformats.org/officeDocument/2006/relationships/image" Target="media/image62.emf"/><Relationship Id="rId95" Type="http://schemas.openxmlformats.org/officeDocument/2006/relationships/image" Target="media/image67.emf"/><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6.wmf"/><Relationship Id="rId43" Type="http://schemas.openxmlformats.org/officeDocument/2006/relationships/oleObject" Target="embeddings/oleObject6.bin"/><Relationship Id="rId48" Type="http://schemas.openxmlformats.org/officeDocument/2006/relationships/oleObject" Target="embeddings/oleObject9.bin"/><Relationship Id="rId56" Type="http://schemas.openxmlformats.org/officeDocument/2006/relationships/oleObject" Target="embeddings/oleObject11.bin"/><Relationship Id="rId64" Type="http://schemas.openxmlformats.org/officeDocument/2006/relationships/image" Target="media/image36.png"/><Relationship Id="rId69" Type="http://schemas.openxmlformats.org/officeDocument/2006/relationships/image" Target="media/image41.png"/><Relationship Id="rId77" Type="http://schemas.openxmlformats.org/officeDocument/2006/relationships/image" Target="media/image49.jpe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www.monografias.com/trabajos14/administ-procesos/administ-procesos.shtml" TargetMode="External"/><Relationship Id="rId72" Type="http://schemas.openxmlformats.org/officeDocument/2006/relationships/image" Target="media/image44.png"/><Relationship Id="rId80" Type="http://schemas.openxmlformats.org/officeDocument/2006/relationships/image" Target="media/image52.jpeg"/><Relationship Id="rId85" Type="http://schemas.openxmlformats.org/officeDocument/2006/relationships/image" Target="media/image57.png"/><Relationship Id="rId93" Type="http://schemas.openxmlformats.org/officeDocument/2006/relationships/image" Target="media/image65.emf"/><Relationship Id="rId98" Type="http://schemas.openxmlformats.org/officeDocument/2006/relationships/hyperlink" Target="http://www.lenntech.es/aplicaciones/ultrapura/conductividad/conductividad-agua.htm" TargetMode="Externa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oleObject" Target="embeddings/oleObject3.bin"/><Relationship Id="rId46" Type="http://schemas.openxmlformats.org/officeDocument/2006/relationships/image" Target="media/image30.wmf"/><Relationship Id="rId59" Type="http://schemas.openxmlformats.org/officeDocument/2006/relationships/image" Target="media/image33.wmf"/><Relationship Id="rId67" Type="http://schemas.openxmlformats.org/officeDocument/2006/relationships/image" Target="media/image39.png"/><Relationship Id="rId20" Type="http://schemas.openxmlformats.org/officeDocument/2006/relationships/image" Target="media/image12.png"/><Relationship Id="rId41" Type="http://schemas.openxmlformats.org/officeDocument/2006/relationships/oleObject" Target="embeddings/oleObject5.bin"/><Relationship Id="rId54" Type="http://schemas.openxmlformats.org/officeDocument/2006/relationships/hyperlink" Target="http://www.monografias.com/trabajos14/administ-procesos/administ-procesos.shtml" TargetMode="External"/><Relationship Id="rId62" Type="http://schemas.openxmlformats.org/officeDocument/2006/relationships/oleObject" Target="embeddings/oleObject14.bin"/><Relationship Id="rId70" Type="http://schemas.openxmlformats.org/officeDocument/2006/relationships/image" Target="media/image42.png"/><Relationship Id="rId75" Type="http://schemas.openxmlformats.org/officeDocument/2006/relationships/image" Target="media/image47.jpeg"/><Relationship Id="rId83" Type="http://schemas.openxmlformats.org/officeDocument/2006/relationships/image" Target="media/image55.jpeg"/><Relationship Id="rId88" Type="http://schemas.openxmlformats.org/officeDocument/2006/relationships/image" Target="media/image60.emf"/><Relationship Id="rId91" Type="http://schemas.openxmlformats.org/officeDocument/2006/relationships/image" Target="media/image63.emf"/><Relationship Id="rId96" Type="http://schemas.openxmlformats.org/officeDocument/2006/relationships/hyperlink" Target="http://www.monografias.com/trabajos6/sipro/sipro.shtm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oleObject" Target="embeddings/oleObject1.bin"/><Relationship Id="rId49" Type="http://schemas.openxmlformats.org/officeDocument/2006/relationships/oleObject" Target="embeddings/oleObject10.bin"/><Relationship Id="rId57" Type="http://schemas.openxmlformats.org/officeDocument/2006/relationships/image" Target="media/image32.wmf"/><Relationship Id="rId10" Type="http://schemas.openxmlformats.org/officeDocument/2006/relationships/image" Target="media/image2.emf"/><Relationship Id="rId31" Type="http://schemas.openxmlformats.org/officeDocument/2006/relationships/image" Target="media/image23.jpeg"/><Relationship Id="rId44" Type="http://schemas.openxmlformats.org/officeDocument/2006/relationships/image" Target="media/image29.wmf"/><Relationship Id="rId52" Type="http://schemas.openxmlformats.org/officeDocument/2006/relationships/hyperlink" Target="http://www.monografias.com/trabajos11/contrest/contrest.shtml" TargetMode="External"/><Relationship Id="rId60" Type="http://schemas.openxmlformats.org/officeDocument/2006/relationships/oleObject" Target="embeddings/oleObject13.bin"/><Relationship Id="rId65" Type="http://schemas.openxmlformats.org/officeDocument/2006/relationships/image" Target="media/image37.png"/><Relationship Id="rId73" Type="http://schemas.openxmlformats.org/officeDocument/2006/relationships/image" Target="media/image45.png"/><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8.emf"/><Relationship Id="rId94" Type="http://schemas.openxmlformats.org/officeDocument/2006/relationships/image" Target="media/image66.emf"/><Relationship Id="rId99" Type="http://schemas.openxmlformats.org/officeDocument/2006/relationships/header" Target="header1.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7.w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A0D1CC-27FE-4137-B95A-25B847881B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100</Pages>
  <Words>11662</Words>
  <Characters>64143</Characters>
  <Application>Microsoft Office Word</Application>
  <DocSecurity>0</DocSecurity>
  <Lines>534</Lines>
  <Paragraphs>151</Paragraphs>
  <ScaleCrop>false</ScaleCrop>
  <HeadingPairs>
    <vt:vector size="2" baseType="variant">
      <vt:variant>
        <vt:lpstr>Título</vt:lpstr>
      </vt:variant>
      <vt:variant>
        <vt:i4>1</vt:i4>
      </vt:variant>
    </vt:vector>
  </HeadingPairs>
  <TitlesOfParts>
    <vt:vector size="1" baseType="lpstr">
      <vt:lpstr/>
    </vt:vector>
  </TitlesOfParts>
  <Company>casa</Company>
  <LinksUpToDate>false</LinksUpToDate>
  <CharactersWithSpaces>75654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wilson</dc:creator>
  <cp:lastModifiedBy>ws093fimcp</cp:lastModifiedBy>
  <cp:revision>2</cp:revision>
  <cp:lastPrinted>2011-02-08T16:34:00Z</cp:lastPrinted>
  <dcterms:created xsi:type="dcterms:W3CDTF">2011-08-24T15:42:00Z</dcterms:created>
  <dcterms:modified xsi:type="dcterms:W3CDTF">2011-08-24T15:42:00Z</dcterms:modified>
</cp:coreProperties>
</file>