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59" w:rsidRDefault="00242059" w:rsidP="00242059">
      <w:pPr>
        <w:jc w:val="center"/>
      </w:pPr>
      <w:bookmarkStart w:id="0" w:name="_GoBack"/>
      <w:bookmarkEnd w:id="0"/>
      <w:r w:rsidRPr="0058355B">
        <w:rPr>
          <w:u w:val="single"/>
        </w:rPr>
        <w:t>Construcciones  Electrónicas</w:t>
      </w:r>
      <w:r w:rsidRPr="0058355B">
        <w:rPr>
          <w:u w:val="single"/>
        </w:rPr>
        <w:tab/>
      </w:r>
      <w:r>
        <w:rPr>
          <w:u w:val="single"/>
        </w:rPr>
        <w:t xml:space="preserve">              Pr</w:t>
      </w:r>
      <w:r w:rsidRPr="0058355B">
        <w:rPr>
          <w:u w:val="single"/>
        </w:rPr>
        <w:t>imer Parcial</w:t>
      </w:r>
      <w:r w:rsidRPr="0058355B">
        <w:rPr>
          <w:u w:val="single"/>
        </w:rPr>
        <w:tab/>
      </w:r>
      <w:r>
        <w:rPr>
          <w:u w:val="single"/>
        </w:rPr>
        <w:tab/>
      </w:r>
      <w:r w:rsidRPr="0058355B">
        <w:rPr>
          <w:u w:val="single"/>
        </w:rPr>
        <w:tab/>
        <w:t>11 de julio de 2011</w:t>
      </w:r>
    </w:p>
    <w:p w:rsidR="00242059" w:rsidRPr="0058355B" w:rsidRDefault="00242059" w:rsidP="00242059">
      <w:r>
        <w:tab/>
      </w:r>
      <w:r>
        <w:tab/>
      </w:r>
      <w:r>
        <w:tab/>
        <w:t>Alumno:…………………………………………………………………………………</w:t>
      </w:r>
      <w:r>
        <w:tab/>
        <w:t>Nota:……………….</w:t>
      </w:r>
    </w:p>
    <w:p w:rsidR="00242059" w:rsidRDefault="00242059" w:rsidP="00242059">
      <w:pPr>
        <w:pStyle w:val="Prrafodelista"/>
        <w:numPr>
          <w:ilvl w:val="0"/>
          <w:numId w:val="1"/>
        </w:numPr>
        <w:ind w:left="426" w:firstLine="283"/>
      </w:pPr>
      <w:r>
        <w:t>Enuncie 2 ventajas de los resistores de composición de carbón sobre los de alambre.</w:t>
      </w:r>
    </w:p>
    <w:p w:rsidR="00242059" w:rsidRDefault="00242059" w:rsidP="00242059">
      <w:pPr>
        <w:pStyle w:val="Prrafodelista"/>
        <w:numPr>
          <w:ilvl w:val="0"/>
          <w:numId w:val="1"/>
        </w:numPr>
        <w:ind w:hanging="11"/>
      </w:pPr>
      <w:r>
        <w:t>Enuncie 2 ventajas de los capacitores de aluminio sobre los de tantalio.</w:t>
      </w:r>
    </w:p>
    <w:p w:rsidR="00242059" w:rsidRDefault="00242059" w:rsidP="00242059">
      <w:pPr>
        <w:pStyle w:val="Prrafodelista"/>
        <w:numPr>
          <w:ilvl w:val="0"/>
          <w:numId w:val="1"/>
        </w:numPr>
        <w:ind w:hanging="11"/>
      </w:pPr>
      <w:r>
        <w:t>¿Cuál es el capacitor más apropiado para acoplar etapas de amplificación? Explique en una línea.</w:t>
      </w:r>
    </w:p>
    <w:p w:rsidR="00242059" w:rsidRDefault="00242059" w:rsidP="00242059">
      <w:pPr>
        <w:pStyle w:val="Prrafodelista"/>
        <w:numPr>
          <w:ilvl w:val="0"/>
          <w:numId w:val="1"/>
        </w:numPr>
        <w:ind w:hanging="11"/>
      </w:pPr>
      <w:r>
        <w:t xml:space="preserve">Defina “Efecto </w:t>
      </w:r>
      <w:proofErr w:type="spellStart"/>
      <w:r>
        <w:t>Boella</w:t>
      </w:r>
      <w:proofErr w:type="spellEnd"/>
      <w:r>
        <w:t>”.</w:t>
      </w:r>
    </w:p>
    <w:p w:rsidR="00242059" w:rsidRDefault="00242059" w:rsidP="00242059">
      <w:pPr>
        <w:pStyle w:val="Prrafodelista"/>
        <w:numPr>
          <w:ilvl w:val="0"/>
          <w:numId w:val="1"/>
        </w:numPr>
        <w:ind w:hanging="11"/>
      </w:pPr>
      <w:r>
        <w:t>Defina en palabras y en fórmula la potencia disipada por pérdidas – serie en un capacitor.</w:t>
      </w:r>
    </w:p>
    <w:p w:rsidR="00242059" w:rsidRDefault="00242059" w:rsidP="00242059">
      <w:pPr>
        <w:pStyle w:val="Prrafodelista"/>
        <w:numPr>
          <w:ilvl w:val="0"/>
          <w:numId w:val="1"/>
        </w:numPr>
        <w:ind w:hanging="11"/>
      </w:pPr>
      <w:r>
        <w:t xml:space="preserve">Considerando un puente de </w:t>
      </w:r>
      <w:proofErr w:type="spellStart"/>
      <w:r>
        <w:t>Wheatstone</w:t>
      </w:r>
      <w:proofErr w:type="spellEnd"/>
      <w:r>
        <w:t xml:space="preserve"> alimentado por </w:t>
      </w:r>
      <w:proofErr w:type="spellStart"/>
      <w:r>
        <w:t>Vcc</w:t>
      </w:r>
      <w:proofErr w:type="spellEnd"/>
      <w:r>
        <w:t xml:space="preserve">=+40V., </w:t>
      </w:r>
      <w:r w:rsidR="00E62D5A">
        <w:t xml:space="preserve">y usando la técnica de </w:t>
      </w:r>
    </w:p>
    <w:p w:rsidR="00E62D5A" w:rsidRDefault="00E62D5A" w:rsidP="00E62D5A">
      <w:pPr>
        <w:pStyle w:val="Prrafodelista"/>
        <w:ind w:left="1416"/>
      </w:pPr>
      <w:r>
        <w:t xml:space="preserve">“anulación”, encuentre R como función de la temperatura, si:   </w:t>
      </w:r>
      <w:proofErr w:type="spellStart"/>
      <w:r>
        <w:t>Rt</w:t>
      </w:r>
      <w:proofErr w:type="spellEnd"/>
      <w:r>
        <w:t xml:space="preserve">=2K, a 25ºC </w:t>
      </w:r>
    </w:p>
    <w:p w:rsidR="00E62D5A" w:rsidRDefault="00E62D5A" w:rsidP="00E62D5A">
      <w:pPr>
        <w:pStyle w:val="Prrafodelista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Rt</w:t>
      </w:r>
      <w:proofErr w:type="spellEnd"/>
      <w:r>
        <w:t>=1K, a 27ºC</w:t>
      </w:r>
    </w:p>
    <w:p w:rsidR="00E62D5A" w:rsidRDefault="00E62D5A" w:rsidP="00E62D5A">
      <w:pPr>
        <w:pStyle w:val="Prrafodelista"/>
        <w:numPr>
          <w:ilvl w:val="0"/>
          <w:numId w:val="1"/>
        </w:numPr>
        <w:ind w:hanging="11"/>
      </w:pPr>
      <w:r>
        <w:t xml:space="preserve">Considere un capacitor de 20pF con tan </w:t>
      </w:r>
      <w:r>
        <w:rPr>
          <w:rFonts w:cstheme="minorHAnsi"/>
        </w:rPr>
        <w:t>δ</w:t>
      </w:r>
      <w:r>
        <w:t>=0.7x10</w:t>
      </w:r>
      <w:r w:rsidRPr="00E62D5A">
        <w:rPr>
          <w:vertAlign w:val="superscript"/>
        </w:rPr>
        <w:t>-4</w:t>
      </w:r>
      <w:r>
        <w:t>. ¿Qué potencia disipará a 10Vrms, 1MHz?</w:t>
      </w:r>
    </w:p>
    <w:p w:rsidR="00E62D5A" w:rsidRDefault="00E62D5A" w:rsidP="00E62D5A">
      <w:pPr>
        <w:pStyle w:val="Prrafodelista"/>
        <w:numPr>
          <w:ilvl w:val="0"/>
          <w:numId w:val="1"/>
        </w:numPr>
        <w:ind w:hanging="11"/>
      </w:pPr>
      <w:r>
        <w:t>Considere un amplificador de pequeñas señales, construido con un transistor. Tiene 3 capacitores</w:t>
      </w:r>
    </w:p>
    <w:p w:rsidR="00E62D5A" w:rsidRDefault="00E62D5A" w:rsidP="00E62D5A">
      <w:pPr>
        <w:pStyle w:val="Prrafodelista"/>
        <w:ind w:firstLine="696"/>
      </w:pPr>
      <w:r>
        <w:t>(Ci, Co, Ce) de aluminio, para fijar la respuesta en baja frecuencia.  Dibuje el circuito con la polaridad</w:t>
      </w:r>
    </w:p>
    <w:p w:rsidR="00E62D5A" w:rsidRDefault="00E62D5A" w:rsidP="00E62D5A">
      <w:pPr>
        <w:pStyle w:val="Prrafodelista"/>
        <w:ind w:firstLine="696"/>
      </w:pPr>
      <w:r>
        <w:t xml:space="preserve">“correcta” de los capacitores. </w:t>
      </w:r>
    </w:p>
    <w:p w:rsidR="00E62D5A" w:rsidRDefault="00E62D5A" w:rsidP="00E62D5A">
      <w:pPr>
        <w:pStyle w:val="Prrafodelista"/>
        <w:numPr>
          <w:ilvl w:val="0"/>
          <w:numId w:val="1"/>
        </w:numPr>
        <w:ind w:hanging="11"/>
      </w:pPr>
      <w:r>
        <w:t>Defina:</w:t>
      </w:r>
      <w:r>
        <w:tab/>
      </w:r>
      <w:r>
        <w:tab/>
        <w:t>a.</w:t>
      </w:r>
      <w:r>
        <w:tab/>
      </w:r>
      <w:proofErr w:type="spellStart"/>
      <w:r>
        <w:t>Askarel</w:t>
      </w:r>
      <w:proofErr w:type="spellEnd"/>
    </w:p>
    <w:p w:rsidR="00E62D5A" w:rsidRDefault="00E62D5A" w:rsidP="00E62D5A">
      <w:pPr>
        <w:pStyle w:val="Prrafodelista"/>
        <w:ind w:left="2832"/>
      </w:pPr>
      <w:r>
        <w:t>b.</w:t>
      </w:r>
      <w:r>
        <w:tab/>
      </w:r>
      <w:proofErr w:type="spellStart"/>
      <w:r>
        <w:t>Constantán</w:t>
      </w:r>
      <w:proofErr w:type="spellEnd"/>
    </w:p>
    <w:p w:rsidR="00E62D5A" w:rsidRDefault="00E62D5A" w:rsidP="00E62D5A">
      <w:pPr>
        <w:pStyle w:val="Prrafodelista"/>
        <w:ind w:left="2832"/>
      </w:pPr>
      <w:r>
        <w:t>c.</w:t>
      </w:r>
      <w:r>
        <w:tab/>
        <w:t xml:space="preserve">Resistor </w:t>
      </w:r>
      <w:proofErr w:type="spellStart"/>
      <w:r>
        <w:t>pirolítico</w:t>
      </w:r>
      <w:proofErr w:type="spellEnd"/>
    </w:p>
    <w:p w:rsidR="00E62D5A" w:rsidRDefault="00E62D5A" w:rsidP="00E62D5A">
      <w:pPr>
        <w:pStyle w:val="Prrafodelista"/>
        <w:ind w:left="2832"/>
      </w:pPr>
      <w:r>
        <w:t>d.</w:t>
      </w:r>
      <w:r>
        <w:tab/>
        <w:t>Efecto piel</w:t>
      </w:r>
    </w:p>
    <w:p w:rsidR="00E62D5A" w:rsidRDefault="00E62D5A" w:rsidP="00E62D5A">
      <w:pPr>
        <w:pStyle w:val="Prrafodelista"/>
        <w:ind w:left="2832"/>
      </w:pPr>
      <w:r>
        <w:t>e.</w:t>
      </w:r>
      <w:r>
        <w:tab/>
        <w:t>Coeficiente de temperatura para los resistores</w:t>
      </w:r>
    </w:p>
    <w:p w:rsidR="00E62D5A" w:rsidRDefault="00E62D5A" w:rsidP="00E62D5A">
      <w:pPr>
        <w:jc w:val="center"/>
      </w:pPr>
      <w:r w:rsidRPr="00E62D5A">
        <w:rPr>
          <w:u w:val="single"/>
        </w:rPr>
        <w:t>DESARROLLO</w:t>
      </w:r>
    </w:p>
    <w:p w:rsidR="00E62D5A" w:rsidRPr="00E62D5A" w:rsidRDefault="00E62D5A" w:rsidP="00E62D5A">
      <w:pPr>
        <w:jc w:val="center"/>
      </w:pPr>
    </w:p>
    <w:p w:rsidR="00E62D5A" w:rsidRDefault="00E62D5A" w:rsidP="00E62D5A"/>
    <w:p w:rsidR="00E62D5A" w:rsidRDefault="00E62D5A" w:rsidP="00E62D5A"/>
    <w:p w:rsidR="00242059" w:rsidRDefault="00242059" w:rsidP="00242059">
      <w:pPr>
        <w:pStyle w:val="Prrafodelista"/>
        <w:ind w:left="426"/>
      </w:pPr>
    </w:p>
    <w:p w:rsidR="00242059" w:rsidRPr="0058355B" w:rsidRDefault="00242059" w:rsidP="00242059">
      <w:pPr>
        <w:pStyle w:val="Prrafodelista"/>
        <w:ind w:left="426"/>
      </w:pPr>
    </w:p>
    <w:p w:rsidR="00F119AF" w:rsidRDefault="00F119AF"/>
    <w:sectPr w:rsidR="00F119AF" w:rsidSect="00242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D7F"/>
    <w:multiLevelType w:val="hybridMultilevel"/>
    <w:tmpl w:val="D3840764"/>
    <w:lvl w:ilvl="0" w:tplc="0C0A000F">
      <w:start w:val="1"/>
      <w:numFmt w:val="decimal"/>
      <w:lvlText w:val="%1."/>
      <w:lvlJc w:val="left"/>
      <w:pPr>
        <w:ind w:left="1866" w:hanging="360"/>
      </w:pPr>
    </w:lvl>
    <w:lvl w:ilvl="1" w:tplc="0C0A0019" w:tentative="1">
      <w:start w:val="1"/>
      <w:numFmt w:val="lowerLetter"/>
      <w:lvlText w:val="%2."/>
      <w:lvlJc w:val="left"/>
      <w:pPr>
        <w:ind w:left="2586" w:hanging="360"/>
      </w:pPr>
    </w:lvl>
    <w:lvl w:ilvl="2" w:tplc="0C0A001B" w:tentative="1">
      <w:start w:val="1"/>
      <w:numFmt w:val="lowerRoman"/>
      <w:lvlText w:val="%3."/>
      <w:lvlJc w:val="right"/>
      <w:pPr>
        <w:ind w:left="3306" w:hanging="180"/>
      </w:pPr>
    </w:lvl>
    <w:lvl w:ilvl="3" w:tplc="0C0A000F" w:tentative="1">
      <w:start w:val="1"/>
      <w:numFmt w:val="decimal"/>
      <w:lvlText w:val="%4."/>
      <w:lvlJc w:val="left"/>
      <w:pPr>
        <w:ind w:left="4026" w:hanging="360"/>
      </w:pPr>
    </w:lvl>
    <w:lvl w:ilvl="4" w:tplc="0C0A0019" w:tentative="1">
      <w:start w:val="1"/>
      <w:numFmt w:val="lowerLetter"/>
      <w:lvlText w:val="%5."/>
      <w:lvlJc w:val="left"/>
      <w:pPr>
        <w:ind w:left="4746" w:hanging="360"/>
      </w:pPr>
    </w:lvl>
    <w:lvl w:ilvl="5" w:tplc="0C0A001B" w:tentative="1">
      <w:start w:val="1"/>
      <w:numFmt w:val="lowerRoman"/>
      <w:lvlText w:val="%6."/>
      <w:lvlJc w:val="right"/>
      <w:pPr>
        <w:ind w:left="5466" w:hanging="180"/>
      </w:pPr>
    </w:lvl>
    <w:lvl w:ilvl="6" w:tplc="0C0A000F" w:tentative="1">
      <w:start w:val="1"/>
      <w:numFmt w:val="decimal"/>
      <w:lvlText w:val="%7."/>
      <w:lvlJc w:val="left"/>
      <w:pPr>
        <w:ind w:left="6186" w:hanging="360"/>
      </w:pPr>
    </w:lvl>
    <w:lvl w:ilvl="7" w:tplc="0C0A0019" w:tentative="1">
      <w:start w:val="1"/>
      <w:numFmt w:val="lowerLetter"/>
      <w:lvlText w:val="%8."/>
      <w:lvlJc w:val="left"/>
      <w:pPr>
        <w:ind w:left="6906" w:hanging="360"/>
      </w:pPr>
    </w:lvl>
    <w:lvl w:ilvl="8" w:tplc="0C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0A8B2771"/>
    <w:multiLevelType w:val="hybridMultilevel"/>
    <w:tmpl w:val="95766A8A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76F41C0"/>
    <w:multiLevelType w:val="hybridMultilevel"/>
    <w:tmpl w:val="4BECF47A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BE03336"/>
    <w:multiLevelType w:val="hybridMultilevel"/>
    <w:tmpl w:val="930CB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03492"/>
    <w:multiLevelType w:val="hybridMultilevel"/>
    <w:tmpl w:val="0FCA0746"/>
    <w:lvl w:ilvl="0" w:tplc="0C0A000F">
      <w:start w:val="1"/>
      <w:numFmt w:val="decimal"/>
      <w:lvlText w:val="%1."/>
      <w:lvlJc w:val="left"/>
      <w:pPr>
        <w:ind w:left="2292" w:hanging="360"/>
      </w:pPr>
    </w:lvl>
    <w:lvl w:ilvl="1" w:tplc="0C0A0019" w:tentative="1">
      <w:start w:val="1"/>
      <w:numFmt w:val="lowerLetter"/>
      <w:lvlText w:val="%2."/>
      <w:lvlJc w:val="left"/>
      <w:pPr>
        <w:ind w:left="2586" w:hanging="360"/>
      </w:pPr>
    </w:lvl>
    <w:lvl w:ilvl="2" w:tplc="0C0A001B" w:tentative="1">
      <w:start w:val="1"/>
      <w:numFmt w:val="lowerRoman"/>
      <w:lvlText w:val="%3."/>
      <w:lvlJc w:val="right"/>
      <w:pPr>
        <w:ind w:left="3306" w:hanging="180"/>
      </w:pPr>
    </w:lvl>
    <w:lvl w:ilvl="3" w:tplc="0C0A000F" w:tentative="1">
      <w:start w:val="1"/>
      <w:numFmt w:val="decimal"/>
      <w:lvlText w:val="%4."/>
      <w:lvlJc w:val="left"/>
      <w:pPr>
        <w:ind w:left="4026" w:hanging="360"/>
      </w:pPr>
    </w:lvl>
    <w:lvl w:ilvl="4" w:tplc="0C0A0019" w:tentative="1">
      <w:start w:val="1"/>
      <w:numFmt w:val="lowerLetter"/>
      <w:lvlText w:val="%5."/>
      <w:lvlJc w:val="left"/>
      <w:pPr>
        <w:ind w:left="4746" w:hanging="360"/>
      </w:pPr>
    </w:lvl>
    <w:lvl w:ilvl="5" w:tplc="0C0A001B" w:tentative="1">
      <w:start w:val="1"/>
      <w:numFmt w:val="lowerRoman"/>
      <w:lvlText w:val="%6."/>
      <w:lvlJc w:val="right"/>
      <w:pPr>
        <w:ind w:left="5466" w:hanging="180"/>
      </w:pPr>
    </w:lvl>
    <w:lvl w:ilvl="6" w:tplc="0C0A000F" w:tentative="1">
      <w:start w:val="1"/>
      <w:numFmt w:val="decimal"/>
      <w:lvlText w:val="%7."/>
      <w:lvlJc w:val="left"/>
      <w:pPr>
        <w:ind w:left="6186" w:hanging="360"/>
      </w:pPr>
    </w:lvl>
    <w:lvl w:ilvl="7" w:tplc="0C0A0019" w:tentative="1">
      <w:start w:val="1"/>
      <w:numFmt w:val="lowerLetter"/>
      <w:lvlText w:val="%8."/>
      <w:lvlJc w:val="left"/>
      <w:pPr>
        <w:ind w:left="6906" w:hanging="360"/>
      </w:pPr>
    </w:lvl>
    <w:lvl w:ilvl="8" w:tplc="0C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7EA25305"/>
    <w:multiLevelType w:val="hybridMultilevel"/>
    <w:tmpl w:val="5706E39C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59"/>
    <w:rsid w:val="00242059"/>
    <w:rsid w:val="003D4D6B"/>
    <w:rsid w:val="00E62D5A"/>
    <w:rsid w:val="00F1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2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fiec</dc:creator>
  <cp:lastModifiedBy>fiec</cp:lastModifiedBy>
  <cp:revision>3</cp:revision>
  <dcterms:created xsi:type="dcterms:W3CDTF">2011-07-11T16:15:00Z</dcterms:created>
  <dcterms:modified xsi:type="dcterms:W3CDTF">2011-07-19T20:24:00Z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