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7A2" w:rsidRDefault="0016396F" w:rsidP="0016396F">
      <w:pPr>
        <w:spacing w:after="0"/>
        <w:rPr>
          <w:lang w:val="es-ES"/>
        </w:rPr>
      </w:pPr>
      <w:r>
        <w:rPr>
          <w:lang w:val="es-ES"/>
        </w:rPr>
        <w:t>EXAMEN FINAL</w:t>
      </w:r>
    </w:p>
    <w:p w:rsidR="0016396F" w:rsidRDefault="0016396F" w:rsidP="0016396F">
      <w:pPr>
        <w:spacing w:after="0"/>
        <w:rPr>
          <w:lang w:val="es-ES"/>
        </w:rPr>
      </w:pPr>
      <w:r>
        <w:rPr>
          <w:lang w:val="es-ES"/>
        </w:rPr>
        <w:t>LEGISLACION TURISTICA</w:t>
      </w:r>
    </w:p>
    <w:p w:rsidR="0016396F" w:rsidRDefault="0016396F" w:rsidP="0016396F">
      <w:pPr>
        <w:spacing w:after="0"/>
        <w:rPr>
          <w:lang w:val="es-ES"/>
        </w:rPr>
      </w:pPr>
      <w:r>
        <w:rPr>
          <w:lang w:val="es-ES"/>
        </w:rPr>
        <w:t>NOMBRE:</w:t>
      </w:r>
    </w:p>
    <w:p w:rsidR="0016396F" w:rsidRDefault="0016396F" w:rsidP="0016396F">
      <w:pPr>
        <w:spacing w:after="0"/>
        <w:rPr>
          <w:lang w:val="es-ES"/>
        </w:rPr>
      </w:pPr>
      <w:r>
        <w:rPr>
          <w:lang w:val="es-ES"/>
        </w:rPr>
        <w:t>FECHA:</w:t>
      </w:r>
    </w:p>
    <w:p w:rsidR="0016396F" w:rsidRDefault="0016396F" w:rsidP="0016396F">
      <w:pPr>
        <w:spacing w:after="0"/>
        <w:rPr>
          <w:lang w:val="es-ES"/>
        </w:rPr>
      </w:pPr>
      <w:r>
        <w:rPr>
          <w:lang w:val="es-ES"/>
        </w:rPr>
        <w:t>PARALELO:</w:t>
      </w:r>
    </w:p>
    <w:p w:rsidR="0016396F" w:rsidRDefault="0016396F" w:rsidP="0016396F">
      <w:pPr>
        <w:rPr>
          <w:lang w:val="es-ES"/>
        </w:rPr>
      </w:pPr>
    </w:p>
    <w:p w:rsidR="0016396F" w:rsidRDefault="0016396F" w:rsidP="0016396F">
      <w:pPr>
        <w:rPr>
          <w:lang w:val="es-ES"/>
        </w:rPr>
      </w:pPr>
      <w:r>
        <w:rPr>
          <w:lang w:val="es-ES"/>
        </w:rPr>
        <w:t xml:space="preserve">1.- Explique tres características de la ley  </w:t>
      </w:r>
    </w:p>
    <w:p w:rsidR="0016396F" w:rsidRDefault="0016396F" w:rsidP="0016396F">
      <w:pPr>
        <w:rPr>
          <w:lang w:val="es-ES"/>
        </w:rPr>
      </w:pPr>
      <w:r>
        <w:rPr>
          <w:lang w:val="es-ES"/>
        </w:rPr>
        <w:t>2.- ¿En qué se diferencia vigencia, promulgación y publicación de la ley?</w:t>
      </w:r>
    </w:p>
    <w:p w:rsidR="0016396F" w:rsidRDefault="0016396F" w:rsidP="0016396F">
      <w:pPr>
        <w:rPr>
          <w:lang w:val="es-ES"/>
        </w:rPr>
      </w:pPr>
      <w:r>
        <w:rPr>
          <w:lang w:val="es-ES"/>
        </w:rPr>
        <w:t>3.- ¿Qué es jurisdicción y su importancia en la ley de turismo?</w:t>
      </w:r>
    </w:p>
    <w:p w:rsidR="0016396F" w:rsidRDefault="0016396F" w:rsidP="0016396F">
      <w:pPr>
        <w:rPr>
          <w:lang w:val="es-ES"/>
        </w:rPr>
      </w:pPr>
      <w:r>
        <w:rPr>
          <w:lang w:val="es-ES"/>
        </w:rPr>
        <w:t>4.- Señal e tres beneficios de la ley de turismo</w:t>
      </w:r>
    </w:p>
    <w:p w:rsidR="0016396F" w:rsidRDefault="0016396F" w:rsidP="0016396F">
      <w:pPr>
        <w:rPr>
          <w:lang w:val="es-ES"/>
        </w:rPr>
      </w:pPr>
      <w:r>
        <w:rPr>
          <w:lang w:val="es-ES"/>
        </w:rPr>
        <w:t>5.- Requisitos para el funcionamiento de una empresa turística y señale brevemente el proceso para obtener los permisos</w:t>
      </w:r>
    </w:p>
    <w:p w:rsidR="0016396F" w:rsidRDefault="0016396F" w:rsidP="0016396F">
      <w:pPr>
        <w:rPr>
          <w:lang w:val="es-ES"/>
        </w:rPr>
      </w:pPr>
      <w:r>
        <w:rPr>
          <w:lang w:val="es-ES"/>
        </w:rPr>
        <w:t>6.- Indique dos diferencias y dos semejanzas entre compañía anónima y limitada</w:t>
      </w:r>
    </w:p>
    <w:p w:rsidR="0016396F" w:rsidRPr="0016396F" w:rsidRDefault="0016396F" w:rsidP="0016396F">
      <w:pPr>
        <w:rPr>
          <w:lang w:val="es-ES"/>
        </w:rPr>
      </w:pPr>
      <w:r>
        <w:rPr>
          <w:lang w:val="es-ES"/>
        </w:rPr>
        <w:t>7.- Diferencia entre desconcentración y descentralización en el sector tursismo</w:t>
      </w:r>
      <w:bookmarkStart w:id="0" w:name="_GoBack"/>
      <w:bookmarkEnd w:id="0"/>
    </w:p>
    <w:sectPr w:rsidR="0016396F" w:rsidRPr="001639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96F"/>
    <w:rsid w:val="0016396F"/>
    <w:rsid w:val="00E6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485</Characters>
  <Application>Microsoft Office Word</Application>
  <DocSecurity>0</DocSecurity>
  <Lines>4</Lines>
  <Paragraphs>1</Paragraphs>
  <ScaleCrop>false</ScaleCrop>
  <Company>Inti-Moda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Solis</dc:creator>
  <cp:lastModifiedBy>Eduardo Solis</cp:lastModifiedBy>
  <cp:revision>1</cp:revision>
  <dcterms:created xsi:type="dcterms:W3CDTF">2011-09-08T03:50:00Z</dcterms:created>
  <dcterms:modified xsi:type="dcterms:W3CDTF">2011-09-08T03:56:00Z</dcterms:modified>
</cp:coreProperties>
</file>