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C2" w:rsidRPr="00CF5EE5" w:rsidRDefault="00D60EC9" w:rsidP="00D60EC9">
      <w:pPr>
        <w:spacing w:after="0" w:line="240" w:lineRule="auto"/>
        <w:rPr>
          <w:sz w:val="20"/>
        </w:rPr>
      </w:pPr>
      <w:r w:rsidRPr="00CF5EE5">
        <w:rPr>
          <w:sz w:val="20"/>
        </w:rPr>
        <w:t xml:space="preserve">Examen de Recuperación de  Gestión de Medios </w:t>
      </w:r>
      <w:r w:rsidR="00CA65B4">
        <w:rPr>
          <w:sz w:val="20"/>
        </w:rPr>
        <w:t>I</w:t>
      </w:r>
      <w:r w:rsidR="00E07CA7">
        <w:rPr>
          <w:sz w:val="20"/>
        </w:rPr>
        <w:tab/>
      </w:r>
      <w:r w:rsidRPr="00CF5EE5">
        <w:rPr>
          <w:sz w:val="20"/>
        </w:rPr>
        <w:t xml:space="preserve">     </w:t>
      </w:r>
      <w:r w:rsidRPr="00CF5EE5">
        <w:rPr>
          <w:sz w:val="20"/>
        </w:rPr>
        <w:tab/>
        <w:t>Fecha: 12 Septiembre de 2011</w:t>
      </w:r>
    </w:p>
    <w:p w:rsidR="00E90F04" w:rsidRDefault="00D60EC9" w:rsidP="00D60EC9">
      <w:pPr>
        <w:spacing w:after="0" w:line="240" w:lineRule="auto"/>
        <w:rPr>
          <w:sz w:val="20"/>
        </w:rPr>
      </w:pPr>
      <w:r w:rsidRPr="00CF5EE5">
        <w:rPr>
          <w:sz w:val="20"/>
        </w:rPr>
        <w:t>Alumno</w:t>
      </w:r>
      <w:proofErr w:type="gramStart"/>
      <w:r w:rsidRPr="00CF5EE5">
        <w:rPr>
          <w:sz w:val="20"/>
        </w:rPr>
        <w:t>:  _</w:t>
      </w:r>
      <w:proofErr w:type="gramEnd"/>
      <w:r w:rsidRPr="00CF5EE5">
        <w:rPr>
          <w:sz w:val="20"/>
        </w:rPr>
        <w:t>________________ ________________________</w:t>
      </w:r>
      <w:r w:rsidR="00CA65B4">
        <w:rPr>
          <w:sz w:val="20"/>
        </w:rPr>
        <w:t xml:space="preserve"> </w:t>
      </w:r>
    </w:p>
    <w:p w:rsidR="00D60EC9" w:rsidRPr="00CF5EE5" w:rsidRDefault="00CA65B4" w:rsidP="00E90F04">
      <w:pPr>
        <w:spacing w:after="0" w:line="240" w:lineRule="auto"/>
        <w:jc w:val="center"/>
        <w:rPr>
          <w:sz w:val="20"/>
        </w:rPr>
      </w:pPr>
      <w:r w:rsidRPr="00E90F04">
        <w:rPr>
          <w:b/>
        </w:rPr>
        <w:t>Estoy Informado de los artículos 19, 20 y 21 del reglamento de evaluación de la E</w:t>
      </w:r>
      <w:r w:rsidR="00E90F04">
        <w:rPr>
          <w:b/>
        </w:rPr>
        <w:t>SPOL</w:t>
      </w:r>
      <w:r>
        <w:rPr>
          <w:sz w:val="20"/>
        </w:rPr>
        <w:t>.</w:t>
      </w:r>
    </w:p>
    <w:p w:rsidR="00EC636B" w:rsidRDefault="00EC636B" w:rsidP="00EC636B">
      <w:pPr>
        <w:spacing w:after="0"/>
        <w:jc w:val="both"/>
        <w:rPr>
          <w:rFonts w:ascii="Calibri" w:eastAsia="Times New Roman" w:hAnsi="Calibri" w:cs="Calibri"/>
          <w:color w:val="000000"/>
          <w:sz w:val="20"/>
          <w:lang w:eastAsia="es-EC"/>
        </w:rPr>
      </w:pPr>
      <w:r>
        <w:rPr>
          <w:rFonts w:ascii="Calibri" w:eastAsia="Times New Roman" w:hAnsi="Calibri" w:cs="Calibri"/>
          <w:color w:val="000000"/>
          <w:sz w:val="20"/>
          <w:lang w:eastAsia="es-EC"/>
        </w:rPr>
        <w:t>1</w:t>
      </w:r>
      <w:r>
        <w:rPr>
          <w:rFonts w:ascii="Calibri" w:eastAsia="Times New Roman" w:hAnsi="Calibri" w:cs="Calibri"/>
          <w:color w:val="000000"/>
          <w:sz w:val="20"/>
          <w:lang w:eastAsia="es-EC"/>
        </w:rPr>
        <w:t>.-Indique 5 desventajas del Medio Radio</w:t>
      </w:r>
    </w:p>
    <w:p w:rsidR="00EC636B" w:rsidRDefault="00EC636B" w:rsidP="00EC636B">
      <w:pPr>
        <w:jc w:val="both"/>
        <w:rPr>
          <w:rFonts w:ascii="Calibri" w:eastAsia="Times New Roman" w:hAnsi="Calibri" w:cs="Calibri"/>
          <w:color w:val="000000"/>
          <w:sz w:val="20"/>
          <w:lang w:eastAsia="es-EC"/>
        </w:rPr>
      </w:pPr>
      <w:r>
        <w:rPr>
          <w:rFonts w:ascii="Calibri" w:eastAsia="Times New Roman" w:hAnsi="Calibri" w:cs="Calibri"/>
          <w:color w:val="000000"/>
          <w:sz w:val="20"/>
          <w:lang w:eastAsia="es-EC"/>
        </w:rPr>
        <w:t>1.-____________________________</w:t>
      </w:r>
      <w:r>
        <w:rPr>
          <w:rFonts w:ascii="Calibri" w:eastAsia="Times New Roman" w:hAnsi="Calibri" w:cs="Calibri"/>
          <w:color w:val="000000"/>
          <w:sz w:val="20"/>
          <w:lang w:eastAsia="es-EC"/>
        </w:rPr>
        <w:tab/>
        <w:t>2.-________________________  3.-______________________</w:t>
      </w:r>
    </w:p>
    <w:p w:rsidR="00EC636B" w:rsidRPr="00CF5EE5" w:rsidRDefault="00EC636B" w:rsidP="00EC636B">
      <w:pPr>
        <w:jc w:val="both"/>
        <w:rPr>
          <w:rFonts w:ascii="Calibri" w:eastAsia="Times New Roman" w:hAnsi="Calibri" w:cs="Calibri"/>
          <w:color w:val="000000"/>
          <w:sz w:val="20"/>
          <w:lang w:eastAsia="es-EC"/>
        </w:rPr>
      </w:pPr>
      <w:r>
        <w:rPr>
          <w:rFonts w:ascii="Calibri" w:eastAsia="Times New Roman" w:hAnsi="Calibri" w:cs="Calibri"/>
          <w:color w:val="000000"/>
          <w:sz w:val="20"/>
          <w:lang w:eastAsia="es-EC"/>
        </w:rPr>
        <w:t>4.-_____________________________________  5.-___________________________________________</w:t>
      </w:r>
    </w:p>
    <w:p w:rsidR="00EC636B" w:rsidRDefault="00EC636B" w:rsidP="00EC636B"/>
    <w:p w:rsidR="00EC636B" w:rsidRDefault="00EC636B" w:rsidP="00EC636B">
      <w:pPr>
        <w:spacing w:after="0"/>
      </w:pPr>
      <w:r>
        <w:t>2</w:t>
      </w:r>
      <w:r>
        <w:t>.- Escriba 5 Desventajas del medio Periódico</w:t>
      </w:r>
    </w:p>
    <w:p w:rsidR="00EC636B" w:rsidRDefault="00EC636B" w:rsidP="00EC636B">
      <w:pPr>
        <w:jc w:val="both"/>
        <w:rPr>
          <w:rFonts w:ascii="Calibri" w:eastAsia="Times New Roman" w:hAnsi="Calibri" w:cs="Calibri"/>
          <w:color w:val="000000"/>
          <w:sz w:val="20"/>
          <w:lang w:eastAsia="es-EC"/>
        </w:rPr>
      </w:pPr>
      <w:r>
        <w:rPr>
          <w:rFonts w:ascii="Calibri" w:eastAsia="Times New Roman" w:hAnsi="Calibri" w:cs="Calibri"/>
          <w:color w:val="000000"/>
          <w:sz w:val="20"/>
          <w:lang w:eastAsia="es-EC"/>
        </w:rPr>
        <w:t>1.-____________________________</w:t>
      </w:r>
      <w:r>
        <w:rPr>
          <w:rFonts w:ascii="Calibri" w:eastAsia="Times New Roman" w:hAnsi="Calibri" w:cs="Calibri"/>
          <w:color w:val="000000"/>
          <w:sz w:val="20"/>
          <w:lang w:eastAsia="es-EC"/>
        </w:rPr>
        <w:tab/>
        <w:t>2.-________________________  3.-______________________</w:t>
      </w:r>
    </w:p>
    <w:p w:rsidR="00EC636B" w:rsidRPr="00CF5EE5" w:rsidRDefault="00EC636B" w:rsidP="00EC636B">
      <w:pPr>
        <w:jc w:val="both"/>
        <w:rPr>
          <w:rFonts w:ascii="Calibri" w:eastAsia="Times New Roman" w:hAnsi="Calibri" w:cs="Calibri"/>
          <w:color w:val="000000"/>
          <w:sz w:val="20"/>
          <w:lang w:eastAsia="es-EC"/>
        </w:rPr>
      </w:pPr>
      <w:r>
        <w:rPr>
          <w:rFonts w:ascii="Calibri" w:eastAsia="Times New Roman" w:hAnsi="Calibri" w:cs="Calibri"/>
          <w:color w:val="000000"/>
          <w:sz w:val="20"/>
          <w:lang w:eastAsia="es-EC"/>
        </w:rPr>
        <w:t>4.-_____________________________________  5.-___________________________________________</w:t>
      </w:r>
    </w:p>
    <w:p w:rsidR="00EC636B" w:rsidRDefault="00EC636B" w:rsidP="00EC636B"/>
    <w:p w:rsidR="00EC636B" w:rsidRDefault="00EC636B" w:rsidP="00EC636B">
      <w:pPr>
        <w:spacing w:after="0"/>
      </w:pPr>
      <w:r>
        <w:t>3</w:t>
      </w:r>
      <w:r>
        <w:t>.-</w:t>
      </w:r>
      <w:r w:rsidRPr="00A866F5">
        <w:rPr>
          <w:rFonts w:ascii="Calibri-Bold" w:hAnsi="Calibri-Bold" w:cs="Calibri-Bold"/>
          <w:b/>
          <w:bCs/>
          <w:color w:val="000000"/>
          <w:sz w:val="16"/>
          <w:szCs w:val="16"/>
        </w:rPr>
        <w:t xml:space="preserve"> </w:t>
      </w:r>
      <w:r>
        <w:rPr>
          <w:rFonts w:ascii="Calibri-Bold" w:hAnsi="Calibri-Bold" w:cs="Calibri-Bold"/>
          <w:b/>
          <w:bCs/>
          <w:color w:val="000000"/>
          <w:sz w:val="16"/>
          <w:szCs w:val="16"/>
        </w:rPr>
        <w:t xml:space="preserve">Un buen o excelente diseño puede </w:t>
      </w:r>
      <w:r w:rsidRPr="00A866F5">
        <w:rPr>
          <w:rFonts w:ascii="Calibri-Bold" w:hAnsi="Calibri-Bold" w:cs="Calibri-Bold"/>
          <w:b/>
          <w:bCs/>
          <w:sz w:val="20"/>
          <w:szCs w:val="16"/>
        </w:rPr>
        <w:t>garantizar</w:t>
      </w:r>
      <w:r>
        <w:rPr>
          <w:rFonts w:ascii="Calibri-Bold" w:hAnsi="Calibri-Bold" w:cs="Calibri-Bold"/>
          <w:b/>
          <w:bCs/>
          <w:color w:val="C10000"/>
          <w:sz w:val="16"/>
          <w:szCs w:val="16"/>
        </w:rPr>
        <w:t xml:space="preserve"> </w:t>
      </w:r>
      <w:r>
        <w:rPr>
          <w:rFonts w:ascii="Calibri-Bold" w:hAnsi="Calibri-Bold" w:cs="Calibri-Bold"/>
          <w:b/>
          <w:bCs/>
          <w:color w:val="000000"/>
          <w:sz w:val="16"/>
          <w:szCs w:val="16"/>
        </w:rPr>
        <w:t>el éxito de una campaña</w:t>
      </w:r>
      <w:proofErr w:type="gramStart"/>
      <w:r>
        <w:rPr>
          <w:rFonts w:ascii="Calibri-Bold" w:hAnsi="Calibri-Bold" w:cs="Calibri-Bold"/>
          <w:b/>
          <w:bCs/>
          <w:color w:val="000000"/>
          <w:sz w:val="16"/>
          <w:szCs w:val="16"/>
        </w:rPr>
        <w:t>?</w:t>
      </w:r>
      <w:proofErr w:type="gramEnd"/>
      <w:r>
        <w:rPr>
          <w:rFonts w:ascii="Calibri-Bold" w:hAnsi="Calibri-Bold" w:cs="Calibri-Bold"/>
          <w:b/>
          <w:bCs/>
          <w:color w:val="000000"/>
          <w:sz w:val="16"/>
          <w:szCs w:val="16"/>
        </w:rPr>
        <w:t xml:space="preserve">  Explique la razón de su respuesta</w:t>
      </w:r>
    </w:p>
    <w:p w:rsidR="00EC636B" w:rsidRDefault="00EC636B" w:rsidP="00EC636B">
      <w:pPr>
        <w:spacing w:line="240" w:lineRule="auto"/>
      </w:pPr>
      <w:r>
        <w:t>_______________________________________________________________________________</w:t>
      </w:r>
    </w:p>
    <w:p w:rsidR="00EC636B" w:rsidRDefault="00EC636B" w:rsidP="00EC636B">
      <w:pPr>
        <w:spacing w:line="240" w:lineRule="auto"/>
      </w:pPr>
      <w:r>
        <w:t>_______________________________________________________________________________</w:t>
      </w:r>
    </w:p>
    <w:p w:rsidR="00EC636B" w:rsidRDefault="00EC636B" w:rsidP="00EC636B"/>
    <w:p w:rsidR="00EC636B" w:rsidRDefault="00EC636B" w:rsidP="00EC636B">
      <w:r>
        <w:t>4</w:t>
      </w:r>
      <w:r>
        <w:t xml:space="preserve">.- Hay 15 personas en la casa de Juan, realizando actividades sociales y esta el televisor prendido y están todos viendo el programa Quien quiere ser Millonario, Para conocer cuál es el efecto de la publicidad  que su empresa ha obtenido, producto de la inversión efectuada, Juan decide recolectar los datos de cuantos personas vieron el comercial y el número de veces que lo vieron. De ello las siguientes personas vieron el comercial de la empresa de Juan que se trasmitió por la televisión: Mary, vio 6 veces el comercial,  Teresa  2 veces,    Sofía  1 vez,  Carlos 4 veces, Eliza 3 veces,   Lorena  2 veces,   Sandra lo vio 4 veces y Alejandra 2 veces. Pedro,  Antonio, Joselyn, Liz, Pilar, Fernando  y Danilo no vieron ningún comercial. </w:t>
      </w:r>
    </w:p>
    <w:p w:rsidR="00EC636B" w:rsidRDefault="00EC636B" w:rsidP="00EC636B">
      <w:r>
        <w:t xml:space="preserve">Determine el Alcance y la Frecuencia Basado en la información suministrada, </w:t>
      </w:r>
    </w:p>
    <w:p w:rsidR="00EC636B" w:rsidRDefault="00EC636B" w:rsidP="00EC636B">
      <w:pPr>
        <w:spacing w:after="0"/>
      </w:pPr>
    </w:p>
    <w:p w:rsidR="00EC636B" w:rsidRDefault="00EC636B" w:rsidP="00E07CA7">
      <w:pPr>
        <w:jc w:val="both"/>
        <w:rPr>
          <w:sz w:val="20"/>
        </w:rPr>
      </w:pPr>
    </w:p>
    <w:p w:rsidR="00D60EC9" w:rsidRPr="00CF5EE5" w:rsidRDefault="00EC636B" w:rsidP="00E07CA7">
      <w:pPr>
        <w:jc w:val="both"/>
        <w:rPr>
          <w:rFonts w:ascii="Calibri" w:eastAsia="Times New Roman" w:hAnsi="Calibri" w:cs="Calibri"/>
          <w:color w:val="000000"/>
          <w:sz w:val="20"/>
          <w:lang w:eastAsia="es-EC"/>
        </w:rPr>
      </w:pPr>
      <w:r>
        <w:rPr>
          <w:sz w:val="20"/>
        </w:rPr>
        <w:t>5</w:t>
      </w:r>
      <w:r w:rsidR="00D60EC9" w:rsidRPr="00CF5EE5">
        <w:rPr>
          <w:sz w:val="20"/>
        </w:rPr>
        <w:t xml:space="preserve">.- Para pautar en un espacio de televisión, </w:t>
      </w:r>
      <w:r w:rsidR="00E07CA7">
        <w:rPr>
          <w:b/>
          <w:sz w:val="20"/>
        </w:rPr>
        <w:t>8</w:t>
      </w:r>
      <w:r w:rsidR="00D60EC9" w:rsidRPr="00CF5EE5">
        <w:rPr>
          <w:b/>
          <w:sz w:val="20"/>
        </w:rPr>
        <w:t xml:space="preserve"> spot de 20 segundos</w:t>
      </w:r>
      <w:r w:rsidR="00D60EC9" w:rsidRPr="00CF5EE5">
        <w:rPr>
          <w:sz w:val="20"/>
        </w:rPr>
        <w:t>, cuya tarifa de 30 segundos tiene un costo de $</w:t>
      </w:r>
      <w:r w:rsidR="00E07CA7">
        <w:rPr>
          <w:sz w:val="20"/>
        </w:rPr>
        <w:t>85</w:t>
      </w:r>
      <w:r w:rsidR="00D60EC9" w:rsidRPr="00CF5EE5">
        <w:rPr>
          <w:sz w:val="20"/>
        </w:rPr>
        <w:t>0 y 1</w:t>
      </w:r>
      <w:r w:rsidR="00E07CA7">
        <w:rPr>
          <w:sz w:val="20"/>
        </w:rPr>
        <w:t>2</w:t>
      </w:r>
      <w:r w:rsidR="00D60EC9" w:rsidRPr="00CF5EE5">
        <w:rPr>
          <w:sz w:val="20"/>
        </w:rPr>
        <w:t xml:space="preserve">.8 de Rating </w:t>
      </w:r>
      <w:r w:rsidR="00E07CA7">
        <w:rPr>
          <w:sz w:val="20"/>
        </w:rPr>
        <w:t xml:space="preserve">Hombres y Mujeres 18 a 99 años, </w:t>
      </w:r>
      <w:r w:rsidR="00D60EC9" w:rsidRPr="00CF5EE5">
        <w:rPr>
          <w:sz w:val="20"/>
        </w:rPr>
        <w:t xml:space="preserve">del nivel Alto y Medio, cuyo universo poblacional en la ciudad de Guayaquil es de </w:t>
      </w:r>
      <w:r w:rsidR="00E07CA7" w:rsidRPr="00E07CA7">
        <w:rPr>
          <w:rFonts w:ascii="Calibri" w:eastAsia="Times New Roman" w:hAnsi="Calibri" w:cs="Calibri"/>
          <w:color w:val="000000"/>
          <w:lang w:eastAsia="es-EC"/>
        </w:rPr>
        <w:t>266,150</w:t>
      </w:r>
      <w:r w:rsidR="00FD4D2C" w:rsidRPr="00CF5EE5">
        <w:rPr>
          <w:rFonts w:ascii="Calibri" w:eastAsia="Times New Roman" w:hAnsi="Calibri" w:cs="Calibri"/>
          <w:color w:val="000000"/>
          <w:sz w:val="20"/>
          <w:lang w:eastAsia="es-EC"/>
        </w:rPr>
        <w:t>. Realice el procedimiento paso a paso.</w:t>
      </w:r>
    </w:p>
    <w:p w:rsidR="00D60EC9" w:rsidRPr="00CF5EE5" w:rsidRDefault="00D60EC9" w:rsidP="00D60EC9">
      <w:pPr>
        <w:rPr>
          <w:rFonts w:ascii="Calibri" w:eastAsia="Times New Roman" w:hAnsi="Calibri" w:cs="Calibri"/>
          <w:color w:val="000000"/>
          <w:sz w:val="20"/>
          <w:lang w:eastAsia="es-EC"/>
        </w:rPr>
      </w:pPr>
      <w:proofErr w:type="gramStart"/>
      <w:r w:rsidRPr="00CF5EE5">
        <w:rPr>
          <w:rFonts w:ascii="Calibri" w:eastAsia="Times New Roman" w:hAnsi="Calibri" w:cs="Calibri"/>
          <w:color w:val="000000"/>
          <w:sz w:val="20"/>
          <w:lang w:eastAsia="es-EC"/>
        </w:rPr>
        <w:t>a</w:t>
      </w:r>
      <w:proofErr w:type="gramEnd"/>
      <w:r w:rsidRPr="00CF5EE5">
        <w:rPr>
          <w:rFonts w:ascii="Calibri" w:eastAsia="Times New Roman" w:hAnsi="Calibri" w:cs="Calibri"/>
          <w:color w:val="000000"/>
          <w:sz w:val="20"/>
          <w:lang w:eastAsia="es-EC"/>
        </w:rPr>
        <w:t xml:space="preserve">.- </w:t>
      </w:r>
      <w:r w:rsidRPr="00CF5EE5">
        <w:rPr>
          <w:rFonts w:ascii="Calibri" w:eastAsia="Times New Roman" w:hAnsi="Calibri" w:cs="Calibri"/>
          <w:b/>
          <w:color w:val="000000"/>
          <w:sz w:val="20"/>
          <w:lang w:eastAsia="es-EC"/>
        </w:rPr>
        <w:t>Cual es el CPPR del programa</w:t>
      </w:r>
      <w:r w:rsidRPr="00CF5EE5">
        <w:rPr>
          <w:rFonts w:ascii="Calibri" w:eastAsia="Times New Roman" w:hAnsi="Calibri" w:cs="Calibri"/>
          <w:color w:val="000000"/>
          <w:sz w:val="20"/>
          <w:lang w:eastAsia="es-EC"/>
        </w:rPr>
        <w:t xml:space="preserve">     b.- </w:t>
      </w:r>
      <w:r w:rsidRPr="00CF5EE5">
        <w:rPr>
          <w:rFonts w:ascii="Calibri" w:eastAsia="Times New Roman" w:hAnsi="Calibri" w:cs="Calibri"/>
          <w:b/>
          <w:color w:val="000000"/>
          <w:sz w:val="20"/>
          <w:lang w:eastAsia="es-EC"/>
        </w:rPr>
        <w:t>Cual es la tarifa del Spot</w:t>
      </w:r>
      <w:r w:rsidRPr="00CF5EE5">
        <w:rPr>
          <w:rFonts w:ascii="Calibri" w:eastAsia="Times New Roman" w:hAnsi="Calibri" w:cs="Calibri"/>
          <w:color w:val="000000"/>
          <w:sz w:val="20"/>
          <w:lang w:eastAsia="es-EC"/>
        </w:rPr>
        <w:t xml:space="preserve">  c.-</w:t>
      </w:r>
      <w:r w:rsidRPr="00CF5EE5">
        <w:rPr>
          <w:rFonts w:ascii="Calibri" w:eastAsia="Times New Roman" w:hAnsi="Calibri" w:cs="Calibri"/>
          <w:b/>
          <w:color w:val="000000"/>
          <w:sz w:val="20"/>
          <w:lang w:eastAsia="es-EC"/>
        </w:rPr>
        <w:t>Cual es la inversión total</w:t>
      </w:r>
    </w:p>
    <w:p w:rsidR="00EE1F7D" w:rsidRDefault="00EE1F7D" w:rsidP="00D60EC9">
      <w:pPr>
        <w:rPr>
          <w:rFonts w:ascii="Calibri" w:eastAsia="Times New Roman" w:hAnsi="Calibri" w:cs="Calibri"/>
          <w:color w:val="000000"/>
          <w:sz w:val="20"/>
          <w:lang w:eastAsia="es-EC"/>
        </w:rPr>
      </w:pPr>
    </w:p>
    <w:p w:rsidR="00A426DB" w:rsidRDefault="00A426DB" w:rsidP="00D60EC9">
      <w:pPr>
        <w:rPr>
          <w:rFonts w:ascii="Calibri" w:eastAsia="Times New Roman" w:hAnsi="Calibri" w:cs="Calibri"/>
          <w:color w:val="000000"/>
          <w:sz w:val="20"/>
          <w:lang w:eastAsia="es-EC"/>
        </w:rPr>
      </w:pPr>
    </w:p>
    <w:p w:rsidR="009E60A5" w:rsidRPr="00CF5EE5" w:rsidRDefault="00A426DB" w:rsidP="009F7DB0">
      <w:pPr>
        <w:jc w:val="both"/>
        <w:rPr>
          <w:rFonts w:ascii="Calibri" w:eastAsia="Times New Roman" w:hAnsi="Calibri" w:cs="Calibri"/>
          <w:color w:val="000000"/>
          <w:sz w:val="20"/>
          <w:lang w:eastAsia="es-EC"/>
        </w:rPr>
      </w:pPr>
      <w:r>
        <w:rPr>
          <w:rFonts w:ascii="Calibri" w:eastAsia="Times New Roman" w:hAnsi="Calibri" w:cs="Calibri"/>
          <w:color w:val="000000"/>
          <w:sz w:val="20"/>
          <w:lang w:eastAsia="es-EC"/>
        </w:rPr>
        <w:lastRenderedPageBreak/>
        <w:t>6</w:t>
      </w:r>
      <w:r w:rsidR="009E60A5" w:rsidRPr="00CF5EE5">
        <w:rPr>
          <w:rFonts w:ascii="Calibri" w:eastAsia="Times New Roman" w:hAnsi="Calibri" w:cs="Calibri"/>
          <w:color w:val="000000"/>
          <w:sz w:val="20"/>
          <w:lang w:eastAsia="es-EC"/>
        </w:rPr>
        <w:t>.-</w:t>
      </w:r>
      <w:r w:rsidR="00EE1F7D" w:rsidRPr="00CF5EE5">
        <w:rPr>
          <w:rFonts w:ascii="Calibri" w:eastAsia="Times New Roman" w:hAnsi="Calibri" w:cs="Calibri"/>
          <w:color w:val="000000"/>
          <w:sz w:val="20"/>
          <w:lang w:eastAsia="es-EC"/>
        </w:rPr>
        <w:t xml:space="preserve">Para decidir si hay que pautar un comercial en </w:t>
      </w:r>
      <w:r w:rsidR="00E07CA7">
        <w:rPr>
          <w:rFonts w:ascii="Calibri" w:eastAsia="Times New Roman" w:hAnsi="Calibri" w:cs="Calibri"/>
          <w:color w:val="000000"/>
          <w:sz w:val="20"/>
          <w:lang w:eastAsia="es-EC"/>
        </w:rPr>
        <w:t>Teleamazonas</w:t>
      </w:r>
      <w:r w:rsidR="00EE1F7D" w:rsidRPr="00CF5EE5">
        <w:rPr>
          <w:rFonts w:ascii="Calibri" w:eastAsia="Times New Roman" w:hAnsi="Calibri" w:cs="Calibri"/>
          <w:color w:val="000000"/>
          <w:sz w:val="20"/>
          <w:lang w:eastAsia="es-EC"/>
        </w:rPr>
        <w:t xml:space="preserve">, </w:t>
      </w:r>
      <w:r w:rsidR="00EE1F7D" w:rsidRPr="00CF5EE5">
        <w:rPr>
          <w:rFonts w:ascii="Calibri" w:eastAsia="Times New Roman" w:hAnsi="Calibri" w:cs="Calibri"/>
          <w:b/>
          <w:color w:val="000000"/>
          <w:sz w:val="20"/>
          <w:lang w:eastAsia="es-EC"/>
        </w:rPr>
        <w:t xml:space="preserve">se desea conocer: </w:t>
      </w:r>
      <w:r w:rsidR="009E60A5" w:rsidRPr="00CF5EE5">
        <w:rPr>
          <w:rFonts w:ascii="Calibri" w:eastAsia="Times New Roman" w:hAnsi="Calibri" w:cs="Calibri"/>
          <w:b/>
          <w:color w:val="000000"/>
          <w:sz w:val="20"/>
          <w:lang w:eastAsia="es-EC"/>
        </w:rPr>
        <w:t xml:space="preserve">Cual es el Costo </w:t>
      </w:r>
      <w:proofErr w:type="spellStart"/>
      <w:r w:rsidR="009E60A5" w:rsidRPr="00CF5EE5">
        <w:rPr>
          <w:rFonts w:ascii="Calibri" w:eastAsia="Times New Roman" w:hAnsi="Calibri" w:cs="Calibri"/>
          <w:b/>
          <w:color w:val="000000"/>
          <w:sz w:val="20"/>
          <w:lang w:eastAsia="es-EC"/>
        </w:rPr>
        <w:t>xMil</w:t>
      </w:r>
      <w:proofErr w:type="spellEnd"/>
      <w:r w:rsidR="009E60A5" w:rsidRPr="00CF5EE5">
        <w:rPr>
          <w:rFonts w:ascii="Calibri" w:eastAsia="Times New Roman" w:hAnsi="Calibri" w:cs="Calibri"/>
          <w:b/>
          <w:color w:val="000000"/>
          <w:sz w:val="20"/>
          <w:lang w:eastAsia="es-EC"/>
        </w:rPr>
        <w:t xml:space="preserve"> target</w:t>
      </w:r>
      <w:r w:rsidR="009E60A5" w:rsidRPr="00CF5EE5">
        <w:rPr>
          <w:rFonts w:ascii="Calibri" w:eastAsia="Times New Roman" w:hAnsi="Calibri" w:cs="Calibri"/>
          <w:color w:val="000000"/>
          <w:sz w:val="20"/>
          <w:lang w:eastAsia="es-EC"/>
        </w:rPr>
        <w:t xml:space="preserve"> (</w:t>
      </w:r>
      <w:r w:rsidR="00E07CA7">
        <w:rPr>
          <w:rFonts w:ascii="Calibri" w:eastAsia="Times New Roman" w:hAnsi="Calibri" w:cs="Calibri"/>
          <w:color w:val="000000"/>
          <w:sz w:val="20"/>
          <w:lang w:eastAsia="es-EC"/>
        </w:rPr>
        <w:t>Ver Universos H y M 18 a 99 años</w:t>
      </w:r>
      <w:r w:rsidR="009E60A5" w:rsidRPr="00CF5EE5">
        <w:rPr>
          <w:rFonts w:ascii="Calibri" w:eastAsia="Times New Roman" w:hAnsi="Calibri" w:cs="Calibri"/>
          <w:color w:val="000000"/>
          <w:sz w:val="20"/>
          <w:lang w:eastAsia="es-EC"/>
        </w:rPr>
        <w:t xml:space="preserve"> de Clase Alta y Media), del programa </w:t>
      </w:r>
      <w:r w:rsidR="00E07CA7">
        <w:rPr>
          <w:rFonts w:ascii="Calibri" w:eastAsia="Times New Roman" w:hAnsi="Calibri" w:cs="Calibri"/>
          <w:b/>
          <w:color w:val="000000"/>
          <w:sz w:val="20"/>
          <w:lang w:eastAsia="es-EC"/>
        </w:rPr>
        <w:t>Informativo 24 Horas II</w:t>
      </w:r>
      <w:r w:rsidR="00E07CA7">
        <w:rPr>
          <w:rFonts w:ascii="Calibri" w:eastAsia="Times New Roman" w:hAnsi="Calibri" w:cs="Calibri"/>
          <w:color w:val="000000"/>
          <w:sz w:val="20"/>
          <w:lang w:eastAsia="es-EC"/>
        </w:rPr>
        <w:t xml:space="preserve"> que se emite a las 13h30 de lunes a viernes, y</w:t>
      </w:r>
      <w:r w:rsidR="009E60A5" w:rsidRPr="00CF5EE5">
        <w:rPr>
          <w:rFonts w:ascii="Calibri" w:eastAsia="Times New Roman" w:hAnsi="Calibri" w:cs="Calibri"/>
          <w:color w:val="000000"/>
          <w:sz w:val="20"/>
          <w:lang w:eastAsia="es-EC"/>
        </w:rPr>
        <w:t>, cuyo Rating Target es de 1</w:t>
      </w:r>
      <w:r w:rsidR="00E07CA7">
        <w:rPr>
          <w:rFonts w:ascii="Calibri" w:eastAsia="Times New Roman" w:hAnsi="Calibri" w:cs="Calibri"/>
          <w:color w:val="000000"/>
          <w:sz w:val="20"/>
          <w:lang w:eastAsia="es-EC"/>
        </w:rPr>
        <w:t>1</w:t>
      </w:r>
      <w:r w:rsidR="009E60A5" w:rsidRPr="00CF5EE5">
        <w:rPr>
          <w:rFonts w:ascii="Calibri" w:eastAsia="Times New Roman" w:hAnsi="Calibri" w:cs="Calibri"/>
          <w:color w:val="000000"/>
          <w:sz w:val="20"/>
          <w:lang w:eastAsia="es-EC"/>
        </w:rPr>
        <w:t>.</w:t>
      </w:r>
      <w:r w:rsidR="00E07CA7">
        <w:rPr>
          <w:rFonts w:ascii="Calibri" w:eastAsia="Times New Roman" w:hAnsi="Calibri" w:cs="Calibri"/>
          <w:color w:val="000000"/>
          <w:sz w:val="20"/>
          <w:lang w:eastAsia="es-EC"/>
        </w:rPr>
        <w:t>5</w:t>
      </w:r>
      <w:r w:rsidR="00FD4D2C" w:rsidRPr="00CF5EE5">
        <w:rPr>
          <w:rFonts w:ascii="Calibri" w:eastAsia="Times New Roman" w:hAnsi="Calibri" w:cs="Calibri"/>
          <w:color w:val="000000"/>
          <w:sz w:val="20"/>
          <w:lang w:eastAsia="es-EC"/>
        </w:rPr>
        <w:t>,</w:t>
      </w:r>
      <w:r w:rsidR="009E60A5" w:rsidRPr="00CF5EE5">
        <w:rPr>
          <w:rFonts w:ascii="Calibri" w:eastAsia="Times New Roman" w:hAnsi="Calibri" w:cs="Calibri"/>
          <w:color w:val="000000"/>
          <w:sz w:val="20"/>
          <w:lang w:eastAsia="es-EC"/>
        </w:rPr>
        <w:t xml:space="preserve"> tiene un costo por segundo </w:t>
      </w:r>
      <w:r w:rsidR="00EE1F7D" w:rsidRPr="00CF5EE5">
        <w:rPr>
          <w:rFonts w:ascii="Calibri" w:eastAsia="Times New Roman" w:hAnsi="Calibri" w:cs="Calibri"/>
          <w:color w:val="000000"/>
          <w:sz w:val="20"/>
          <w:lang w:eastAsia="es-EC"/>
        </w:rPr>
        <w:t>de $</w:t>
      </w:r>
      <w:r w:rsidR="00E07CA7">
        <w:rPr>
          <w:rFonts w:ascii="Calibri" w:eastAsia="Times New Roman" w:hAnsi="Calibri" w:cs="Calibri"/>
          <w:color w:val="000000"/>
          <w:sz w:val="20"/>
          <w:lang w:eastAsia="es-EC"/>
        </w:rPr>
        <w:t>6.7</w:t>
      </w:r>
      <w:r w:rsidR="009E60A5" w:rsidRPr="00CF5EE5">
        <w:rPr>
          <w:rFonts w:ascii="Calibri" w:eastAsia="Times New Roman" w:hAnsi="Calibri" w:cs="Calibri"/>
          <w:color w:val="000000"/>
          <w:sz w:val="20"/>
          <w:lang w:eastAsia="es-EC"/>
        </w:rPr>
        <w:t xml:space="preserve"> </w:t>
      </w:r>
      <w:r w:rsidR="00EE1F7D" w:rsidRPr="00CF5EE5">
        <w:rPr>
          <w:rFonts w:ascii="Calibri" w:eastAsia="Times New Roman" w:hAnsi="Calibri" w:cs="Calibri"/>
          <w:color w:val="000000"/>
          <w:sz w:val="20"/>
          <w:lang w:eastAsia="es-EC"/>
        </w:rPr>
        <w:t xml:space="preserve"> y dura </w:t>
      </w:r>
      <w:r w:rsidR="00E07CA7">
        <w:rPr>
          <w:rFonts w:ascii="Calibri" w:eastAsia="Times New Roman" w:hAnsi="Calibri" w:cs="Calibri"/>
          <w:color w:val="000000"/>
          <w:sz w:val="20"/>
          <w:lang w:eastAsia="es-EC"/>
        </w:rPr>
        <w:t>20</w:t>
      </w:r>
      <w:r w:rsidR="00EE1F7D" w:rsidRPr="00CF5EE5">
        <w:rPr>
          <w:rFonts w:ascii="Calibri" w:eastAsia="Times New Roman" w:hAnsi="Calibri" w:cs="Calibri"/>
          <w:color w:val="000000"/>
          <w:sz w:val="20"/>
          <w:lang w:eastAsia="es-EC"/>
        </w:rPr>
        <w:t xml:space="preserve"> segundos el comercial.</w:t>
      </w:r>
      <w:r w:rsidR="00FD4D2C" w:rsidRPr="00CF5EE5">
        <w:rPr>
          <w:rFonts w:ascii="Calibri" w:eastAsia="Times New Roman" w:hAnsi="Calibri" w:cs="Calibri"/>
          <w:color w:val="000000"/>
          <w:sz w:val="20"/>
          <w:lang w:eastAsia="es-EC"/>
        </w:rPr>
        <w:t xml:space="preserve"> Realice el procedimiento paso a paso.</w:t>
      </w:r>
    </w:p>
    <w:p w:rsidR="00EE1F7D" w:rsidRDefault="00EE1F7D" w:rsidP="00D60EC9">
      <w:pPr>
        <w:rPr>
          <w:rFonts w:ascii="Calibri" w:eastAsia="Times New Roman" w:hAnsi="Calibri" w:cs="Calibri"/>
          <w:color w:val="000000"/>
          <w:sz w:val="20"/>
          <w:lang w:eastAsia="es-EC"/>
        </w:rPr>
      </w:pPr>
    </w:p>
    <w:p w:rsidR="006C2A07" w:rsidRDefault="006C2A07" w:rsidP="00D60EC9">
      <w:pPr>
        <w:rPr>
          <w:rFonts w:ascii="Calibri" w:eastAsia="Times New Roman" w:hAnsi="Calibri" w:cs="Calibri"/>
          <w:color w:val="000000"/>
          <w:sz w:val="20"/>
          <w:lang w:eastAsia="es-EC"/>
        </w:rPr>
      </w:pPr>
    </w:p>
    <w:p w:rsidR="00A426DB" w:rsidRDefault="00A426DB" w:rsidP="00D60EC9">
      <w:pPr>
        <w:rPr>
          <w:rFonts w:ascii="Calibri" w:eastAsia="Times New Roman" w:hAnsi="Calibri" w:cs="Calibri"/>
          <w:color w:val="000000"/>
          <w:sz w:val="20"/>
          <w:lang w:eastAsia="es-EC"/>
        </w:rPr>
      </w:pPr>
    </w:p>
    <w:p w:rsidR="00A426DB" w:rsidRPr="00CF5EE5" w:rsidRDefault="00A426DB" w:rsidP="00D60EC9">
      <w:pPr>
        <w:rPr>
          <w:rFonts w:ascii="Calibri" w:eastAsia="Times New Roman" w:hAnsi="Calibri" w:cs="Calibri"/>
          <w:color w:val="000000"/>
          <w:sz w:val="20"/>
          <w:lang w:eastAsia="es-EC"/>
        </w:rPr>
      </w:pPr>
    </w:p>
    <w:p w:rsidR="005B2573" w:rsidRPr="00CF5EE5" w:rsidRDefault="00A426DB" w:rsidP="009F7DB0">
      <w:pPr>
        <w:jc w:val="both"/>
        <w:rPr>
          <w:rFonts w:ascii="Calibri" w:eastAsia="Times New Roman" w:hAnsi="Calibri" w:cs="Calibri"/>
          <w:color w:val="000000"/>
          <w:sz w:val="20"/>
          <w:lang w:eastAsia="es-EC"/>
        </w:rPr>
      </w:pPr>
      <w:r>
        <w:rPr>
          <w:rFonts w:ascii="Calibri" w:eastAsia="Times New Roman" w:hAnsi="Calibri" w:cs="Calibri"/>
          <w:color w:val="000000"/>
          <w:sz w:val="20"/>
          <w:lang w:eastAsia="es-EC"/>
        </w:rPr>
        <w:t>7</w:t>
      </w:r>
      <w:r w:rsidR="00EE1F7D" w:rsidRPr="00CF5EE5">
        <w:rPr>
          <w:rFonts w:ascii="Calibri" w:eastAsia="Times New Roman" w:hAnsi="Calibri" w:cs="Calibri"/>
          <w:color w:val="000000"/>
          <w:sz w:val="20"/>
          <w:lang w:eastAsia="es-EC"/>
        </w:rPr>
        <w:t xml:space="preserve">.-Cual es </w:t>
      </w:r>
      <w:r w:rsidR="00EE1F7D" w:rsidRPr="00CF5EE5">
        <w:rPr>
          <w:rFonts w:ascii="Calibri" w:eastAsia="Times New Roman" w:hAnsi="Calibri" w:cs="Calibri"/>
          <w:b/>
          <w:color w:val="000000"/>
          <w:sz w:val="20"/>
          <w:lang w:eastAsia="es-EC"/>
        </w:rPr>
        <w:t>el Rating Target</w:t>
      </w:r>
      <w:r w:rsidR="00EE1F7D" w:rsidRPr="00CF5EE5">
        <w:rPr>
          <w:rFonts w:ascii="Calibri" w:eastAsia="Times New Roman" w:hAnsi="Calibri" w:cs="Calibri"/>
          <w:color w:val="000000"/>
          <w:sz w:val="20"/>
          <w:lang w:eastAsia="es-EC"/>
        </w:rPr>
        <w:t xml:space="preserve"> Ama de Casa de Clase  Baja/Muy Baja</w:t>
      </w:r>
      <w:r w:rsidR="00EE1F7D" w:rsidRPr="00CF5EE5">
        <w:rPr>
          <w:rFonts w:ascii="Calibri" w:eastAsia="Times New Roman" w:hAnsi="Calibri" w:cs="Calibri"/>
          <w:b/>
          <w:color w:val="000000"/>
          <w:sz w:val="20"/>
          <w:lang w:eastAsia="es-EC"/>
        </w:rPr>
        <w:t>, a nivel nacional</w:t>
      </w:r>
      <w:r w:rsidR="00EE1F7D" w:rsidRPr="00CF5EE5">
        <w:rPr>
          <w:rFonts w:ascii="Calibri" w:eastAsia="Times New Roman" w:hAnsi="Calibri" w:cs="Calibri"/>
          <w:color w:val="000000"/>
          <w:sz w:val="20"/>
          <w:lang w:eastAsia="es-EC"/>
        </w:rPr>
        <w:t xml:space="preserve">, del Programa </w:t>
      </w:r>
      <w:r w:rsidR="002C1B2E">
        <w:rPr>
          <w:rFonts w:ascii="Calibri" w:eastAsia="Times New Roman" w:hAnsi="Calibri" w:cs="Calibri"/>
          <w:color w:val="000000"/>
          <w:sz w:val="20"/>
          <w:lang w:eastAsia="es-EC"/>
        </w:rPr>
        <w:t>Combate</w:t>
      </w:r>
      <w:r w:rsidR="00EE1F7D" w:rsidRPr="00CF5EE5">
        <w:rPr>
          <w:rFonts w:ascii="Calibri" w:eastAsia="Times New Roman" w:hAnsi="Calibri" w:cs="Calibri"/>
          <w:color w:val="000000"/>
          <w:sz w:val="20"/>
          <w:lang w:eastAsia="es-EC"/>
        </w:rPr>
        <w:t xml:space="preserve"> si se conoce que los Universos de Quito es de 182,582, el de Guayaquil,</w:t>
      </w:r>
      <w:r w:rsidR="00EE1F7D" w:rsidRPr="00CF5EE5">
        <w:rPr>
          <w:rFonts w:ascii="Calibri" w:hAnsi="Calibri" w:cs="Calibri"/>
          <w:color w:val="000000"/>
          <w:sz w:val="20"/>
        </w:rPr>
        <w:t xml:space="preserve"> </w:t>
      </w:r>
      <w:r w:rsidR="00EE1F7D" w:rsidRPr="00CF5EE5">
        <w:rPr>
          <w:rFonts w:ascii="Calibri" w:eastAsia="Times New Roman" w:hAnsi="Calibri" w:cs="Calibri"/>
          <w:color w:val="000000"/>
          <w:sz w:val="20"/>
          <w:lang w:eastAsia="es-EC"/>
        </w:rPr>
        <w:t xml:space="preserve">357,863 y el resto del </w:t>
      </w:r>
      <w:proofErr w:type="spellStart"/>
      <w:r w:rsidR="00EE1F7D" w:rsidRPr="00CF5EE5">
        <w:rPr>
          <w:rFonts w:ascii="Calibri" w:eastAsia="Times New Roman" w:hAnsi="Calibri" w:cs="Calibri"/>
          <w:color w:val="000000"/>
          <w:sz w:val="20"/>
          <w:lang w:eastAsia="es-EC"/>
        </w:rPr>
        <w:t>Pais</w:t>
      </w:r>
      <w:proofErr w:type="spellEnd"/>
      <w:r w:rsidR="005B2573" w:rsidRPr="00CF5EE5">
        <w:rPr>
          <w:rFonts w:ascii="Calibri" w:eastAsia="Times New Roman" w:hAnsi="Calibri" w:cs="Calibri"/>
          <w:color w:val="000000"/>
          <w:sz w:val="20"/>
          <w:lang w:eastAsia="es-EC"/>
        </w:rPr>
        <w:t xml:space="preserve"> 311,789 y tiene una audiencia en Guayaquil de </w:t>
      </w:r>
      <w:r w:rsidR="002C1B2E">
        <w:rPr>
          <w:rFonts w:ascii="Calibri" w:eastAsia="Times New Roman" w:hAnsi="Calibri" w:cs="Calibri"/>
          <w:color w:val="000000"/>
          <w:sz w:val="20"/>
          <w:lang w:eastAsia="es-EC"/>
        </w:rPr>
        <w:t>128</w:t>
      </w:r>
      <w:r w:rsidR="005B2573" w:rsidRPr="00CF5EE5">
        <w:rPr>
          <w:rFonts w:ascii="Calibri" w:eastAsia="Times New Roman" w:hAnsi="Calibri" w:cs="Calibri"/>
          <w:color w:val="000000"/>
          <w:sz w:val="20"/>
          <w:lang w:eastAsia="es-EC"/>
        </w:rPr>
        <w:t xml:space="preserve">,125, Quito </w:t>
      </w:r>
      <w:r w:rsidR="002C1B2E">
        <w:rPr>
          <w:rFonts w:ascii="Calibri" w:eastAsia="Times New Roman" w:hAnsi="Calibri" w:cs="Calibri"/>
          <w:color w:val="000000"/>
          <w:sz w:val="20"/>
          <w:lang w:eastAsia="es-EC"/>
        </w:rPr>
        <w:t>4215</w:t>
      </w:r>
      <w:r w:rsidR="005B2573" w:rsidRPr="00CF5EE5">
        <w:rPr>
          <w:rFonts w:ascii="Calibri" w:eastAsia="Times New Roman" w:hAnsi="Calibri" w:cs="Calibri"/>
          <w:color w:val="000000"/>
          <w:sz w:val="20"/>
          <w:lang w:eastAsia="es-EC"/>
        </w:rPr>
        <w:t xml:space="preserve">0 y Resto del </w:t>
      </w:r>
      <w:proofErr w:type="spellStart"/>
      <w:r w:rsidR="005B2573" w:rsidRPr="00CF5EE5">
        <w:rPr>
          <w:rFonts w:ascii="Calibri" w:eastAsia="Times New Roman" w:hAnsi="Calibri" w:cs="Calibri"/>
          <w:color w:val="000000"/>
          <w:sz w:val="20"/>
          <w:lang w:eastAsia="es-EC"/>
        </w:rPr>
        <w:t>Pais</w:t>
      </w:r>
      <w:proofErr w:type="spellEnd"/>
      <w:r w:rsidR="005B2573" w:rsidRPr="00CF5EE5">
        <w:rPr>
          <w:rFonts w:ascii="Calibri" w:eastAsia="Times New Roman" w:hAnsi="Calibri" w:cs="Calibri"/>
          <w:color w:val="000000"/>
          <w:sz w:val="20"/>
          <w:lang w:eastAsia="es-EC"/>
        </w:rPr>
        <w:t xml:space="preserve"> de </w:t>
      </w:r>
      <w:r w:rsidR="002C1B2E">
        <w:rPr>
          <w:rFonts w:ascii="Calibri" w:eastAsia="Times New Roman" w:hAnsi="Calibri" w:cs="Calibri"/>
          <w:color w:val="000000"/>
          <w:sz w:val="20"/>
          <w:lang w:eastAsia="es-EC"/>
        </w:rPr>
        <w:t>5</w:t>
      </w:r>
      <w:r w:rsidR="005B2573" w:rsidRPr="00CF5EE5">
        <w:rPr>
          <w:rFonts w:ascii="Calibri" w:eastAsia="Times New Roman" w:hAnsi="Calibri" w:cs="Calibri"/>
          <w:color w:val="000000"/>
          <w:sz w:val="20"/>
          <w:lang w:eastAsia="es-EC"/>
        </w:rPr>
        <w:t>1,</w:t>
      </w:r>
      <w:r w:rsidR="002C1B2E">
        <w:rPr>
          <w:rFonts w:ascii="Calibri" w:eastAsia="Times New Roman" w:hAnsi="Calibri" w:cs="Calibri"/>
          <w:color w:val="000000"/>
          <w:sz w:val="20"/>
          <w:lang w:eastAsia="es-EC"/>
        </w:rPr>
        <w:t>42</w:t>
      </w:r>
      <w:r w:rsidR="005B2573" w:rsidRPr="00CF5EE5">
        <w:rPr>
          <w:rFonts w:ascii="Calibri" w:eastAsia="Times New Roman" w:hAnsi="Calibri" w:cs="Calibri"/>
          <w:color w:val="000000"/>
          <w:sz w:val="20"/>
          <w:lang w:eastAsia="es-EC"/>
        </w:rPr>
        <w:t>0 Amas de Casa.</w:t>
      </w:r>
      <w:r w:rsidR="00FD4D2C" w:rsidRPr="00CF5EE5">
        <w:rPr>
          <w:rFonts w:ascii="Calibri" w:eastAsia="Times New Roman" w:hAnsi="Calibri" w:cs="Calibri"/>
          <w:color w:val="000000"/>
          <w:sz w:val="20"/>
          <w:lang w:eastAsia="es-EC"/>
        </w:rPr>
        <w:t xml:space="preserve"> Realice el procedimiento paso a paso.</w:t>
      </w:r>
    </w:p>
    <w:p w:rsidR="00BC533B" w:rsidRDefault="00BC533B" w:rsidP="009F7DB0">
      <w:pPr>
        <w:jc w:val="both"/>
        <w:rPr>
          <w:rFonts w:ascii="Calibri" w:eastAsia="Times New Roman" w:hAnsi="Calibri" w:cs="Calibri"/>
          <w:color w:val="000000"/>
          <w:sz w:val="20"/>
          <w:lang w:eastAsia="es-EC"/>
        </w:rPr>
      </w:pPr>
    </w:p>
    <w:p w:rsidR="006C2A07" w:rsidRDefault="006C2A07" w:rsidP="009F7DB0">
      <w:pPr>
        <w:jc w:val="both"/>
        <w:rPr>
          <w:rFonts w:ascii="Calibri" w:eastAsia="Times New Roman" w:hAnsi="Calibri" w:cs="Calibri"/>
          <w:color w:val="000000"/>
          <w:sz w:val="20"/>
          <w:lang w:eastAsia="es-EC"/>
        </w:rPr>
      </w:pPr>
    </w:p>
    <w:p w:rsidR="00A426DB" w:rsidRPr="00CF5EE5" w:rsidRDefault="00A426DB" w:rsidP="009F7DB0">
      <w:pPr>
        <w:jc w:val="both"/>
        <w:rPr>
          <w:rFonts w:ascii="Calibri" w:eastAsia="Times New Roman" w:hAnsi="Calibri" w:cs="Calibri"/>
          <w:color w:val="000000"/>
          <w:sz w:val="20"/>
          <w:lang w:eastAsia="es-EC"/>
        </w:rPr>
      </w:pPr>
    </w:p>
    <w:p w:rsidR="00FD4D2C" w:rsidRPr="00CF5EE5" w:rsidRDefault="00A426DB" w:rsidP="009F7DB0">
      <w:pPr>
        <w:jc w:val="both"/>
        <w:rPr>
          <w:rFonts w:ascii="Calibri" w:eastAsia="Times New Roman" w:hAnsi="Calibri" w:cs="Calibri"/>
          <w:color w:val="000000"/>
          <w:sz w:val="20"/>
          <w:lang w:eastAsia="es-EC"/>
        </w:rPr>
      </w:pPr>
      <w:r>
        <w:rPr>
          <w:rFonts w:ascii="Calibri" w:eastAsia="Times New Roman" w:hAnsi="Calibri" w:cs="Calibri"/>
          <w:color w:val="000000"/>
          <w:sz w:val="20"/>
          <w:lang w:eastAsia="es-EC"/>
        </w:rPr>
        <w:t>8</w:t>
      </w:r>
      <w:r w:rsidR="005B2573" w:rsidRPr="00CF5EE5">
        <w:rPr>
          <w:rFonts w:ascii="Calibri" w:eastAsia="Times New Roman" w:hAnsi="Calibri" w:cs="Calibri"/>
          <w:color w:val="000000"/>
          <w:sz w:val="20"/>
          <w:lang w:eastAsia="es-EC"/>
        </w:rPr>
        <w:t xml:space="preserve">.- </w:t>
      </w:r>
      <w:r w:rsidR="00FD4D2C" w:rsidRPr="00CF5EE5">
        <w:rPr>
          <w:rFonts w:ascii="Calibri" w:eastAsia="Times New Roman" w:hAnsi="Calibri" w:cs="Calibri"/>
          <w:color w:val="000000"/>
          <w:sz w:val="20"/>
          <w:lang w:eastAsia="es-EC"/>
        </w:rPr>
        <w:t xml:space="preserve">Cuantos </w:t>
      </w:r>
      <w:proofErr w:type="spellStart"/>
      <w:r w:rsidR="00FD4D2C" w:rsidRPr="00CF5EE5">
        <w:rPr>
          <w:rFonts w:ascii="Calibri" w:eastAsia="Times New Roman" w:hAnsi="Calibri" w:cs="Calibri"/>
          <w:color w:val="000000"/>
          <w:sz w:val="20"/>
          <w:lang w:eastAsia="es-EC"/>
        </w:rPr>
        <w:t>TGRPs</w:t>
      </w:r>
      <w:proofErr w:type="spellEnd"/>
      <w:r w:rsidR="00FD4D2C" w:rsidRPr="00CF5EE5">
        <w:rPr>
          <w:rFonts w:ascii="Calibri" w:eastAsia="Times New Roman" w:hAnsi="Calibri" w:cs="Calibri"/>
          <w:color w:val="000000"/>
          <w:sz w:val="20"/>
          <w:lang w:eastAsia="es-EC"/>
        </w:rPr>
        <w:t xml:space="preserve">  obtuvo durante el partido Nacional Barcelona los </w:t>
      </w:r>
      <w:r w:rsidR="002C1B2E">
        <w:rPr>
          <w:rFonts w:ascii="Calibri" w:eastAsia="Times New Roman" w:hAnsi="Calibri" w:cs="Calibri"/>
          <w:color w:val="000000"/>
          <w:sz w:val="20"/>
          <w:lang w:eastAsia="es-EC"/>
        </w:rPr>
        <w:t>12</w:t>
      </w:r>
      <w:r w:rsidR="00FD4D2C" w:rsidRPr="00CF5EE5">
        <w:rPr>
          <w:rFonts w:ascii="Calibri" w:eastAsia="Times New Roman" w:hAnsi="Calibri" w:cs="Calibri"/>
          <w:color w:val="000000"/>
          <w:sz w:val="20"/>
          <w:lang w:eastAsia="es-EC"/>
        </w:rPr>
        <w:t xml:space="preserve"> spot que paso la empresa de telefonía Claro,</w:t>
      </w:r>
      <w:r w:rsidR="009F7DB0" w:rsidRPr="00CF5EE5">
        <w:rPr>
          <w:rFonts w:ascii="Calibri" w:eastAsia="Times New Roman" w:hAnsi="Calibri" w:cs="Calibri"/>
          <w:color w:val="000000"/>
          <w:sz w:val="20"/>
          <w:lang w:eastAsia="es-EC"/>
        </w:rPr>
        <w:t xml:space="preserve"> en la ciudad de Guayaquil,</w:t>
      </w:r>
      <w:r w:rsidR="00FD4D2C" w:rsidRPr="00CF5EE5">
        <w:rPr>
          <w:rFonts w:ascii="Calibri" w:eastAsia="Times New Roman" w:hAnsi="Calibri" w:cs="Calibri"/>
          <w:color w:val="000000"/>
          <w:sz w:val="20"/>
          <w:lang w:eastAsia="es-EC"/>
        </w:rPr>
        <w:t xml:space="preserve"> conociendo que tuvo una audiencia de 235,970 hombres de clase baja/muy baja y su universo poblacional es de 459,216 personas. Realice el procedimiento paso a paso.</w:t>
      </w:r>
    </w:p>
    <w:p w:rsidR="009F7DB0" w:rsidRDefault="009F7DB0" w:rsidP="009F7DB0">
      <w:pPr>
        <w:jc w:val="both"/>
        <w:rPr>
          <w:rFonts w:ascii="Calibri" w:eastAsia="Times New Roman" w:hAnsi="Calibri" w:cs="Calibri"/>
          <w:color w:val="000000"/>
          <w:sz w:val="20"/>
          <w:lang w:eastAsia="es-EC"/>
        </w:rPr>
      </w:pPr>
    </w:p>
    <w:p w:rsidR="006C2A07" w:rsidRDefault="006C2A07" w:rsidP="009F7DB0">
      <w:pPr>
        <w:jc w:val="both"/>
        <w:rPr>
          <w:rFonts w:ascii="Calibri" w:eastAsia="Times New Roman" w:hAnsi="Calibri" w:cs="Calibri"/>
          <w:color w:val="000000"/>
          <w:sz w:val="20"/>
          <w:lang w:eastAsia="es-EC"/>
        </w:rPr>
      </w:pPr>
    </w:p>
    <w:p w:rsidR="002C1B2E" w:rsidRDefault="002C1B2E" w:rsidP="009F7DB0">
      <w:pPr>
        <w:jc w:val="both"/>
        <w:rPr>
          <w:rFonts w:ascii="Calibri" w:eastAsia="Times New Roman" w:hAnsi="Calibri" w:cs="Calibri"/>
          <w:color w:val="000000"/>
          <w:sz w:val="20"/>
          <w:lang w:eastAsia="es-EC"/>
        </w:rPr>
      </w:pPr>
    </w:p>
    <w:p w:rsidR="00EC636B" w:rsidRDefault="00EC636B" w:rsidP="001C1C9B">
      <w:pPr>
        <w:spacing w:after="0"/>
      </w:pPr>
    </w:p>
    <w:p w:rsidR="00EC636B" w:rsidRDefault="00EC636B" w:rsidP="001C1C9B">
      <w:pPr>
        <w:spacing w:after="0"/>
      </w:pPr>
    </w:p>
    <w:p w:rsidR="00EC636B" w:rsidRDefault="00EC636B" w:rsidP="001C1C9B">
      <w:pPr>
        <w:spacing w:after="0"/>
      </w:pPr>
    </w:p>
    <w:p w:rsidR="00A80AB3" w:rsidRDefault="00A80AB3" w:rsidP="001C1C9B">
      <w:pPr>
        <w:spacing w:after="0"/>
      </w:pPr>
      <w:r>
        <w:t>9.- Que es La Actitud,  defina el concepto en forma clara y precisa. Escriba un ejemplo aplicativo.</w:t>
      </w:r>
    </w:p>
    <w:p w:rsidR="00A80AB3" w:rsidRDefault="00A80AB3" w:rsidP="00A80AB3">
      <w:pPr>
        <w:spacing w:line="240" w:lineRule="auto"/>
      </w:pPr>
      <w:r>
        <w:t>_______________________________________________________________________________</w:t>
      </w:r>
    </w:p>
    <w:p w:rsidR="00A80AB3" w:rsidRDefault="00A80AB3" w:rsidP="00A80AB3">
      <w:pPr>
        <w:spacing w:line="240" w:lineRule="auto"/>
      </w:pPr>
      <w:r>
        <w:t>_______________________________________________________________________________</w:t>
      </w:r>
    </w:p>
    <w:p w:rsidR="00A80AB3" w:rsidRDefault="00A80AB3" w:rsidP="001C1C9B">
      <w:pPr>
        <w:spacing w:after="0"/>
      </w:pPr>
    </w:p>
    <w:p w:rsidR="00A80AB3" w:rsidRDefault="00A80AB3" w:rsidP="001C1C9B">
      <w:pPr>
        <w:spacing w:after="0"/>
      </w:pPr>
    </w:p>
    <w:p w:rsidR="00A80AB3" w:rsidRDefault="00A80AB3" w:rsidP="001C1C9B">
      <w:pPr>
        <w:spacing w:after="0"/>
      </w:pPr>
      <w:r>
        <w:t>10.-Que es una Valla Perimetral, de un ejemplo aplicativo en forma clara y precisa.</w:t>
      </w:r>
    </w:p>
    <w:p w:rsidR="00EC636B" w:rsidRDefault="00EC636B" w:rsidP="00EC636B">
      <w:pPr>
        <w:spacing w:line="240" w:lineRule="auto"/>
      </w:pPr>
      <w:r>
        <w:t>_______________________________________________________________________________</w:t>
      </w:r>
    </w:p>
    <w:p w:rsidR="00EC636B" w:rsidRDefault="00EC636B" w:rsidP="00EC636B">
      <w:pPr>
        <w:spacing w:line="240" w:lineRule="auto"/>
      </w:pPr>
      <w:r>
        <w:t>_______________________________________________________________________________</w:t>
      </w:r>
    </w:p>
    <w:p w:rsidR="006C2A07" w:rsidRDefault="006C2A07" w:rsidP="006C2A07">
      <w:bookmarkStart w:id="0" w:name="_GoBack"/>
      <w:bookmarkEnd w:id="0"/>
    </w:p>
    <w:sectPr w:rsidR="006C2A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B0494"/>
    <w:multiLevelType w:val="hybridMultilevel"/>
    <w:tmpl w:val="187E2232"/>
    <w:lvl w:ilvl="0" w:tplc="52529814">
      <w:start w:val="1"/>
      <w:numFmt w:val="lowerLetter"/>
      <w:lvlText w:val="%1)"/>
      <w:lvlJc w:val="left"/>
      <w:pPr>
        <w:ind w:left="502" w:hanging="360"/>
      </w:pPr>
      <w:rPr>
        <w:sz w:val="22"/>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EC9"/>
    <w:rsid w:val="000957C0"/>
    <w:rsid w:val="001C1C9B"/>
    <w:rsid w:val="002C1B2E"/>
    <w:rsid w:val="003608AD"/>
    <w:rsid w:val="005B2573"/>
    <w:rsid w:val="006C2A07"/>
    <w:rsid w:val="009E60A5"/>
    <w:rsid w:val="009F7DB0"/>
    <w:rsid w:val="00A426DB"/>
    <w:rsid w:val="00A80AB3"/>
    <w:rsid w:val="00A866F5"/>
    <w:rsid w:val="00BC533B"/>
    <w:rsid w:val="00CA65B4"/>
    <w:rsid w:val="00CE613C"/>
    <w:rsid w:val="00CF5EE5"/>
    <w:rsid w:val="00D60EC9"/>
    <w:rsid w:val="00E07CA7"/>
    <w:rsid w:val="00E42D20"/>
    <w:rsid w:val="00E90F04"/>
    <w:rsid w:val="00EC636B"/>
    <w:rsid w:val="00EE1F7D"/>
    <w:rsid w:val="00FD4D2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5E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5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9140">
      <w:bodyDiv w:val="1"/>
      <w:marLeft w:val="0"/>
      <w:marRight w:val="0"/>
      <w:marTop w:val="0"/>
      <w:marBottom w:val="0"/>
      <w:divBdr>
        <w:top w:val="none" w:sz="0" w:space="0" w:color="auto"/>
        <w:left w:val="none" w:sz="0" w:space="0" w:color="auto"/>
        <w:bottom w:val="none" w:sz="0" w:space="0" w:color="auto"/>
        <w:right w:val="none" w:sz="0" w:space="0" w:color="auto"/>
      </w:divBdr>
    </w:div>
    <w:div w:id="354573472">
      <w:bodyDiv w:val="1"/>
      <w:marLeft w:val="0"/>
      <w:marRight w:val="0"/>
      <w:marTop w:val="0"/>
      <w:marBottom w:val="0"/>
      <w:divBdr>
        <w:top w:val="none" w:sz="0" w:space="0" w:color="auto"/>
        <w:left w:val="none" w:sz="0" w:space="0" w:color="auto"/>
        <w:bottom w:val="none" w:sz="0" w:space="0" w:color="auto"/>
        <w:right w:val="none" w:sz="0" w:space="0" w:color="auto"/>
      </w:divBdr>
    </w:div>
    <w:div w:id="520360766">
      <w:bodyDiv w:val="1"/>
      <w:marLeft w:val="0"/>
      <w:marRight w:val="0"/>
      <w:marTop w:val="0"/>
      <w:marBottom w:val="0"/>
      <w:divBdr>
        <w:top w:val="none" w:sz="0" w:space="0" w:color="auto"/>
        <w:left w:val="none" w:sz="0" w:space="0" w:color="auto"/>
        <w:bottom w:val="none" w:sz="0" w:space="0" w:color="auto"/>
        <w:right w:val="none" w:sz="0" w:space="0" w:color="auto"/>
      </w:divBdr>
    </w:div>
    <w:div w:id="703214900">
      <w:bodyDiv w:val="1"/>
      <w:marLeft w:val="0"/>
      <w:marRight w:val="0"/>
      <w:marTop w:val="0"/>
      <w:marBottom w:val="0"/>
      <w:divBdr>
        <w:top w:val="none" w:sz="0" w:space="0" w:color="auto"/>
        <w:left w:val="none" w:sz="0" w:space="0" w:color="auto"/>
        <w:bottom w:val="none" w:sz="0" w:space="0" w:color="auto"/>
        <w:right w:val="none" w:sz="0" w:space="0" w:color="auto"/>
      </w:divBdr>
    </w:div>
    <w:div w:id="746919165">
      <w:bodyDiv w:val="1"/>
      <w:marLeft w:val="0"/>
      <w:marRight w:val="0"/>
      <w:marTop w:val="0"/>
      <w:marBottom w:val="0"/>
      <w:divBdr>
        <w:top w:val="none" w:sz="0" w:space="0" w:color="auto"/>
        <w:left w:val="none" w:sz="0" w:space="0" w:color="auto"/>
        <w:bottom w:val="none" w:sz="0" w:space="0" w:color="auto"/>
        <w:right w:val="none" w:sz="0" w:space="0" w:color="auto"/>
      </w:divBdr>
    </w:div>
    <w:div w:id="1438019977">
      <w:bodyDiv w:val="1"/>
      <w:marLeft w:val="0"/>
      <w:marRight w:val="0"/>
      <w:marTop w:val="0"/>
      <w:marBottom w:val="0"/>
      <w:divBdr>
        <w:top w:val="none" w:sz="0" w:space="0" w:color="auto"/>
        <w:left w:val="none" w:sz="0" w:space="0" w:color="auto"/>
        <w:bottom w:val="none" w:sz="0" w:space="0" w:color="auto"/>
        <w:right w:val="none" w:sz="0" w:space="0" w:color="auto"/>
      </w:divBdr>
    </w:div>
    <w:div w:id="1521429016">
      <w:bodyDiv w:val="1"/>
      <w:marLeft w:val="0"/>
      <w:marRight w:val="0"/>
      <w:marTop w:val="0"/>
      <w:marBottom w:val="0"/>
      <w:divBdr>
        <w:top w:val="none" w:sz="0" w:space="0" w:color="auto"/>
        <w:left w:val="none" w:sz="0" w:space="0" w:color="auto"/>
        <w:bottom w:val="none" w:sz="0" w:space="0" w:color="auto"/>
        <w:right w:val="none" w:sz="0" w:space="0" w:color="auto"/>
      </w:divBdr>
    </w:div>
    <w:div w:id="1907063770">
      <w:bodyDiv w:val="1"/>
      <w:marLeft w:val="0"/>
      <w:marRight w:val="0"/>
      <w:marTop w:val="0"/>
      <w:marBottom w:val="0"/>
      <w:divBdr>
        <w:top w:val="none" w:sz="0" w:space="0" w:color="auto"/>
        <w:left w:val="none" w:sz="0" w:space="0" w:color="auto"/>
        <w:bottom w:val="none" w:sz="0" w:space="0" w:color="auto"/>
        <w:right w:val="none" w:sz="0" w:space="0" w:color="auto"/>
      </w:divBdr>
    </w:div>
    <w:div w:id="197691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DrGALIO</dc:creator>
  <cp:lastModifiedBy>DrGALIO</cp:lastModifiedBy>
  <cp:revision>4</cp:revision>
  <cp:lastPrinted>2011-09-12T07:42:00Z</cp:lastPrinted>
  <dcterms:created xsi:type="dcterms:W3CDTF">2011-09-12T07:54:00Z</dcterms:created>
  <dcterms:modified xsi:type="dcterms:W3CDTF">2011-09-12T08:32:00Z</dcterms:modified>
</cp:coreProperties>
</file>